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许庆梅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1993-12-26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8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142429199312262842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风险业务3部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2017年毕业于太原师范学院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中国农业发展银行参数全生命周期管理咨询服务项目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负责输出参数全生命周期管理高阶需求说明书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2024.10-2025.10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山西农商联合银行智能风险管控平台建设项目数据咨询项目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负责统一授信额度管理、智能贷后管理产品设计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2024.07-2024.09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中国武夷肯尼亚分公司 项目管理系统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售前咨询：根据客户业务需求，进行业务咨询，提供产品解决方案。产品规划与设计：负责产品的整体规划与设计，推动、控制、协调产品的开发与发布；用户需求捕捉：通过对市场调查、数据分析、用户行为分析及用户反馈意见的收集和筛选，准确捕捉用户需求。产品运营与维护：负责产品的运营、维护、推广，跨部门协调资源，施行产品生命周期管理，实现产品目标。这包括提供客户支持，提升整体产品的用户满意度。‌跨部门协调：协调与支持产品相关的内部与外部人员，确保各部门之间的有效沟通和协作，推动项目的顺利进行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2024.03-2024.07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天津皓承智慧电力有限公司 ERP系统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产品规划与设计：负责产品的整体规划与设计，推动、控制、协调产品的开发与发布；用户需求捕捉：通过对市场调查、数据分析、用户行为分析及用户反馈意见的收集和筛选，准确捕捉用户需求。产品运营与维护：负责产品的运营、维护、推广，跨部门协调资源，施行产品生命周期管理，实现产品目标。这包括提供客户支持，提升整体产品的用户满意度。‌跨部门协调：协调与支持产品相关的内部与外部人员，确保各部门之间的有效沟通和协作，推动项目的顺利进行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2022.01-2023.11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晋商消费金融信贷审批域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负责业务部门需求分析、拆分、细化，与业务人员进行沟通，调研业务需求内容并确认最终需求;2、负责相关需求文档编写、界面原型输出、组织需求评审工作;3、负责与研发、测试进行沟通，讲解需求内容，让研发、测试明确详细需求内容;4、负责最终输出的结果的确认，确保输出结果满足业务的需求;5、负责需求、缺陷等的跟踪与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2019.09-2022.01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河北省联社二代信贷客服中心系统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协助项目经理开展业务分析及系统设计工作，包括业务体系规划、业务流程梳理等，并提交业务需求分析报告；2.跟踪用户需求，确保开发团队按既定需求进行应用开发；3.持续对系统和业务流程提出优化和迭代方案与建议；4.负责新功能的测试；5.负责关键用户的培训；6.负责完成项目交付成果的整理、编写、汇报评审工作。7.负责进行相关项目支持、项目沟通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中国光大银行Call-center系统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需求分析岗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负责客户需求调研，与业务人员进行需求讨论，梳理业务需求;2、负责相关需求文档编写、界面原型输出工作;3、负责组织需求评审，讲解需求内容，让研发、测试明确详细需求内容;4、负责最终的结果的确认，确保输出结果满足业务的需求;5、负责编写用户指导及培训方案，对客户进行系统培训。6、负责需求、缺陷等的分配、跟踪、处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渤海信托小微信贷业务系统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与需求调研，进行需求分析并提出合理技术方案；组织和落实项目技术方案的分析、设计和评审；2.负责小微信贷系统相关功能模块的开发、测试工作；负责跟进和评估项目部署过程中的项目问题、项目任务，推动项目问题的解决，完成现场验证；3.负责项目进度管理，及时同步项目严重问题、风险等重要项目信息；4.负责项目投产版本管理；5.负责项目管理工作，独自进行系统运维和问题分析，协调解决业务问题，以及主持用户培训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阳光信保催收系统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1.针对催收业务进行需求调研分析，提供定制化解决方案。2.负责催收系统批量任务模块的开发工作。3.出具测试用例、测试报告。4.提出优化方案。5.负责用户培训以及日常运维工作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2016.10-2017.07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阳光信保信用保证保险系统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调研整个信用保证保险业务场景，需求分析并提出优化方案；2.负责系统核算模块优化，例如优化系统中的放款、还款计划生成、保后管理（包括正常还款、提前还款、逾期还款等）等模块的代码业务逻辑；3.负责日常缺陷管理以及功能优化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