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刘蕊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1984-07-04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2007.07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18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612727198407047143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深圳市长亮科技股份有限公司（公司名称请勿改动，该括号备注提交简历时需删除） / 泛金融业务部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2007年毕业于郑州大学 计算机科学与技术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质量控制岗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2015.05-至今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郑商所会员服务系统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项目经理/集成测试工程师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、老会服运行期间，担任集成测试负责人；2、新会服上线5年，担任集成测试负责人及产品需求分析师，进行了会服和交割仓单服务系统拆分、会服系统服务信创改造、会服数据库迁移OB信创改造、所有版本的集成测试。3、测试方法包括但不限于：黑盒测试、接口测试、压力测试、自动化测试等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2015.05-至今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郑商所银期通系统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项目经理/集成测试工程师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、担任集成测试负责人，对银期通的出入金、跨行调拨、银行接口协议等进行测试；2、负责维护银期通测试环境并配合会员存管银行测试工作；3、测试方法包括但不限于：黑盒测试、接口测试、压力测试、自动化测试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2015.05-至今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郑商所会员大会系统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项目经理/集成测试工程师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、担任集成测试负责人，对会员大会的服务信创改造、OB数据库迁移改造、业务功能会议报名、议程创建、签到、统计等功能进行测试；2、郑商所近两年召开的会员大会进行现场技术支持；3、测试方法包括但不限于：黑盒测试、接口测试、压力测试、自动化测试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2018.05-2025.04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河南联通宽带无忧项目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、完成项目测试管理工作，按照测试计划，设计测试设计、执行测试、完成测试报告，直至项目正常交付；2、该系统目前被中国联通开封分公司运维管理中心正常使用中。3、所用技术：禅道管理平台+loadrunner+PostMan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2007.07-2010.10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河南移动办公室MOA/校讯通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1、完成MOA和校讯通的功能开发并支持上线运行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