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贺湘黔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1994-02-10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430426199402104985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测试部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2021年毕业于西南大学网络与继续教育学院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太平财险车险出单系统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太平财险车险出单系统新扩建项目以及常规版本测试工作，工作内容如下：1.参加需求评审会议，评审需求文档并给出合理建议。2.使用Xmind、亿图编写需求分析测试点并编写测试用例。3.执行测试用例，与开发沟通确认问题，并提交问题至缺陷管理系统。4.全量覆盖系统各个接口的安全测试。5.跟进用户验收群问题并对应跟进解决问题。6.编写测试报告，整理测试文档。7.编写操作手册并对用户进行相关培训。8.整理测试环境常见问题处理方法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2022.05-2024.04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太平财险车险批改项目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负责车险批改系统新扩建项目测试工作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2021.12-2023.01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车险保单风险智能管理系统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负责车险保单风险智能管理系统测试工作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2019.02-2019.09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中海地产全民营销管理系统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负责中海地产全民营销管理系统测试工作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2018.01-2019.02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腾讯社交与广告（APP）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负责腾讯社交与广告（APP）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