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41A60" w14:textId="77777777" w:rsidR="005F5825" w:rsidRPr="005F5825" w:rsidRDefault="005F5825" w:rsidP="005F5825">
      <w:pPr>
        <w:shd w:val="clear" w:color="auto" w:fill="F4F4FF"/>
        <w:spacing w:before="100" w:beforeAutospacing="1" w:after="100" w:afterAutospacing="1" w:line="240" w:lineRule="auto"/>
        <w:jc w:val="both"/>
        <w:outlineLvl w:val="1"/>
        <w:rPr>
          <w:rFonts w:ascii="Times New Roman" w:eastAsia="Times New Roman" w:hAnsi="Times New Roman" w:cs="Times New Roman"/>
          <w:b/>
          <w:bCs/>
          <w:color w:val="0000CC"/>
          <w:sz w:val="36"/>
          <w:szCs w:val="36"/>
          <w:lang w:eastAsia="es-419"/>
        </w:rPr>
      </w:pPr>
      <w:r w:rsidRPr="005F5825">
        <w:rPr>
          <w:rFonts w:ascii="Times New Roman" w:eastAsia="Times New Roman" w:hAnsi="Times New Roman" w:cs="Times New Roman"/>
          <w:b/>
          <w:bCs/>
          <w:color w:val="0000CC"/>
          <w:sz w:val="36"/>
          <w:szCs w:val="36"/>
          <w:lang w:eastAsia="es-419"/>
        </w:rPr>
        <w:t>Funciones de pertenencia</w:t>
      </w:r>
    </w:p>
    <w:p w14:paraId="7FE48D11" w14:textId="77777777" w:rsidR="005F5825" w:rsidRPr="005F5825" w:rsidRDefault="005F5825" w:rsidP="005F5825">
      <w:pPr>
        <w:shd w:val="clear" w:color="auto" w:fill="F4F4FF"/>
        <w:spacing w:before="100" w:beforeAutospacing="1" w:after="100" w:afterAutospacing="1" w:line="360" w:lineRule="atLeast"/>
        <w:ind w:firstLine="45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La </w:t>
      </w:r>
      <w:hyperlink r:id="rId5" w:anchor="puntofp" w:history="1">
        <w:r w:rsidRPr="005F5825">
          <w:rPr>
            <w:rFonts w:ascii="Times New Roman" w:eastAsia="Times New Roman" w:hAnsi="Times New Roman" w:cs="Times New Roman"/>
            <w:b/>
            <w:bCs/>
            <w:color w:val="6666FF"/>
            <w:sz w:val="24"/>
            <w:szCs w:val="24"/>
            <w:lang w:eastAsia="es-419"/>
          </w:rPr>
          <w:t>función de pertenencia </w:t>
        </w:r>
      </w:hyperlink>
      <w:r w:rsidRPr="005F5825">
        <w:rPr>
          <w:rFonts w:ascii="Times New Roman" w:eastAsia="Times New Roman" w:hAnsi="Times New Roman" w:cs="Times New Roman"/>
          <w:color w:val="333333"/>
          <w:sz w:val="24"/>
          <w:szCs w:val="24"/>
          <w:lang w:eastAsia="es-419"/>
        </w:rPr>
        <w:t>de un conjunto nos indica el grado en que cada elemento de un universo dado, pertenece a dicho conjunto. Es decir, la función de pertenencia de un conjunto A sobre un universo X será de la forma: µ</w:t>
      </w:r>
      <w:r w:rsidRPr="005F5825">
        <w:rPr>
          <w:rFonts w:ascii="Times New Roman" w:eastAsia="Times New Roman" w:hAnsi="Times New Roman" w:cs="Times New Roman"/>
          <w:color w:val="333333"/>
          <w:sz w:val="24"/>
          <w:szCs w:val="24"/>
          <w:vertAlign w:val="subscript"/>
          <w:lang w:eastAsia="es-419"/>
        </w:rPr>
        <w:t>A</w:t>
      </w:r>
      <w:r w:rsidRPr="005F5825">
        <w:rPr>
          <w:rFonts w:ascii="Times New Roman" w:eastAsia="Times New Roman" w:hAnsi="Times New Roman" w:cs="Times New Roman"/>
          <w:color w:val="333333"/>
          <w:sz w:val="24"/>
          <w:szCs w:val="24"/>
          <w:lang w:eastAsia="es-419"/>
        </w:rPr>
        <w:t>:X → [0,1], donde µ</w:t>
      </w:r>
      <w:r w:rsidRPr="005F5825">
        <w:rPr>
          <w:rFonts w:ascii="Times New Roman" w:eastAsia="Times New Roman" w:hAnsi="Times New Roman" w:cs="Times New Roman"/>
          <w:color w:val="333333"/>
          <w:sz w:val="24"/>
          <w:szCs w:val="24"/>
          <w:vertAlign w:val="subscript"/>
          <w:lang w:eastAsia="es-419"/>
        </w:rPr>
        <w:t>A</w:t>
      </w:r>
      <w:r w:rsidRPr="005F5825">
        <w:rPr>
          <w:rFonts w:ascii="Times New Roman" w:eastAsia="Times New Roman" w:hAnsi="Times New Roman" w:cs="Times New Roman"/>
          <w:color w:val="333333"/>
          <w:sz w:val="24"/>
          <w:szCs w:val="24"/>
          <w:lang w:eastAsia="es-419"/>
        </w:rPr>
        <w:t xml:space="preserve"> (x) = r si r es el grado en que x pertenece a </w:t>
      </w:r>
      <w:proofErr w:type="spellStart"/>
      <w:r w:rsidRPr="005F5825">
        <w:rPr>
          <w:rFonts w:ascii="Times New Roman" w:eastAsia="Times New Roman" w:hAnsi="Times New Roman" w:cs="Times New Roman"/>
          <w:color w:val="333333"/>
          <w:sz w:val="24"/>
          <w:szCs w:val="24"/>
          <w:lang w:eastAsia="es-419"/>
        </w:rPr>
        <w:t>A</w:t>
      </w:r>
      <w:proofErr w:type="spellEnd"/>
      <w:r w:rsidRPr="005F5825">
        <w:rPr>
          <w:rFonts w:ascii="Times New Roman" w:eastAsia="Times New Roman" w:hAnsi="Times New Roman" w:cs="Times New Roman"/>
          <w:color w:val="333333"/>
          <w:sz w:val="24"/>
          <w:szCs w:val="24"/>
          <w:lang w:eastAsia="es-419"/>
        </w:rPr>
        <w:t>.</w:t>
      </w:r>
    </w:p>
    <w:p w14:paraId="7E04CE37" w14:textId="77777777" w:rsidR="005F5825" w:rsidRPr="005F5825" w:rsidRDefault="005F5825" w:rsidP="005F5825">
      <w:pPr>
        <w:shd w:val="clear" w:color="auto" w:fill="F4F4FF"/>
        <w:spacing w:before="100" w:beforeAutospacing="1" w:after="100" w:afterAutospacing="1" w:line="360" w:lineRule="atLeast"/>
        <w:ind w:firstLine="45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 xml:space="preserve">Si el conjunto es nítido, su función de pertenencia (función característica) tomará los valores en {0,1}, mientras </w:t>
      </w:r>
      <w:proofErr w:type="gramStart"/>
      <w:r w:rsidRPr="005F5825">
        <w:rPr>
          <w:rFonts w:ascii="Times New Roman" w:eastAsia="Times New Roman" w:hAnsi="Times New Roman" w:cs="Times New Roman"/>
          <w:color w:val="333333"/>
          <w:sz w:val="24"/>
          <w:szCs w:val="24"/>
          <w:lang w:eastAsia="es-419"/>
        </w:rPr>
        <w:t>que</w:t>
      </w:r>
      <w:proofErr w:type="gramEnd"/>
      <w:r w:rsidRPr="005F5825">
        <w:rPr>
          <w:rFonts w:ascii="Times New Roman" w:eastAsia="Times New Roman" w:hAnsi="Times New Roman" w:cs="Times New Roman"/>
          <w:color w:val="333333"/>
          <w:sz w:val="24"/>
          <w:szCs w:val="24"/>
          <w:lang w:eastAsia="es-419"/>
        </w:rPr>
        <w:t xml:space="preserve"> si es borroso, los tomará en el intervalo [0,1]. Si µ</w:t>
      </w:r>
      <w:r w:rsidRPr="005F5825">
        <w:rPr>
          <w:rFonts w:ascii="Times New Roman" w:eastAsia="Times New Roman" w:hAnsi="Times New Roman" w:cs="Times New Roman"/>
          <w:color w:val="333333"/>
          <w:sz w:val="24"/>
          <w:szCs w:val="24"/>
          <w:vertAlign w:val="subscript"/>
          <w:lang w:eastAsia="es-419"/>
        </w:rPr>
        <w:t>A</w:t>
      </w:r>
      <w:r w:rsidRPr="005F5825">
        <w:rPr>
          <w:rFonts w:ascii="Times New Roman" w:eastAsia="Times New Roman" w:hAnsi="Times New Roman" w:cs="Times New Roman"/>
          <w:color w:val="333333"/>
          <w:sz w:val="24"/>
          <w:szCs w:val="24"/>
          <w:lang w:eastAsia="es-419"/>
        </w:rPr>
        <w:t>(x) = 0 el elemento no pertenece al conjunto, si µ</w:t>
      </w:r>
      <w:r w:rsidRPr="005F5825">
        <w:rPr>
          <w:rFonts w:ascii="Times New Roman" w:eastAsia="Times New Roman" w:hAnsi="Times New Roman" w:cs="Times New Roman"/>
          <w:color w:val="333333"/>
          <w:sz w:val="24"/>
          <w:szCs w:val="24"/>
          <w:vertAlign w:val="subscript"/>
          <w:lang w:eastAsia="es-419"/>
        </w:rPr>
        <w:t>A</w:t>
      </w:r>
      <w:r w:rsidRPr="005F5825">
        <w:rPr>
          <w:rFonts w:ascii="Times New Roman" w:eastAsia="Times New Roman" w:hAnsi="Times New Roman" w:cs="Times New Roman"/>
          <w:color w:val="333333"/>
          <w:sz w:val="24"/>
          <w:szCs w:val="24"/>
          <w:lang w:eastAsia="es-419"/>
        </w:rPr>
        <w:t>(x) = 1 el elemento sí pertenece totalmente al conjunto.</w:t>
      </w:r>
    </w:p>
    <w:p w14:paraId="19681CBA" w14:textId="77777777" w:rsidR="005F5825" w:rsidRPr="005F5825" w:rsidRDefault="005F5825" w:rsidP="005F5825">
      <w:pPr>
        <w:shd w:val="clear" w:color="auto" w:fill="F4F4FF"/>
        <w:spacing w:before="100" w:beforeAutospacing="1" w:after="100" w:afterAutospacing="1" w:line="360" w:lineRule="atLeast"/>
        <w:ind w:firstLine="45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Las funciones de pertenencia son una forma de representar gráficamente un conjunto borroso sobre un universo.</w:t>
      </w:r>
    </w:p>
    <w:p w14:paraId="4A22D214" w14:textId="51EABF7A" w:rsidR="005F5825" w:rsidRPr="005F5825" w:rsidRDefault="005F5825" w:rsidP="005F5825">
      <w:pPr>
        <w:shd w:val="clear" w:color="auto" w:fill="F4F4FF"/>
        <w:spacing w:line="240" w:lineRule="auto"/>
        <w:jc w:val="center"/>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noProof/>
          <w:color w:val="333333"/>
          <w:sz w:val="24"/>
          <w:szCs w:val="24"/>
          <w:lang w:eastAsia="es-419"/>
        </w:rPr>
        <w:drawing>
          <wp:inline distT="0" distB="0" distL="0" distR="0" wp14:anchorId="79D0CA77" wp14:editId="0EAE5B21">
            <wp:extent cx="3665220" cy="1935480"/>
            <wp:effectExtent l="0" t="0" r="0" b="7620"/>
            <wp:docPr id="29" name="Picture 29" descr="Eje de coorden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 de coordenad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220" cy="1935480"/>
                    </a:xfrm>
                    <a:prstGeom prst="rect">
                      <a:avLst/>
                    </a:prstGeom>
                    <a:noFill/>
                    <a:ln>
                      <a:noFill/>
                    </a:ln>
                  </pic:spPr>
                </pic:pic>
              </a:graphicData>
            </a:graphic>
          </wp:inline>
        </w:drawing>
      </w:r>
    </w:p>
    <w:p w14:paraId="34E2202F" w14:textId="77777777" w:rsidR="005F5825" w:rsidRPr="005F5825" w:rsidRDefault="005F5825" w:rsidP="005F5825">
      <w:pPr>
        <w:shd w:val="clear" w:color="auto" w:fill="F4F4FF"/>
        <w:spacing w:before="100" w:beforeAutospacing="1" w:after="100" w:afterAutospacing="1" w:line="360" w:lineRule="atLeast"/>
        <w:ind w:firstLine="45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La función característica del conjunto de los elementos que verifican un predicado clásico está perfectamente determinada. No ocurre lo mismo cuando se intenta obtener la función de pertenencia de un conjunto formado por los elementos que verifican un predicado borroso. Dicha función dependerá del contexto (o universo) en el que se trabaje, del experto, del usuario, de la aplicación a construir, etc.</w:t>
      </w:r>
    </w:p>
    <w:p w14:paraId="61F97986" w14:textId="77777777" w:rsidR="005F5825" w:rsidRPr="005F5825" w:rsidRDefault="005F5825" w:rsidP="005F5825">
      <w:pPr>
        <w:shd w:val="clear" w:color="auto" w:fill="F4F4FF"/>
        <w:spacing w:before="100" w:beforeAutospacing="1" w:after="100" w:afterAutospacing="1" w:line="360" w:lineRule="atLeast"/>
        <w:ind w:firstLine="45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lastRenderedPageBreak/>
        <w:t>A la hora de determinar una función de pertenencia, normalmente se eligen funciones sencillas, para que los cálculos no sean complicados. En particular, en aplicaciones en distintos entornos, son muy utilizadas las triangulares y las trapezoidales:</w:t>
      </w:r>
    </w:p>
    <w:p w14:paraId="3AB7EA56" w14:textId="77777777" w:rsidR="005F5825" w:rsidRPr="005F5825" w:rsidRDefault="005F5825" w:rsidP="005F5825">
      <w:pPr>
        <w:numPr>
          <w:ilvl w:val="0"/>
          <w:numId w:val="1"/>
        </w:numPr>
        <w:shd w:val="clear" w:color="auto" w:fill="F4F4FF"/>
        <w:spacing w:before="100" w:beforeAutospacing="1" w:after="100" w:afterAutospacing="1" w:line="240" w:lineRule="auto"/>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Función Triangular</w:t>
      </w:r>
    </w:p>
    <w:p w14:paraId="3CA5CB38" w14:textId="77777777" w:rsidR="005F5825" w:rsidRPr="005F5825" w:rsidRDefault="005F5825" w:rsidP="005F5825">
      <w:pPr>
        <w:shd w:val="clear" w:color="auto" w:fill="F4F4FF"/>
        <w:spacing w:before="100" w:beforeAutospacing="1" w:after="100" w:afterAutospacing="1" w:line="360" w:lineRule="atLeast"/>
        <w:ind w:left="72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Definida mediante el límite inferior </w:t>
      </w:r>
      <w:r w:rsidRPr="005F5825">
        <w:rPr>
          <w:rFonts w:ascii="Times New Roman" w:eastAsia="Times New Roman" w:hAnsi="Times New Roman" w:cs="Times New Roman"/>
          <w:b/>
          <w:bCs/>
          <w:color w:val="333333"/>
          <w:sz w:val="24"/>
          <w:szCs w:val="24"/>
          <w:lang w:eastAsia="es-419"/>
        </w:rPr>
        <w:t>a</w:t>
      </w:r>
      <w:r w:rsidRPr="005F5825">
        <w:rPr>
          <w:rFonts w:ascii="Times New Roman" w:eastAsia="Times New Roman" w:hAnsi="Times New Roman" w:cs="Times New Roman"/>
          <w:color w:val="333333"/>
          <w:sz w:val="24"/>
          <w:szCs w:val="24"/>
          <w:lang w:eastAsia="es-419"/>
        </w:rPr>
        <w:t>, el superior </w:t>
      </w:r>
      <w:r w:rsidRPr="005F5825">
        <w:rPr>
          <w:rFonts w:ascii="Times New Roman" w:eastAsia="Times New Roman" w:hAnsi="Times New Roman" w:cs="Times New Roman"/>
          <w:b/>
          <w:bCs/>
          <w:color w:val="333333"/>
          <w:sz w:val="24"/>
          <w:szCs w:val="24"/>
          <w:lang w:eastAsia="es-419"/>
        </w:rPr>
        <w:t>b</w:t>
      </w:r>
      <w:r w:rsidRPr="005F5825">
        <w:rPr>
          <w:rFonts w:ascii="Times New Roman" w:eastAsia="Times New Roman" w:hAnsi="Times New Roman" w:cs="Times New Roman"/>
          <w:color w:val="333333"/>
          <w:sz w:val="24"/>
          <w:szCs w:val="24"/>
          <w:lang w:eastAsia="es-419"/>
        </w:rPr>
        <w:t> y el valor modal </w:t>
      </w:r>
      <w:r w:rsidRPr="005F5825">
        <w:rPr>
          <w:rFonts w:ascii="Times New Roman" w:eastAsia="Times New Roman" w:hAnsi="Times New Roman" w:cs="Times New Roman"/>
          <w:b/>
          <w:bCs/>
          <w:color w:val="333333"/>
          <w:sz w:val="24"/>
          <w:szCs w:val="24"/>
          <w:lang w:eastAsia="es-419"/>
        </w:rPr>
        <w:t>m</w:t>
      </w:r>
      <w:r w:rsidRPr="005F5825">
        <w:rPr>
          <w:rFonts w:ascii="Times New Roman" w:eastAsia="Times New Roman" w:hAnsi="Times New Roman" w:cs="Times New Roman"/>
          <w:color w:val="333333"/>
          <w:sz w:val="24"/>
          <w:szCs w:val="24"/>
          <w:lang w:eastAsia="es-419"/>
        </w:rPr>
        <w:t>, tal que </w:t>
      </w:r>
      <w:r w:rsidRPr="005F5825">
        <w:rPr>
          <w:rFonts w:ascii="Times New Roman" w:eastAsia="Times New Roman" w:hAnsi="Times New Roman" w:cs="Times New Roman"/>
          <w:b/>
          <w:bCs/>
          <w:color w:val="333333"/>
          <w:sz w:val="24"/>
          <w:szCs w:val="24"/>
          <w:lang w:eastAsia="es-419"/>
        </w:rPr>
        <w:t>a&lt;m&lt;b</w:t>
      </w:r>
      <w:r w:rsidRPr="005F5825">
        <w:rPr>
          <w:rFonts w:ascii="Times New Roman" w:eastAsia="Times New Roman" w:hAnsi="Times New Roman" w:cs="Times New Roman"/>
          <w:color w:val="333333"/>
          <w:sz w:val="24"/>
          <w:szCs w:val="24"/>
          <w:lang w:eastAsia="es-419"/>
        </w:rPr>
        <w:t>. La función no tiene porqué ser simétrica.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
        <w:gridCol w:w="9471"/>
      </w:tblGrid>
      <w:tr w:rsidR="00E6563A" w:rsidRPr="005F5825" w14:paraId="134C1FDD" w14:textId="77777777" w:rsidTr="005F5825">
        <w:trPr>
          <w:tblCellSpacing w:w="15" w:type="dxa"/>
          <w:jc w:val="center"/>
        </w:trPr>
        <w:tc>
          <w:tcPr>
            <w:tcW w:w="0" w:type="auto"/>
            <w:vAlign w:val="center"/>
            <w:hideMark/>
          </w:tcPr>
          <w:p w14:paraId="3F72055A" w14:textId="70072248" w:rsidR="005F5825" w:rsidRPr="005F5825" w:rsidRDefault="005F5825" w:rsidP="005F5825">
            <w:pPr>
              <w:spacing w:after="0" w:line="240" w:lineRule="auto"/>
              <w:rPr>
                <w:rFonts w:ascii="Times New Roman" w:eastAsia="Times New Roman" w:hAnsi="Times New Roman" w:cs="Times New Roman"/>
                <w:sz w:val="24"/>
                <w:szCs w:val="24"/>
                <w:lang w:eastAsia="es-419"/>
              </w:rPr>
            </w:pPr>
          </w:p>
        </w:tc>
        <w:tc>
          <w:tcPr>
            <w:tcW w:w="0" w:type="auto"/>
            <w:vAlign w:val="center"/>
            <w:hideMark/>
          </w:tcPr>
          <w:p w14:paraId="144417A7" w14:textId="5CBB0EC7" w:rsidR="005F5825" w:rsidRPr="005F5825" w:rsidRDefault="00E6563A"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anchor distT="0" distB="0" distL="114300" distR="114300" simplePos="0" relativeHeight="251658240" behindDoc="0" locked="0" layoutInCell="1" allowOverlap="1" wp14:anchorId="59F4375B" wp14:editId="0254D326">
                  <wp:simplePos x="0" y="0"/>
                  <wp:positionH relativeFrom="column">
                    <wp:posOffset>4539615</wp:posOffset>
                  </wp:positionH>
                  <wp:positionV relativeFrom="paragraph">
                    <wp:posOffset>2255520</wp:posOffset>
                  </wp:positionV>
                  <wp:extent cx="2468880" cy="1775460"/>
                  <wp:effectExtent l="0" t="0" r="7620" b="0"/>
                  <wp:wrapNone/>
                  <wp:docPr id="28" name="Picture 28" descr="Descripción función tri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función triangu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825" w:rsidRPr="005F5825">
              <w:rPr>
                <w:rFonts w:ascii="Times New Roman" w:eastAsia="Times New Roman" w:hAnsi="Times New Roman" w:cs="Times New Roman"/>
                <w:noProof/>
                <w:sz w:val="24"/>
                <w:szCs w:val="24"/>
                <w:lang w:eastAsia="es-419"/>
              </w:rPr>
              <w:drawing>
                <wp:inline distT="0" distB="0" distL="0" distR="0" wp14:anchorId="08FC8F47" wp14:editId="58921938">
                  <wp:extent cx="5966460" cy="6264783"/>
                  <wp:effectExtent l="0" t="0" r="0" b="0"/>
                  <wp:docPr id="27" name="Picture 27" descr="funcion tri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ion triangu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8879" cy="6267323"/>
                          </a:xfrm>
                          <a:prstGeom prst="rect">
                            <a:avLst/>
                          </a:prstGeom>
                          <a:noFill/>
                          <a:ln>
                            <a:noFill/>
                          </a:ln>
                        </pic:spPr>
                      </pic:pic>
                    </a:graphicData>
                  </a:graphic>
                </wp:inline>
              </w:drawing>
            </w:r>
          </w:p>
        </w:tc>
      </w:tr>
    </w:tbl>
    <w:p w14:paraId="6A6F0B9E" w14:textId="77777777" w:rsidR="005F5825" w:rsidRPr="005F5825" w:rsidRDefault="005F5825" w:rsidP="005F5825">
      <w:pPr>
        <w:shd w:val="clear" w:color="auto" w:fill="F4F4FF"/>
        <w:spacing w:before="100" w:beforeAutospacing="1" w:after="100" w:afterAutospacing="1" w:line="360" w:lineRule="atLeast"/>
        <w:ind w:left="720" w:firstLine="450"/>
        <w:jc w:val="both"/>
        <w:rPr>
          <w:rFonts w:ascii="Times New Roman" w:eastAsia="Times New Roman" w:hAnsi="Times New Roman" w:cs="Times New Roman"/>
          <w:b/>
          <w:bCs/>
          <w:color w:val="FF9933"/>
          <w:sz w:val="24"/>
          <w:szCs w:val="24"/>
          <w:lang w:eastAsia="es-419"/>
        </w:rPr>
      </w:pPr>
      <w:r w:rsidRPr="005F5825">
        <w:rPr>
          <w:rFonts w:ascii="Times New Roman" w:eastAsia="Times New Roman" w:hAnsi="Times New Roman" w:cs="Times New Roman"/>
          <w:b/>
          <w:bCs/>
          <w:color w:val="FF9933"/>
          <w:sz w:val="24"/>
          <w:szCs w:val="24"/>
          <w:lang w:eastAsia="es-419"/>
        </w:rPr>
        <w:lastRenderedPageBreak/>
        <w:t>Si lo desea puede </w:t>
      </w:r>
      <w:hyperlink r:id="rId9" w:history="1">
        <w:r w:rsidRPr="005F5825">
          <w:rPr>
            <w:rFonts w:ascii="Times New Roman" w:eastAsia="Times New Roman" w:hAnsi="Times New Roman" w:cs="Times New Roman"/>
            <w:b/>
            <w:bCs/>
            <w:color w:val="6666FF"/>
            <w:sz w:val="24"/>
            <w:szCs w:val="24"/>
            <w:lang w:eastAsia="es-419"/>
          </w:rPr>
          <w:t>dibujar funciones triangulares</w:t>
        </w:r>
      </w:hyperlink>
      <w:r w:rsidRPr="005F5825">
        <w:rPr>
          <w:rFonts w:ascii="Times New Roman" w:eastAsia="Times New Roman" w:hAnsi="Times New Roman" w:cs="Times New Roman"/>
          <w:b/>
          <w:bCs/>
          <w:color w:val="FF9933"/>
          <w:sz w:val="24"/>
          <w:szCs w:val="24"/>
          <w:lang w:eastAsia="es-419"/>
        </w:rPr>
        <w:t> con diferentes parámetros.</w:t>
      </w:r>
    </w:p>
    <w:p w14:paraId="411D9E4A" w14:textId="77777777" w:rsidR="005F5825" w:rsidRPr="005F5825" w:rsidRDefault="005F5825" w:rsidP="005F5825">
      <w:pPr>
        <w:numPr>
          <w:ilvl w:val="0"/>
          <w:numId w:val="1"/>
        </w:numPr>
        <w:shd w:val="clear" w:color="auto" w:fill="F4F4FF"/>
        <w:spacing w:before="100" w:beforeAutospacing="1" w:after="100" w:afterAutospacing="1" w:line="240" w:lineRule="auto"/>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Función Trapezoidal</w:t>
      </w:r>
    </w:p>
    <w:p w14:paraId="284E5A52" w14:textId="77777777" w:rsidR="005F5825" w:rsidRPr="005F5825" w:rsidRDefault="005F5825" w:rsidP="005F5825">
      <w:pPr>
        <w:shd w:val="clear" w:color="auto" w:fill="F4F4FF"/>
        <w:spacing w:before="100" w:beforeAutospacing="1" w:after="100" w:afterAutospacing="1" w:line="360" w:lineRule="atLeast"/>
        <w:ind w:left="72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Definida por sus límites inferior </w:t>
      </w:r>
      <w:r w:rsidRPr="005F5825">
        <w:rPr>
          <w:rFonts w:ascii="Times New Roman" w:eastAsia="Times New Roman" w:hAnsi="Times New Roman" w:cs="Times New Roman"/>
          <w:b/>
          <w:bCs/>
          <w:color w:val="333333"/>
          <w:sz w:val="24"/>
          <w:szCs w:val="24"/>
          <w:lang w:eastAsia="es-419"/>
        </w:rPr>
        <w:t>a</w:t>
      </w:r>
      <w:r w:rsidRPr="005F5825">
        <w:rPr>
          <w:rFonts w:ascii="Times New Roman" w:eastAsia="Times New Roman" w:hAnsi="Times New Roman" w:cs="Times New Roman"/>
          <w:color w:val="333333"/>
          <w:sz w:val="24"/>
          <w:szCs w:val="24"/>
          <w:lang w:eastAsia="es-419"/>
        </w:rPr>
        <w:t>, superior </w:t>
      </w:r>
      <w:r w:rsidRPr="005F5825">
        <w:rPr>
          <w:rFonts w:ascii="Times New Roman" w:eastAsia="Times New Roman" w:hAnsi="Times New Roman" w:cs="Times New Roman"/>
          <w:b/>
          <w:bCs/>
          <w:color w:val="333333"/>
          <w:sz w:val="24"/>
          <w:szCs w:val="24"/>
          <w:lang w:eastAsia="es-419"/>
        </w:rPr>
        <w:t>d</w:t>
      </w:r>
      <w:r w:rsidRPr="005F5825">
        <w:rPr>
          <w:rFonts w:ascii="Times New Roman" w:eastAsia="Times New Roman" w:hAnsi="Times New Roman" w:cs="Times New Roman"/>
          <w:color w:val="333333"/>
          <w:sz w:val="24"/>
          <w:szCs w:val="24"/>
          <w:lang w:eastAsia="es-419"/>
        </w:rPr>
        <w:t>, y los límites de soporte inferior </w:t>
      </w:r>
      <w:r w:rsidRPr="005F5825">
        <w:rPr>
          <w:rFonts w:ascii="Times New Roman" w:eastAsia="Times New Roman" w:hAnsi="Times New Roman" w:cs="Times New Roman"/>
          <w:b/>
          <w:bCs/>
          <w:color w:val="333333"/>
          <w:sz w:val="24"/>
          <w:szCs w:val="24"/>
          <w:lang w:eastAsia="es-419"/>
        </w:rPr>
        <w:t>b</w:t>
      </w:r>
      <w:r w:rsidRPr="005F5825">
        <w:rPr>
          <w:rFonts w:ascii="Times New Roman" w:eastAsia="Times New Roman" w:hAnsi="Times New Roman" w:cs="Times New Roman"/>
          <w:color w:val="333333"/>
          <w:sz w:val="24"/>
          <w:szCs w:val="24"/>
          <w:lang w:eastAsia="es-419"/>
        </w:rPr>
        <w:t> y superior </w:t>
      </w:r>
      <w:r w:rsidRPr="005F5825">
        <w:rPr>
          <w:rFonts w:ascii="Times New Roman" w:eastAsia="Times New Roman" w:hAnsi="Times New Roman" w:cs="Times New Roman"/>
          <w:b/>
          <w:bCs/>
          <w:color w:val="333333"/>
          <w:sz w:val="24"/>
          <w:szCs w:val="24"/>
          <w:lang w:eastAsia="es-419"/>
        </w:rPr>
        <w:t>c</w:t>
      </w:r>
      <w:r w:rsidRPr="005F5825">
        <w:rPr>
          <w:rFonts w:ascii="Times New Roman" w:eastAsia="Times New Roman" w:hAnsi="Times New Roman" w:cs="Times New Roman"/>
          <w:color w:val="333333"/>
          <w:sz w:val="24"/>
          <w:szCs w:val="24"/>
          <w:lang w:eastAsia="es-419"/>
        </w:rPr>
        <w:t>, tal que </w:t>
      </w:r>
      <w:r w:rsidRPr="005F5825">
        <w:rPr>
          <w:rFonts w:ascii="Times New Roman" w:eastAsia="Times New Roman" w:hAnsi="Times New Roman" w:cs="Times New Roman"/>
          <w:b/>
          <w:bCs/>
          <w:color w:val="333333"/>
          <w:sz w:val="24"/>
          <w:szCs w:val="24"/>
          <w:lang w:eastAsia="es-419"/>
        </w:rPr>
        <w:t>a&lt;b&lt;c&lt;d</w:t>
      </w:r>
      <w:r w:rsidRPr="005F5825">
        <w:rPr>
          <w:rFonts w:ascii="Times New Roman" w:eastAsia="Times New Roman" w:hAnsi="Times New Roman" w:cs="Times New Roman"/>
          <w:color w:val="333333"/>
          <w:sz w:val="24"/>
          <w:szCs w:val="24"/>
          <w:lang w:eastAsia="es-419"/>
        </w:rPr>
        <w:t>.</w:t>
      </w:r>
      <w:r w:rsidRPr="005F5825">
        <w:rPr>
          <w:rFonts w:ascii="Times New Roman" w:eastAsia="Times New Roman" w:hAnsi="Times New Roman" w:cs="Times New Roman"/>
          <w:color w:val="333333"/>
          <w:sz w:val="24"/>
          <w:szCs w:val="24"/>
          <w:lang w:eastAsia="es-419"/>
        </w:rPr>
        <w:br/>
        <w:t>En este caso, si los valores de b y c son iguales, se obtiene una función triangular.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52"/>
        <w:gridCol w:w="8608"/>
      </w:tblGrid>
      <w:tr w:rsidR="005F5825" w:rsidRPr="005F5825" w14:paraId="183F7EF3" w14:textId="77777777" w:rsidTr="005F5825">
        <w:trPr>
          <w:tblCellSpacing w:w="15" w:type="dxa"/>
          <w:jc w:val="center"/>
        </w:trPr>
        <w:tc>
          <w:tcPr>
            <w:tcW w:w="0" w:type="auto"/>
            <w:vAlign w:val="center"/>
            <w:hideMark/>
          </w:tcPr>
          <w:p w14:paraId="60EBC2AB" w14:textId="361828D1"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lastRenderedPageBreak/>
              <w:drawing>
                <wp:inline distT="0" distB="0" distL="0" distR="0" wp14:anchorId="5C115BE0" wp14:editId="630E491F">
                  <wp:extent cx="2979420" cy="1760220"/>
                  <wp:effectExtent l="0" t="0" r="0" b="0"/>
                  <wp:docPr id="26" name="Picture 26" descr="Descripción función trapezoi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ción función trapezoid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420" cy="1760220"/>
                          </a:xfrm>
                          <a:prstGeom prst="rect">
                            <a:avLst/>
                          </a:prstGeom>
                          <a:noFill/>
                          <a:ln>
                            <a:noFill/>
                          </a:ln>
                        </pic:spPr>
                      </pic:pic>
                    </a:graphicData>
                  </a:graphic>
                </wp:inline>
              </w:drawing>
            </w:r>
          </w:p>
        </w:tc>
        <w:tc>
          <w:tcPr>
            <w:tcW w:w="0" w:type="auto"/>
            <w:vAlign w:val="center"/>
            <w:hideMark/>
          </w:tcPr>
          <w:p w14:paraId="4F9813E1" w14:textId="0FEEFA37"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inline distT="0" distB="0" distL="0" distR="0" wp14:anchorId="20FE8C59" wp14:editId="5434FD87">
                  <wp:extent cx="5943600" cy="6148070"/>
                  <wp:effectExtent l="0" t="0" r="0" b="0"/>
                  <wp:docPr id="25" name="Picture 25" descr="funcion trapezoi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ion trapezoid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48070"/>
                          </a:xfrm>
                          <a:prstGeom prst="rect">
                            <a:avLst/>
                          </a:prstGeom>
                          <a:noFill/>
                          <a:ln>
                            <a:noFill/>
                          </a:ln>
                        </pic:spPr>
                      </pic:pic>
                    </a:graphicData>
                  </a:graphic>
                </wp:inline>
              </w:drawing>
            </w:r>
          </w:p>
        </w:tc>
      </w:tr>
    </w:tbl>
    <w:p w14:paraId="56F5EC72" w14:textId="77777777" w:rsidR="005F5825" w:rsidRPr="005F5825" w:rsidRDefault="005F5825" w:rsidP="005F5825">
      <w:pPr>
        <w:shd w:val="clear" w:color="auto" w:fill="F4F4FF"/>
        <w:spacing w:before="100" w:beforeAutospacing="1" w:after="100" w:afterAutospacing="1" w:line="360" w:lineRule="atLeast"/>
        <w:ind w:left="720" w:firstLine="45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lastRenderedPageBreak/>
        <w:t>Casos especiales de estas funciones trapezoidales son aquéllas en las que algunos parámetros toman valores no finitos:</w:t>
      </w:r>
    </w:p>
    <w:p w14:paraId="337CA5C9" w14:textId="77777777" w:rsidR="005F5825" w:rsidRPr="005F5825" w:rsidRDefault="005F5825" w:rsidP="005F5825">
      <w:pPr>
        <w:numPr>
          <w:ilvl w:val="1"/>
          <w:numId w:val="1"/>
        </w:numPr>
        <w:shd w:val="clear" w:color="auto" w:fill="F4F4FF"/>
        <w:spacing w:before="100" w:beforeAutospacing="1" w:after="100" w:afterAutospacing="1" w:line="240" w:lineRule="auto"/>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Funciones Trapezoidales con parámetros a = b = -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24"/>
        <w:gridCol w:w="9036"/>
      </w:tblGrid>
      <w:tr w:rsidR="005F5825" w:rsidRPr="005F5825" w14:paraId="7F377D10" w14:textId="77777777" w:rsidTr="005F5825">
        <w:trPr>
          <w:tblCellSpacing w:w="15" w:type="dxa"/>
          <w:jc w:val="center"/>
        </w:trPr>
        <w:tc>
          <w:tcPr>
            <w:tcW w:w="0" w:type="auto"/>
            <w:vAlign w:val="center"/>
            <w:hideMark/>
          </w:tcPr>
          <w:p w14:paraId="4FF0D7BA" w14:textId="0A136C26"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lastRenderedPageBreak/>
              <w:drawing>
                <wp:inline distT="0" distB="0" distL="0" distR="0" wp14:anchorId="605B025B" wp14:editId="6774E21D">
                  <wp:extent cx="2552700" cy="1363980"/>
                  <wp:effectExtent l="0" t="0" r="0" b="7620"/>
                  <wp:docPr id="24" name="Picture 24" descr="Descripción función trapezoi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ción función trapezoid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363980"/>
                          </a:xfrm>
                          <a:prstGeom prst="rect">
                            <a:avLst/>
                          </a:prstGeom>
                          <a:noFill/>
                          <a:ln>
                            <a:noFill/>
                          </a:ln>
                        </pic:spPr>
                      </pic:pic>
                    </a:graphicData>
                  </a:graphic>
                </wp:inline>
              </w:drawing>
            </w:r>
          </w:p>
        </w:tc>
        <w:tc>
          <w:tcPr>
            <w:tcW w:w="0" w:type="auto"/>
            <w:vAlign w:val="center"/>
            <w:hideMark/>
          </w:tcPr>
          <w:p w14:paraId="6590CDE3" w14:textId="156FA5E7"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inline distT="0" distB="0" distL="0" distR="0" wp14:anchorId="1E76369A" wp14:editId="16C4C2BE">
                  <wp:extent cx="5943600" cy="5725160"/>
                  <wp:effectExtent l="0" t="0" r="0" b="0"/>
                  <wp:docPr id="23" name="Picture 23" descr="funcion trapezoi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ion trapezoid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25160"/>
                          </a:xfrm>
                          <a:prstGeom prst="rect">
                            <a:avLst/>
                          </a:prstGeom>
                          <a:noFill/>
                          <a:ln>
                            <a:noFill/>
                          </a:ln>
                        </pic:spPr>
                      </pic:pic>
                    </a:graphicData>
                  </a:graphic>
                </wp:inline>
              </w:drawing>
            </w:r>
          </w:p>
        </w:tc>
      </w:tr>
    </w:tbl>
    <w:p w14:paraId="0EC5DBD5" w14:textId="77777777" w:rsidR="005F5825" w:rsidRPr="005F5825" w:rsidRDefault="005F5825" w:rsidP="005F5825">
      <w:pPr>
        <w:numPr>
          <w:ilvl w:val="1"/>
          <w:numId w:val="1"/>
        </w:numPr>
        <w:shd w:val="clear" w:color="auto" w:fill="F4F4FF"/>
        <w:spacing w:before="100" w:beforeAutospacing="1" w:after="100" w:afterAutospacing="1" w:line="240" w:lineRule="auto"/>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lastRenderedPageBreak/>
        <w:t>Funciones Trapezoidales que tienen los parámetros c = d = +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08"/>
        <w:gridCol w:w="9052"/>
      </w:tblGrid>
      <w:tr w:rsidR="005F5825" w:rsidRPr="005F5825" w14:paraId="0A97CD23" w14:textId="77777777" w:rsidTr="005F5825">
        <w:trPr>
          <w:tblCellSpacing w:w="15" w:type="dxa"/>
          <w:jc w:val="center"/>
        </w:trPr>
        <w:tc>
          <w:tcPr>
            <w:tcW w:w="0" w:type="auto"/>
            <w:vAlign w:val="center"/>
            <w:hideMark/>
          </w:tcPr>
          <w:p w14:paraId="578F2829" w14:textId="2B35057C"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lastRenderedPageBreak/>
              <w:drawing>
                <wp:inline distT="0" distB="0" distL="0" distR="0" wp14:anchorId="381967BF" wp14:editId="131F19FF">
                  <wp:extent cx="2537460" cy="1402080"/>
                  <wp:effectExtent l="0" t="0" r="0" b="7620"/>
                  <wp:docPr id="22" name="Picture 22" descr="Descripción función trapezoi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ción función trapezoid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460" cy="1402080"/>
                          </a:xfrm>
                          <a:prstGeom prst="rect">
                            <a:avLst/>
                          </a:prstGeom>
                          <a:noFill/>
                          <a:ln>
                            <a:noFill/>
                          </a:ln>
                        </pic:spPr>
                      </pic:pic>
                    </a:graphicData>
                  </a:graphic>
                </wp:inline>
              </w:drawing>
            </w:r>
          </w:p>
        </w:tc>
        <w:tc>
          <w:tcPr>
            <w:tcW w:w="0" w:type="auto"/>
            <w:vAlign w:val="center"/>
            <w:hideMark/>
          </w:tcPr>
          <w:p w14:paraId="2A048610" w14:textId="3F8D642C"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inline distT="0" distB="0" distL="0" distR="0" wp14:anchorId="41ADCDE6" wp14:editId="46B597CD">
                  <wp:extent cx="5943600" cy="5622925"/>
                  <wp:effectExtent l="0" t="0" r="0" b="0"/>
                  <wp:docPr id="21" name="Picture 21" descr="funcion trapezoi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ncion trapezoid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22925"/>
                          </a:xfrm>
                          <a:prstGeom prst="rect">
                            <a:avLst/>
                          </a:prstGeom>
                          <a:noFill/>
                          <a:ln>
                            <a:noFill/>
                          </a:ln>
                        </pic:spPr>
                      </pic:pic>
                    </a:graphicData>
                  </a:graphic>
                </wp:inline>
              </w:drawing>
            </w:r>
          </w:p>
        </w:tc>
      </w:tr>
    </w:tbl>
    <w:p w14:paraId="7CA56977" w14:textId="77777777" w:rsidR="005F5825" w:rsidRPr="005F5825" w:rsidRDefault="005F5825" w:rsidP="005F5825">
      <w:pPr>
        <w:numPr>
          <w:ilvl w:val="1"/>
          <w:numId w:val="1"/>
        </w:numPr>
        <w:shd w:val="clear" w:color="auto" w:fill="F4F4FF"/>
        <w:spacing w:before="100" w:beforeAutospacing="1" w:after="100" w:afterAutospacing="1" w:line="360" w:lineRule="atLeast"/>
        <w:ind w:firstLine="450"/>
        <w:jc w:val="both"/>
        <w:rPr>
          <w:rFonts w:ascii="Times New Roman" w:eastAsia="Times New Roman" w:hAnsi="Times New Roman" w:cs="Times New Roman"/>
          <w:b/>
          <w:bCs/>
          <w:color w:val="FF9933"/>
          <w:sz w:val="24"/>
          <w:szCs w:val="24"/>
          <w:lang w:eastAsia="es-419"/>
        </w:rPr>
      </w:pPr>
      <w:r w:rsidRPr="005F5825">
        <w:rPr>
          <w:rFonts w:ascii="Times New Roman" w:eastAsia="Times New Roman" w:hAnsi="Times New Roman" w:cs="Times New Roman"/>
          <w:b/>
          <w:bCs/>
          <w:color w:val="FF9933"/>
          <w:sz w:val="24"/>
          <w:szCs w:val="24"/>
          <w:lang w:eastAsia="es-419"/>
        </w:rPr>
        <w:lastRenderedPageBreak/>
        <w:t>Puede </w:t>
      </w:r>
      <w:hyperlink r:id="rId16" w:history="1">
        <w:r w:rsidRPr="005F5825">
          <w:rPr>
            <w:rFonts w:ascii="Times New Roman" w:eastAsia="Times New Roman" w:hAnsi="Times New Roman" w:cs="Times New Roman"/>
            <w:b/>
            <w:bCs/>
            <w:color w:val="6666FF"/>
            <w:sz w:val="24"/>
            <w:szCs w:val="24"/>
            <w:lang w:eastAsia="es-419"/>
          </w:rPr>
          <w:t>dibujar funciones trapezoidales</w:t>
        </w:r>
      </w:hyperlink>
      <w:r w:rsidRPr="005F5825">
        <w:rPr>
          <w:rFonts w:ascii="Times New Roman" w:eastAsia="Times New Roman" w:hAnsi="Times New Roman" w:cs="Times New Roman"/>
          <w:b/>
          <w:bCs/>
          <w:color w:val="FF9933"/>
          <w:sz w:val="24"/>
          <w:szCs w:val="24"/>
          <w:lang w:eastAsia="es-419"/>
        </w:rPr>
        <w:t> con diferentes parámetros.</w:t>
      </w:r>
    </w:p>
    <w:p w14:paraId="70CBEB72" w14:textId="77777777" w:rsidR="005F5825" w:rsidRPr="005F5825" w:rsidRDefault="005F5825" w:rsidP="005F5825">
      <w:pPr>
        <w:shd w:val="clear" w:color="auto" w:fill="F4F4FF"/>
        <w:spacing w:before="100" w:beforeAutospacing="1" w:after="100" w:afterAutospacing="1" w:line="360" w:lineRule="atLeast"/>
        <w:ind w:firstLine="45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Además de las funciones de tipo lineal anteriormente expuestas, también se usan las siguientes:</w:t>
      </w:r>
    </w:p>
    <w:p w14:paraId="5A145FEF" w14:textId="77777777" w:rsidR="005F5825" w:rsidRPr="005F5825" w:rsidRDefault="005F5825" w:rsidP="005F5825">
      <w:pPr>
        <w:numPr>
          <w:ilvl w:val="0"/>
          <w:numId w:val="2"/>
        </w:numPr>
        <w:shd w:val="clear" w:color="auto" w:fill="F4F4FF"/>
        <w:spacing w:before="100" w:beforeAutospacing="1" w:after="100" w:afterAutospacing="1" w:line="240" w:lineRule="auto"/>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Función Gamma</w:t>
      </w:r>
    </w:p>
    <w:p w14:paraId="5AB146D6" w14:textId="77777777" w:rsidR="005F5825" w:rsidRPr="005F5825" w:rsidRDefault="005F5825" w:rsidP="005F5825">
      <w:pPr>
        <w:shd w:val="clear" w:color="auto" w:fill="F4F4FF"/>
        <w:spacing w:before="100" w:beforeAutospacing="1" w:after="100" w:afterAutospacing="1" w:line="360" w:lineRule="atLeast"/>
        <w:ind w:left="72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Definida por su límite inferior </w:t>
      </w:r>
      <w:r w:rsidRPr="005F5825">
        <w:rPr>
          <w:rFonts w:ascii="Times New Roman" w:eastAsia="Times New Roman" w:hAnsi="Times New Roman" w:cs="Times New Roman"/>
          <w:b/>
          <w:bCs/>
          <w:color w:val="333333"/>
          <w:sz w:val="24"/>
          <w:szCs w:val="24"/>
          <w:lang w:eastAsia="es-419"/>
        </w:rPr>
        <w:t>a</w:t>
      </w:r>
      <w:r w:rsidRPr="005F5825">
        <w:rPr>
          <w:rFonts w:ascii="Times New Roman" w:eastAsia="Times New Roman" w:hAnsi="Times New Roman" w:cs="Times New Roman"/>
          <w:color w:val="333333"/>
          <w:sz w:val="24"/>
          <w:szCs w:val="24"/>
          <w:lang w:eastAsia="es-419"/>
        </w:rPr>
        <w:t> y el valor </w:t>
      </w:r>
      <w:r w:rsidRPr="005F5825">
        <w:rPr>
          <w:rFonts w:ascii="Times New Roman" w:eastAsia="Times New Roman" w:hAnsi="Times New Roman" w:cs="Times New Roman"/>
          <w:b/>
          <w:bCs/>
          <w:color w:val="333333"/>
          <w:sz w:val="24"/>
          <w:szCs w:val="24"/>
          <w:lang w:eastAsia="es-419"/>
        </w:rPr>
        <w:t>k&gt;0</w:t>
      </w:r>
      <w:r w:rsidRPr="005F5825">
        <w:rPr>
          <w:rFonts w:ascii="Times New Roman" w:eastAsia="Times New Roman" w:hAnsi="Times New Roman" w:cs="Times New Roman"/>
          <w:color w:val="333333"/>
          <w:sz w:val="24"/>
          <w:szCs w:val="24"/>
          <w:lang w:eastAsia="es-419"/>
        </w:rPr>
        <w:t>.</w:t>
      </w:r>
      <w:r w:rsidRPr="005F5825">
        <w:rPr>
          <w:rFonts w:ascii="Times New Roman" w:eastAsia="Times New Roman" w:hAnsi="Times New Roman" w:cs="Times New Roman"/>
          <w:color w:val="333333"/>
          <w:sz w:val="24"/>
          <w:szCs w:val="24"/>
          <w:lang w:eastAsia="es-419"/>
        </w:rPr>
        <w:br/>
        <w:t>Esta función se caracteriza por un rápido crecimiento a partir de </w:t>
      </w:r>
      <w:r w:rsidRPr="005F5825">
        <w:rPr>
          <w:rFonts w:ascii="Times New Roman" w:eastAsia="Times New Roman" w:hAnsi="Times New Roman" w:cs="Times New Roman"/>
          <w:b/>
          <w:bCs/>
          <w:color w:val="333333"/>
          <w:sz w:val="24"/>
          <w:szCs w:val="24"/>
          <w:lang w:eastAsia="es-419"/>
        </w:rPr>
        <w:t>a</w:t>
      </w:r>
      <w:r w:rsidRPr="005F5825">
        <w:rPr>
          <w:rFonts w:ascii="Times New Roman" w:eastAsia="Times New Roman" w:hAnsi="Times New Roman" w:cs="Times New Roman"/>
          <w:color w:val="333333"/>
          <w:sz w:val="24"/>
          <w:szCs w:val="24"/>
          <w:lang w:eastAsia="es-419"/>
        </w:rPr>
        <w:t>; cuanto mayor es el valor de </w:t>
      </w:r>
      <w:r w:rsidRPr="005F5825">
        <w:rPr>
          <w:rFonts w:ascii="Times New Roman" w:eastAsia="Times New Roman" w:hAnsi="Times New Roman" w:cs="Times New Roman"/>
          <w:b/>
          <w:bCs/>
          <w:color w:val="333333"/>
          <w:sz w:val="24"/>
          <w:szCs w:val="24"/>
          <w:lang w:eastAsia="es-419"/>
        </w:rPr>
        <w:t>k</w:t>
      </w:r>
      <w:r w:rsidRPr="005F5825">
        <w:rPr>
          <w:rFonts w:ascii="Times New Roman" w:eastAsia="Times New Roman" w:hAnsi="Times New Roman" w:cs="Times New Roman"/>
          <w:color w:val="333333"/>
          <w:sz w:val="24"/>
          <w:szCs w:val="24"/>
          <w:lang w:eastAsia="es-419"/>
        </w:rPr>
        <w:t>, el crecimiento es más rápido.</w:t>
      </w:r>
    </w:p>
    <w:p w14:paraId="5DF778FA" w14:textId="77777777" w:rsidR="005F5825" w:rsidRPr="005F5825" w:rsidRDefault="005F5825" w:rsidP="005F5825">
      <w:pPr>
        <w:shd w:val="clear" w:color="auto" w:fill="F4F4FF"/>
        <w:spacing w:before="100" w:beforeAutospacing="1" w:after="100" w:afterAutospacing="1" w:line="360" w:lineRule="atLeast"/>
        <w:ind w:left="720" w:firstLine="45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Nunca toma el valor µ</w:t>
      </w:r>
      <w:r w:rsidRPr="005F5825">
        <w:rPr>
          <w:rFonts w:ascii="Times New Roman" w:eastAsia="Times New Roman" w:hAnsi="Times New Roman" w:cs="Times New Roman"/>
          <w:color w:val="333333"/>
          <w:sz w:val="24"/>
          <w:szCs w:val="24"/>
          <w:vertAlign w:val="subscript"/>
          <w:lang w:eastAsia="es-419"/>
        </w:rPr>
        <w:t>A</w:t>
      </w:r>
      <w:r w:rsidRPr="005F5825">
        <w:rPr>
          <w:rFonts w:ascii="Times New Roman" w:eastAsia="Times New Roman" w:hAnsi="Times New Roman" w:cs="Times New Roman"/>
          <w:color w:val="333333"/>
          <w:sz w:val="24"/>
          <w:szCs w:val="24"/>
          <w:lang w:eastAsia="es-419"/>
        </w:rPr>
        <w:t> (x) = 1, aunque tienen una asíntota horizontal en dicho valor.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42"/>
        <w:gridCol w:w="8718"/>
      </w:tblGrid>
      <w:tr w:rsidR="005F5825" w:rsidRPr="005F5825" w14:paraId="21B4A879" w14:textId="77777777" w:rsidTr="005F5825">
        <w:trPr>
          <w:tblCellSpacing w:w="15" w:type="dxa"/>
          <w:jc w:val="center"/>
        </w:trPr>
        <w:tc>
          <w:tcPr>
            <w:tcW w:w="0" w:type="auto"/>
            <w:vAlign w:val="center"/>
            <w:hideMark/>
          </w:tcPr>
          <w:p w14:paraId="79E8E49C" w14:textId="49AE2077"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lastRenderedPageBreak/>
              <w:drawing>
                <wp:inline distT="0" distB="0" distL="0" distR="0" wp14:anchorId="43C0BD48" wp14:editId="0656C41C">
                  <wp:extent cx="2583180" cy="624840"/>
                  <wp:effectExtent l="0" t="0" r="7620" b="3810"/>
                  <wp:docPr id="20" name="Picture 20" descr="Descripción funció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ción función gam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3180" cy="624840"/>
                          </a:xfrm>
                          <a:prstGeom prst="rect">
                            <a:avLst/>
                          </a:prstGeom>
                          <a:noFill/>
                          <a:ln>
                            <a:noFill/>
                          </a:ln>
                        </pic:spPr>
                      </pic:pic>
                    </a:graphicData>
                  </a:graphic>
                </wp:inline>
              </w:drawing>
            </w:r>
          </w:p>
        </w:tc>
        <w:tc>
          <w:tcPr>
            <w:tcW w:w="0" w:type="auto"/>
            <w:vAlign w:val="center"/>
            <w:hideMark/>
          </w:tcPr>
          <w:p w14:paraId="7697340C" w14:textId="6D3839BD"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inline distT="0" distB="0" distL="0" distR="0" wp14:anchorId="542A4CFF" wp14:editId="6ED1445B">
                  <wp:extent cx="5943600" cy="6036310"/>
                  <wp:effectExtent l="0" t="0" r="0" b="0"/>
                  <wp:docPr id="19" name="Picture 19" descr="funcio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ion gamm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036310"/>
                          </a:xfrm>
                          <a:prstGeom prst="rect">
                            <a:avLst/>
                          </a:prstGeom>
                          <a:noFill/>
                          <a:ln>
                            <a:noFill/>
                          </a:ln>
                        </pic:spPr>
                      </pic:pic>
                    </a:graphicData>
                  </a:graphic>
                </wp:inline>
              </w:drawing>
            </w:r>
          </w:p>
        </w:tc>
      </w:tr>
      <w:tr w:rsidR="005F5825" w:rsidRPr="005F5825" w14:paraId="7969C267" w14:textId="77777777" w:rsidTr="005F5825">
        <w:trPr>
          <w:tblCellSpacing w:w="15" w:type="dxa"/>
          <w:jc w:val="center"/>
        </w:trPr>
        <w:tc>
          <w:tcPr>
            <w:tcW w:w="0" w:type="auto"/>
            <w:vAlign w:val="center"/>
            <w:hideMark/>
          </w:tcPr>
          <w:p w14:paraId="2AAFE407" w14:textId="04B6A3B5"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lastRenderedPageBreak/>
              <w:drawing>
                <wp:inline distT="0" distB="0" distL="0" distR="0" wp14:anchorId="75D8A44E" wp14:editId="4BC5F78C">
                  <wp:extent cx="2865120" cy="1074420"/>
                  <wp:effectExtent l="0" t="0" r="0" b="0"/>
                  <wp:docPr id="18" name="Picture 18" descr="Descripción funció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ción función gam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120" cy="1074420"/>
                          </a:xfrm>
                          <a:prstGeom prst="rect">
                            <a:avLst/>
                          </a:prstGeom>
                          <a:noFill/>
                          <a:ln>
                            <a:noFill/>
                          </a:ln>
                        </pic:spPr>
                      </pic:pic>
                    </a:graphicData>
                  </a:graphic>
                </wp:inline>
              </w:drawing>
            </w:r>
          </w:p>
        </w:tc>
        <w:tc>
          <w:tcPr>
            <w:tcW w:w="0" w:type="auto"/>
            <w:vAlign w:val="center"/>
            <w:hideMark/>
          </w:tcPr>
          <w:p w14:paraId="38CBB19E" w14:textId="2D9DE836"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inline distT="0" distB="0" distL="0" distR="0" wp14:anchorId="13244417" wp14:editId="0E59FF25">
                  <wp:extent cx="5943600" cy="6407785"/>
                  <wp:effectExtent l="0" t="0" r="0" b="0"/>
                  <wp:docPr id="17" name="Picture 17" descr="funcio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cion gamm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407785"/>
                          </a:xfrm>
                          <a:prstGeom prst="rect">
                            <a:avLst/>
                          </a:prstGeom>
                          <a:noFill/>
                          <a:ln>
                            <a:noFill/>
                          </a:ln>
                        </pic:spPr>
                      </pic:pic>
                    </a:graphicData>
                  </a:graphic>
                </wp:inline>
              </w:drawing>
            </w:r>
          </w:p>
        </w:tc>
      </w:tr>
    </w:tbl>
    <w:p w14:paraId="6953D89C" w14:textId="77777777" w:rsidR="005F5825" w:rsidRPr="005F5825" w:rsidRDefault="005F5825" w:rsidP="005F5825">
      <w:pPr>
        <w:shd w:val="clear" w:color="auto" w:fill="F4F4FF"/>
        <w:spacing w:before="100" w:beforeAutospacing="1" w:after="100" w:afterAutospacing="1" w:line="360" w:lineRule="atLeast"/>
        <w:ind w:left="720" w:hanging="360"/>
        <w:jc w:val="both"/>
        <w:outlineLvl w:val="2"/>
        <w:rPr>
          <w:rFonts w:ascii="Times New Roman" w:eastAsia="Times New Roman" w:hAnsi="Times New Roman" w:cs="Times New Roman"/>
          <w:b/>
          <w:bCs/>
          <w:color w:val="0000CC"/>
          <w:sz w:val="27"/>
          <w:szCs w:val="27"/>
          <w:lang w:eastAsia="es-419"/>
        </w:rPr>
      </w:pPr>
      <w:r w:rsidRPr="005F5825">
        <w:rPr>
          <w:rFonts w:ascii="Times New Roman" w:eastAsia="Times New Roman" w:hAnsi="Times New Roman" w:cs="Times New Roman"/>
          <w:b/>
          <w:bCs/>
          <w:color w:val="0000CC"/>
          <w:sz w:val="27"/>
          <w:szCs w:val="27"/>
          <w:lang w:eastAsia="es-419"/>
        </w:rPr>
        <w:lastRenderedPageBreak/>
        <w:t>Ejemplo</w:t>
      </w:r>
    </w:p>
    <w:p w14:paraId="50A9C7CA" w14:textId="77777777" w:rsidR="005F5825" w:rsidRPr="005F5825" w:rsidRDefault="005F5825" w:rsidP="005F5825">
      <w:pPr>
        <w:shd w:val="clear" w:color="auto" w:fill="F4F4FF"/>
        <w:spacing w:before="100" w:beforeAutospacing="1" w:after="100" w:afterAutospacing="1" w:line="360" w:lineRule="atLeast"/>
        <w:ind w:left="720" w:firstLine="45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Cuando los valores de los parámetros son a = 5 y k = 3, se obtienen las siguientes funciones: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082"/>
        <w:gridCol w:w="8878"/>
      </w:tblGrid>
      <w:tr w:rsidR="005F5825" w:rsidRPr="005F5825" w14:paraId="6B9609BE" w14:textId="77777777" w:rsidTr="005F5825">
        <w:trPr>
          <w:tblCellSpacing w:w="15" w:type="dxa"/>
          <w:jc w:val="center"/>
        </w:trPr>
        <w:tc>
          <w:tcPr>
            <w:tcW w:w="0" w:type="auto"/>
            <w:vAlign w:val="center"/>
            <w:hideMark/>
          </w:tcPr>
          <w:p w14:paraId="1C627889" w14:textId="0844C179"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lastRenderedPageBreak/>
              <w:drawing>
                <wp:inline distT="0" distB="0" distL="0" distR="0" wp14:anchorId="7154F4A7" wp14:editId="46641349">
                  <wp:extent cx="2400300" cy="655320"/>
                  <wp:effectExtent l="0" t="0" r="0" b="0"/>
                  <wp:docPr id="16" name="Picture 16" descr="Descripción funció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ción función gamm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0300" cy="655320"/>
                          </a:xfrm>
                          <a:prstGeom prst="rect">
                            <a:avLst/>
                          </a:prstGeom>
                          <a:noFill/>
                          <a:ln>
                            <a:noFill/>
                          </a:ln>
                        </pic:spPr>
                      </pic:pic>
                    </a:graphicData>
                  </a:graphic>
                </wp:inline>
              </w:drawing>
            </w:r>
            <w:r w:rsidRPr="005F5825">
              <w:rPr>
                <w:rFonts w:ascii="Times New Roman" w:eastAsia="Times New Roman" w:hAnsi="Times New Roman" w:cs="Times New Roman"/>
                <w:sz w:val="24"/>
                <w:szCs w:val="24"/>
                <w:lang w:eastAsia="es-419"/>
              </w:rPr>
              <w:t>        </w:t>
            </w:r>
          </w:p>
        </w:tc>
        <w:tc>
          <w:tcPr>
            <w:tcW w:w="0" w:type="auto"/>
            <w:vAlign w:val="center"/>
            <w:hideMark/>
          </w:tcPr>
          <w:p w14:paraId="08B6E5AE" w14:textId="32C4AE24"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inline distT="0" distB="0" distL="0" distR="0" wp14:anchorId="633AA3C0" wp14:editId="3B792D1E">
                  <wp:extent cx="5943600" cy="5182235"/>
                  <wp:effectExtent l="0" t="0" r="0" b="0"/>
                  <wp:docPr id="15" name="Picture 15" descr="funcio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ncion gamm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182235"/>
                          </a:xfrm>
                          <a:prstGeom prst="rect">
                            <a:avLst/>
                          </a:prstGeom>
                          <a:noFill/>
                          <a:ln>
                            <a:noFill/>
                          </a:ln>
                        </pic:spPr>
                      </pic:pic>
                    </a:graphicData>
                  </a:graphic>
                </wp:inline>
              </w:drawing>
            </w:r>
          </w:p>
        </w:tc>
      </w:tr>
      <w:tr w:rsidR="005F5825" w:rsidRPr="005F5825" w14:paraId="1A86F2DA" w14:textId="77777777" w:rsidTr="005F5825">
        <w:trPr>
          <w:tblCellSpacing w:w="15" w:type="dxa"/>
          <w:jc w:val="center"/>
        </w:trPr>
        <w:tc>
          <w:tcPr>
            <w:tcW w:w="0" w:type="auto"/>
            <w:vAlign w:val="center"/>
            <w:hideMark/>
          </w:tcPr>
          <w:p w14:paraId="7600AD70" w14:textId="06F44F0D"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lastRenderedPageBreak/>
              <w:drawing>
                <wp:inline distT="0" distB="0" distL="0" distR="0" wp14:anchorId="5BA8EAF8" wp14:editId="60967430">
                  <wp:extent cx="2392680" cy="922020"/>
                  <wp:effectExtent l="0" t="0" r="7620" b="0"/>
                  <wp:docPr id="14" name="Picture 14" descr="Descripción funció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ción función gamm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2680" cy="922020"/>
                          </a:xfrm>
                          <a:prstGeom prst="rect">
                            <a:avLst/>
                          </a:prstGeom>
                          <a:noFill/>
                          <a:ln>
                            <a:noFill/>
                          </a:ln>
                        </pic:spPr>
                      </pic:pic>
                    </a:graphicData>
                  </a:graphic>
                </wp:inline>
              </w:drawing>
            </w:r>
          </w:p>
        </w:tc>
        <w:tc>
          <w:tcPr>
            <w:tcW w:w="0" w:type="auto"/>
            <w:vAlign w:val="center"/>
            <w:hideMark/>
          </w:tcPr>
          <w:p w14:paraId="130AA5CA" w14:textId="016A856A"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inline distT="0" distB="0" distL="0" distR="0" wp14:anchorId="7A4B0D59" wp14:editId="2CDBA58B">
                  <wp:extent cx="5943600" cy="5135880"/>
                  <wp:effectExtent l="0" t="0" r="0" b="0"/>
                  <wp:docPr id="13" name="Picture 13" descr="funcio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ncion gam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135880"/>
                          </a:xfrm>
                          <a:prstGeom prst="rect">
                            <a:avLst/>
                          </a:prstGeom>
                          <a:noFill/>
                          <a:ln>
                            <a:noFill/>
                          </a:ln>
                        </pic:spPr>
                      </pic:pic>
                    </a:graphicData>
                  </a:graphic>
                </wp:inline>
              </w:drawing>
            </w:r>
          </w:p>
        </w:tc>
      </w:tr>
    </w:tbl>
    <w:p w14:paraId="461F5F13" w14:textId="77777777" w:rsidR="005F5825" w:rsidRPr="005F5825" w:rsidRDefault="005F5825" w:rsidP="005F5825">
      <w:pPr>
        <w:numPr>
          <w:ilvl w:val="0"/>
          <w:numId w:val="2"/>
        </w:numPr>
        <w:shd w:val="clear" w:color="auto" w:fill="F4F4FF"/>
        <w:spacing w:before="100" w:beforeAutospacing="1" w:after="100" w:afterAutospacing="1" w:line="240" w:lineRule="auto"/>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br/>
        <w:t> </w:t>
      </w:r>
    </w:p>
    <w:p w14:paraId="3C8F397D" w14:textId="77777777" w:rsidR="005F5825" w:rsidRPr="005F5825" w:rsidRDefault="005F5825" w:rsidP="005F5825">
      <w:pPr>
        <w:numPr>
          <w:ilvl w:val="0"/>
          <w:numId w:val="2"/>
        </w:numPr>
        <w:shd w:val="clear" w:color="auto" w:fill="F4F4FF"/>
        <w:spacing w:before="100" w:beforeAutospacing="1" w:after="100" w:afterAutospacing="1" w:line="240" w:lineRule="auto"/>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Función Sigmoidal</w:t>
      </w:r>
    </w:p>
    <w:p w14:paraId="5D9D453A" w14:textId="77777777" w:rsidR="005F5825" w:rsidRPr="005F5825" w:rsidRDefault="005F5825" w:rsidP="005F5825">
      <w:pPr>
        <w:shd w:val="clear" w:color="auto" w:fill="F4F4FF"/>
        <w:spacing w:before="100" w:beforeAutospacing="1" w:after="100" w:afterAutospacing="1" w:line="360" w:lineRule="atLeast"/>
        <w:ind w:left="72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lastRenderedPageBreak/>
        <w:t>Definida por sus límites inferior </w:t>
      </w:r>
      <w:r w:rsidRPr="005F5825">
        <w:rPr>
          <w:rFonts w:ascii="Times New Roman" w:eastAsia="Times New Roman" w:hAnsi="Times New Roman" w:cs="Times New Roman"/>
          <w:b/>
          <w:bCs/>
          <w:color w:val="333333"/>
          <w:sz w:val="24"/>
          <w:szCs w:val="24"/>
          <w:lang w:eastAsia="es-419"/>
        </w:rPr>
        <w:t>a</w:t>
      </w:r>
      <w:r w:rsidRPr="005F5825">
        <w:rPr>
          <w:rFonts w:ascii="Times New Roman" w:eastAsia="Times New Roman" w:hAnsi="Times New Roman" w:cs="Times New Roman"/>
          <w:color w:val="333333"/>
          <w:sz w:val="24"/>
          <w:szCs w:val="24"/>
          <w:lang w:eastAsia="es-419"/>
        </w:rPr>
        <w:t>, superior </w:t>
      </w:r>
      <w:r w:rsidRPr="005F5825">
        <w:rPr>
          <w:rFonts w:ascii="Times New Roman" w:eastAsia="Times New Roman" w:hAnsi="Times New Roman" w:cs="Times New Roman"/>
          <w:b/>
          <w:bCs/>
          <w:color w:val="333333"/>
          <w:sz w:val="24"/>
          <w:szCs w:val="24"/>
          <w:lang w:eastAsia="es-419"/>
        </w:rPr>
        <w:t>b</w:t>
      </w:r>
      <w:r w:rsidRPr="005F5825">
        <w:rPr>
          <w:rFonts w:ascii="Times New Roman" w:eastAsia="Times New Roman" w:hAnsi="Times New Roman" w:cs="Times New Roman"/>
          <w:color w:val="333333"/>
          <w:sz w:val="24"/>
          <w:szCs w:val="24"/>
          <w:lang w:eastAsia="es-419"/>
        </w:rPr>
        <w:t> y el valor </w:t>
      </w:r>
      <w:r w:rsidRPr="005F5825">
        <w:rPr>
          <w:rFonts w:ascii="Times New Roman" w:eastAsia="Times New Roman" w:hAnsi="Times New Roman" w:cs="Times New Roman"/>
          <w:b/>
          <w:bCs/>
          <w:color w:val="333333"/>
          <w:sz w:val="24"/>
          <w:szCs w:val="24"/>
          <w:lang w:eastAsia="es-419"/>
        </w:rPr>
        <w:t>m</w:t>
      </w:r>
      <w:r w:rsidRPr="005F5825">
        <w:rPr>
          <w:rFonts w:ascii="Times New Roman" w:eastAsia="Times New Roman" w:hAnsi="Times New Roman" w:cs="Times New Roman"/>
          <w:color w:val="333333"/>
          <w:sz w:val="24"/>
          <w:szCs w:val="24"/>
          <w:lang w:eastAsia="es-419"/>
        </w:rPr>
        <w:t> o punto de inflexión, tales que </w:t>
      </w:r>
      <w:r w:rsidRPr="005F5825">
        <w:rPr>
          <w:rFonts w:ascii="Times New Roman" w:eastAsia="Times New Roman" w:hAnsi="Times New Roman" w:cs="Times New Roman"/>
          <w:b/>
          <w:bCs/>
          <w:color w:val="333333"/>
          <w:sz w:val="24"/>
          <w:szCs w:val="24"/>
          <w:lang w:eastAsia="es-419"/>
        </w:rPr>
        <w:t>a&lt;m&lt;b</w:t>
      </w:r>
      <w:r w:rsidRPr="005F5825">
        <w:rPr>
          <w:rFonts w:ascii="Times New Roman" w:eastAsia="Times New Roman" w:hAnsi="Times New Roman" w:cs="Times New Roman"/>
          <w:color w:val="333333"/>
          <w:sz w:val="24"/>
          <w:szCs w:val="24"/>
          <w:lang w:eastAsia="es-419"/>
        </w:rPr>
        <w:t>.</w:t>
      </w:r>
      <w:r w:rsidRPr="005F5825">
        <w:rPr>
          <w:rFonts w:ascii="Times New Roman" w:eastAsia="Times New Roman" w:hAnsi="Times New Roman" w:cs="Times New Roman"/>
          <w:color w:val="333333"/>
          <w:sz w:val="24"/>
          <w:szCs w:val="24"/>
          <w:lang w:eastAsia="es-419"/>
        </w:rPr>
        <w:br/>
        <w:t>El crecimiento es más lento cuanto mayor sea la distancia </w:t>
      </w:r>
      <w:r w:rsidRPr="005F5825">
        <w:rPr>
          <w:rFonts w:ascii="Times New Roman" w:eastAsia="Times New Roman" w:hAnsi="Times New Roman" w:cs="Times New Roman"/>
          <w:b/>
          <w:bCs/>
          <w:color w:val="333333"/>
          <w:sz w:val="24"/>
          <w:szCs w:val="24"/>
          <w:lang w:eastAsia="es-419"/>
        </w:rPr>
        <w:t>a-b</w:t>
      </w:r>
      <w:r w:rsidRPr="005F5825">
        <w:rPr>
          <w:rFonts w:ascii="Times New Roman" w:eastAsia="Times New Roman" w:hAnsi="Times New Roman" w:cs="Times New Roman"/>
          <w:color w:val="333333"/>
          <w:sz w:val="24"/>
          <w:szCs w:val="24"/>
          <w:lang w:eastAsia="es-419"/>
        </w:rPr>
        <w:t>. Para el caso concreto de </w:t>
      </w:r>
      <w:r w:rsidRPr="005F5825">
        <w:rPr>
          <w:rFonts w:ascii="Times New Roman" w:eastAsia="Times New Roman" w:hAnsi="Times New Roman" w:cs="Times New Roman"/>
          <w:b/>
          <w:bCs/>
          <w:color w:val="333333"/>
          <w:sz w:val="24"/>
          <w:szCs w:val="24"/>
          <w:lang w:eastAsia="es-419"/>
        </w:rPr>
        <w:t>m=(</w:t>
      </w:r>
      <w:proofErr w:type="spellStart"/>
      <w:r w:rsidRPr="005F5825">
        <w:rPr>
          <w:rFonts w:ascii="Times New Roman" w:eastAsia="Times New Roman" w:hAnsi="Times New Roman" w:cs="Times New Roman"/>
          <w:b/>
          <w:bCs/>
          <w:color w:val="333333"/>
          <w:sz w:val="24"/>
          <w:szCs w:val="24"/>
          <w:lang w:eastAsia="es-419"/>
        </w:rPr>
        <w:t>a+</w:t>
      </w:r>
      <w:proofErr w:type="gramStart"/>
      <w:r w:rsidRPr="005F5825">
        <w:rPr>
          <w:rFonts w:ascii="Times New Roman" w:eastAsia="Times New Roman" w:hAnsi="Times New Roman" w:cs="Times New Roman"/>
          <w:b/>
          <w:bCs/>
          <w:color w:val="333333"/>
          <w:sz w:val="24"/>
          <w:szCs w:val="24"/>
          <w:lang w:eastAsia="es-419"/>
        </w:rPr>
        <w:t>b</w:t>
      </w:r>
      <w:proofErr w:type="spellEnd"/>
      <w:r w:rsidRPr="005F5825">
        <w:rPr>
          <w:rFonts w:ascii="Times New Roman" w:eastAsia="Times New Roman" w:hAnsi="Times New Roman" w:cs="Times New Roman"/>
          <w:b/>
          <w:bCs/>
          <w:color w:val="333333"/>
          <w:sz w:val="24"/>
          <w:szCs w:val="24"/>
          <w:lang w:eastAsia="es-419"/>
        </w:rPr>
        <w:t>)/</w:t>
      </w:r>
      <w:proofErr w:type="gramEnd"/>
      <w:r w:rsidRPr="005F5825">
        <w:rPr>
          <w:rFonts w:ascii="Times New Roman" w:eastAsia="Times New Roman" w:hAnsi="Times New Roman" w:cs="Times New Roman"/>
          <w:b/>
          <w:bCs/>
          <w:color w:val="333333"/>
          <w:sz w:val="24"/>
          <w:szCs w:val="24"/>
          <w:lang w:eastAsia="es-419"/>
        </w:rPr>
        <w:t>2</w:t>
      </w:r>
      <w:r w:rsidRPr="005F5825">
        <w:rPr>
          <w:rFonts w:ascii="Times New Roman" w:eastAsia="Times New Roman" w:hAnsi="Times New Roman" w:cs="Times New Roman"/>
          <w:color w:val="333333"/>
          <w:sz w:val="24"/>
          <w:szCs w:val="24"/>
          <w:lang w:eastAsia="es-419"/>
        </w:rPr>
        <w:t>, que es lo usual, se obtiene la siguiente gráfica.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71"/>
        <w:gridCol w:w="8689"/>
      </w:tblGrid>
      <w:tr w:rsidR="005F5825" w:rsidRPr="005F5825" w14:paraId="6208B16A" w14:textId="77777777" w:rsidTr="005F5825">
        <w:trPr>
          <w:tblCellSpacing w:w="15" w:type="dxa"/>
          <w:jc w:val="center"/>
        </w:trPr>
        <w:tc>
          <w:tcPr>
            <w:tcW w:w="0" w:type="auto"/>
            <w:vAlign w:val="center"/>
            <w:hideMark/>
          </w:tcPr>
          <w:p w14:paraId="7575B395" w14:textId="58186C50"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lastRenderedPageBreak/>
              <w:drawing>
                <wp:inline distT="0" distB="0" distL="0" distR="0" wp14:anchorId="2C4C06B2" wp14:editId="5591DEAD">
                  <wp:extent cx="2895600" cy="1920240"/>
                  <wp:effectExtent l="0" t="0" r="0" b="3810"/>
                  <wp:docPr id="12" name="Picture 12" descr="Descripción función sigmoi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ción función sigmoid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0" cy="1920240"/>
                          </a:xfrm>
                          <a:prstGeom prst="rect">
                            <a:avLst/>
                          </a:prstGeom>
                          <a:noFill/>
                          <a:ln>
                            <a:noFill/>
                          </a:ln>
                        </pic:spPr>
                      </pic:pic>
                    </a:graphicData>
                  </a:graphic>
                </wp:inline>
              </w:drawing>
            </w:r>
          </w:p>
        </w:tc>
        <w:tc>
          <w:tcPr>
            <w:tcW w:w="0" w:type="auto"/>
            <w:vAlign w:val="center"/>
            <w:hideMark/>
          </w:tcPr>
          <w:p w14:paraId="3F776273" w14:textId="1F9FD366"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inline distT="0" distB="0" distL="0" distR="0" wp14:anchorId="7BA99BC6" wp14:editId="10E79730">
                  <wp:extent cx="5943600" cy="5274945"/>
                  <wp:effectExtent l="0" t="0" r="0" b="0"/>
                  <wp:docPr id="11" name="Picture 11" descr="funcion sigmoi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uncion sigmoid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274945"/>
                          </a:xfrm>
                          <a:prstGeom prst="rect">
                            <a:avLst/>
                          </a:prstGeom>
                          <a:noFill/>
                          <a:ln>
                            <a:noFill/>
                          </a:ln>
                        </pic:spPr>
                      </pic:pic>
                    </a:graphicData>
                  </a:graphic>
                </wp:inline>
              </w:drawing>
            </w:r>
          </w:p>
        </w:tc>
      </w:tr>
    </w:tbl>
    <w:p w14:paraId="028B0EF8" w14:textId="77777777" w:rsidR="005F5825" w:rsidRPr="005F5825" w:rsidRDefault="005F5825" w:rsidP="005F5825">
      <w:pPr>
        <w:shd w:val="clear" w:color="auto" w:fill="F4F4FF"/>
        <w:spacing w:before="100" w:beforeAutospacing="1" w:after="100" w:afterAutospacing="1" w:line="360" w:lineRule="atLeast"/>
        <w:ind w:left="720" w:hanging="360"/>
        <w:jc w:val="both"/>
        <w:outlineLvl w:val="2"/>
        <w:rPr>
          <w:rFonts w:ascii="Times New Roman" w:eastAsia="Times New Roman" w:hAnsi="Times New Roman" w:cs="Times New Roman"/>
          <w:b/>
          <w:bCs/>
          <w:color w:val="0000CC"/>
          <w:sz w:val="27"/>
          <w:szCs w:val="27"/>
          <w:lang w:eastAsia="es-419"/>
        </w:rPr>
      </w:pPr>
      <w:r w:rsidRPr="005F5825">
        <w:rPr>
          <w:rFonts w:ascii="Times New Roman" w:eastAsia="Times New Roman" w:hAnsi="Times New Roman" w:cs="Times New Roman"/>
          <w:b/>
          <w:bCs/>
          <w:color w:val="0000CC"/>
          <w:sz w:val="27"/>
          <w:szCs w:val="27"/>
          <w:lang w:eastAsia="es-419"/>
        </w:rPr>
        <w:t>Ejemplo</w:t>
      </w:r>
    </w:p>
    <w:p w14:paraId="2BCA034E" w14:textId="77777777" w:rsidR="005F5825" w:rsidRPr="005F5825" w:rsidRDefault="005F5825" w:rsidP="005F5825">
      <w:pPr>
        <w:shd w:val="clear" w:color="auto" w:fill="F4F4FF"/>
        <w:spacing w:before="100" w:beforeAutospacing="1" w:after="100" w:afterAutospacing="1" w:line="360" w:lineRule="atLeast"/>
        <w:ind w:left="720" w:firstLine="45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lastRenderedPageBreak/>
        <w:t>Cuanto se toma el valor de a = 3, el valor de b = 10 y m = (3+</w:t>
      </w:r>
      <w:proofErr w:type="gramStart"/>
      <w:r w:rsidRPr="005F5825">
        <w:rPr>
          <w:rFonts w:ascii="Times New Roman" w:eastAsia="Times New Roman" w:hAnsi="Times New Roman" w:cs="Times New Roman"/>
          <w:color w:val="333333"/>
          <w:sz w:val="24"/>
          <w:szCs w:val="24"/>
          <w:lang w:eastAsia="es-419"/>
        </w:rPr>
        <w:t>10)/</w:t>
      </w:r>
      <w:proofErr w:type="gramEnd"/>
      <w:r w:rsidRPr="005F5825">
        <w:rPr>
          <w:rFonts w:ascii="Times New Roman" w:eastAsia="Times New Roman" w:hAnsi="Times New Roman" w:cs="Times New Roman"/>
          <w:color w:val="333333"/>
          <w:sz w:val="24"/>
          <w:szCs w:val="24"/>
          <w:lang w:eastAsia="es-419"/>
        </w:rPr>
        <w:t>2 = 6.5 se obtiene la siguiente gráfica: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81"/>
        <w:gridCol w:w="8579"/>
      </w:tblGrid>
      <w:tr w:rsidR="005F5825" w:rsidRPr="005F5825" w14:paraId="48CB507B" w14:textId="77777777" w:rsidTr="005F5825">
        <w:trPr>
          <w:tblCellSpacing w:w="15" w:type="dxa"/>
          <w:jc w:val="center"/>
        </w:trPr>
        <w:tc>
          <w:tcPr>
            <w:tcW w:w="0" w:type="auto"/>
            <w:vAlign w:val="center"/>
            <w:hideMark/>
          </w:tcPr>
          <w:p w14:paraId="7FED9E8D" w14:textId="3DF47A7C"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inline distT="0" distB="0" distL="0" distR="0" wp14:anchorId="34C9F537" wp14:editId="45B14D6F">
                  <wp:extent cx="3002280" cy="2065020"/>
                  <wp:effectExtent l="0" t="0" r="7620" b="0"/>
                  <wp:docPr id="10" name="Picture 10" descr="Descripción función sigmoi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ción función sigmoid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2280" cy="2065020"/>
                          </a:xfrm>
                          <a:prstGeom prst="rect">
                            <a:avLst/>
                          </a:prstGeom>
                          <a:noFill/>
                          <a:ln>
                            <a:noFill/>
                          </a:ln>
                        </pic:spPr>
                      </pic:pic>
                    </a:graphicData>
                  </a:graphic>
                </wp:inline>
              </w:drawing>
            </w:r>
          </w:p>
        </w:tc>
        <w:tc>
          <w:tcPr>
            <w:tcW w:w="0" w:type="auto"/>
            <w:vAlign w:val="center"/>
            <w:hideMark/>
          </w:tcPr>
          <w:p w14:paraId="59E8888C" w14:textId="480AE7C1"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inline distT="0" distB="0" distL="0" distR="0" wp14:anchorId="42D1033E" wp14:editId="00F4BD32">
                  <wp:extent cx="5943600" cy="5066030"/>
                  <wp:effectExtent l="0" t="0" r="0" b="0"/>
                  <wp:docPr id="9" name="Picture 9" descr="funcion sigmoi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uncion sigmoid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066030"/>
                          </a:xfrm>
                          <a:prstGeom prst="rect">
                            <a:avLst/>
                          </a:prstGeom>
                          <a:noFill/>
                          <a:ln>
                            <a:noFill/>
                          </a:ln>
                        </pic:spPr>
                      </pic:pic>
                    </a:graphicData>
                  </a:graphic>
                </wp:inline>
              </w:drawing>
            </w:r>
          </w:p>
        </w:tc>
      </w:tr>
    </w:tbl>
    <w:p w14:paraId="3ADB4E8F" w14:textId="77777777" w:rsidR="005F5825" w:rsidRPr="005F5825" w:rsidRDefault="005F5825" w:rsidP="005F5825">
      <w:pPr>
        <w:numPr>
          <w:ilvl w:val="0"/>
          <w:numId w:val="2"/>
        </w:numPr>
        <w:shd w:val="clear" w:color="auto" w:fill="F4F4FF"/>
        <w:spacing w:before="100" w:beforeAutospacing="1" w:after="100" w:afterAutospacing="1" w:line="240" w:lineRule="auto"/>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lastRenderedPageBreak/>
        <w:br/>
        <w:t> </w:t>
      </w:r>
    </w:p>
    <w:p w14:paraId="0A618F8E" w14:textId="77777777" w:rsidR="005F5825" w:rsidRPr="005F5825" w:rsidRDefault="005F5825" w:rsidP="005F5825">
      <w:pPr>
        <w:numPr>
          <w:ilvl w:val="0"/>
          <w:numId w:val="2"/>
        </w:numPr>
        <w:shd w:val="clear" w:color="auto" w:fill="F4F4FF"/>
        <w:spacing w:before="100" w:beforeAutospacing="1" w:after="100" w:afterAutospacing="1" w:line="240" w:lineRule="auto"/>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Función Gaussiana</w:t>
      </w:r>
    </w:p>
    <w:p w14:paraId="5BCCF8A0" w14:textId="77777777" w:rsidR="005F5825" w:rsidRPr="005F5825" w:rsidRDefault="005F5825" w:rsidP="005F5825">
      <w:pPr>
        <w:shd w:val="clear" w:color="auto" w:fill="F4F4FF"/>
        <w:spacing w:before="100" w:beforeAutospacing="1" w:after="100" w:afterAutospacing="1" w:line="360" w:lineRule="atLeast"/>
        <w:ind w:left="72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Definida por su valor medio </w:t>
      </w:r>
      <w:r w:rsidRPr="005F5825">
        <w:rPr>
          <w:rFonts w:ascii="Times New Roman" w:eastAsia="Times New Roman" w:hAnsi="Times New Roman" w:cs="Times New Roman"/>
          <w:b/>
          <w:bCs/>
          <w:color w:val="333333"/>
          <w:sz w:val="24"/>
          <w:szCs w:val="24"/>
          <w:lang w:eastAsia="es-419"/>
        </w:rPr>
        <w:t>m</w:t>
      </w:r>
      <w:r w:rsidRPr="005F5825">
        <w:rPr>
          <w:rFonts w:ascii="Times New Roman" w:eastAsia="Times New Roman" w:hAnsi="Times New Roman" w:cs="Times New Roman"/>
          <w:color w:val="333333"/>
          <w:sz w:val="24"/>
          <w:szCs w:val="24"/>
          <w:lang w:eastAsia="es-419"/>
        </w:rPr>
        <w:t> y el parámetro </w:t>
      </w:r>
      <w:r w:rsidRPr="005F5825">
        <w:rPr>
          <w:rFonts w:ascii="Times New Roman" w:eastAsia="Times New Roman" w:hAnsi="Times New Roman" w:cs="Times New Roman"/>
          <w:b/>
          <w:bCs/>
          <w:color w:val="333333"/>
          <w:sz w:val="24"/>
          <w:szCs w:val="24"/>
          <w:lang w:eastAsia="es-419"/>
        </w:rPr>
        <w:t>k&gt;0</w:t>
      </w:r>
      <w:r w:rsidRPr="005F5825">
        <w:rPr>
          <w:rFonts w:ascii="Times New Roman" w:eastAsia="Times New Roman" w:hAnsi="Times New Roman" w:cs="Times New Roman"/>
          <w:color w:val="333333"/>
          <w:sz w:val="24"/>
          <w:szCs w:val="24"/>
          <w:lang w:eastAsia="es-419"/>
        </w:rPr>
        <w:t>.</w:t>
      </w:r>
      <w:r w:rsidRPr="005F5825">
        <w:rPr>
          <w:rFonts w:ascii="Times New Roman" w:eastAsia="Times New Roman" w:hAnsi="Times New Roman" w:cs="Times New Roman"/>
          <w:color w:val="333333"/>
          <w:sz w:val="24"/>
          <w:szCs w:val="24"/>
          <w:lang w:eastAsia="es-419"/>
        </w:rPr>
        <w:br/>
        <w:t>Esta función es la típica campana de Gauss y cuanto mayor es el valor de </w:t>
      </w:r>
      <w:r w:rsidRPr="005F5825">
        <w:rPr>
          <w:rFonts w:ascii="Times New Roman" w:eastAsia="Times New Roman" w:hAnsi="Times New Roman" w:cs="Times New Roman"/>
          <w:b/>
          <w:bCs/>
          <w:color w:val="333333"/>
          <w:sz w:val="24"/>
          <w:szCs w:val="24"/>
          <w:lang w:eastAsia="es-419"/>
        </w:rPr>
        <w:t>k</w:t>
      </w:r>
      <w:r w:rsidRPr="005F5825">
        <w:rPr>
          <w:rFonts w:ascii="Times New Roman" w:eastAsia="Times New Roman" w:hAnsi="Times New Roman" w:cs="Times New Roman"/>
          <w:color w:val="333333"/>
          <w:sz w:val="24"/>
          <w:szCs w:val="24"/>
          <w:lang w:eastAsia="es-419"/>
        </w:rPr>
        <w:t>, más estrecha es dicha campana.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95"/>
        <w:gridCol w:w="9435"/>
      </w:tblGrid>
      <w:tr w:rsidR="005F5825" w:rsidRPr="005F5825" w14:paraId="03628E82" w14:textId="77777777" w:rsidTr="005F5825">
        <w:trPr>
          <w:tblCellSpacing w:w="15" w:type="dxa"/>
          <w:jc w:val="center"/>
        </w:trPr>
        <w:tc>
          <w:tcPr>
            <w:tcW w:w="0" w:type="auto"/>
            <w:vAlign w:val="center"/>
            <w:hideMark/>
          </w:tcPr>
          <w:p w14:paraId="616AFB3F" w14:textId="7CB16844"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lastRenderedPageBreak/>
              <w:drawing>
                <wp:inline distT="0" distB="0" distL="0" distR="0" wp14:anchorId="67762734" wp14:editId="3AEEF81E">
                  <wp:extent cx="1211580" cy="228600"/>
                  <wp:effectExtent l="0" t="0" r="7620" b="0"/>
                  <wp:docPr id="8" name="Picture 8" descr="Descripción función gauss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ción función gaussian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1580" cy="228600"/>
                          </a:xfrm>
                          <a:prstGeom prst="rect">
                            <a:avLst/>
                          </a:prstGeom>
                          <a:noFill/>
                          <a:ln>
                            <a:noFill/>
                          </a:ln>
                        </pic:spPr>
                      </pic:pic>
                    </a:graphicData>
                  </a:graphic>
                </wp:inline>
              </w:drawing>
            </w:r>
          </w:p>
        </w:tc>
        <w:tc>
          <w:tcPr>
            <w:tcW w:w="0" w:type="auto"/>
            <w:vAlign w:val="center"/>
            <w:hideMark/>
          </w:tcPr>
          <w:p w14:paraId="60359A05" w14:textId="76BE7E20"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inline distT="0" distB="0" distL="0" distR="0" wp14:anchorId="3ACAF33F" wp14:editId="506967C3">
                  <wp:extent cx="5943600" cy="5887720"/>
                  <wp:effectExtent l="0" t="0" r="0" b="0"/>
                  <wp:docPr id="7" name="Picture 7" descr="funcion gauss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uncion gaussian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887720"/>
                          </a:xfrm>
                          <a:prstGeom prst="rect">
                            <a:avLst/>
                          </a:prstGeom>
                          <a:noFill/>
                          <a:ln>
                            <a:noFill/>
                          </a:ln>
                        </pic:spPr>
                      </pic:pic>
                    </a:graphicData>
                  </a:graphic>
                </wp:inline>
              </w:drawing>
            </w:r>
          </w:p>
        </w:tc>
      </w:tr>
    </w:tbl>
    <w:p w14:paraId="7701B8C9" w14:textId="77777777" w:rsidR="005F5825" w:rsidRPr="005F5825" w:rsidRDefault="005F5825" w:rsidP="005F5825">
      <w:pPr>
        <w:shd w:val="clear" w:color="auto" w:fill="F4F4FF"/>
        <w:spacing w:before="100" w:beforeAutospacing="1" w:after="100" w:afterAutospacing="1" w:line="360" w:lineRule="atLeast"/>
        <w:ind w:left="720" w:hanging="360"/>
        <w:jc w:val="both"/>
        <w:outlineLvl w:val="2"/>
        <w:rPr>
          <w:rFonts w:ascii="Times New Roman" w:eastAsia="Times New Roman" w:hAnsi="Times New Roman" w:cs="Times New Roman"/>
          <w:b/>
          <w:bCs/>
          <w:color w:val="0000CC"/>
          <w:sz w:val="27"/>
          <w:szCs w:val="27"/>
          <w:lang w:eastAsia="es-419"/>
        </w:rPr>
      </w:pPr>
      <w:r w:rsidRPr="005F5825">
        <w:rPr>
          <w:rFonts w:ascii="Times New Roman" w:eastAsia="Times New Roman" w:hAnsi="Times New Roman" w:cs="Times New Roman"/>
          <w:b/>
          <w:bCs/>
          <w:color w:val="0000CC"/>
          <w:sz w:val="27"/>
          <w:szCs w:val="27"/>
          <w:lang w:eastAsia="es-419"/>
        </w:rPr>
        <w:lastRenderedPageBreak/>
        <w:t>Ejemplo</w:t>
      </w:r>
    </w:p>
    <w:p w14:paraId="181AF3A1" w14:textId="77777777" w:rsidR="005F5825" w:rsidRPr="005F5825" w:rsidRDefault="005F5825" w:rsidP="005F5825">
      <w:pPr>
        <w:shd w:val="clear" w:color="auto" w:fill="F4F4FF"/>
        <w:spacing w:before="100" w:beforeAutospacing="1" w:after="100" w:afterAutospacing="1" w:line="360" w:lineRule="atLeast"/>
        <w:ind w:left="720" w:firstLine="45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Para los valores k = 5 y m = 3:</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07"/>
        <w:gridCol w:w="9435"/>
      </w:tblGrid>
      <w:tr w:rsidR="005F5825" w:rsidRPr="005F5825" w14:paraId="1FCAF7E0" w14:textId="77777777" w:rsidTr="005F5825">
        <w:trPr>
          <w:tblCellSpacing w:w="15" w:type="dxa"/>
          <w:jc w:val="center"/>
        </w:trPr>
        <w:tc>
          <w:tcPr>
            <w:tcW w:w="0" w:type="auto"/>
            <w:vAlign w:val="center"/>
            <w:hideMark/>
          </w:tcPr>
          <w:p w14:paraId="5D011DA9" w14:textId="300898DA"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lastRenderedPageBreak/>
              <w:drawing>
                <wp:inline distT="0" distB="0" distL="0" distR="0" wp14:anchorId="16E28D4F" wp14:editId="3DF30B63">
                  <wp:extent cx="1188720" cy="243840"/>
                  <wp:effectExtent l="0" t="0" r="0" b="3810"/>
                  <wp:docPr id="6" name="Picture 6" descr="Descripción función gauss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ción función gaussian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88720" cy="243840"/>
                          </a:xfrm>
                          <a:prstGeom prst="rect">
                            <a:avLst/>
                          </a:prstGeom>
                          <a:noFill/>
                          <a:ln>
                            <a:noFill/>
                          </a:ln>
                        </pic:spPr>
                      </pic:pic>
                    </a:graphicData>
                  </a:graphic>
                </wp:inline>
              </w:drawing>
            </w:r>
            <w:r w:rsidRPr="005F5825">
              <w:rPr>
                <w:rFonts w:ascii="Times New Roman" w:eastAsia="Times New Roman" w:hAnsi="Times New Roman" w:cs="Times New Roman"/>
                <w:sz w:val="24"/>
                <w:szCs w:val="24"/>
                <w:lang w:eastAsia="es-419"/>
              </w:rPr>
              <w:t>      </w:t>
            </w:r>
          </w:p>
        </w:tc>
        <w:tc>
          <w:tcPr>
            <w:tcW w:w="0" w:type="auto"/>
            <w:vAlign w:val="center"/>
            <w:hideMark/>
          </w:tcPr>
          <w:p w14:paraId="0EDBC2C0" w14:textId="04EF1A90"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inline distT="0" distB="0" distL="0" distR="0" wp14:anchorId="0C53C5E0" wp14:editId="64D2C57C">
                  <wp:extent cx="5943600" cy="5307330"/>
                  <wp:effectExtent l="0" t="0" r="0" b="0"/>
                  <wp:docPr id="5" name="Picture 5" descr="funcion gauss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uncion gaussian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307330"/>
                          </a:xfrm>
                          <a:prstGeom prst="rect">
                            <a:avLst/>
                          </a:prstGeom>
                          <a:noFill/>
                          <a:ln>
                            <a:noFill/>
                          </a:ln>
                        </pic:spPr>
                      </pic:pic>
                    </a:graphicData>
                  </a:graphic>
                </wp:inline>
              </w:drawing>
            </w:r>
          </w:p>
        </w:tc>
      </w:tr>
    </w:tbl>
    <w:p w14:paraId="489401B9" w14:textId="77777777" w:rsidR="005F5825" w:rsidRPr="005F5825" w:rsidRDefault="005F5825" w:rsidP="005F5825">
      <w:pPr>
        <w:shd w:val="clear" w:color="auto" w:fill="F4F4FF"/>
        <w:spacing w:beforeAutospacing="1" w:after="0" w:afterAutospacing="1" w:line="240" w:lineRule="auto"/>
        <w:ind w:left="720" w:hanging="360"/>
        <w:jc w:val="both"/>
        <w:rPr>
          <w:rFonts w:ascii="Times New Roman" w:eastAsia="Times New Roman" w:hAnsi="Times New Roman" w:cs="Times New Roman"/>
          <w:color w:val="333333"/>
          <w:sz w:val="24"/>
          <w:szCs w:val="24"/>
          <w:lang w:eastAsia="es-419"/>
        </w:rPr>
      </w:pPr>
    </w:p>
    <w:p w14:paraId="7112FCA2" w14:textId="77777777" w:rsidR="005F5825" w:rsidRPr="005F5825" w:rsidRDefault="005F5825" w:rsidP="005F5825">
      <w:pPr>
        <w:shd w:val="clear" w:color="auto" w:fill="F4F4FF"/>
        <w:spacing w:before="100" w:beforeAutospacing="1" w:after="100" w:afterAutospacing="1" w:line="360" w:lineRule="atLeast"/>
        <w:ind w:left="720" w:firstLine="450"/>
        <w:jc w:val="both"/>
        <w:rPr>
          <w:rFonts w:ascii="Times New Roman" w:eastAsia="Times New Roman" w:hAnsi="Times New Roman" w:cs="Times New Roman"/>
          <w:b/>
          <w:bCs/>
          <w:color w:val="FF9933"/>
          <w:sz w:val="24"/>
          <w:szCs w:val="24"/>
          <w:lang w:eastAsia="es-419"/>
        </w:rPr>
      </w:pPr>
      <w:r w:rsidRPr="005F5825">
        <w:rPr>
          <w:rFonts w:ascii="Times New Roman" w:eastAsia="Times New Roman" w:hAnsi="Times New Roman" w:cs="Times New Roman"/>
          <w:b/>
          <w:bCs/>
          <w:color w:val="FF9933"/>
          <w:sz w:val="24"/>
          <w:szCs w:val="24"/>
          <w:lang w:eastAsia="es-419"/>
        </w:rPr>
        <w:lastRenderedPageBreak/>
        <w:t>Si lo desea puede </w:t>
      </w:r>
      <w:hyperlink r:id="rId33" w:history="1">
        <w:r w:rsidRPr="005F5825">
          <w:rPr>
            <w:rFonts w:ascii="Times New Roman" w:eastAsia="Times New Roman" w:hAnsi="Times New Roman" w:cs="Times New Roman"/>
            <w:b/>
            <w:bCs/>
            <w:color w:val="6666FF"/>
            <w:sz w:val="24"/>
            <w:szCs w:val="24"/>
            <w:lang w:eastAsia="es-419"/>
          </w:rPr>
          <w:t>dibujar funciones gaussianas.</w:t>
        </w:r>
      </w:hyperlink>
      <w:r w:rsidRPr="005F5825">
        <w:rPr>
          <w:rFonts w:ascii="Times New Roman" w:eastAsia="Times New Roman" w:hAnsi="Times New Roman" w:cs="Times New Roman"/>
          <w:b/>
          <w:bCs/>
          <w:color w:val="FF9933"/>
          <w:sz w:val="24"/>
          <w:szCs w:val="24"/>
          <w:lang w:eastAsia="es-419"/>
        </w:rPr>
        <w:t> Al modificar los parámetros se puede observar la variación de la gráfica.</w:t>
      </w:r>
    </w:p>
    <w:p w14:paraId="0072B84F" w14:textId="77777777" w:rsidR="005F5825" w:rsidRPr="005F5825" w:rsidRDefault="005F5825" w:rsidP="005F5825">
      <w:pPr>
        <w:numPr>
          <w:ilvl w:val="0"/>
          <w:numId w:val="2"/>
        </w:numPr>
        <w:shd w:val="clear" w:color="auto" w:fill="F4F4FF"/>
        <w:spacing w:before="100" w:beforeAutospacing="1" w:after="100" w:afterAutospacing="1" w:line="240" w:lineRule="auto"/>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Función Pseudo-Exponencial</w:t>
      </w:r>
    </w:p>
    <w:p w14:paraId="4C156014" w14:textId="77777777" w:rsidR="005F5825" w:rsidRPr="005F5825" w:rsidRDefault="005F5825" w:rsidP="005F5825">
      <w:pPr>
        <w:shd w:val="clear" w:color="auto" w:fill="F4F4FF"/>
        <w:spacing w:before="100" w:beforeAutospacing="1" w:after="100" w:afterAutospacing="1" w:line="360" w:lineRule="atLeast"/>
        <w:ind w:left="72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Definida por el valor medio </w:t>
      </w:r>
      <w:r w:rsidRPr="005F5825">
        <w:rPr>
          <w:rFonts w:ascii="Times New Roman" w:eastAsia="Times New Roman" w:hAnsi="Times New Roman" w:cs="Times New Roman"/>
          <w:b/>
          <w:bCs/>
          <w:color w:val="333333"/>
          <w:sz w:val="24"/>
          <w:szCs w:val="24"/>
          <w:lang w:eastAsia="es-419"/>
        </w:rPr>
        <w:t>m</w:t>
      </w:r>
      <w:r w:rsidRPr="005F5825">
        <w:rPr>
          <w:rFonts w:ascii="Times New Roman" w:eastAsia="Times New Roman" w:hAnsi="Times New Roman" w:cs="Times New Roman"/>
          <w:color w:val="333333"/>
          <w:sz w:val="24"/>
          <w:szCs w:val="24"/>
          <w:lang w:eastAsia="es-419"/>
        </w:rPr>
        <w:t> y el parámetro </w:t>
      </w:r>
      <w:r w:rsidRPr="005F5825">
        <w:rPr>
          <w:rFonts w:ascii="Times New Roman" w:eastAsia="Times New Roman" w:hAnsi="Times New Roman" w:cs="Times New Roman"/>
          <w:b/>
          <w:bCs/>
          <w:color w:val="333333"/>
          <w:sz w:val="24"/>
          <w:szCs w:val="24"/>
          <w:lang w:eastAsia="es-419"/>
        </w:rPr>
        <w:t>k&gt;1</w:t>
      </w:r>
      <w:r w:rsidRPr="005F5825">
        <w:rPr>
          <w:rFonts w:ascii="Times New Roman" w:eastAsia="Times New Roman" w:hAnsi="Times New Roman" w:cs="Times New Roman"/>
          <w:color w:val="333333"/>
          <w:sz w:val="24"/>
          <w:szCs w:val="24"/>
          <w:lang w:eastAsia="es-419"/>
        </w:rPr>
        <w:t>.</w:t>
      </w:r>
      <w:r w:rsidRPr="005F5825">
        <w:rPr>
          <w:rFonts w:ascii="Times New Roman" w:eastAsia="Times New Roman" w:hAnsi="Times New Roman" w:cs="Times New Roman"/>
          <w:color w:val="333333"/>
          <w:sz w:val="24"/>
          <w:szCs w:val="24"/>
          <w:lang w:eastAsia="es-419"/>
        </w:rPr>
        <w:br/>
        <w:t>Cuanto mayor es el valor de </w:t>
      </w:r>
      <w:r w:rsidRPr="005F5825">
        <w:rPr>
          <w:rFonts w:ascii="Times New Roman" w:eastAsia="Times New Roman" w:hAnsi="Times New Roman" w:cs="Times New Roman"/>
          <w:b/>
          <w:bCs/>
          <w:color w:val="333333"/>
          <w:sz w:val="24"/>
          <w:szCs w:val="24"/>
          <w:lang w:eastAsia="es-419"/>
        </w:rPr>
        <w:t>k</w:t>
      </w:r>
      <w:r w:rsidRPr="005F5825">
        <w:rPr>
          <w:rFonts w:ascii="Times New Roman" w:eastAsia="Times New Roman" w:hAnsi="Times New Roman" w:cs="Times New Roman"/>
          <w:color w:val="333333"/>
          <w:sz w:val="24"/>
          <w:szCs w:val="24"/>
          <w:lang w:eastAsia="es-419"/>
        </w:rPr>
        <w:t>, el crecimiento es más rápido y la campana es más estrecha.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75"/>
        <w:gridCol w:w="9435"/>
      </w:tblGrid>
      <w:tr w:rsidR="005F5825" w:rsidRPr="005F5825" w14:paraId="33C1552A" w14:textId="77777777" w:rsidTr="005F5825">
        <w:trPr>
          <w:tblCellSpacing w:w="15" w:type="dxa"/>
          <w:jc w:val="center"/>
        </w:trPr>
        <w:tc>
          <w:tcPr>
            <w:tcW w:w="0" w:type="auto"/>
            <w:vAlign w:val="center"/>
            <w:hideMark/>
          </w:tcPr>
          <w:p w14:paraId="6B13ADA4" w14:textId="18B756C4"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lastRenderedPageBreak/>
              <w:drawing>
                <wp:inline distT="0" distB="0" distL="0" distR="0" wp14:anchorId="04DAE25E" wp14:editId="7C5D0C8C">
                  <wp:extent cx="1325880" cy="457200"/>
                  <wp:effectExtent l="0" t="0" r="7620" b="0"/>
                  <wp:docPr id="4" name="Picture 4" descr="Descripción función pseudo-expon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ción función pseudo-exponencia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25880" cy="457200"/>
                          </a:xfrm>
                          <a:prstGeom prst="rect">
                            <a:avLst/>
                          </a:prstGeom>
                          <a:noFill/>
                          <a:ln>
                            <a:noFill/>
                          </a:ln>
                        </pic:spPr>
                      </pic:pic>
                    </a:graphicData>
                  </a:graphic>
                </wp:inline>
              </w:drawing>
            </w:r>
          </w:p>
        </w:tc>
        <w:tc>
          <w:tcPr>
            <w:tcW w:w="0" w:type="auto"/>
            <w:vAlign w:val="center"/>
            <w:hideMark/>
          </w:tcPr>
          <w:p w14:paraId="6CF951BB" w14:textId="13C46F78"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inline distT="0" distB="0" distL="0" distR="0" wp14:anchorId="5C2AE845" wp14:editId="1AA3AA2E">
                  <wp:extent cx="5943600" cy="5739130"/>
                  <wp:effectExtent l="0" t="0" r="0" b="0"/>
                  <wp:docPr id="3" name="Picture 3" descr="funcion pseudo-expon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uncion pseudo-exponenci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739130"/>
                          </a:xfrm>
                          <a:prstGeom prst="rect">
                            <a:avLst/>
                          </a:prstGeom>
                          <a:noFill/>
                          <a:ln>
                            <a:noFill/>
                          </a:ln>
                        </pic:spPr>
                      </pic:pic>
                    </a:graphicData>
                  </a:graphic>
                </wp:inline>
              </w:drawing>
            </w:r>
          </w:p>
        </w:tc>
      </w:tr>
    </w:tbl>
    <w:p w14:paraId="1AED0B32" w14:textId="77777777" w:rsidR="005F5825" w:rsidRPr="005F5825" w:rsidRDefault="005F5825" w:rsidP="005F5825">
      <w:pPr>
        <w:shd w:val="clear" w:color="auto" w:fill="F4F4FF"/>
        <w:spacing w:before="100" w:beforeAutospacing="1" w:after="100" w:afterAutospacing="1" w:line="360" w:lineRule="atLeast"/>
        <w:ind w:left="720" w:hanging="360"/>
        <w:jc w:val="both"/>
        <w:outlineLvl w:val="2"/>
        <w:rPr>
          <w:rFonts w:ascii="Times New Roman" w:eastAsia="Times New Roman" w:hAnsi="Times New Roman" w:cs="Times New Roman"/>
          <w:b/>
          <w:bCs/>
          <w:color w:val="0000CC"/>
          <w:sz w:val="27"/>
          <w:szCs w:val="27"/>
          <w:lang w:eastAsia="es-419"/>
        </w:rPr>
      </w:pPr>
      <w:r w:rsidRPr="005F5825">
        <w:rPr>
          <w:rFonts w:ascii="Times New Roman" w:eastAsia="Times New Roman" w:hAnsi="Times New Roman" w:cs="Times New Roman"/>
          <w:b/>
          <w:bCs/>
          <w:color w:val="0000CC"/>
          <w:sz w:val="27"/>
          <w:szCs w:val="27"/>
          <w:lang w:eastAsia="es-419"/>
        </w:rPr>
        <w:lastRenderedPageBreak/>
        <w:t>Ejemplo</w:t>
      </w:r>
    </w:p>
    <w:p w14:paraId="12D335F6" w14:textId="77777777" w:rsidR="005F5825" w:rsidRPr="005F5825" w:rsidRDefault="005F5825" w:rsidP="005F5825">
      <w:pPr>
        <w:shd w:val="clear" w:color="auto" w:fill="F4F4FF"/>
        <w:spacing w:before="100" w:beforeAutospacing="1" w:after="100" w:afterAutospacing="1" w:line="360" w:lineRule="atLeast"/>
        <w:ind w:left="720" w:firstLine="450"/>
        <w:jc w:val="both"/>
        <w:rPr>
          <w:rFonts w:ascii="Times New Roman" w:eastAsia="Times New Roman" w:hAnsi="Times New Roman" w:cs="Times New Roman"/>
          <w:color w:val="333333"/>
          <w:sz w:val="24"/>
          <w:szCs w:val="24"/>
          <w:lang w:eastAsia="es-419"/>
        </w:rPr>
      </w:pPr>
      <w:r w:rsidRPr="005F5825">
        <w:rPr>
          <w:rFonts w:ascii="Times New Roman" w:eastAsia="Times New Roman" w:hAnsi="Times New Roman" w:cs="Times New Roman"/>
          <w:color w:val="333333"/>
          <w:sz w:val="24"/>
          <w:szCs w:val="24"/>
          <w:lang w:eastAsia="es-419"/>
        </w:rPr>
        <w:t>Para los valores de k = 4 y m = 7 se obtiene: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15"/>
        <w:gridCol w:w="9435"/>
      </w:tblGrid>
      <w:tr w:rsidR="005F5825" w:rsidRPr="005F5825" w14:paraId="63A38D33" w14:textId="77777777" w:rsidTr="005F5825">
        <w:trPr>
          <w:tblCellSpacing w:w="15" w:type="dxa"/>
          <w:jc w:val="center"/>
        </w:trPr>
        <w:tc>
          <w:tcPr>
            <w:tcW w:w="0" w:type="auto"/>
            <w:vAlign w:val="center"/>
            <w:hideMark/>
          </w:tcPr>
          <w:p w14:paraId="4BC9EC11" w14:textId="409A18C3"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lastRenderedPageBreak/>
              <w:drawing>
                <wp:inline distT="0" distB="0" distL="0" distR="0" wp14:anchorId="751D7AC7" wp14:editId="215E7ACF">
                  <wp:extent cx="1333500" cy="495300"/>
                  <wp:effectExtent l="0" t="0" r="0" b="0"/>
                  <wp:docPr id="2" name="Picture 2" descr="Descripción función pseudo-expon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ción función pseudo-exponenci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inline>
              </w:drawing>
            </w:r>
            <w:r w:rsidRPr="005F5825">
              <w:rPr>
                <w:rFonts w:ascii="Times New Roman" w:eastAsia="Times New Roman" w:hAnsi="Times New Roman" w:cs="Times New Roman"/>
                <w:sz w:val="24"/>
                <w:szCs w:val="24"/>
                <w:lang w:eastAsia="es-419"/>
              </w:rPr>
              <w:t>    </w:t>
            </w:r>
          </w:p>
        </w:tc>
        <w:tc>
          <w:tcPr>
            <w:tcW w:w="0" w:type="auto"/>
            <w:vAlign w:val="center"/>
            <w:hideMark/>
          </w:tcPr>
          <w:p w14:paraId="1C722FE1" w14:textId="0911595C" w:rsidR="005F5825" w:rsidRPr="005F5825" w:rsidRDefault="005F5825" w:rsidP="005F5825">
            <w:pPr>
              <w:spacing w:after="0" w:line="240" w:lineRule="auto"/>
              <w:rPr>
                <w:rFonts w:ascii="Times New Roman" w:eastAsia="Times New Roman" w:hAnsi="Times New Roman" w:cs="Times New Roman"/>
                <w:sz w:val="24"/>
                <w:szCs w:val="24"/>
                <w:lang w:eastAsia="es-419"/>
              </w:rPr>
            </w:pPr>
            <w:r w:rsidRPr="005F5825">
              <w:rPr>
                <w:rFonts w:ascii="Times New Roman" w:eastAsia="Times New Roman" w:hAnsi="Times New Roman" w:cs="Times New Roman"/>
                <w:noProof/>
                <w:sz w:val="24"/>
                <w:szCs w:val="24"/>
                <w:lang w:eastAsia="es-419"/>
              </w:rPr>
              <w:drawing>
                <wp:inline distT="0" distB="0" distL="0" distR="0" wp14:anchorId="06FC0AB9" wp14:editId="4C202AA8">
                  <wp:extent cx="5943600" cy="5576570"/>
                  <wp:effectExtent l="0" t="0" r="0" b="0"/>
                  <wp:docPr id="1" name="Picture 1" descr="funcion pseudo-expon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uncion pseudo-exponenci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576570"/>
                          </a:xfrm>
                          <a:prstGeom prst="rect">
                            <a:avLst/>
                          </a:prstGeom>
                          <a:noFill/>
                          <a:ln>
                            <a:noFill/>
                          </a:ln>
                        </pic:spPr>
                      </pic:pic>
                    </a:graphicData>
                  </a:graphic>
                </wp:inline>
              </w:drawing>
            </w:r>
          </w:p>
        </w:tc>
      </w:tr>
    </w:tbl>
    <w:p w14:paraId="146CBBCA" w14:textId="77777777" w:rsidR="005F5825" w:rsidRPr="005F5825" w:rsidRDefault="005F5825" w:rsidP="005F5825">
      <w:pPr>
        <w:shd w:val="clear" w:color="auto" w:fill="F4F4FF"/>
        <w:spacing w:beforeAutospacing="1" w:after="0" w:afterAutospacing="1" w:line="240" w:lineRule="auto"/>
        <w:ind w:left="720" w:hanging="360"/>
        <w:jc w:val="both"/>
        <w:rPr>
          <w:rFonts w:ascii="Times New Roman" w:eastAsia="Times New Roman" w:hAnsi="Times New Roman" w:cs="Times New Roman"/>
          <w:color w:val="333333"/>
          <w:sz w:val="24"/>
          <w:szCs w:val="24"/>
          <w:lang w:eastAsia="es-419"/>
        </w:rPr>
      </w:pPr>
    </w:p>
    <w:p w14:paraId="2A6CFB31" w14:textId="77777777" w:rsidR="005F5825" w:rsidRPr="005F5825" w:rsidRDefault="005F5825" w:rsidP="005F5825">
      <w:pPr>
        <w:shd w:val="clear" w:color="auto" w:fill="F4F4FF"/>
        <w:spacing w:before="100" w:beforeAutospacing="1" w:after="100" w:afterAutospacing="1" w:line="360" w:lineRule="atLeast"/>
        <w:ind w:left="720" w:firstLine="450"/>
        <w:jc w:val="both"/>
        <w:rPr>
          <w:rFonts w:ascii="Times New Roman" w:eastAsia="Times New Roman" w:hAnsi="Times New Roman" w:cs="Times New Roman"/>
          <w:b/>
          <w:bCs/>
          <w:color w:val="FF9933"/>
          <w:sz w:val="24"/>
          <w:szCs w:val="24"/>
          <w:lang w:eastAsia="es-419"/>
        </w:rPr>
      </w:pPr>
      <w:r w:rsidRPr="005F5825">
        <w:rPr>
          <w:rFonts w:ascii="Times New Roman" w:eastAsia="Times New Roman" w:hAnsi="Times New Roman" w:cs="Times New Roman"/>
          <w:b/>
          <w:bCs/>
          <w:color w:val="FF9933"/>
          <w:sz w:val="24"/>
          <w:szCs w:val="24"/>
          <w:lang w:eastAsia="es-419"/>
        </w:rPr>
        <w:t>Puede </w:t>
      </w:r>
      <w:hyperlink r:id="rId38" w:history="1">
        <w:r w:rsidRPr="005F5825">
          <w:rPr>
            <w:rFonts w:ascii="Times New Roman" w:eastAsia="Times New Roman" w:hAnsi="Times New Roman" w:cs="Times New Roman"/>
            <w:b/>
            <w:bCs/>
            <w:color w:val="6666FF"/>
            <w:sz w:val="24"/>
            <w:szCs w:val="24"/>
            <w:lang w:eastAsia="es-419"/>
          </w:rPr>
          <w:t xml:space="preserve">dibujar funciones </w:t>
        </w:r>
        <w:proofErr w:type="spellStart"/>
        <w:r w:rsidRPr="005F5825">
          <w:rPr>
            <w:rFonts w:ascii="Times New Roman" w:eastAsia="Times New Roman" w:hAnsi="Times New Roman" w:cs="Times New Roman"/>
            <w:b/>
            <w:bCs/>
            <w:color w:val="6666FF"/>
            <w:sz w:val="24"/>
            <w:szCs w:val="24"/>
            <w:lang w:eastAsia="es-419"/>
          </w:rPr>
          <w:t>pseudo-exponenciales</w:t>
        </w:r>
        <w:proofErr w:type="spellEnd"/>
      </w:hyperlink>
      <w:r w:rsidRPr="005F5825">
        <w:rPr>
          <w:rFonts w:ascii="Times New Roman" w:eastAsia="Times New Roman" w:hAnsi="Times New Roman" w:cs="Times New Roman"/>
          <w:b/>
          <w:bCs/>
          <w:color w:val="FF9933"/>
          <w:sz w:val="24"/>
          <w:szCs w:val="24"/>
          <w:lang w:eastAsia="es-419"/>
        </w:rPr>
        <w:t> modificando los parámetros.</w:t>
      </w:r>
    </w:p>
    <w:p w14:paraId="3655AE22" w14:textId="77777777" w:rsidR="00B3287D" w:rsidRDefault="00B3287D"/>
    <w:sectPr w:rsidR="00B3287D" w:rsidSect="005F582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71BD7"/>
    <w:multiLevelType w:val="multilevel"/>
    <w:tmpl w:val="8E18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B32A6"/>
    <w:multiLevelType w:val="multilevel"/>
    <w:tmpl w:val="A4EED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25"/>
    <w:rsid w:val="003149EF"/>
    <w:rsid w:val="005F5825"/>
    <w:rsid w:val="00767803"/>
    <w:rsid w:val="009D5872"/>
    <w:rsid w:val="00B3287D"/>
    <w:rsid w:val="00E656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D6C6"/>
  <w15:chartTrackingRefBased/>
  <w15:docId w15:val="{66410F63-9714-4337-8EEA-B450FE18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5825"/>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Heading3">
    <w:name w:val="heading 3"/>
    <w:basedOn w:val="Normal"/>
    <w:link w:val="Heading3Char"/>
    <w:uiPriority w:val="9"/>
    <w:qFormat/>
    <w:rsid w:val="005F5825"/>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825"/>
    <w:rPr>
      <w:rFonts w:ascii="Times New Roman" w:eastAsia="Times New Roman" w:hAnsi="Times New Roman" w:cs="Times New Roman"/>
      <w:b/>
      <w:bCs/>
      <w:sz w:val="36"/>
      <w:szCs w:val="36"/>
      <w:lang w:eastAsia="es-419"/>
    </w:rPr>
  </w:style>
  <w:style w:type="character" w:customStyle="1" w:styleId="Heading3Char">
    <w:name w:val="Heading 3 Char"/>
    <w:basedOn w:val="DefaultParagraphFont"/>
    <w:link w:val="Heading3"/>
    <w:uiPriority w:val="9"/>
    <w:rsid w:val="005F5825"/>
    <w:rPr>
      <w:rFonts w:ascii="Times New Roman" w:eastAsia="Times New Roman" w:hAnsi="Times New Roman" w:cs="Times New Roman"/>
      <w:b/>
      <w:bCs/>
      <w:sz w:val="27"/>
      <w:szCs w:val="27"/>
      <w:lang w:eastAsia="es-419"/>
    </w:rPr>
  </w:style>
  <w:style w:type="paragraph" w:styleId="NormalWeb">
    <w:name w:val="Normal (Web)"/>
    <w:basedOn w:val="Normal"/>
    <w:uiPriority w:val="99"/>
    <w:semiHidden/>
    <w:unhideWhenUsed/>
    <w:rsid w:val="005F5825"/>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yperlink">
    <w:name w:val="Hyperlink"/>
    <w:basedOn w:val="DefaultParagraphFont"/>
    <w:uiPriority w:val="99"/>
    <w:semiHidden/>
    <w:unhideWhenUsed/>
    <w:rsid w:val="005F5825"/>
    <w:rPr>
      <w:color w:val="0000FF"/>
      <w:u w:val="single"/>
    </w:rPr>
  </w:style>
  <w:style w:type="character" w:styleId="Strong">
    <w:name w:val="Strong"/>
    <w:basedOn w:val="DefaultParagraphFont"/>
    <w:uiPriority w:val="22"/>
    <w:qFormat/>
    <w:rsid w:val="005F5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283963">
      <w:bodyDiv w:val="1"/>
      <w:marLeft w:val="0"/>
      <w:marRight w:val="0"/>
      <w:marTop w:val="0"/>
      <w:marBottom w:val="0"/>
      <w:divBdr>
        <w:top w:val="none" w:sz="0" w:space="0" w:color="auto"/>
        <w:left w:val="none" w:sz="0" w:space="0" w:color="auto"/>
        <w:bottom w:val="none" w:sz="0" w:space="0" w:color="auto"/>
        <w:right w:val="none" w:sz="0" w:space="0" w:color="auto"/>
      </w:divBdr>
      <w:divsChild>
        <w:div w:id="1949727957">
          <w:marLeft w:val="0"/>
          <w:marRight w:val="0"/>
          <w:marTop w:val="300"/>
          <w:marBottom w:val="300"/>
          <w:divBdr>
            <w:top w:val="none" w:sz="0" w:space="0" w:color="auto"/>
            <w:left w:val="none" w:sz="0" w:space="0" w:color="auto"/>
            <w:bottom w:val="none" w:sz="0" w:space="0" w:color="auto"/>
            <w:right w:val="none" w:sz="0" w:space="0" w:color="auto"/>
          </w:divBdr>
        </w:div>
        <w:div w:id="1025329120">
          <w:marLeft w:val="0"/>
          <w:marRight w:val="0"/>
          <w:marTop w:val="0"/>
          <w:marBottom w:val="0"/>
          <w:divBdr>
            <w:top w:val="none" w:sz="0" w:space="0" w:color="auto"/>
            <w:left w:val="none" w:sz="0" w:space="0" w:color="auto"/>
            <w:bottom w:val="none" w:sz="0" w:space="0" w:color="auto"/>
            <w:right w:val="none" w:sz="0" w:space="0" w:color="auto"/>
          </w:divBdr>
        </w:div>
        <w:div w:id="733546898">
          <w:marLeft w:val="0"/>
          <w:marRight w:val="0"/>
          <w:marTop w:val="0"/>
          <w:marBottom w:val="0"/>
          <w:divBdr>
            <w:top w:val="none" w:sz="0" w:space="0" w:color="auto"/>
            <w:left w:val="none" w:sz="0" w:space="0" w:color="auto"/>
            <w:bottom w:val="none" w:sz="0" w:space="0" w:color="auto"/>
            <w:right w:val="none" w:sz="0" w:space="0" w:color="auto"/>
          </w:divBdr>
        </w:div>
        <w:div w:id="115954151">
          <w:marLeft w:val="0"/>
          <w:marRight w:val="0"/>
          <w:marTop w:val="0"/>
          <w:marBottom w:val="0"/>
          <w:divBdr>
            <w:top w:val="none" w:sz="0" w:space="0" w:color="auto"/>
            <w:left w:val="none" w:sz="0" w:space="0" w:color="auto"/>
            <w:bottom w:val="none" w:sz="0" w:space="0" w:color="auto"/>
            <w:right w:val="none" w:sz="0" w:space="0" w:color="auto"/>
          </w:divBdr>
        </w:div>
        <w:div w:id="263149388">
          <w:marLeft w:val="0"/>
          <w:marRight w:val="0"/>
          <w:marTop w:val="0"/>
          <w:marBottom w:val="0"/>
          <w:divBdr>
            <w:top w:val="none" w:sz="0" w:space="0" w:color="auto"/>
            <w:left w:val="none" w:sz="0" w:space="0" w:color="auto"/>
            <w:bottom w:val="none" w:sz="0" w:space="0" w:color="auto"/>
            <w:right w:val="none" w:sz="0" w:space="0" w:color="auto"/>
          </w:divBdr>
        </w:div>
        <w:div w:id="1362977724">
          <w:marLeft w:val="0"/>
          <w:marRight w:val="0"/>
          <w:marTop w:val="0"/>
          <w:marBottom w:val="0"/>
          <w:divBdr>
            <w:top w:val="none" w:sz="0" w:space="0" w:color="auto"/>
            <w:left w:val="none" w:sz="0" w:space="0" w:color="auto"/>
            <w:bottom w:val="none" w:sz="0" w:space="0" w:color="auto"/>
            <w:right w:val="none" w:sz="0" w:space="0" w:color="auto"/>
          </w:divBdr>
        </w:div>
        <w:div w:id="1096711026">
          <w:marLeft w:val="0"/>
          <w:marRight w:val="0"/>
          <w:marTop w:val="0"/>
          <w:marBottom w:val="0"/>
          <w:divBdr>
            <w:top w:val="none" w:sz="0" w:space="0" w:color="auto"/>
            <w:left w:val="none" w:sz="0" w:space="0" w:color="auto"/>
            <w:bottom w:val="none" w:sz="0" w:space="0" w:color="auto"/>
            <w:right w:val="none" w:sz="0" w:space="0" w:color="auto"/>
          </w:divBdr>
        </w:div>
        <w:div w:id="114520144">
          <w:marLeft w:val="0"/>
          <w:marRight w:val="0"/>
          <w:marTop w:val="0"/>
          <w:marBottom w:val="0"/>
          <w:divBdr>
            <w:top w:val="none" w:sz="0" w:space="0" w:color="auto"/>
            <w:left w:val="none" w:sz="0" w:space="0" w:color="auto"/>
            <w:bottom w:val="none" w:sz="0" w:space="0" w:color="auto"/>
            <w:right w:val="none" w:sz="0" w:space="0" w:color="auto"/>
          </w:divBdr>
        </w:div>
        <w:div w:id="1331375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gif"/><Relationship Id="rId34" Type="http://schemas.openxmlformats.org/officeDocument/2006/relationships/image" Target="media/image26.gif"/><Relationship Id="rId7" Type="http://schemas.openxmlformats.org/officeDocument/2006/relationships/image" Target="media/image2.gif"/><Relationship Id="rId12" Type="http://schemas.openxmlformats.org/officeDocument/2006/relationships/image" Target="media/image6.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hyperlink" Target="http://www.dma.fi.upm.es/recursos/aplicaciones/logica_borrosa/web/tutorial_fuzzy/ejergaussiana.html" TargetMode="External"/><Relationship Id="rId38" Type="http://schemas.openxmlformats.org/officeDocument/2006/relationships/hyperlink" Target="http://www.dma.fi.upm.es/recursos/aplicaciones/logica_borrosa/web/tutorial_fuzzy/ejerpsexpon.html" TargetMode="External"/><Relationship Id="rId2" Type="http://schemas.openxmlformats.org/officeDocument/2006/relationships/styles" Target="styles.xml"/><Relationship Id="rId16" Type="http://schemas.openxmlformats.org/officeDocument/2006/relationships/hyperlink" Target="http://www.dma.fi.upm.es/recursos/aplicaciones/logica_borrosa/web/tutorial_fuzzy/ejercicioapptrap.html" TargetMode="External"/><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29.gif"/><Relationship Id="rId40" Type="http://schemas.openxmlformats.org/officeDocument/2006/relationships/theme" Target="theme/theme1.xml"/><Relationship Id="rId5" Type="http://schemas.openxmlformats.org/officeDocument/2006/relationships/hyperlink" Target="http://www.dma.fi.upm.es/recursos/aplicaciones/logica_borrosa/web/tutorial_fuzzy/glosario.html" TargetMode="External"/><Relationship Id="rId15" Type="http://schemas.openxmlformats.org/officeDocument/2006/relationships/image" Target="media/image9.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8.gif"/><Relationship Id="rId10" Type="http://schemas.openxmlformats.org/officeDocument/2006/relationships/image" Target="media/image4.gif"/><Relationship Id="rId19" Type="http://schemas.openxmlformats.org/officeDocument/2006/relationships/image" Target="media/image12.gif"/><Relationship Id="rId31" Type="http://schemas.openxmlformats.org/officeDocument/2006/relationships/image" Target="media/image24.gif"/><Relationship Id="rId4" Type="http://schemas.openxmlformats.org/officeDocument/2006/relationships/webSettings" Target="webSettings.xml"/><Relationship Id="rId9" Type="http://schemas.openxmlformats.org/officeDocument/2006/relationships/hyperlink" Target="http://www.dma.fi.upm.es/recursos/aplicaciones/logica_borrosa/web/tutorial_fuzzy/ejercicioapptrian.html" TargetMode="External"/><Relationship Id="rId14" Type="http://schemas.openxmlformats.org/officeDocument/2006/relationships/image" Target="media/image8.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660</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Yasiel Pérez Vera</dc:creator>
  <cp:keywords/>
  <dc:description/>
  <cp:lastModifiedBy>Yasiel Pérez Vera</cp:lastModifiedBy>
  <cp:revision>3</cp:revision>
  <dcterms:created xsi:type="dcterms:W3CDTF">2020-05-25T21:03:00Z</dcterms:created>
  <dcterms:modified xsi:type="dcterms:W3CDTF">2020-05-25T21:34:00Z</dcterms:modified>
</cp:coreProperties>
</file>