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E46F" w14:textId="7BF17EF7" w:rsidR="00230A75" w:rsidRDefault="00F9782B">
      <w:pPr>
        <w:rPr>
          <w:b/>
          <w:bCs/>
          <w:u w:val="single"/>
        </w:rPr>
      </w:pPr>
      <w:r w:rsidRPr="0094085B">
        <w:rPr>
          <w:b/>
          <w:bCs/>
          <w:u w:val="single"/>
        </w:rPr>
        <w:t xml:space="preserve">Prediction of </w:t>
      </w:r>
      <w:r w:rsidR="0094085B" w:rsidRPr="0094085B">
        <w:rPr>
          <w:b/>
          <w:bCs/>
          <w:u w:val="single"/>
        </w:rPr>
        <w:t>N</w:t>
      </w:r>
      <w:r w:rsidRPr="0094085B">
        <w:rPr>
          <w:b/>
          <w:bCs/>
          <w:u w:val="single"/>
        </w:rPr>
        <w:t xml:space="preserve">ew </w:t>
      </w:r>
      <w:r w:rsidR="0094085B" w:rsidRPr="0094085B">
        <w:rPr>
          <w:b/>
          <w:bCs/>
          <w:u w:val="single"/>
        </w:rPr>
        <w:t>C</w:t>
      </w:r>
      <w:r w:rsidRPr="0094085B">
        <w:rPr>
          <w:b/>
          <w:bCs/>
          <w:u w:val="single"/>
        </w:rPr>
        <w:t>onfirme</w:t>
      </w:r>
      <w:r w:rsidR="0094085B" w:rsidRPr="0094085B">
        <w:rPr>
          <w:b/>
          <w:bCs/>
          <w:u w:val="single"/>
        </w:rPr>
        <w:t>d COVID-19 C</w:t>
      </w:r>
      <w:r w:rsidRPr="0094085B">
        <w:rPr>
          <w:b/>
          <w:bCs/>
          <w:u w:val="single"/>
        </w:rPr>
        <w:t xml:space="preserve">ases </w:t>
      </w:r>
      <w:r w:rsidR="0094085B" w:rsidRPr="0094085B">
        <w:rPr>
          <w:b/>
          <w:bCs/>
          <w:u w:val="single"/>
        </w:rPr>
        <w:t>U</w:t>
      </w:r>
      <w:r w:rsidRPr="0094085B">
        <w:rPr>
          <w:b/>
          <w:bCs/>
          <w:u w:val="single"/>
        </w:rPr>
        <w:t>sing</w:t>
      </w:r>
      <w:r w:rsidR="0094085B" w:rsidRPr="0094085B">
        <w:rPr>
          <w:b/>
          <w:bCs/>
          <w:u w:val="single"/>
        </w:rPr>
        <w:t xml:space="preserve"> a</w:t>
      </w:r>
      <w:r w:rsidRPr="0094085B">
        <w:rPr>
          <w:b/>
          <w:bCs/>
          <w:u w:val="single"/>
        </w:rPr>
        <w:t xml:space="preserve"> </w:t>
      </w:r>
      <w:r w:rsidR="0094085B" w:rsidRPr="0094085B">
        <w:rPr>
          <w:b/>
          <w:bCs/>
          <w:u w:val="single"/>
        </w:rPr>
        <w:t>Mu</w:t>
      </w:r>
      <w:r w:rsidRPr="0094085B">
        <w:rPr>
          <w:b/>
          <w:bCs/>
          <w:u w:val="single"/>
        </w:rPr>
        <w:t xml:space="preserve">ltiple </w:t>
      </w:r>
      <w:r w:rsidR="0094085B" w:rsidRPr="0094085B">
        <w:rPr>
          <w:b/>
          <w:bCs/>
          <w:u w:val="single"/>
        </w:rPr>
        <w:t>L</w:t>
      </w:r>
      <w:r w:rsidRPr="0094085B">
        <w:rPr>
          <w:b/>
          <w:bCs/>
          <w:u w:val="single"/>
        </w:rPr>
        <w:t xml:space="preserve">inear </w:t>
      </w:r>
      <w:r w:rsidR="0094085B" w:rsidRPr="0094085B">
        <w:rPr>
          <w:b/>
          <w:bCs/>
          <w:u w:val="single"/>
        </w:rPr>
        <w:t>R</w:t>
      </w:r>
      <w:r w:rsidRPr="0094085B">
        <w:rPr>
          <w:b/>
          <w:bCs/>
          <w:u w:val="single"/>
        </w:rPr>
        <w:t>egression</w:t>
      </w:r>
      <w:r w:rsidR="0094085B" w:rsidRPr="0094085B">
        <w:rPr>
          <w:b/>
          <w:bCs/>
          <w:u w:val="single"/>
        </w:rPr>
        <w:t xml:space="preserve"> Model</w:t>
      </w:r>
    </w:p>
    <w:p w14:paraId="7AA0B16E" w14:textId="62333365" w:rsidR="006900A9" w:rsidRDefault="006900A9">
      <w:r>
        <w:t>Author: XiaoTong (Jack) Wu</w:t>
      </w:r>
    </w:p>
    <w:p w14:paraId="1449A873" w14:textId="45CAFCEF" w:rsidR="00612D62" w:rsidRDefault="006900A9">
      <w:r>
        <w:t>Source Code:</w:t>
      </w:r>
      <w:r w:rsidR="00612D62">
        <w:t xml:space="preserve"> </w:t>
      </w:r>
      <w:hyperlink r:id="rId5" w:history="1">
        <w:r w:rsidR="00612D62" w:rsidRPr="00CF1104">
          <w:rPr>
            <w:rStyle w:val="Hyperlink"/>
          </w:rPr>
          <w:t>github.com/JackOfSpade/COVID_Regression_Analysis</w:t>
        </w:r>
      </w:hyperlink>
      <w:r w:rsidR="00612D62">
        <w:t xml:space="preserve"> (rename </w:t>
      </w:r>
      <w:r w:rsidR="00705A1B">
        <w:t xml:space="preserve">repo </w:t>
      </w:r>
      <w:r w:rsidR="00612D62">
        <w:t>to better name later)</w:t>
      </w:r>
    </w:p>
    <w:p w14:paraId="31AB0B0D" w14:textId="77777777" w:rsidR="00612D62" w:rsidRPr="006900A9" w:rsidRDefault="00612D62"/>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01B045C5" w14:textId="22907E66" w:rsidR="0094085B" w:rsidRDefault="0094085B" w:rsidP="0094085B">
      <w:p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aa</w:t>
      </w:r>
      <w:r w:rsidRPr="0094085B">
        <w:rPr>
          <w:rFonts w:ascii="Arial" w:eastAsia="Times New Roman" w:hAnsi="Arial" w:cs="Arial"/>
          <w:b/>
          <w:bCs/>
          <w:vanish/>
          <w:color w:val="724128"/>
          <w:sz w:val="24"/>
          <w:szCs w:val="24"/>
          <w:lang w:val="en"/>
        </w:rPr>
        <w:t>Introduction and Aims</w:t>
      </w: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6E4B8881" w14:textId="3ACA1059" w:rsidR="0094085B" w:rsidRDefault="000D5937" w:rsidP="0094085B">
      <w:pPr>
        <w:shd w:val="clear" w:color="auto" w:fill="FFFFFF"/>
        <w:spacing w:after="0" w:line="240" w:lineRule="auto"/>
        <w:jc w:val="right"/>
        <w:rPr>
          <w:rFonts w:ascii="Arial" w:eastAsia="Times New Roman" w:hAnsi="Arial" w:cs="Arial"/>
          <w:color w:val="000000"/>
          <w:sz w:val="24"/>
          <w:szCs w:val="24"/>
        </w:rPr>
      </w:pPr>
      <w:hyperlink r:id="rId6" w:tooltip="Go to other sections in this page" w:history="1">
        <w:r w:rsidR="0094085B" w:rsidRPr="0094085B">
          <w:rPr>
            <w:rFonts w:ascii="Arial" w:eastAsia="Times New Roman" w:hAnsi="Arial" w:cs="Arial"/>
            <w:color w:val="2F4A8B"/>
            <w:sz w:val="24"/>
            <w:szCs w:val="24"/>
          </w:rPr>
          <w:t>Go to:</w:t>
        </w:r>
      </w:hyperlink>
    </w:p>
    <w:p w14:paraId="786AA6A7" w14:textId="25783E61" w:rsidR="0097709E" w:rsidRPr="0097709E" w:rsidRDefault="001C2C40" w:rsidP="00FB714E">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The aim of this research is to determine the cumulative amount of vaccine doses needed to be administered such </w:t>
      </w:r>
      <w:r w:rsidR="00D50E0D">
        <w:rPr>
          <w:rFonts w:eastAsia="Times New Roman" w:cstheme="minorHAnsi"/>
          <w:lang w:val="en"/>
        </w:rPr>
        <w:t>that herd immunity can occur</w:t>
      </w:r>
      <w:r w:rsidR="00706F1B">
        <w:rPr>
          <w:rFonts w:eastAsia="Times New Roman" w:cstheme="minorHAnsi"/>
          <w:lang w:val="en"/>
        </w:rPr>
        <w:t xml:space="preserve"> in the United States</w:t>
      </w:r>
      <w:r w:rsidR="00D50E0D">
        <w:rPr>
          <w:rFonts w:eastAsia="Times New Roman" w:cstheme="minorHAnsi"/>
          <w:lang w:val="en"/>
        </w:rPr>
        <w:t xml:space="preserve">. We measure </w:t>
      </w:r>
      <w:r w:rsidR="00E95BCD">
        <w:rPr>
          <w:rFonts w:eastAsia="Times New Roman" w:cstheme="minorHAnsi"/>
          <w:lang w:val="en"/>
        </w:rPr>
        <w:t>the existence of herd immunity</w:t>
      </w:r>
      <w:r w:rsidR="00D50E0D">
        <w:rPr>
          <w:rFonts w:eastAsia="Times New Roman" w:cstheme="minorHAnsi"/>
          <w:lang w:val="en"/>
        </w:rPr>
        <w:t xml:space="preserve"> with the rate of</w:t>
      </w:r>
      <w:r>
        <w:rPr>
          <w:rFonts w:eastAsia="Times New Roman" w:cstheme="minorHAnsi"/>
          <w:lang w:val="en"/>
        </w:rPr>
        <w:t xml:space="preserve"> new confirmed COVID</w:t>
      </w:r>
      <w:r w:rsidR="0097709E">
        <w:rPr>
          <w:rFonts w:eastAsia="Times New Roman" w:cstheme="minorHAnsi"/>
          <w:lang w:val="en"/>
        </w:rPr>
        <w:t>-19</w:t>
      </w:r>
      <w:r>
        <w:rPr>
          <w:rFonts w:eastAsia="Times New Roman" w:cstheme="minorHAnsi"/>
          <w:lang w:val="en"/>
        </w:rPr>
        <w:t xml:space="preserve"> </w:t>
      </w:r>
      <w:r w:rsidR="00E95BCD">
        <w:rPr>
          <w:rFonts w:eastAsia="Times New Roman" w:cstheme="minorHAnsi"/>
          <w:lang w:val="en"/>
        </w:rPr>
        <w:t>cases.</w:t>
      </w:r>
      <w:r w:rsidR="000B5A2B">
        <w:rPr>
          <w:rFonts w:eastAsia="Times New Roman" w:cstheme="minorHAnsi"/>
          <w:lang w:val="en"/>
        </w:rPr>
        <w:t xml:space="preserve"> </w:t>
      </w:r>
    </w:p>
    <w:p w14:paraId="7EA1845D" w14:textId="2E3EE0A3" w:rsidR="0094085B" w:rsidRPr="0094085B" w:rsidRDefault="0094085B" w:rsidP="0094085B">
      <w:pPr>
        <w:shd w:val="clear" w:color="auto" w:fill="FFFFFF"/>
        <w:spacing w:after="0" w:line="240" w:lineRule="auto"/>
        <w:ind w:right="120"/>
        <w:rPr>
          <w:rFonts w:eastAsia="Times New Roman" w:cstheme="minorHAnsi"/>
          <w:color w:val="000000"/>
        </w:rPr>
      </w:pPr>
    </w:p>
    <w:p w14:paraId="62C0A4C9"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0FDA8E6B" w:rsidR="0094085B" w:rsidRDefault="000D5937" w:rsidP="0094085B">
      <w:pPr>
        <w:shd w:val="clear" w:color="auto" w:fill="FFFFFF"/>
        <w:spacing w:after="0" w:line="240" w:lineRule="auto"/>
        <w:jc w:val="right"/>
        <w:rPr>
          <w:rFonts w:ascii="Arial" w:eastAsia="Times New Roman" w:hAnsi="Arial" w:cs="Arial"/>
          <w:color w:val="000000"/>
          <w:sz w:val="24"/>
          <w:szCs w:val="24"/>
        </w:rPr>
      </w:pPr>
      <w:hyperlink r:id="rId7" w:tooltip="Go to other sections in this page" w:history="1">
        <w:r w:rsidR="0094085B" w:rsidRPr="0094085B">
          <w:rPr>
            <w:rFonts w:ascii="Arial" w:eastAsia="Times New Roman" w:hAnsi="Arial" w:cs="Arial"/>
            <w:color w:val="2F4A8B"/>
            <w:sz w:val="24"/>
            <w:szCs w:val="24"/>
          </w:rPr>
          <w:t>Go to:</w:t>
        </w:r>
      </w:hyperlink>
    </w:p>
    <w:p w14:paraId="23DA4E8E" w14:textId="11812845" w:rsidR="00B5569C" w:rsidRDefault="000A0CE5" w:rsidP="00B5569C">
      <w:pPr>
        <w:shd w:val="clear" w:color="auto" w:fill="FFFFFF"/>
        <w:spacing w:before="308" w:after="154" w:line="300" w:lineRule="atLeast"/>
        <w:ind w:firstLine="720"/>
        <w:outlineLvl w:val="2"/>
        <w:rPr>
          <w:rFonts w:eastAsia="Times New Roman" w:cstheme="minorHAnsi"/>
          <w:lang w:val="en"/>
        </w:rPr>
      </w:pPr>
      <w:r>
        <w:rPr>
          <w:rFonts w:eastAsia="Times New Roman" w:cstheme="minorHAnsi"/>
          <w:lang w:val="en"/>
        </w:rPr>
        <w:t>According to</w:t>
      </w:r>
      <w:r w:rsidRPr="0097709E">
        <w:t xml:space="preserve"> </w:t>
      </w:r>
      <w:r w:rsidRPr="0097709E">
        <w:rPr>
          <w:rFonts w:eastAsia="Times New Roman" w:cstheme="minorHAnsi"/>
          <w:lang w:val="en"/>
        </w:rPr>
        <w:t>University of Missouri Health Care</w:t>
      </w:r>
      <w:r>
        <w:rPr>
          <w:rFonts w:eastAsia="Times New Roman" w:cstheme="minorHAnsi"/>
          <w:lang w:val="en"/>
        </w:rPr>
        <w:t>, “</w:t>
      </w:r>
      <w:r w:rsidRPr="0097709E">
        <w:rPr>
          <w:rFonts w:eastAsia="Times New Roman" w:cstheme="minorHAnsi"/>
          <w:lang w:val="en"/>
        </w:rPr>
        <w:t>herd immunity would require around 90% of the population to have COVID-19 immunity, either through prior infection or vaccination.</w:t>
      </w:r>
      <w:r>
        <w:rPr>
          <w:rFonts w:eastAsia="Times New Roman" w:cstheme="minorHAnsi"/>
          <w:lang w:val="en"/>
        </w:rPr>
        <w:t>”</w:t>
      </w:r>
      <w:r>
        <w:rPr>
          <w:rFonts w:eastAsia="Times New Roman" w:cstheme="minorHAnsi"/>
          <w:vertAlign w:val="superscript"/>
          <w:lang w:val="en"/>
        </w:rPr>
        <w:t>2</w:t>
      </w:r>
      <w:r>
        <w:rPr>
          <w:rFonts w:eastAsia="Times New Roman" w:cstheme="minorHAnsi"/>
          <w:lang w:val="en"/>
        </w:rPr>
        <w:t xml:space="preserve"> </w:t>
      </w:r>
      <w:r w:rsidR="00604F27">
        <w:rPr>
          <w:rFonts w:eastAsia="Times New Roman" w:cstheme="minorHAnsi"/>
          <w:lang w:val="en"/>
        </w:rPr>
        <w:t xml:space="preserve">The effectiveness of vaccines on each person varies due to the different response of individual immune systems. </w:t>
      </w:r>
      <w:r w:rsidR="006C660E">
        <w:rPr>
          <w:rFonts w:eastAsia="Times New Roman" w:cstheme="minorHAnsi"/>
          <w:lang w:val="en"/>
        </w:rPr>
        <w:t>Some people may not generate an adequate response to the vaccine to acquire</w:t>
      </w:r>
      <w:r w:rsidR="00E32E76">
        <w:rPr>
          <w:rFonts w:eastAsia="Times New Roman" w:cstheme="minorHAnsi"/>
          <w:lang w:val="en"/>
        </w:rPr>
        <w:t xml:space="preserve"> an</w:t>
      </w:r>
      <w:r w:rsidR="006C660E">
        <w:rPr>
          <w:rFonts w:eastAsia="Times New Roman" w:cstheme="minorHAnsi"/>
          <w:lang w:val="en"/>
        </w:rPr>
        <w:t xml:space="preserve"> effective protection.</w:t>
      </w:r>
      <w:r w:rsidR="006C660E">
        <w:rPr>
          <w:rFonts w:eastAsia="Times New Roman" w:cstheme="minorHAnsi"/>
          <w:vertAlign w:val="superscript"/>
          <w:lang w:val="en"/>
        </w:rPr>
        <w:t>4</w:t>
      </w:r>
      <w:r w:rsidR="006C660E">
        <w:rPr>
          <w:rFonts w:eastAsia="Times New Roman" w:cstheme="minorHAnsi"/>
          <w:lang w:val="en"/>
        </w:rPr>
        <w:t xml:space="preserve"> </w:t>
      </w:r>
      <w:r w:rsidR="00E32E76">
        <w:rPr>
          <w:rFonts w:eastAsia="Times New Roman" w:cstheme="minorHAnsi"/>
          <w:lang w:val="en"/>
        </w:rPr>
        <w:t>Thus, w</w:t>
      </w:r>
      <w:r w:rsidR="00604F27">
        <w:rPr>
          <w:rFonts w:eastAsia="Times New Roman" w:cstheme="minorHAnsi"/>
          <w:lang w:val="en"/>
        </w:rPr>
        <w:t xml:space="preserve">e cannot say when 90% of the population is vaccinated, we will have herd </w:t>
      </w:r>
      <w:r w:rsidR="00E32E76">
        <w:rPr>
          <w:rFonts w:eastAsia="Times New Roman" w:cstheme="minorHAnsi"/>
          <w:lang w:val="en"/>
        </w:rPr>
        <w:t>immunity. However, i</w:t>
      </w:r>
      <w:r w:rsidR="00604F27">
        <w:rPr>
          <w:rFonts w:eastAsia="Times New Roman" w:cstheme="minorHAnsi"/>
          <w:lang w:val="en"/>
        </w:rPr>
        <w:t>f herd immunity exists</w:t>
      </w:r>
      <w:r>
        <w:rPr>
          <w:rFonts w:eastAsia="Times New Roman" w:cstheme="minorHAnsi"/>
          <w:lang w:val="en"/>
        </w:rPr>
        <w:t xml:space="preserve">, we </w:t>
      </w:r>
      <w:r w:rsidR="00604F27">
        <w:rPr>
          <w:rFonts w:eastAsia="Times New Roman" w:cstheme="minorHAnsi"/>
          <w:lang w:val="en"/>
        </w:rPr>
        <w:t xml:space="preserve">should </w:t>
      </w:r>
      <w:r w:rsidR="00E95BCD">
        <w:rPr>
          <w:rFonts w:eastAsia="Times New Roman" w:cstheme="minorHAnsi"/>
          <w:lang w:val="en"/>
        </w:rPr>
        <w:t>expect no</w:t>
      </w:r>
      <w:r>
        <w:rPr>
          <w:rFonts w:eastAsia="Times New Roman" w:cstheme="minorHAnsi"/>
          <w:lang w:val="en"/>
        </w:rPr>
        <w:t xml:space="preserve"> more than 10% of the population with active COVID-19 cases at any given time. According to </w:t>
      </w:r>
      <w:r w:rsidRPr="0097709E">
        <w:rPr>
          <w:rFonts w:eastAsia="Times New Roman" w:cstheme="minorHAnsi"/>
          <w:lang w:val="en"/>
        </w:rPr>
        <w:t>Centers for Disease Control and Prevention</w:t>
      </w:r>
      <w:r>
        <w:rPr>
          <w:rFonts w:eastAsia="Times New Roman" w:cstheme="minorHAnsi"/>
          <w:lang w:val="en"/>
        </w:rPr>
        <w:t xml:space="preserve">, the average </w:t>
      </w:r>
      <w:r w:rsidR="00E32E76">
        <w:rPr>
          <w:rFonts w:eastAsia="Times New Roman" w:cstheme="minorHAnsi"/>
          <w:lang w:val="en"/>
        </w:rPr>
        <w:t xml:space="preserve">duration of </w:t>
      </w:r>
      <w:r>
        <w:rPr>
          <w:rFonts w:eastAsia="Times New Roman" w:cstheme="minorHAnsi"/>
          <w:lang w:val="en"/>
        </w:rPr>
        <w:t>COVID-19 case</w:t>
      </w:r>
      <w:r w:rsidR="00E32E76">
        <w:rPr>
          <w:rFonts w:eastAsia="Times New Roman" w:cstheme="minorHAnsi"/>
          <w:lang w:val="en"/>
        </w:rPr>
        <w:t>s</w:t>
      </w:r>
      <w:r>
        <w:rPr>
          <w:rFonts w:eastAsia="Times New Roman" w:cstheme="minorHAnsi"/>
          <w:lang w:val="en"/>
        </w:rPr>
        <w:t xml:space="preserve"> </w:t>
      </w:r>
      <w:r w:rsidR="00E32E76">
        <w:rPr>
          <w:rFonts w:eastAsia="Times New Roman" w:cstheme="minorHAnsi"/>
          <w:lang w:val="en"/>
        </w:rPr>
        <w:t>is about</w:t>
      </w:r>
      <w:r>
        <w:rPr>
          <w:rFonts w:eastAsia="Times New Roman" w:cstheme="minorHAnsi"/>
          <w:lang w:val="en"/>
        </w:rPr>
        <w:t xml:space="preserve"> 2 weeks (14 days).</w:t>
      </w:r>
      <w:r>
        <w:rPr>
          <w:rFonts w:eastAsia="Times New Roman" w:cstheme="minorHAnsi"/>
          <w:vertAlign w:val="superscript"/>
          <w:lang w:val="en"/>
        </w:rPr>
        <w:t xml:space="preserve">3 </w:t>
      </w:r>
      <w:r>
        <w:rPr>
          <w:rFonts w:eastAsia="Times New Roman" w:cstheme="minorHAnsi"/>
          <w:lang w:val="en"/>
        </w:rPr>
        <w:t xml:space="preserve">Thus, we arrive at our target for daily new confirmed COVID-19 cases </w:t>
      </w:r>
      <w:r w:rsidR="00E32E76">
        <w:rPr>
          <w:rFonts w:eastAsia="Times New Roman" w:cstheme="minorHAnsi"/>
          <w:lang w:val="en"/>
        </w:rPr>
        <w:t>at</w:t>
      </w:r>
      <w:r>
        <w:rPr>
          <w:rFonts w:eastAsia="Times New Roman" w:cstheme="minorHAnsi"/>
          <w:lang w:val="en"/>
        </w:rPr>
        <w:t xml:space="preserve">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Pr>
          <w:rFonts w:eastAsia="Times New Roman" w:cstheme="minorHAnsi"/>
          <w:lang w:val="en"/>
        </w:rPr>
        <w:t xml:space="preserve"> of the total population.</w:t>
      </w:r>
    </w:p>
    <w:p w14:paraId="22F295C4" w14:textId="77777777" w:rsidR="00F50A6B" w:rsidRDefault="00F50A6B" w:rsidP="00B5569C">
      <w:pPr>
        <w:shd w:val="clear" w:color="auto" w:fill="FFFFFF"/>
        <w:spacing w:before="308" w:after="154" w:line="300" w:lineRule="atLeast"/>
        <w:ind w:firstLine="720"/>
        <w:outlineLvl w:val="2"/>
        <w:rPr>
          <w:rFonts w:eastAsia="Times New Roman" w:cstheme="minorHAnsi"/>
          <w:lang w:val="en"/>
        </w:rPr>
      </w:pPr>
    </w:p>
    <w:p w14:paraId="171FFBDD" w14:textId="7717912B" w:rsidR="000E1F8F" w:rsidRDefault="000E1F8F" w:rsidP="000E1F8F">
      <w:pPr>
        <w:shd w:val="clear" w:color="auto" w:fill="FFFFFF"/>
        <w:spacing w:before="308" w:after="154" w:line="300" w:lineRule="atLeast"/>
        <w:ind w:firstLine="720"/>
        <w:outlineLvl w:val="2"/>
        <w:rPr>
          <w:rFonts w:eastAsia="Times New Roman" w:cstheme="minorHAnsi"/>
          <w:lang w:val="en"/>
        </w:rPr>
      </w:pPr>
      <w:r>
        <w:rPr>
          <w:rFonts w:eastAsia="Times New Roman" w:cstheme="minorHAnsi"/>
          <w:lang w:val="en"/>
        </w:rPr>
        <w:t xml:space="preserve">We begin with the following multiple linear </w:t>
      </w:r>
      <w:r w:rsidR="007E5A2E">
        <w:rPr>
          <w:rFonts w:eastAsia="Times New Roman" w:cstheme="minorHAnsi"/>
          <w:lang w:val="en"/>
        </w:rPr>
        <w:t xml:space="preserve">regression </w:t>
      </w:r>
      <w:r>
        <w:rPr>
          <w:rFonts w:eastAsia="Times New Roman" w:cstheme="minorHAnsi"/>
          <w:lang w:val="en"/>
        </w:rPr>
        <w:t>equation</w:t>
      </w:r>
      <w:r w:rsidR="00F50A6B">
        <w:rPr>
          <w:rFonts w:eastAsia="Times New Roman" w:cstheme="minorHAnsi"/>
          <w:lang w:val="en"/>
        </w:rPr>
        <w:t xml:space="preserve"> which we will improve on later in our analysis</w:t>
      </w:r>
      <w:r>
        <w:rPr>
          <w:rFonts w:eastAsia="Times New Roman" w:cstheme="minorHAnsi"/>
          <w:lang w:val="en"/>
        </w:rPr>
        <w:t>:</w:t>
      </w:r>
    </w:p>
    <w:p w14:paraId="76606998" w14:textId="59381E2F" w:rsidR="000E1F8F" w:rsidRDefault="00402FAF" w:rsidP="002406D9">
      <w:pPr>
        <w:shd w:val="clear" w:color="auto" w:fill="FFFFFF"/>
        <w:spacing w:before="308" w:after="154" w:line="300" w:lineRule="atLeast"/>
        <w:jc w:val="center"/>
        <w:outlineLvl w:val="2"/>
        <w:rPr>
          <w:rFonts w:eastAsia="Times New Roman" w:cstheme="minorHAnsi"/>
          <w:lang w:val="en"/>
        </w:rPr>
      </w:pPr>
      <m:oMathPara>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0DF058A6" w14:textId="61228149" w:rsidR="003E5CBE" w:rsidRDefault="003E5CBE" w:rsidP="003E5CBE">
      <w:pPr>
        <w:shd w:val="clear" w:color="auto" w:fill="FFFFFF"/>
        <w:spacing w:before="308" w:after="154" w:line="300" w:lineRule="atLeast"/>
        <w:ind w:firstLine="720"/>
        <w:outlineLvl w:val="2"/>
        <w:rPr>
          <w:rFonts w:eastAsia="Times New Roman" w:cstheme="minorHAnsi"/>
          <w:lang w:val="en"/>
        </w:rPr>
      </w:pPr>
      <w:r>
        <w:rPr>
          <w:rFonts w:eastAsia="Times New Roman" w:cstheme="minorHAnsi"/>
          <w:lang w:val="en"/>
        </w:rPr>
        <w:t xml:space="preserve">Response variable </w:t>
      </w:r>
      <m:oMath>
        <m:r>
          <w:rPr>
            <w:rFonts w:ascii="Cambria Math" w:eastAsia="Times New Roman" w:hAnsi="Cambria Math" w:cstheme="minorHAnsi"/>
            <w:lang w:val="en"/>
          </w:rPr>
          <m:t>(</m:t>
        </m:r>
        <m:r>
          <w:rPr>
            <w:rFonts w:ascii="Cambria Math" w:eastAsia="Times New Roman" w:hAnsi="Cambria Math" w:cstheme="minorHAnsi"/>
            <w:lang w:val="en"/>
          </w:rPr>
          <m:t>Y</m:t>
        </m:r>
        <m:r>
          <w:rPr>
            <w:rFonts w:ascii="Cambria Math" w:eastAsia="Times New Roman" w:hAnsi="Cambria Math" w:cstheme="minorHAnsi"/>
            <w:lang w:val="en"/>
          </w:rPr>
          <m:t>)</m:t>
        </m:r>
      </m:oMath>
      <w:r>
        <w:rPr>
          <w:rFonts w:eastAsia="Times New Roman" w:cstheme="minorHAnsi"/>
          <w:lang w:val="en"/>
        </w:rPr>
        <w:t xml:space="preserve"> is the </w:t>
      </w:r>
      <w:r>
        <w:rPr>
          <w:rFonts w:eastAsia="Times New Roman" w:cstheme="minorHAnsi"/>
          <w:lang w:val="en"/>
        </w:rPr>
        <w:t>the daily new confirmed cases as a percentage of the population</w:t>
      </w:r>
      <w:r>
        <w:rPr>
          <w:rFonts w:eastAsia="Times New Roman" w:cstheme="minorHAnsi"/>
          <w:lang w:val="en"/>
        </w:rPr>
        <w:t>.</w:t>
      </w:r>
    </w:p>
    <w:p w14:paraId="16504955" w14:textId="34FD0BB7" w:rsidR="003E5CBE" w:rsidRDefault="003E5CBE" w:rsidP="003E5CBE">
      <w:pPr>
        <w:shd w:val="clear" w:color="auto" w:fill="FFFFFF"/>
        <w:spacing w:before="308" w:after="154" w:line="300" w:lineRule="atLeast"/>
        <w:ind w:left="720"/>
        <w:outlineLvl w:val="2"/>
        <w:rPr>
          <w:rFonts w:eastAsia="Times New Roman" w:cstheme="minorHAnsi"/>
          <w:lang w:val="en"/>
        </w:rPr>
      </w:pPr>
      <w:r>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Pr>
          <w:rFonts w:eastAsia="Times New Roman" w:cstheme="minorHAnsi"/>
          <w:lang w:val="en"/>
        </w:rPr>
        <w:t xml:space="preserve">  </w:t>
      </w:r>
      <w:r w:rsidR="000E1F8F">
        <w:rPr>
          <w:rFonts w:eastAsia="Times New Roman" w:cstheme="minorHAnsi"/>
          <w:lang w:val="en"/>
        </w:rPr>
        <w:t xml:space="preserve">are the cumulative vaccine doses administered by Pfizer, Moderna </w:t>
      </w:r>
      <w:r>
        <w:rPr>
          <w:rFonts w:eastAsia="Times New Roman" w:cstheme="minorHAnsi"/>
          <w:lang w:val="en"/>
        </w:rPr>
        <w:t>and</w:t>
      </w:r>
      <w:r w:rsidR="000E1F8F">
        <w:rPr>
          <w:rFonts w:eastAsia="Times New Roman" w:cstheme="minorHAnsi"/>
          <w:lang w:val="en"/>
        </w:rPr>
        <w:t xml:space="preserve"> Johnson&amp;Johnson</w:t>
      </w:r>
      <w:r>
        <w:rPr>
          <w:rFonts w:eastAsia="Times New Roman" w:cstheme="minorHAnsi"/>
          <w:lang w:val="en"/>
        </w:rPr>
        <w:t>, respectively</w:t>
      </w:r>
      <w:r w:rsidR="000E1F8F">
        <w:rPr>
          <w:rFonts w:eastAsia="Times New Roman" w:cstheme="minorHAnsi"/>
          <w:lang w:val="en"/>
        </w:rPr>
        <w:t xml:space="preserve">. </w:t>
      </w:r>
    </w:p>
    <w:p w14:paraId="6445A8F8" w14:textId="3018F8D7" w:rsidR="00A64068" w:rsidRDefault="00A64068" w:rsidP="00A64068">
      <w:pPr>
        <w:shd w:val="clear" w:color="auto" w:fill="FFFFFF"/>
        <w:spacing w:before="308" w:after="154" w:line="300" w:lineRule="atLeast"/>
        <w:jc w:val="center"/>
        <w:outlineLvl w:val="2"/>
        <w:rPr>
          <w:rFonts w:eastAsia="Times New Roman" w:cstheme="minorHAnsi"/>
          <w:lang w:val="en"/>
        </w:rPr>
      </w:pPr>
      <w:r>
        <w:rPr>
          <w:rFonts w:eastAsia="Times New Roman" w:cstheme="minorHAnsi"/>
          <w:b/>
          <w:bCs/>
          <w:u w:val="single"/>
          <w:lang w:val="en"/>
        </w:rPr>
        <w:lastRenderedPageBreak/>
        <w:t>Interaction Terms</w:t>
      </w:r>
    </w:p>
    <w:p w14:paraId="6E82ECF7" w14:textId="28EE97E3" w:rsidR="00AF15D2" w:rsidRDefault="00A64068" w:rsidP="00A64068">
      <w:pPr>
        <w:shd w:val="clear" w:color="auto" w:fill="FFFFFF"/>
        <w:spacing w:before="308" w:after="154" w:line="300" w:lineRule="atLeast"/>
        <w:ind w:firstLine="720"/>
        <w:outlineLvl w:val="2"/>
        <w:rPr>
          <w:rFonts w:eastAsia="Times New Roman" w:cstheme="minorHAnsi"/>
          <w:lang w:val="en"/>
        </w:rPr>
      </w:pPr>
      <w:r>
        <w:rPr>
          <w:rFonts w:eastAsia="Times New Roman" w:cstheme="minorHAnsi"/>
          <w:lang w:val="en"/>
        </w:rPr>
        <w:t xml:space="preserve">We </w:t>
      </w:r>
      <w:r w:rsidR="0063699F">
        <w:rPr>
          <w:rFonts w:eastAsia="Times New Roman" w:cstheme="minorHAnsi"/>
          <w:lang w:val="en"/>
        </w:rPr>
        <w:t xml:space="preserve">will </w:t>
      </w:r>
      <w:r>
        <w:rPr>
          <w:rFonts w:eastAsia="Times New Roman" w:cstheme="minorHAnsi"/>
          <w:lang w:val="en"/>
        </w:rPr>
        <w:t xml:space="preserve">first </w:t>
      </w:r>
      <w:r w:rsidR="0063699F">
        <w:rPr>
          <w:rFonts w:eastAsia="Times New Roman" w:cstheme="minorHAnsi"/>
          <w:lang w:val="en"/>
        </w:rPr>
        <w:t>check for interaction</w:t>
      </w:r>
      <w:r w:rsidR="00E86614">
        <w:rPr>
          <w:rFonts w:eastAsia="Times New Roman" w:cstheme="minorHAnsi"/>
          <w:lang w:val="en"/>
        </w:rPr>
        <w:t>s</w:t>
      </w:r>
      <w:r w:rsidR="0063699F">
        <w:rPr>
          <w:rFonts w:eastAsia="Times New Roman" w:cstheme="minorHAnsi"/>
          <w:lang w:val="en"/>
        </w:rPr>
        <w:t xml:space="preserve"> between the explanatory variables. Following the convention suggested by Cohen</w:t>
      </w:r>
      <w:r w:rsidR="00E86614">
        <w:rPr>
          <w:rFonts w:eastAsia="Times New Roman" w:cstheme="minorHAnsi"/>
          <w:vertAlign w:val="superscript"/>
          <w:lang w:val="en"/>
        </w:rPr>
        <w:t>5</w:t>
      </w:r>
      <w:r w:rsidR="0063699F">
        <w:rPr>
          <w:rFonts w:eastAsia="Times New Roman" w:cstheme="minorHAnsi"/>
          <w:lang w:val="en"/>
        </w:rPr>
        <w:t xml:space="preserve"> and </w:t>
      </w:r>
      <w:r w:rsidR="00E86614">
        <w:rPr>
          <w:rFonts w:eastAsia="Times New Roman" w:cstheme="minorHAnsi"/>
          <w:lang w:val="en"/>
        </w:rPr>
        <w:t xml:space="preserve">popularized by </w:t>
      </w:r>
      <w:r w:rsidR="00E86614" w:rsidRPr="0063699F">
        <w:rPr>
          <w:rFonts w:eastAsia="Times New Roman" w:cstheme="minorHAnsi"/>
          <w:lang w:val="en"/>
        </w:rPr>
        <w:t>Aiken and West</w:t>
      </w:r>
      <w:r w:rsidR="00E86614">
        <w:rPr>
          <w:rFonts w:eastAsia="Times New Roman" w:cstheme="minorHAnsi"/>
          <w:vertAlign w:val="superscript"/>
          <w:lang w:val="en"/>
        </w:rPr>
        <w:t>6</w:t>
      </w:r>
      <w:r w:rsidR="00E86614">
        <w:rPr>
          <w:rFonts w:eastAsia="Times New Roman" w:cstheme="minorHAnsi"/>
          <w:lang w:val="en"/>
        </w:rPr>
        <w:t>, w</w:t>
      </w:r>
      <w:r w:rsidR="0063699F">
        <w:rPr>
          <w:rFonts w:eastAsia="Times New Roman" w:cstheme="minorHAnsi"/>
          <w:lang w:val="en"/>
        </w:rPr>
        <w:t>e</w:t>
      </w:r>
      <w:r w:rsidR="00AF15D2">
        <w:rPr>
          <w:rFonts w:eastAsia="Times New Roman" w:cstheme="minorHAnsi"/>
          <w:lang w:val="en"/>
        </w:rPr>
        <w:t xml:space="preserve"> will</w:t>
      </w:r>
      <w:r w:rsidR="0063699F">
        <w:rPr>
          <w:rFonts w:eastAsia="Times New Roman" w:cstheme="minorHAnsi"/>
          <w:lang w:val="en"/>
        </w:rPr>
        <w:t xml:space="preserve"> use the mean value of the moderating variable</w:t>
      </w:r>
      <w:r w:rsidR="00E86614">
        <w:rPr>
          <w:rFonts w:eastAsia="Times New Roman" w:cstheme="minorHAnsi"/>
          <w:lang w:val="en"/>
        </w:rPr>
        <w:t xml:space="preserve"> (moderator)</w:t>
      </w:r>
      <w:r w:rsidR="0063699F">
        <w:rPr>
          <w:rFonts w:eastAsia="Times New Roman" w:cstheme="minorHAnsi"/>
          <w:lang w:val="en"/>
        </w:rPr>
        <w:t xml:space="preserve"> as well as </w:t>
      </w:r>
      <w:r w:rsidR="00E86614">
        <w:rPr>
          <w:rFonts w:eastAsia="Times New Roman" w:cstheme="minorHAnsi"/>
          <w:lang w:val="en"/>
        </w:rPr>
        <w:t>one standard deviation above and below the mean to plot the effect of the moderator on an explanatory variable.</w:t>
      </w:r>
      <w:r w:rsidR="00AF15D2">
        <w:rPr>
          <w:rFonts w:eastAsia="Times New Roman" w:cstheme="minorHAnsi"/>
          <w:lang w:val="en"/>
        </w:rPr>
        <w:t xml:space="preserve"> Then, we have the following graphs:</w:t>
      </w:r>
    </w:p>
    <w:p w14:paraId="0292411E" w14:textId="77777777" w:rsidR="00C95643" w:rsidRDefault="00C95643" w:rsidP="003E5CBE">
      <w:pPr>
        <w:shd w:val="clear" w:color="auto" w:fill="FFFFFF"/>
        <w:spacing w:before="308" w:after="154" w:line="300" w:lineRule="atLeast"/>
        <w:outlineLvl w:val="2"/>
        <w:rPr>
          <w:noProof/>
        </w:rPr>
      </w:pPr>
    </w:p>
    <w:p w14:paraId="579EDCB6" w14:textId="5967EA3E" w:rsidR="004C7210" w:rsidRDefault="004C7210" w:rsidP="003E5CBE">
      <w:pPr>
        <w:shd w:val="clear" w:color="auto" w:fill="FFFFFF"/>
        <w:spacing w:before="308" w:after="154" w:line="300" w:lineRule="atLeast"/>
        <w:outlineLvl w:val="2"/>
        <w:rPr>
          <w:rFonts w:eastAsia="Times New Roman" w:cstheme="minorHAnsi"/>
          <w:lang w:val="en"/>
        </w:rPr>
      </w:pPr>
      <w:r>
        <w:rPr>
          <w:noProof/>
        </w:rPr>
        <w:drawing>
          <wp:inline distT="0" distB="0" distL="0" distR="0" wp14:anchorId="70A6A311" wp14:editId="1C2F3098">
            <wp:extent cx="5943600" cy="369115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378"/>
                    <a:stretch/>
                  </pic:blipFill>
                  <pic:spPr bwMode="auto">
                    <a:xfrm>
                      <a:off x="0" y="0"/>
                      <a:ext cx="5943600" cy="3691152"/>
                    </a:xfrm>
                    <a:prstGeom prst="rect">
                      <a:avLst/>
                    </a:prstGeom>
                    <a:noFill/>
                    <a:ln>
                      <a:noFill/>
                    </a:ln>
                    <a:extLst>
                      <a:ext uri="{53640926-AAD7-44D8-BBD7-CCE9431645EC}">
                        <a14:shadowObscured xmlns:a14="http://schemas.microsoft.com/office/drawing/2010/main"/>
                      </a:ext>
                    </a:extLst>
                  </pic:spPr>
                </pic:pic>
              </a:graphicData>
            </a:graphic>
          </wp:inline>
        </w:drawing>
      </w:r>
    </w:p>
    <w:p w14:paraId="56E47C34" w14:textId="1656B7B9" w:rsidR="004C7210" w:rsidRDefault="004C7210" w:rsidP="003E5CBE">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Interpretation: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Pr>
          <w:rFonts w:eastAsia="Times New Roman" w:cstheme="minorHAnsi"/>
          <w:lang w:val="en"/>
        </w:rPr>
        <w:t>.</w:t>
      </w:r>
    </w:p>
    <w:p w14:paraId="7AF3DAA6" w14:textId="77777777" w:rsidR="00C95643" w:rsidRDefault="00C95643" w:rsidP="003E5CBE">
      <w:pPr>
        <w:shd w:val="clear" w:color="auto" w:fill="FFFFFF"/>
        <w:spacing w:before="308" w:after="154" w:line="300" w:lineRule="atLeast"/>
        <w:outlineLvl w:val="2"/>
        <w:rPr>
          <w:noProof/>
        </w:rPr>
      </w:pPr>
    </w:p>
    <w:p w14:paraId="16B4DC20" w14:textId="251392CF" w:rsidR="004C7210" w:rsidRDefault="004C7210" w:rsidP="003E5CBE">
      <w:pPr>
        <w:shd w:val="clear" w:color="auto" w:fill="FFFFFF"/>
        <w:spacing w:before="308" w:after="154" w:line="300" w:lineRule="atLeast"/>
        <w:outlineLvl w:val="2"/>
        <w:rPr>
          <w:rFonts w:eastAsia="Times New Roman" w:cstheme="minorHAnsi"/>
          <w:lang w:val="en"/>
        </w:rPr>
      </w:pPr>
      <w:r>
        <w:rPr>
          <w:noProof/>
        </w:rPr>
        <w:lastRenderedPageBreak/>
        <w:drawing>
          <wp:inline distT="0" distB="0" distL="0" distR="0" wp14:anchorId="1EFB46D6" wp14:editId="797BFFDC">
            <wp:extent cx="5943600" cy="368248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4603"/>
                    <a:stretch/>
                  </pic:blipFill>
                  <pic:spPr bwMode="auto">
                    <a:xfrm>
                      <a:off x="0" y="0"/>
                      <a:ext cx="5943600" cy="3682485"/>
                    </a:xfrm>
                    <a:prstGeom prst="rect">
                      <a:avLst/>
                    </a:prstGeom>
                    <a:noFill/>
                    <a:ln>
                      <a:noFill/>
                    </a:ln>
                    <a:extLst>
                      <a:ext uri="{53640926-AAD7-44D8-BBD7-CCE9431645EC}">
                        <a14:shadowObscured xmlns:a14="http://schemas.microsoft.com/office/drawing/2010/main"/>
                      </a:ext>
                    </a:extLst>
                  </pic:spPr>
                </pic:pic>
              </a:graphicData>
            </a:graphic>
          </wp:inline>
        </w:drawing>
      </w:r>
    </w:p>
    <w:p w14:paraId="2332D8C9" w14:textId="533FCA92" w:rsidR="004C7210" w:rsidRDefault="004C7210" w:rsidP="003E5CBE">
      <w:pPr>
        <w:shd w:val="clear" w:color="auto" w:fill="FFFFFF"/>
        <w:spacing w:before="308" w:after="154" w:line="300" w:lineRule="atLeast"/>
        <w:outlineLvl w:val="2"/>
        <w:rPr>
          <w:rFonts w:eastAsia="Times New Roman" w:cstheme="minorHAnsi"/>
          <w:lang w:val="en"/>
        </w:rPr>
      </w:pPr>
      <w:r>
        <w:rPr>
          <w:rFonts w:eastAsia="Times New Roman" w:cstheme="minorHAnsi"/>
          <w:lang w:val="en"/>
        </w:rPr>
        <w:t>Interpretation:</w:t>
      </w:r>
      <w:r>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Pr>
          <w:rFonts w:eastAsia="Times New Roman" w:cstheme="minorHAnsi"/>
          <w:lang w:val="en"/>
        </w:rPr>
        <w:t>.</w:t>
      </w:r>
    </w:p>
    <w:p w14:paraId="1E66C2AB" w14:textId="77777777" w:rsidR="00C95643" w:rsidRDefault="00C95643" w:rsidP="003E5CBE">
      <w:pPr>
        <w:shd w:val="clear" w:color="auto" w:fill="FFFFFF"/>
        <w:spacing w:before="308" w:after="154" w:line="300" w:lineRule="atLeast"/>
        <w:outlineLvl w:val="2"/>
        <w:rPr>
          <w:noProof/>
        </w:rPr>
      </w:pPr>
    </w:p>
    <w:p w14:paraId="5E2ED9A0" w14:textId="5D0831AE" w:rsidR="004C7210" w:rsidRDefault="004C7210" w:rsidP="003E5CBE">
      <w:pPr>
        <w:shd w:val="clear" w:color="auto" w:fill="FFFFFF"/>
        <w:spacing w:before="308" w:after="154" w:line="300" w:lineRule="atLeast"/>
        <w:outlineLvl w:val="2"/>
        <w:rPr>
          <w:rFonts w:eastAsia="Times New Roman" w:cstheme="minorHAnsi"/>
          <w:lang w:val="en"/>
        </w:rPr>
      </w:pPr>
      <w:r>
        <w:rPr>
          <w:noProof/>
        </w:rPr>
        <w:lastRenderedPageBreak/>
        <w:drawing>
          <wp:inline distT="0" distB="0" distL="0" distR="0" wp14:anchorId="088E4733" wp14:editId="4E097CDE">
            <wp:extent cx="5943600" cy="366948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939"/>
                    <a:stretch/>
                  </pic:blipFill>
                  <pic:spPr bwMode="auto">
                    <a:xfrm>
                      <a:off x="0" y="0"/>
                      <a:ext cx="5943600" cy="3669485"/>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Default="004C7210" w:rsidP="004C7210">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Interpretation: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Pr>
          <w:rFonts w:eastAsia="Times New Roman" w:cstheme="minorHAnsi"/>
          <w:lang w:val="en"/>
        </w:rPr>
        <w:t>.</w:t>
      </w:r>
    </w:p>
    <w:p w14:paraId="63D86842" w14:textId="20615233" w:rsidR="007B695E" w:rsidRDefault="007E5A2E" w:rsidP="003E5CBE">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In order to account for these interaction effects, we </w:t>
      </w:r>
      <w:r w:rsidR="00F50A6B">
        <w:rPr>
          <w:rFonts w:eastAsia="Times New Roman" w:cstheme="minorHAnsi"/>
          <w:lang w:val="en"/>
        </w:rPr>
        <w:t xml:space="preserve">add </w:t>
      </w:r>
      <w:r>
        <w:rPr>
          <w:rFonts w:eastAsia="Times New Roman" w:cstheme="minorHAnsi"/>
          <w:lang w:val="en"/>
        </w:rPr>
        <w:t>interaction terms to our regression equation</w:t>
      </w:r>
      <w:r w:rsidR="00F50A6B">
        <w:rPr>
          <w:rFonts w:eastAsia="Times New Roman" w:cstheme="minorHAnsi"/>
          <w:lang w:val="en"/>
        </w:rPr>
        <w:t>. This gives us 4 possible models for consideration:</w:t>
      </w:r>
    </w:p>
    <w:p w14:paraId="2DD28977" w14:textId="3A8B925B" w:rsidR="00F50A6B" w:rsidRPr="00431923" w:rsidRDefault="00431923" w:rsidP="00431923">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Model #1: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69FD57E1" w:rsidR="00F50A6B" w:rsidRPr="00431923" w:rsidRDefault="00431923" w:rsidP="00431923">
      <w:pPr>
        <w:shd w:val="clear" w:color="auto" w:fill="FFFFFF"/>
        <w:spacing w:before="308" w:after="154" w:line="300" w:lineRule="atLeast"/>
        <w:outlineLvl w:val="2"/>
        <w:rPr>
          <w:rFonts w:eastAsia="Times New Roman" w:cstheme="minorHAnsi"/>
          <w:lang w:val="en"/>
        </w:rPr>
      </w:pPr>
      <w:r w:rsidRPr="00431923">
        <w:rPr>
          <w:rFonts w:eastAsia="Times New Roman" w:cstheme="minorHAnsi"/>
          <w:lang w:val="en"/>
        </w:rPr>
        <w:t xml:space="preserve">Model #2: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088E75F4" w:rsidR="00F50A6B" w:rsidRPr="00431923" w:rsidRDefault="00431923" w:rsidP="00431923">
      <w:pPr>
        <w:shd w:val="clear" w:color="auto" w:fill="FFFFFF"/>
        <w:spacing w:before="308" w:after="154" w:line="300" w:lineRule="atLeast"/>
        <w:outlineLvl w:val="2"/>
        <w:rPr>
          <w:rFonts w:eastAsia="Times New Roman" w:cstheme="minorHAnsi"/>
          <w:lang w:val="en"/>
        </w:rPr>
      </w:pPr>
      <w:r w:rsidRPr="00431923">
        <w:rPr>
          <w:rFonts w:eastAsia="Times New Roman" w:cstheme="minorHAnsi"/>
          <w:lang w:val="en"/>
        </w:rPr>
        <w:t>Model #</w:t>
      </w:r>
      <w:r>
        <w:rPr>
          <w:rFonts w:eastAsia="Times New Roman" w:cstheme="minorHAnsi"/>
          <w:lang w:val="en"/>
        </w:rPr>
        <w:t>3</w:t>
      </w:r>
      <w:r w:rsidRPr="00431923">
        <w:rPr>
          <w:rFonts w:eastAsia="Times New Roman" w:cstheme="minorHAnsi"/>
          <w:lang w:val="en"/>
        </w:rPr>
        <w:t xml:space="preserve">: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7A9D6954" w:rsidR="00F50A6B" w:rsidRPr="00431923" w:rsidRDefault="00431923" w:rsidP="00431923">
      <w:pPr>
        <w:shd w:val="clear" w:color="auto" w:fill="FFFFFF"/>
        <w:spacing w:before="308" w:after="154" w:line="300" w:lineRule="atLeast"/>
        <w:outlineLvl w:val="2"/>
        <w:rPr>
          <w:rFonts w:eastAsia="Times New Roman" w:cstheme="minorHAnsi"/>
          <w:lang w:val="en"/>
        </w:rPr>
      </w:pPr>
      <w:r w:rsidRPr="00431923">
        <w:rPr>
          <w:rFonts w:eastAsia="Times New Roman" w:cstheme="minorHAnsi"/>
          <w:lang w:val="en"/>
        </w:rPr>
        <w:t>Model #</w:t>
      </w:r>
      <w:r>
        <w:rPr>
          <w:rFonts w:eastAsia="Times New Roman" w:cstheme="minorHAnsi"/>
          <w:lang w:val="en"/>
        </w:rPr>
        <w:t>4</w:t>
      </w:r>
      <w:r w:rsidRPr="00431923">
        <w:rPr>
          <w:rFonts w:eastAsia="Times New Roman" w:cstheme="minorHAnsi"/>
          <w:lang w:val="en"/>
        </w:rPr>
        <w:t xml:space="preserve">: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7C482815" w:rsidR="00556E5D" w:rsidRDefault="00556E5D" w:rsidP="00F50A6B">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In this case, the best model is model </w:t>
      </w:r>
      <m:oMath>
        <m:r>
          <w:rPr>
            <w:rFonts w:ascii="Cambria Math" w:eastAsia="Times New Roman" w:hAnsi="Cambria Math" w:cstheme="minorHAnsi"/>
            <w:lang w:val="en"/>
          </w:rPr>
          <m:t>#2</m:t>
        </m:r>
      </m:oMath>
      <w:r>
        <w:rPr>
          <w:rFonts w:eastAsia="Times New Roman" w:cstheme="minorHAnsi"/>
          <w:lang w:val="en"/>
        </w:rPr>
        <w:t>:</w:t>
      </w:r>
    </w:p>
    <w:p w14:paraId="6D60254F" w14:textId="1A579551" w:rsidR="00556E5D" w:rsidRPr="00883B65" w:rsidRDefault="00556E5D" w:rsidP="00556E5D">
      <w:pPr>
        <w:pStyle w:val="ListParagraph"/>
        <w:shd w:val="clear" w:color="auto" w:fill="FFFFFF"/>
        <w:spacing w:before="308" w:after="154" w:line="300" w:lineRule="atLeast"/>
        <w:outlineLvl w:val="2"/>
        <w:rPr>
          <w:rFonts w:eastAsia="Times New Roman" w:cstheme="minorHAnsi"/>
          <w:lang w:val="en"/>
        </w:rPr>
      </w:pPr>
      <m:oMathPara>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664710BF" w14:textId="1C6E5EFA" w:rsidR="00556E5D" w:rsidRDefault="003A39DA" w:rsidP="00F50A6B">
      <w:pPr>
        <w:shd w:val="clear" w:color="auto" w:fill="FFFFFF"/>
        <w:spacing w:before="308" w:after="154" w:line="300" w:lineRule="atLeast"/>
        <w:outlineLvl w:val="2"/>
        <w:rPr>
          <w:rFonts w:eastAsia="Times New Roman" w:cstheme="minorHAnsi"/>
          <w:lang w:val="en"/>
        </w:rPr>
      </w:pPr>
      <w:r>
        <w:rPr>
          <w:rFonts w:eastAsia="Times New Roman" w:cstheme="minorHAnsi"/>
          <w:lang w:val="en"/>
        </w:rPr>
        <w:t>This model outperform</w:t>
      </w:r>
      <w:r w:rsidR="00CB2E1F">
        <w:rPr>
          <w:rFonts w:eastAsia="Times New Roman" w:cstheme="minorHAnsi"/>
          <w:lang w:val="en"/>
        </w:rPr>
        <w:t>ed</w:t>
      </w:r>
      <w:r>
        <w:rPr>
          <w:rFonts w:eastAsia="Times New Roman" w:cstheme="minorHAnsi"/>
          <w:lang w:val="en"/>
        </w:rPr>
        <w:t xml:space="preserve"> all three other models in most of our tests. In areas where it did fall short, the difference </w:t>
      </w:r>
      <w:r w:rsidR="00817D13">
        <w:rPr>
          <w:rFonts w:eastAsia="Times New Roman" w:cstheme="minorHAnsi"/>
          <w:lang w:val="en"/>
        </w:rPr>
        <w:t>was</w:t>
      </w:r>
      <w:r>
        <w:rPr>
          <w:rFonts w:eastAsia="Times New Roman" w:cstheme="minorHAnsi"/>
          <w:lang w:val="en"/>
        </w:rPr>
        <w:t xml:space="preserve"> too insignificant to matter. The</w:t>
      </w:r>
      <w:r w:rsidRPr="00F50A6B">
        <w:rPr>
          <w:rFonts w:eastAsia="Times New Roman" w:cstheme="minorHAnsi"/>
          <w:lang w:val="en"/>
        </w:rPr>
        <w:t xml:space="preserv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F50A6B">
        <w:rPr>
          <w:rFonts w:eastAsia="Times New Roman" w:cstheme="minorHAnsi"/>
          <w:lang w:val="en"/>
        </w:rPr>
        <w:t xml:space="preserve"> </w:t>
      </w:r>
      <w:r>
        <w:rPr>
          <w:rFonts w:eastAsia="Times New Roman" w:cstheme="minorHAnsi"/>
          <w:lang w:val="en"/>
        </w:rPr>
        <w:t>of this model is</w:t>
      </w:r>
      <w:r w:rsidRPr="003A39DA">
        <w:t xml:space="preserve"> </w:t>
      </w:r>
      <m:oMath>
        <m:r>
          <w:rPr>
            <w:rFonts w:ascii="Cambria Math" w:eastAsia="Times New Roman" w:hAnsi="Cambria Math" w:cstheme="minorHAnsi"/>
            <w:lang w:val="en"/>
          </w:rPr>
          <m:t>0.8972</m:t>
        </m:r>
      </m:oMath>
      <w:r>
        <w:rPr>
          <w:rFonts w:eastAsia="Times New Roman" w:cstheme="minorHAnsi"/>
          <w:lang w:val="en"/>
        </w:rPr>
        <w:t xml:space="preserve"> </w:t>
      </w:r>
      <w:r w:rsidR="00D77AA7">
        <w:rPr>
          <w:rFonts w:eastAsia="Times New Roman" w:cstheme="minorHAnsi"/>
          <w:lang w:val="en"/>
        </w:rPr>
        <w:t xml:space="preserve">with a multiple correlation coefficient of 0.9472, meaning there is a </w:t>
      </w:r>
      <w:r w:rsidR="00D77AA7" w:rsidRPr="00D77AA7">
        <w:rPr>
          <w:rFonts w:eastAsia="Times New Roman" w:cstheme="minorHAnsi"/>
          <w:lang w:val="en"/>
        </w:rPr>
        <w:t xml:space="preserve">high predictability of the </w:t>
      </w:r>
      <w:r w:rsidR="00D77AA7">
        <w:rPr>
          <w:rFonts w:eastAsia="Times New Roman" w:cstheme="minorHAnsi"/>
          <w:lang w:val="en"/>
        </w:rPr>
        <w:t>response v</w:t>
      </w:r>
      <w:r w:rsidR="00D77AA7" w:rsidRPr="00D77AA7">
        <w:rPr>
          <w:rFonts w:eastAsia="Times New Roman" w:cstheme="minorHAnsi"/>
          <w:lang w:val="en"/>
        </w:rPr>
        <w:t xml:space="preserve">ariable from the </w:t>
      </w:r>
      <w:r w:rsidR="00D77AA7">
        <w:rPr>
          <w:rFonts w:eastAsia="Times New Roman" w:cstheme="minorHAnsi"/>
          <w:lang w:val="en"/>
        </w:rPr>
        <w:t>explanatory</w:t>
      </w:r>
      <w:r w:rsidR="00D77AA7" w:rsidRPr="00D77AA7">
        <w:rPr>
          <w:rFonts w:eastAsia="Times New Roman" w:cstheme="minorHAnsi"/>
          <w:lang w:val="en"/>
        </w:rPr>
        <w:t xml:space="preserve"> variables</w:t>
      </w:r>
      <w:r w:rsidR="00D77AA7">
        <w:rPr>
          <w:rFonts w:eastAsia="Times New Roman" w:cstheme="minorHAnsi"/>
          <w:lang w:val="en"/>
        </w:rPr>
        <w:t>.</w:t>
      </w:r>
      <w:r w:rsidR="00B97E25">
        <w:rPr>
          <w:rFonts w:eastAsia="Times New Roman" w:cstheme="minorHAnsi"/>
          <w:vertAlign w:val="superscript"/>
          <w:lang w:val="en"/>
        </w:rPr>
        <w:t>8</w:t>
      </w:r>
      <w:r w:rsidRPr="00F50A6B">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F50A6B">
        <w:rPr>
          <w:rFonts w:eastAsia="Times New Roman" w:cstheme="minorHAnsi"/>
          <w:lang w:val="en"/>
        </w:rPr>
        <w:t xml:space="preserve"> has flaws as a goodness of fit </w:t>
      </w:r>
      <w:r w:rsidRPr="00F50A6B">
        <w:rPr>
          <w:rFonts w:eastAsia="Times New Roman" w:cstheme="minorHAnsi"/>
          <w:lang w:val="en"/>
        </w:rPr>
        <w:lastRenderedPageBreak/>
        <w:t>measurement.</w:t>
      </w:r>
      <w:r w:rsidRPr="00F50A6B">
        <w:rPr>
          <w:rFonts w:eastAsia="Times New Roman" w:cstheme="minorHAnsi"/>
          <w:vertAlign w:val="superscript"/>
          <w:lang w:val="en"/>
        </w:rPr>
        <w:t>7</w:t>
      </w:r>
      <w:r w:rsidRPr="00F50A6B">
        <w:rPr>
          <w:rFonts w:eastAsia="Times New Roman" w:cstheme="minorHAnsi"/>
          <w:lang w:val="en"/>
        </w:rPr>
        <w:t xml:space="preserve"> As such, we must conduct additional tests.</w:t>
      </w:r>
      <w:r>
        <w:rPr>
          <w:rFonts w:eastAsia="Times New Roman" w:cstheme="minorHAnsi"/>
          <w:lang w:val="en"/>
        </w:rPr>
        <w:t xml:space="preserve"> </w:t>
      </w:r>
      <w:r w:rsidR="00556E5D">
        <w:rPr>
          <w:rFonts w:eastAsia="Times New Roman" w:cstheme="minorHAnsi"/>
          <w:lang w:val="en"/>
        </w:rPr>
        <w:t>The rest of this paper will be dedicated to proving that our chosen model is adequate.</w:t>
      </w:r>
    </w:p>
    <w:p w14:paraId="68890807" w14:textId="207D6C76" w:rsidR="00A64068" w:rsidRPr="00A64068" w:rsidRDefault="00A64068" w:rsidP="00A64068">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Pr>
          <w:rFonts w:eastAsia="Times New Roman" w:cstheme="minorHAnsi"/>
          <w:b/>
          <w:bCs/>
          <w:u w:val="single"/>
          <w:lang w:val="en"/>
        </w:rPr>
        <w:t>-test for a Portion of the a Model</w:t>
      </w:r>
    </w:p>
    <w:p w14:paraId="43E5ED0F" w14:textId="61D2A176" w:rsidR="00817D13" w:rsidRDefault="00817D13" w:rsidP="00A64068">
      <w:pPr>
        <w:shd w:val="clear" w:color="auto" w:fill="FFFFFF"/>
        <w:spacing w:before="308" w:after="154" w:line="300" w:lineRule="atLeast"/>
        <w:ind w:firstLine="720"/>
        <w:outlineLvl w:val="2"/>
        <w:rPr>
          <w:rFonts w:eastAsia="Times New Roman" w:cstheme="minorHAnsi"/>
          <w:lang w:val="en"/>
        </w:rPr>
      </w:pPr>
      <w:r>
        <w:rPr>
          <w:rFonts w:eastAsia="Times New Roman" w:cstheme="minorHAnsi"/>
          <w:lang w:val="en"/>
        </w:rPr>
        <w:t>Although t</w:t>
      </w:r>
      <w:r w:rsidRPr="00817D13">
        <w:rPr>
          <w:rFonts w:eastAsia="Times New Roman" w:cstheme="minorHAnsi"/>
          <w:lang w:val="en"/>
        </w:rPr>
        <w:t xml:space="preserve">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Pr>
          <w:rFonts w:eastAsia="Times New Roman" w:cstheme="minorHAnsi"/>
          <w:lang w:val="en"/>
        </w:rPr>
        <w:t xml:space="preserve"> </w:t>
      </w:r>
      <w:r w:rsidRPr="00817D13">
        <w:rPr>
          <w:rFonts w:eastAsia="Times New Roman" w:cstheme="minorHAnsi"/>
          <w:lang w:val="en"/>
        </w:rPr>
        <w:t xml:space="preserve">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Pr>
          <w:rFonts w:eastAsia="Times New Roman" w:cstheme="minorHAnsi"/>
          <w:lang w:val="en"/>
        </w:rPr>
        <w:t xml:space="preserve"> to the regression equation on the basis that it </w:t>
      </w:r>
      <w:r w:rsidR="00BC6CC6">
        <w:rPr>
          <w:rFonts w:eastAsia="Times New Roman" w:cstheme="minorHAnsi"/>
          <w:lang w:val="en"/>
        </w:rPr>
        <w:t>was</w:t>
      </w:r>
      <w:r>
        <w:rPr>
          <w:rFonts w:eastAsia="Times New Roman" w:cstheme="minorHAnsi"/>
          <w:lang w:val="en"/>
        </w:rPr>
        <w:t xml:space="preserve"> too insignificant. We will prove this using an </w:t>
      </w:r>
      <m:oMath>
        <m:r>
          <w:rPr>
            <w:rFonts w:ascii="Cambria Math" w:eastAsia="Times New Roman" w:hAnsi="Cambria Math" w:cstheme="minorHAnsi"/>
            <w:lang w:val="en"/>
          </w:rPr>
          <m:t>F</m:t>
        </m:r>
      </m:oMath>
      <w:r>
        <w:rPr>
          <w:rFonts w:eastAsia="Times New Roman" w:cstheme="minorHAnsi"/>
          <w:lang w:val="en"/>
        </w:rPr>
        <w:t>-test for a portion of a model:</w:t>
      </w:r>
    </w:p>
    <w:p w14:paraId="61C96681" w14:textId="77777777" w:rsidR="00817D13" w:rsidRPr="00817D13" w:rsidRDefault="00817D13" w:rsidP="00817D13">
      <w:pPr>
        <w:shd w:val="clear" w:color="auto" w:fill="FFFFFF"/>
        <w:spacing w:before="308" w:after="154" w:line="300" w:lineRule="atLeast"/>
        <w:outlineLvl w:val="2"/>
        <w:rPr>
          <w:rFonts w:eastAsia="Times New Roman" w:cstheme="minorHAnsi"/>
          <w:lang w:val="en"/>
        </w:rPr>
      </w:pPr>
      <w:r w:rsidRPr="00817D13">
        <w:rPr>
          <w:rFonts w:eastAsia="Times New Roman" w:cstheme="minorHAnsi"/>
          <w:lang w:val="en"/>
        </w:rPr>
        <w:t xml:space="preserve">Let </w:t>
      </w:r>
      <m:oMath>
        <m:r>
          <w:rPr>
            <w:rFonts w:ascii="Cambria Math" w:eastAsia="Times New Roman" w:hAnsi="Cambria Math" w:cstheme="minorHAnsi"/>
            <w:lang w:val="en"/>
          </w:rPr>
          <m:t>C</m:t>
        </m:r>
      </m:oMath>
      <w:r w:rsidRPr="00817D13">
        <w:rPr>
          <w:rFonts w:eastAsia="Times New Roman" w:cstheme="minorHAnsi"/>
          <w:lang w:val="en"/>
        </w:rPr>
        <w:t xml:space="preserve"> be the complete model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1E7FC74" w14:textId="2B7AF441" w:rsidR="00817D13" w:rsidRPr="00817D13" w:rsidRDefault="00817D13" w:rsidP="00817D13">
      <w:pPr>
        <w:shd w:val="clear" w:color="auto" w:fill="FFFFFF"/>
        <w:spacing w:before="308" w:after="154" w:line="300" w:lineRule="atLeast"/>
        <w:outlineLvl w:val="2"/>
        <w:rPr>
          <w:rFonts w:eastAsia="Times New Roman" w:cstheme="minorHAnsi"/>
          <w:lang w:val="en"/>
        </w:rPr>
      </w:pPr>
      <w:r w:rsidRPr="00817D13">
        <w:rPr>
          <w:rFonts w:eastAsia="Times New Roman" w:cstheme="minorHAnsi"/>
          <w:lang w:val="en"/>
        </w:rPr>
        <w:t xml:space="preserve">Let </w:t>
      </w:r>
      <m:oMath>
        <m:r>
          <w:rPr>
            <w:rFonts w:ascii="Cambria Math" w:eastAsia="Times New Roman" w:hAnsi="Cambria Math" w:cstheme="minorHAnsi"/>
            <w:lang w:val="en"/>
          </w:rPr>
          <m:t>R</m:t>
        </m:r>
      </m:oMath>
      <w:r w:rsidRPr="00817D13">
        <w:rPr>
          <w:rFonts w:eastAsia="Times New Roman" w:cstheme="minorHAnsi"/>
          <w:lang w:val="en"/>
        </w:rPr>
        <w:t xml:space="preserve"> be the </w:t>
      </w:r>
      <w:r>
        <w:rPr>
          <w:rFonts w:eastAsia="Times New Roman" w:cstheme="minorHAnsi"/>
          <w:lang w:val="en"/>
        </w:rPr>
        <w:t>reduced</w:t>
      </w:r>
      <w:r w:rsidRPr="00817D13">
        <w:rPr>
          <w:rFonts w:eastAsia="Times New Roman" w:cstheme="minorHAnsi"/>
          <w:lang w:val="en"/>
        </w:rPr>
        <w:t xml:space="preserve"> model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4EDD157" w14:textId="50B51B01" w:rsidR="00817D13" w:rsidRPr="00F36FB9" w:rsidRDefault="00817D13" w:rsidP="002406D9">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36A9B09D" w14:textId="05EDAE80" w:rsidR="00F36FB9" w:rsidRPr="00F36FB9" w:rsidRDefault="00F36FB9" w:rsidP="00F36FB9">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r>
            <w:rPr>
              <w:rFonts w:ascii="Cambria Math" w:eastAsia="Times New Roman" w:hAnsi="Cambria Math" w:cstheme="minorHAnsi"/>
              <w:lang w:val="en"/>
            </w:rPr>
            <m:t>≠</m:t>
          </m:r>
          <m:r>
            <w:rPr>
              <w:rFonts w:ascii="Cambria Math" w:eastAsia="Times New Roman" w:hAnsi="Cambria Math" w:cstheme="minorHAnsi"/>
              <w:lang w:val="en"/>
            </w:rPr>
            <m:t>0</m:t>
          </m:r>
        </m:oMath>
      </m:oMathPara>
    </w:p>
    <w:p w14:paraId="0A4C06D2" w14:textId="658EC23F" w:rsidR="00F36FB9" w:rsidRPr="00BC6CC6" w:rsidRDefault="00F36FB9" w:rsidP="00F36FB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6655754A" w14:textId="6E8B2FB5" w:rsidR="00C43E87" w:rsidRDefault="00C43E87" w:rsidP="00BC6CC6">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r>
      <m:oMath>
        <m:r>
          <w:rPr>
            <w:rFonts w:ascii="Cambria Math" w:eastAsia="Times New Roman" w:hAnsi="Cambria Math" w:cstheme="minorHAnsi"/>
            <w:lang w:val="en"/>
          </w:rPr>
          <m:t>p-g=</m:t>
        </m:r>
      </m:oMath>
      <w:r>
        <w:rPr>
          <w:rFonts w:eastAsia="Times New Roman" w:cstheme="minorHAnsi"/>
          <w:lang w:val="en"/>
        </w:rPr>
        <w:t xml:space="preserve"> number of explanatory variables dropped</w:t>
      </w:r>
    </w:p>
    <w:p w14:paraId="2D99B93B" w14:textId="791644AC" w:rsidR="00C43E87" w:rsidRDefault="00C43E87" w:rsidP="00C43E87">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Pr>
          <w:rFonts w:eastAsia="Times New Roman" w:cstheme="minorHAnsi"/>
          <w:lang w:val="en"/>
        </w:rPr>
        <w:t xml:space="preserve"> number of samples</w:t>
      </w:r>
      <w:r w:rsidR="00BC6CC6">
        <w:rPr>
          <w:rFonts w:eastAsia="Times New Roman" w:cstheme="minorHAnsi"/>
          <w:lang w:val="en"/>
        </w:rPr>
        <w:tab/>
      </w:r>
    </w:p>
    <w:p w14:paraId="212729CD" w14:textId="025C3B78" w:rsidR="00BC6CC6" w:rsidRDefault="00BC6CC6" w:rsidP="00C43E87">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00C43E87">
        <w:rPr>
          <w:rFonts w:eastAsia="Times New Roman" w:cstheme="minorHAnsi"/>
          <w:lang w:val="en"/>
        </w:rPr>
        <w:t>)</w:t>
      </w:r>
      <w:r w:rsidR="00B97E25">
        <w:rPr>
          <w:rFonts w:eastAsia="Times New Roman" w:cstheme="minorHAnsi"/>
          <w:lang w:val="en"/>
        </w:rPr>
        <w:t xml:space="preserve"> in the complete model </w:t>
      </w:r>
      <m:oMath>
        <m:r>
          <w:rPr>
            <w:rFonts w:ascii="Cambria Math" w:eastAsia="Times New Roman" w:hAnsi="Cambria Math" w:cstheme="minorHAnsi"/>
            <w:lang w:val="en"/>
          </w:rPr>
          <m:t>C</m:t>
        </m:r>
      </m:oMath>
    </w:p>
    <w:p w14:paraId="1031B7FA" w14:textId="4B264A2A" w:rsidR="00C43E87" w:rsidRPr="00C43E87" w:rsidRDefault="00C43E87" w:rsidP="00C43E87">
      <w:pPr>
        <w:shd w:val="clear" w:color="auto" w:fill="FFFFFF"/>
        <w:spacing w:before="308" w:after="154" w:line="300" w:lineRule="atLeast"/>
        <w:outlineLvl w:val="2"/>
        <w:rPr>
          <w:rFonts w:eastAsia="Times New Roman" w:cstheme="minorHAnsi"/>
          <w:lang w:val="en"/>
        </w:rPr>
      </w:pPr>
    </w:p>
    <w:p w14:paraId="16F802C1" w14:textId="488296D8" w:rsidR="00C43E87" w:rsidRPr="00C43E87" w:rsidRDefault="00C43E87" w:rsidP="00C43E87">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54E1BB54" w14:textId="55B81ABE" w:rsidR="00C43E87" w:rsidRPr="002366B9" w:rsidRDefault="00C43E87" w:rsidP="00C43E87">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7B5B83" w14:textId="5964ABEF" w:rsidR="00BC6CC6" w:rsidRPr="002366B9" w:rsidRDefault="002366B9"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0624D32F" w14:textId="5388C611" w:rsidR="002366B9" w:rsidRPr="002366B9" w:rsidRDefault="002366B9"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7117D07" w14:textId="0E380CF2" w:rsidR="002366B9" w:rsidRPr="002366B9" w:rsidRDefault="002366B9" w:rsidP="002366B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0C7204AF" w14:textId="68BC8619" w:rsidR="002366B9" w:rsidRPr="002366B9" w:rsidRDefault="002366B9" w:rsidP="002366B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4D24CD1C" w14:textId="45861091" w:rsidR="006F5524" w:rsidRPr="006F5524" w:rsidRDefault="006F5524" w:rsidP="006F5524">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43366C75" w14:textId="7ED8C240" w:rsidR="006F5524" w:rsidRPr="006F5524" w:rsidRDefault="006F5524" w:rsidP="006F5524">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44180814" w14:textId="77777777" w:rsidR="00C43E87" w:rsidRDefault="00C43E87" w:rsidP="00BC6CC6">
      <w:pPr>
        <w:shd w:val="clear" w:color="auto" w:fill="FFFFFF"/>
        <w:spacing w:before="308" w:after="154" w:line="300" w:lineRule="atLeast"/>
        <w:outlineLvl w:val="2"/>
        <w:rPr>
          <w:rFonts w:eastAsia="Times New Roman" w:cstheme="minorHAnsi"/>
          <w:lang w:val="en"/>
        </w:rPr>
      </w:pPr>
    </w:p>
    <w:p w14:paraId="4F38DA31" w14:textId="1213D04B" w:rsidR="00BC6CC6" w:rsidRPr="008D0428" w:rsidRDefault="00B97E25"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53176A28" w14:textId="2F987760" w:rsidR="00BC6CC6" w:rsidRPr="008D0428" w:rsidRDefault="00BC6CC6"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m:t>
                  </m:r>
                  <m:r>
                    <w:rPr>
                      <w:rFonts w:ascii="Cambria Math" w:eastAsia="Times New Roman" w:hAnsi="Cambria Math" w:cstheme="minorHAnsi"/>
                      <w:lang w:val="en"/>
                    </w:rPr>
                    <m:t>-</m:t>
                  </m:r>
                  <m:r>
                    <w:rPr>
                      <w:rFonts w:ascii="Cambria Math" w:eastAsia="Times New Roman" w:hAnsi="Cambria Math" w:cstheme="minorHAnsi"/>
                      <w:lang w:val="en"/>
                    </w:rPr>
                    <m:t>6</m:t>
                  </m:r>
                </m:e>
              </m:d>
            </m:e>
          </m:d>
        </m:oMath>
      </m:oMathPara>
    </w:p>
    <w:p w14:paraId="44507100" w14:textId="714990F4" w:rsidR="00BC6CC6" w:rsidRPr="00CE0174" w:rsidRDefault="00BC6CC6"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r>
                <w:rPr>
                  <w:rFonts w:ascii="Cambria Math" w:eastAsia="Times New Roman" w:hAnsi="Cambria Math" w:cstheme="minorHAnsi"/>
                  <w:lang w:val="en"/>
                </w:rPr>
                <m:t>,9</m:t>
              </m:r>
              <m:r>
                <w:rPr>
                  <w:rFonts w:ascii="Cambria Math" w:eastAsia="Times New Roman" w:hAnsi="Cambria Math" w:cstheme="minorHAnsi"/>
                  <w:lang w:val="en"/>
                </w:rPr>
                <m:t>8</m:t>
              </m:r>
            </m:e>
          </m:d>
          <m:r>
            <w:rPr>
              <w:rFonts w:ascii="Cambria Math" w:eastAsia="Times New Roman" w:hAnsi="Cambria Math" w:cstheme="minorHAnsi"/>
              <w:lang w:val="en"/>
            </w:rPr>
            <m:t xml:space="preserve"> </m:t>
          </m:r>
        </m:oMath>
      </m:oMathPara>
    </w:p>
    <w:p w14:paraId="5D0BD920" w14:textId="77777777" w:rsidR="00BC6CC6" w:rsidRPr="008D0428" w:rsidRDefault="00BC6CC6" w:rsidP="00BC6CC6">
      <w:pPr>
        <w:shd w:val="clear" w:color="auto" w:fill="FFFFFF"/>
        <w:spacing w:before="308" w:after="154" w:line="300" w:lineRule="atLeast"/>
        <w:outlineLvl w:val="2"/>
        <w:rPr>
          <w:rFonts w:eastAsia="Times New Roman" w:cstheme="minorHAnsi"/>
          <w:lang w:val="en"/>
        </w:rPr>
      </w:pPr>
    </w:p>
    <w:p w14:paraId="2A958F72" w14:textId="77777777" w:rsidR="00BC6CC6" w:rsidRPr="008F1B4D" w:rsidRDefault="00BC6CC6" w:rsidP="00BC6CC6">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We will use </w:t>
      </w:r>
      <m:oMath>
        <m:r>
          <w:rPr>
            <w:rFonts w:ascii="Cambria Math" w:eastAsia="Times New Roman" w:hAnsi="Cambria Math" w:cstheme="minorHAnsi"/>
            <w:lang w:val="en"/>
          </w:rPr>
          <m:t>α=0.05</m:t>
        </m:r>
      </m:oMath>
    </w:p>
    <w:p w14:paraId="46ACD4B1" w14:textId="12B4DBB7" w:rsidR="00BC6CC6" w:rsidRPr="00DC04C9" w:rsidRDefault="00BC6CC6" w:rsidP="00BC6CC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m:t>
              </m:r>
              <m:r>
                <w:rPr>
                  <w:rFonts w:ascii="Cambria Math" w:eastAsia="Times New Roman" w:hAnsi="Cambria Math" w:cstheme="minorHAnsi"/>
                  <w:lang w:val="en"/>
                </w:rPr>
                <m:t>,</m:t>
              </m:r>
              <m:r>
                <w:rPr>
                  <w:rFonts w:ascii="Cambria Math" w:eastAsia="Times New Roman" w:hAnsi="Cambria Math" w:cstheme="minorHAnsi"/>
                  <w:lang w:val="en"/>
                </w:rPr>
                <m:t>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0.05</m:t>
              </m:r>
            </m:sub>
            <m:sup>
              <m:r>
                <w:rPr>
                  <w:rFonts w:ascii="Cambria Math" w:eastAsia="Times New Roman" w:hAnsi="Cambria Math" w:cstheme="minorHAnsi"/>
                  <w:lang w:val="en"/>
                </w:rPr>
                <m:t>1</m:t>
              </m:r>
              <m:r>
                <w:rPr>
                  <w:rFonts w:ascii="Cambria Math" w:eastAsia="Times New Roman" w:hAnsi="Cambria Math" w:cstheme="minorHAnsi"/>
                  <w:lang w:val="en"/>
                </w:rPr>
                <m:t>,9</m:t>
              </m:r>
              <m:r>
                <w:rPr>
                  <w:rFonts w:ascii="Cambria Math" w:eastAsia="Times New Roman" w:hAnsi="Cambria Math" w:cstheme="minorHAnsi"/>
                  <w:lang w:val="en"/>
                </w:rPr>
                <m:t>8</m:t>
              </m:r>
            </m:sup>
          </m:sSubSup>
          <m:r>
            <w:rPr>
              <w:rFonts w:ascii="Cambria Math" w:eastAsia="Times New Roman" w:hAnsi="Cambria Math" w:cstheme="minorHAnsi"/>
              <w:lang w:val="en"/>
            </w:rPr>
            <m:t>=</m:t>
          </m:r>
          <m:r>
            <w:rPr>
              <w:rFonts w:ascii="Cambria Math" w:eastAsia="Times New Roman" w:hAnsi="Cambria Math" w:cstheme="minorHAnsi"/>
              <w:lang w:val="en"/>
            </w:rPr>
            <m:t>3.9381</m:t>
          </m:r>
        </m:oMath>
      </m:oMathPara>
    </w:p>
    <w:p w14:paraId="3F5DBA6C" w14:textId="77777777" w:rsidR="00DC04C9" w:rsidRPr="00CE0174" w:rsidRDefault="00DC04C9" w:rsidP="00BC6CC6">
      <w:pPr>
        <w:shd w:val="clear" w:color="auto" w:fill="FFFFFF"/>
        <w:spacing w:before="308" w:after="154" w:line="300" w:lineRule="atLeast"/>
        <w:outlineLvl w:val="2"/>
        <w:rPr>
          <w:rFonts w:eastAsia="Times New Roman" w:cstheme="minorHAnsi"/>
          <w:lang w:val="en"/>
        </w:rPr>
      </w:pPr>
    </w:p>
    <w:p w14:paraId="125250B4" w14:textId="5106F369" w:rsidR="00BC6CC6" w:rsidRPr="00CE0174" w:rsidRDefault="00DC04C9"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r>
            <w:rPr>
              <w:rFonts w:ascii="Cambria Math" w:eastAsia="Times New Roman" w:hAnsi="Cambria Math" w:cstheme="minorHAnsi"/>
              <w:lang w:val="en"/>
            </w:rPr>
            <m:t>&lt;</m:t>
          </m:r>
          <m:r>
            <w:rPr>
              <w:rFonts w:ascii="Cambria Math" w:eastAsia="Times New Roman" w:hAnsi="Cambria Math" w:cstheme="minorHAnsi"/>
              <w:lang w:val="en"/>
            </w:rPr>
            <m:t>3.9381</m:t>
          </m:r>
        </m:oMath>
      </m:oMathPara>
    </w:p>
    <w:p w14:paraId="7AEEBA2A" w14:textId="2521DB62" w:rsidR="00BC6CC6" w:rsidRPr="00CE0174" w:rsidRDefault="00DC04C9"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0.05</m:t>
              </m:r>
            </m:sub>
            <m:sup>
              <m:r>
                <w:rPr>
                  <w:rFonts w:ascii="Cambria Math" w:eastAsia="Times New Roman" w:hAnsi="Cambria Math" w:cstheme="minorHAnsi"/>
                  <w:lang w:val="en"/>
                </w:rPr>
                <m:t>1,98</m:t>
              </m:r>
            </m:sup>
          </m:sSubSup>
        </m:oMath>
      </m:oMathPara>
    </w:p>
    <w:p w14:paraId="11B0DAC8" w14:textId="77777777" w:rsidR="003B1861" w:rsidRDefault="00BC6CC6" w:rsidP="00BC6CC6">
      <w:pPr>
        <w:shd w:val="clear" w:color="auto" w:fill="FFFFFF"/>
        <w:spacing w:before="308" w:after="154" w:line="300" w:lineRule="atLeast"/>
        <w:outlineLvl w:val="2"/>
        <w:rPr>
          <w:rFonts w:eastAsia="Times New Roman" w:cstheme="minorHAnsi"/>
          <w:lang w:val="en"/>
        </w:rPr>
      </w:pPr>
      <w:r>
        <w:rPr>
          <w:rFonts w:eastAsia="Times New Roman" w:cstheme="minorHAnsi"/>
          <w:lang w:val="en"/>
        </w:rPr>
        <w:t>Thus, we</w:t>
      </w:r>
      <w:r w:rsidR="00DC04C9">
        <w:rPr>
          <w:rFonts w:eastAsia="Times New Roman" w:cstheme="minorHAnsi"/>
          <w:lang w:val="en"/>
        </w:rPr>
        <w:t xml:space="preserve"> cannot</w:t>
      </w:r>
      <w:r>
        <w:rPr>
          <w:rFonts w:eastAsia="Times New Roman" w:cstheme="minorHAnsi"/>
          <w:lang w:val="en"/>
        </w:rPr>
        <w:t xml:space="preserv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Pr>
          <w:rFonts w:eastAsia="Times New Roman" w:cstheme="minorHAnsi"/>
          <w:lang w:val="en"/>
        </w:rPr>
        <w:t xml:space="preserve"> </w:t>
      </w:r>
      <w:r w:rsidR="00DC04C9">
        <w:rPr>
          <w:rFonts w:eastAsia="Times New Roman" w:cstheme="minorHAnsi"/>
          <w:lang w:val="en"/>
        </w:rPr>
        <w:t>in favor of</w:t>
      </w:r>
      <w:r>
        <w:rPr>
          <w:rFonts w:eastAsia="Times New Roman" w:cstheme="minorHAnsi"/>
          <w:lang w:val="en"/>
        </w:rPr>
        <w:t xml:space="preserv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Pr>
          <w:rFonts w:eastAsia="Times New Roman" w:cstheme="minorHAnsi"/>
          <w:lang w:val="en"/>
        </w:rPr>
        <w:t xml:space="preserve">. </w:t>
      </w:r>
    </w:p>
    <w:p w14:paraId="415621F1" w14:textId="76653C79" w:rsidR="00DA6205" w:rsidRDefault="003B1861" w:rsidP="00BC6CC6">
      <w:pPr>
        <w:shd w:val="clear" w:color="auto" w:fill="FFFFFF"/>
        <w:spacing w:before="308" w:after="154" w:line="300" w:lineRule="atLeast"/>
        <w:outlineLvl w:val="2"/>
        <w:rPr>
          <w:rFonts w:eastAsia="Times New Roman" w:cstheme="minorHAnsi"/>
          <w:lang w:val="en"/>
        </w:rPr>
      </w:pPr>
      <w:r>
        <w:rPr>
          <w:rFonts w:eastAsia="Times New Roman" w:cstheme="minorHAnsi"/>
          <w:lang w:val="en"/>
        </w:rPr>
        <w:t>In addition, t</w:t>
      </w:r>
      <w:r w:rsidR="00DA6205">
        <w:rPr>
          <w:rFonts w:eastAsia="Times New Roman" w:cstheme="minorHAnsi"/>
          <w:lang w:val="en"/>
        </w:rPr>
        <w:t>he partial coefficient of determination is:</w:t>
      </w:r>
    </w:p>
    <w:p w14:paraId="727ABB78" w14:textId="2D5F657B" w:rsidR="00DA6205" w:rsidRPr="00DA6205" w:rsidRDefault="00DA6205" w:rsidP="00BC6CC6">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66BA25EF" w14:textId="0DA0E86E" w:rsidR="00DA6205" w:rsidRPr="00DA6205" w:rsidRDefault="00DA6205"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2542DE33" w14:textId="794EFFD9" w:rsidR="00DA6205" w:rsidRPr="00DA6205" w:rsidRDefault="00DA6205"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06E22006" w14:textId="3AA80100" w:rsidR="00DA6205" w:rsidRPr="00DA6205" w:rsidRDefault="00DA6205" w:rsidP="00BC6CC6">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6841E78" w14:textId="77777777" w:rsidR="003B1861" w:rsidRDefault="00DA6205" w:rsidP="00BC6CC6">
      <w:pPr>
        <w:shd w:val="clear" w:color="auto" w:fill="FFFFFF"/>
        <w:spacing w:before="308" w:after="154" w:line="300" w:lineRule="atLeast"/>
        <w:outlineLvl w:val="2"/>
        <w:rPr>
          <w:rFonts w:eastAsia="Times New Roman" w:cstheme="minorHAnsi"/>
          <w:lang w:val="en"/>
        </w:rPr>
      </w:pPr>
      <w:r>
        <w:rPr>
          <w:rFonts w:eastAsia="Times New Roman" w:cstheme="minorHAnsi"/>
          <w:lang w:val="en"/>
        </w:rPr>
        <w:lastRenderedPageBreak/>
        <w:t xml:space="preserve">The </w:t>
      </w:r>
      <w:r>
        <w:rPr>
          <w:rFonts w:eastAsia="Times New Roman" w:cstheme="minorHAnsi"/>
          <w:lang w:val="en"/>
        </w:rPr>
        <w:t>partial coefficient of determination</w:t>
      </w:r>
      <w:r>
        <w:rPr>
          <w:rFonts w:eastAsia="Times New Roman" w:cstheme="minorHAnsi"/>
          <w:lang w:val="en"/>
        </w:rPr>
        <w:t xml:space="preserve"> tells us the portion of the unexplained variation in the reduced model </w:t>
      </w:r>
      <m:oMath>
        <m:r>
          <w:rPr>
            <w:rFonts w:ascii="Cambria Math" w:eastAsia="Times New Roman" w:hAnsi="Cambria Math" w:cstheme="minorHAnsi"/>
            <w:lang w:val="en"/>
          </w:rPr>
          <m:t>R</m:t>
        </m:r>
      </m:oMath>
      <w:r>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Pr>
          <w:rFonts w:eastAsia="Times New Roman" w:cstheme="minorHAnsi"/>
          <w:lang w:val="en"/>
        </w:rPr>
        <w:t xml:space="preserve">, in the completed model </w:t>
      </w:r>
      <m:oMath>
        <m:r>
          <w:rPr>
            <w:rFonts w:ascii="Cambria Math" w:eastAsia="Times New Roman" w:hAnsi="Cambria Math" w:cstheme="minorHAnsi"/>
            <w:lang w:val="en"/>
          </w:rPr>
          <m:t>C.</m:t>
        </m:r>
      </m:oMath>
      <w:r w:rsidR="003B1861">
        <w:rPr>
          <w:rFonts w:eastAsia="Times New Roman" w:cstheme="minorHAnsi"/>
          <w:lang w:val="en"/>
        </w:rPr>
        <w:t xml:space="preserve"> As you can see, it is very low.</w:t>
      </w:r>
    </w:p>
    <w:p w14:paraId="3368E6FA" w14:textId="06B6BE57" w:rsidR="00BC6CC6" w:rsidRDefault="003B1861" w:rsidP="00BC6CC6">
      <w:pPr>
        <w:shd w:val="clear" w:color="auto" w:fill="FFFFFF"/>
        <w:spacing w:before="308" w:after="154" w:line="300" w:lineRule="atLeast"/>
        <w:outlineLvl w:val="2"/>
        <w:rPr>
          <w:rFonts w:eastAsia="Times New Roman" w:cstheme="minorHAnsi"/>
          <w:lang w:val="en"/>
        </w:rPr>
      </w:pPr>
      <w:r>
        <w:rPr>
          <w:rFonts w:eastAsia="Times New Roman" w:cstheme="minorHAnsi"/>
          <w:lang w:val="en"/>
        </w:rPr>
        <w:t>B</w:t>
      </w:r>
      <w:r>
        <w:rPr>
          <w:rFonts w:eastAsia="Times New Roman" w:cstheme="minorHAnsi"/>
          <w:lang w:val="en"/>
        </w:rPr>
        <w:t xml:space="preserve">y the </w:t>
      </w:r>
      <m:oMath>
        <m:r>
          <w:rPr>
            <w:rFonts w:ascii="Cambria Math" w:eastAsia="Times New Roman" w:hAnsi="Cambria Math" w:cstheme="minorHAnsi"/>
            <w:lang w:val="en"/>
          </w:rPr>
          <m:t>F</m:t>
        </m:r>
      </m:oMath>
      <w:r>
        <w:rPr>
          <w:rFonts w:eastAsia="Times New Roman" w:cstheme="minorHAnsi"/>
          <w:lang w:val="en"/>
        </w:rPr>
        <w:t>-test for a portion of a model</w:t>
      </w:r>
      <w:r>
        <w:rPr>
          <w:rFonts w:eastAsia="Times New Roman" w:cstheme="minorHAnsi"/>
          <w:lang w:val="en"/>
        </w:rPr>
        <w:t xml:space="preserve"> and the partial coefficient of determination</w:t>
      </w:r>
      <w:r>
        <w:rPr>
          <w:rFonts w:eastAsia="Times New Roman" w:cstheme="minorHAnsi"/>
          <w:lang w:val="en"/>
        </w:rPr>
        <w:t xml:space="preserve">,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Pr>
          <w:rFonts w:eastAsia="Times New Roman" w:cstheme="minorHAnsi"/>
          <w:lang w:val="en"/>
        </w:rPr>
        <w:t xml:space="preserve"> is a significant explanatory variable.</w:t>
      </w:r>
      <w:r>
        <w:rPr>
          <w:rFonts w:eastAsia="Times New Roman" w:cstheme="minorHAnsi"/>
          <w:lang w:val="en"/>
        </w:rPr>
        <w:t xml:space="preserve"> </w:t>
      </w:r>
      <w:r w:rsidR="00DC04C9">
        <w:rPr>
          <w:rFonts w:eastAsia="Times New Roman" w:cstheme="minorHAnsi"/>
          <w:lang w:val="en"/>
        </w:rPr>
        <w:t>As such</w:t>
      </w:r>
      <w:r w:rsidR="007E5C89">
        <w:rPr>
          <w:rFonts w:eastAsia="Times New Roman" w:cstheme="minorHAnsi"/>
          <w:lang w:val="en"/>
        </w:rPr>
        <w:t>,</w:t>
      </w:r>
      <w:r w:rsidR="00DC04C9">
        <w:rPr>
          <w:rFonts w:eastAsia="Times New Roman" w:cstheme="minorHAnsi"/>
          <w:lang w:val="en"/>
        </w:rPr>
        <w:t xml:space="preserve"> we </w:t>
      </w:r>
      <w:r w:rsidR="007E5C89">
        <w:rPr>
          <w:rFonts w:eastAsia="Times New Roman" w:cstheme="minorHAnsi"/>
          <w:lang w:val="en"/>
        </w:rPr>
        <w:t>conclude</w:t>
      </w:r>
      <w:r w:rsidR="00DC04C9">
        <w:rPr>
          <w:rFonts w:eastAsia="Times New Roman" w:cstheme="minorHAnsi"/>
          <w:lang w:val="en"/>
        </w:rPr>
        <w:t xml:space="preserve"> </w:t>
      </w:r>
      <w:r w:rsidR="007E5C89">
        <w:rPr>
          <w:rFonts w:eastAsia="Times New Roman" w:cstheme="minorHAnsi"/>
          <w:lang w:val="en"/>
        </w:rPr>
        <w:t xml:space="preserve">that </w:t>
      </w:r>
      <w:r w:rsidR="00DC04C9">
        <w:rPr>
          <w:rFonts w:eastAsia="Times New Roman" w:cstheme="minorHAnsi"/>
          <w:lang w:val="en"/>
        </w:rPr>
        <w:t>drop</w:t>
      </w:r>
      <w:r w:rsidR="007E5C89">
        <w:rPr>
          <w:rFonts w:eastAsia="Times New Roman" w:cstheme="minorHAnsi"/>
          <w:lang w:val="en"/>
        </w:rPr>
        <w:t>ping</w:t>
      </w:r>
      <w:r w:rsidR="00DC04C9">
        <w:rPr>
          <w:rFonts w:eastAsia="Times New Roman" w:cstheme="minorHAnsi"/>
          <w:lang w:val="en"/>
        </w:rPr>
        <w:t xml:space="preserv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00DC04C9">
        <w:rPr>
          <w:rFonts w:eastAsia="Times New Roman" w:cstheme="minorHAnsi"/>
          <w:lang w:val="en"/>
        </w:rPr>
        <w:t xml:space="preserve"> from model </w:t>
      </w:r>
      <m:oMath>
        <m:r>
          <w:rPr>
            <w:rFonts w:ascii="Cambria Math" w:eastAsia="Times New Roman" w:hAnsi="Cambria Math" w:cstheme="minorHAnsi"/>
            <w:lang w:val="en"/>
          </w:rPr>
          <m:t>C</m:t>
        </m:r>
      </m:oMath>
      <w:r w:rsidR="00DC04C9">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00DC04C9">
        <w:rPr>
          <w:rFonts w:eastAsia="Times New Roman" w:cstheme="minorHAnsi"/>
          <w:lang w:val="en"/>
        </w:rPr>
        <w:t xml:space="preserve"> (model #2)</w:t>
      </w:r>
      <w:r w:rsidR="007E5C89">
        <w:rPr>
          <w:rFonts w:eastAsia="Times New Roman" w:cstheme="minorHAnsi"/>
          <w:lang w:val="en"/>
        </w:rPr>
        <w:t xml:space="preserve"> was the right choice</w:t>
      </w:r>
      <w:r w:rsidR="00DC04C9">
        <w:rPr>
          <w:rFonts w:eastAsia="Times New Roman" w:cstheme="minorHAnsi"/>
          <w:lang w:val="en"/>
        </w:rPr>
        <w:t>.</w:t>
      </w:r>
    </w:p>
    <w:p w14:paraId="2BB0D06C" w14:textId="1DE3329A" w:rsidR="00A64068" w:rsidRPr="00A64068" w:rsidRDefault="00A64068" w:rsidP="00A64068">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Pr>
          <w:rFonts w:eastAsia="Times New Roman" w:cstheme="minorHAnsi"/>
          <w:b/>
          <w:bCs/>
          <w:u w:val="single"/>
          <w:lang w:val="en"/>
        </w:rPr>
        <w:t>-test</w:t>
      </w:r>
    </w:p>
    <w:p w14:paraId="5D73A2E1" w14:textId="73566954" w:rsidR="00402FAF" w:rsidRDefault="00402FAF"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r>
      <w:r w:rsidR="003A39DA">
        <w:rPr>
          <w:rFonts w:eastAsia="Times New Roman" w:cstheme="minorHAnsi"/>
          <w:lang w:val="en"/>
        </w:rPr>
        <w:t>To answer the question, “</w:t>
      </w:r>
      <w:r>
        <w:rPr>
          <w:rFonts w:eastAsia="Times New Roman" w:cstheme="minorHAnsi"/>
          <w:lang w:val="en"/>
        </w:rPr>
        <w:t xml:space="preserve">Does </w:t>
      </w:r>
      <w:r w:rsidR="007E5C89">
        <w:rPr>
          <w:rFonts w:eastAsia="Times New Roman" w:cstheme="minorHAnsi"/>
          <w:lang w:val="en"/>
        </w:rPr>
        <w:t>our chosen</w:t>
      </w:r>
      <w:r>
        <w:rPr>
          <w:rFonts w:eastAsia="Times New Roman" w:cstheme="minorHAnsi"/>
          <w:lang w:val="en"/>
        </w:rPr>
        <w:t xml:space="preserve"> model have significant explanatory power</w:t>
      </w:r>
      <w:r w:rsidR="002A0BC9">
        <w:rPr>
          <w:rFonts w:eastAsia="Times New Roman" w:cstheme="minorHAnsi"/>
          <w:lang w:val="en"/>
        </w:rPr>
        <w:t xml:space="preserve"> overall</w:t>
      </w:r>
      <w:r>
        <w:rPr>
          <w:rFonts w:eastAsia="Times New Roman" w:cstheme="minorHAnsi"/>
          <w:lang w:val="en"/>
        </w:rPr>
        <w:t>?</w:t>
      </w:r>
      <w:r w:rsidR="003A39DA">
        <w:rPr>
          <w:rFonts w:eastAsia="Times New Roman" w:cstheme="minorHAnsi"/>
          <w:lang w:val="en"/>
        </w:rPr>
        <w:t>”</w:t>
      </w:r>
      <w:r w:rsidR="00B97E25">
        <w:rPr>
          <w:rFonts w:eastAsia="Times New Roman" w:cstheme="minorHAnsi"/>
          <w:vertAlign w:val="superscript"/>
          <w:lang w:val="en"/>
        </w:rPr>
        <w:t>9</w:t>
      </w:r>
      <w:r w:rsidR="003A39DA">
        <w:rPr>
          <w:rFonts w:eastAsia="Times New Roman" w:cstheme="minorHAnsi"/>
          <w:lang w:val="en"/>
        </w:rPr>
        <w:t>,</w:t>
      </w:r>
      <w:r>
        <w:rPr>
          <w:rFonts w:eastAsia="Times New Roman" w:cstheme="minorHAnsi"/>
          <w:lang w:val="en"/>
        </w:rPr>
        <w:t xml:space="preserve"> </w:t>
      </w:r>
      <w:r w:rsidR="003A39DA">
        <w:rPr>
          <w:rFonts w:eastAsia="Times New Roman" w:cstheme="minorHAnsi"/>
          <w:lang w:val="en"/>
        </w:rPr>
        <w:t>w</w:t>
      </w:r>
      <w:r>
        <w:rPr>
          <w:rFonts w:eastAsia="Times New Roman" w:cstheme="minorHAnsi"/>
          <w:lang w:val="en"/>
        </w:rPr>
        <w:t>e</w:t>
      </w:r>
      <w:r w:rsidR="003A39DA">
        <w:rPr>
          <w:rFonts w:eastAsia="Times New Roman" w:cstheme="minorHAnsi"/>
          <w:lang w:val="en"/>
        </w:rPr>
        <w:t xml:space="preserve"> will conduct</w:t>
      </w:r>
      <w:r>
        <w:rPr>
          <w:rFonts w:eastAsia="Times New Roman" w:cstheme="minorHAnsi"/>
          <w:lang w:val="en"/>
        </w:rPr>
        <w:t xml:space="preserve"> an </w:t>
      </w:r>
      <m:oMath>
        <m:r>
          <w:rPr>
            <w:rFonts w:ascii="Cambria Math" w:eastAsia="Times New Roman" w:hAnsi="Cambria Math" w:cstheme="minorHAnsi"/>
            <w:lang w:val="en"/>
          </w:rPr>
          <m:t>F</m:t>
        </m:r>
      </m:oMath>
      <w:r w:rsidR="00BE3AFB">
        <w:rPr>
          <w:rFonts w:eastAsia="Times New Roman" w:cstheme="minorHAnsi"/>
          <w:lang w:val="en"/>
        </w:rPr>
        <w:t>-test:</w:t>
      </w:r>
    </w:p>
    <w:p w14:paraId="792458DD" w14:textId="441C4ADA" w:rsidR="00402FAF" w:rsidRPr="00402FAF" w:rsidRDefault="00402FAF" w:rsidP="002406D9">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73ADD8B8" w14:textId="759BD07C" w:rsidR="00402FAF" w:rsidRDefault="00402FAF" w:rsidP="002406D9">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Pr>
          <w:rFonts w:eastAsia="Times New Roman" w:cstheme="minorHAnsi"/>
          <w:lang w:val="en"/>
        </w:rPr>
        <w:t xml:space="preserve"> At least one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w:p>
    <w:p w14:paraId="759A2B17" w14:textId="20725CB7" w:rsidR="00402FAF" w:rsidRPr="00CB6D17" w:rsidRDefault="00CB6D17" w:rsidP="002406D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r>
            <w:rPr>
              <w:rFonts w:ascii="Cambria Math" w:eastAsia="Times New Roman" w:hAnsi="Cambria Math" w:cstheme="minorHAnsi"/>
              <w:lang w:val="en"/>
            </w:rPr>
            <m:t>(model)</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11FD41E1" w14:textId="6DDCB694" w:rsidR="00CB6D17" w:rsidRDefault="00CB6D17"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r>
      <m:oMath>
        <m:r>
          <w:rPr>
            <w:rFonts w:ascii="Cambria Math" w:eastAsia="Times New Roman" w:hAnsi="Cambria Math" w:cstheme="minorHAnsi"/>
            <w:lang w:val="en"/>
          </w:rPr>
          <m:t>k=</m:t>
        </m:r>
      </m:oMath>
      <w:r>
        <w:rPr>
          <w:rFonts w:eastAsia="Times New Roman" w:cstheme="minorHAnsi"/>
          <w:lang w:val="en"/>
        </w:rPr>
        <w:t xml:space="preserve"> number of parameters</w:t>
      </w:r>
      <w:r w:rsidR="00AA21CF">
        <w:rPr>
          <w:rFonts w:eastAsia="Times New Roman" w:cstheme="minorHAnsi"/>
          <w:lang w:val="en"/>
        </w:rPr>
        <w:t xml:space="preserve">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00AA21CF">
        <w:rPr>
          <w:rFonts w:eastAsia="Times New Roman" w:cstheme="minorHAnsi"/>
          <w:lang w:val="en"/>
        </w:rPr>
        <w:t>)</w:t>
      </w:r>
    </w:p>
    <w:p w14:paraId="10FB93C7" w14:textId="63C0B7C7" w:rsidR="00CB6D17" w:rsidRDefault="00CB6D17"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r>
      <m:oMath>
        <m:r>
          <w:rPr>
            <w:rFonts w:ascii="Cambria Math" w:eastAsia="Times New Roman" w:hAnsi="Cambria Math" w:cstheme="minorHAnsi"/>
            <w:lang w:val="en"/>
          </w:rPr>
          <m:t>n=</m:t>
        </m:r>
      </m:oMath>
      <w:r>
        <w:rPr>
          <w:rFonts w:eastAsia="Times New Roman" w:cstheme="minorHAnsi"/>
          <w:lang w:val="en"/>
        </w:rPr>
        <w:t xml:space="preserve"> </w:t>
      </w:r>
      <w:r w:rsidR="00AA21CF">
        <w:rPr>
          <w:rFonts w:eastAsia="Times New Roman" w:cstheme="minorHAnsi"/>
          <w:lang w:val="en"/>
        </w:rPr>
        <w:t>number of samples</w:t>
      </w:r>
    </w:p>
    <w:p w14:paraId="410585D4" w14:textId="77777777" w:rsidR="003A39DA" w:rsidRPr="003A39DA" w:rsidRDefault="003A39DA" w:rsidP="002406D9">
      <w:pPr>
        <w:shd w:val="clear" w:color="auto" w:fill="FFFFFF"/>
        <w:spacing w:before="308" w:after="154" w:line="300" w:lineRule="atLeast"/>
        <w:outlineLvl w:val="2"/>
        <w:rPr>
          <w:rFonts w:eastAsia="Times New Roman" w:cstheme="minorHAnsi"/>
          <w:lang w:val="en"/>
        </w:rPr>
      </w:pPr>
    </w:p>
    <w:p w14:paraId="09361FA6" w14:textId="501E99F7" w:rsidR="00CE0174" w:rsidRPr="00CE0174" w:rsidRDefault="00CE0174" w:rsidP="002406D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model</m:t>
              </m:r>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75EB7B4D" w14:textId="62A1CA2F" w:rsidR="00CE0174" w:rsidRPr="00CE0174" w:rsidRDefault="00C44DDF" w:rsidP="002406D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1.0763</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7</m:t>
                  </m:r>
                </m:sup>
              </m:sSup>
            </m:num>
            <m:den>
              <m:r>
                <w:rPr>
                  <w:rFonts w:ascii="Cambria Math" w:eastAsia="Times New Roman" w:hAnsi="Cambria Math" w:cstheme="minorHAnsi"/>
                  <w:lang w:val="en"/>
                </w:rPr>
                <m:t>4.7693</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3572FE5" w14:textId="0B8B6A6E" w:rsidR="00C44DDF" w:rsidRPr="00C44DDF" w:rsidRDefault="008D0428" w:rsidP="002406D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r>
            <w:rPr>
              <w:rFonts w:ascii="Cambria Math" w:eastAsia="Times New Roman" w:hAnsi="Cambria Math" w:cstheme="minorHAnsi"/>
              <w:lang w:val="en"/>
            </w:rPr>
            <m:t>225.6806</m:t>
          </m:r>
        </m:oMath>
      </m:oMathPara>
    </w:p>
    <w:p w14:paraId="0BF73B88" w14:textId="736DC79F" w:rsidR="008F1B4D" w:rsidRPr="008D0428" w:rsidRDefault="00AA21CF" w:rsidP="008D0428">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 </w:t>
      </w:r>
    </w:p>
    <w:p w14:paraId="727F7A16" w14:textId="559023FC" w:rsidR="008D0428" w:rsidRPr="008D0428" w:rsidRDefault="008D0428" w:rsidP="002406D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495AE39" w14:textId="490E11E7" w:rsidR="008D0428" w:rsidRPr="008D0428" w:rsidRDefault="008D0428" w:rsidP="008D0428">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5</m:t>
                  </m:r>
                  <m:r>
                    <w:rPr>
                      <w:rFonts w:ascii="Cambria Math" w:eastAsia="Times New Roman" w:hAnsi="Cambria Math" w:cstheme="minorHAnsi"/>
                      <w:lang w:val="en"/>
                    </w:rPr>
                    <m:t>-1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m:t>
                  </m:r>
                  <m:r>
                    <w:rPr>
                      <w:rFonts w:ascii="Cambria Math" w:eastAsia="Times New Roman" w:hAnsi="Cambria Math" w:cstheme="minorHAnsi"/>
                      <w:lang w:val="en"/>
                    </w:rPr>
                    <m:t>-</m:t>
                  </m:r>
                  <m:r>
                    <w:rPr>
                      <w:rFonts w:ascii="Cambria Math" w:eastAsia="Times New Roman" w:hAnsi="Cambria Math" w:cstheme="minorHAnsi"/>
                      <w:lang w:val="en"/>
                    </w:rPr>
                    <m:t>5</m:t>
                  </m:r>
                </m:e>
              </m:d>
            </m:e>
          </m:d>
        </m:oMath>
      </m:oMathPara>
    </w:p>
    <w:p w14:paraId="6D499FCA" w14:textId="14C0F1A9" w:rsidR="008D0428" w:rsidRPr="00CE0174" w:rsidRDefault="008D0428" w:rsidP="008D0428">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4</m:t>
              </m:r>
              <m:r>
                <w:rPr>
                  <w:rFonts w:ascii="Cambria Math" w:eastAsia="Times New Roman" w:hAnsi="Cambria Math" w:cstheme="minorHAnsi"/>
                  <w:lang w:val="en"/>
                </w:rPr>
                <m:t>,9</m:t>
              </m:r>
              <m:r>
                <w:rPr>
                  <w:rFonts w:ascii="Cambria Math" w:eastAsia="Times New Roman" w:hAnsi="Cambria Math" w:cstheme="minorHAnsi"/>
                  <w:lang w:val="en"/>
                </w:rPr>
                <m:t>9</m:t>
              </m:r>
            </m:e>
          </m:d>
          <m:r>
            <w:rPr>
              <w:rFonts w:ascii="Cambria Math" w:eastAsia="Times New Roman" w:hAnsi="Cambria Math" w:cstheme="minorHAnsi"/>
              <w:lang w:val="en"/>
            </w:rPr>
            <m:t xml:space="preserve"> </m:t>
          </m:r>
        </m:oMath>
      </m:oMathPara>
    </w:p>
    <w:p w14:paraId="4600F06C" w14:textId="77777777" w:rsidR="00CE0174" w:rsidRPr="008D0428" w:rsidRDefault="00CE0174" w:rsidP="008D0428">
      <w:pPr>
        <w:shd w:val="clear" w:color="auto" w:fill="FFFFFF"/>
        <w:spacing w:before="308" w:after="154" w:line="300" w:lineRule="atLeast"/>
        <w:outlineLvl w:val="2"/>
        <w:rPr>
          <w:rFonts w:eastAsia="Times New Roman" w:cstheme="minorHAnsi"/>
          <w:lang w:val="en"/>
        </w:rPr>
      </w:pPr>
    </w:p>
    <w:p w14:paraId="1E29FDBD" w14:textId="557C93E2" w:rsidR="008F1B4D" w:rsidRPr="008F1B4D" w:rsidRDefault="008F1B4D"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lastRenderedPageBreak/>
        <w:t xml:space="preserve">We will use </w:t>
      </w:r>
      <m:oMath>
        <m:r>
          <w:rPr>
            <w:rFonts w:ascii="Cambria Math" w:eastAsia="Times New Roman" w:hAnsi="Cambria Math" w:cstheme="minorHAnsi"/>
            <w:lang w:val="en"/>
          </w:rPr>
          <m:t>α=0.05</m:t>
        </m:r>
      </m:oMath>
    </w:p>
    <w:p w14:paraId="4C8315EE" w14:textId="05BFA626" w:rsidR="008F1B4D" w:rsidRPr="00CE0174" w:rsidRDefault="008F1B4D" w:rsidP="002406D9">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4</m:t>
              </m:r>
              <m:r>
                <w:rPr>
                  <w:rFonts w:ascii="Cambria Math" w:eastAsia="Times New Roman" w:hAnsi="Cambria Math" w:cstheme="minorHAnsi"/>
                  <w:lang w:val="en"/>
                </w:rPr>
                <m:t>,9</m:t>
              </m:r>
              <m:r>
                <w:rPr>
                  <w:rFonts w:ascii="Cambria Math" w:eastAsia="Times New Roman" w:hAnsi="Cambria Math" w:cstheme="minorHAnsi"/>
                  <w:lang w:val="en"/>
                </w:rPr>
                <m:t>9</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0.05</m:t>
              </m:r>
            </m:sub>
            <m:sup>
              <m:r>
                <w:rPr>
                  <w:rFonts w:ascii="Cambria Math" w:eastAsia="Times New Roman" w:hAnsi="Cambria Math" w:cstheme="minorHAnsi"/>
                  <w:lang w:val="en"/>
                </w:rPr>
                <m:t>4</m:t>
              </m:r>
              <m:r>
                <w:rPr>
                  <w:rFonts w:ascii="Cambria Math" w:eastAsia="Times New Roman" w:hAnsi="Cambria Math" w:cstheme="minorHAnsi"/>
                  <w:lang w:val="en"/>
                </w:rPr>
                <m:t>,9</m:t>
              </m:r>
              <m:r>
                <w:rPr>
                  <w:rFonts w:ascii="Cambria Math" w:eastAsia="Times New Roman" w:hAnsi="Cambria Math" w:cstheme="minorHAnsi"/>
                  <w:lang w:val="en"/>
                </w:rPr>
                <m:t>9</m:t>
              </m:r>
            </m:sup>
          </m:sSubSup>
          <m:r>
            <w:rPr>
              <w:rFonts w:ascii="Cambria Math" w:eastAsia="Times New Roman" w:hAnsi="Cambria Math" w:cstheme="minorHAnsi"/>
              <w:lang w:val="en"/>
            </w:rPr>
            <m:t>=</m:t>
          </m:r>
          <m:r>
            <w:rPr>
              <w:rFonts w:ascii="Cambria Math" w:eastAsia="Times New Roman" w:hAnsi="Cambria Math" w:cstheme="minorHAnsi"/>
              <w:lang w:val="en"/>
            </w:rPr>
            <m:t>2.4636</m:t>
          </m:r>
        </m:oMath>
      </m:oMathPara>
    </w:p>
    <w:p w14:paraId="3E589214" w14:textId="77777777" w:rsidR="00CE0174" w:rsidRPr="00A0407C" w:rsidRDefault="00CE0174" w:rsidP="002406D9">
      <w:pPr>
        <w:shd w:val="clear" w:color="auto" w:fill="FFFFFF"/>
        <w:spacing w:before="308" w:after="154" w:line="300" w:lineRule="atLeast"/>
        <w:outlineLvl w:val="2"/>
        <w:rPr>
          <w:rFonts w:eastAsia="Times New Roman" w:cstheme="minorHAnsi"/>
          <w:lang w:val="en"/>
        </w:rPr>
      </w:pPr>
    </w:p>
    <w:p w14:paraId="4A0C2768" w14:textId="232467FD" w:rsidR="00A0407C" w:rsidRPr="00CE0174" w:rsidRDefault="000C6D14" w:rsidP="002406D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225.6806</m:t>
          </m:r>
          <m:r>
            <w:rPr>
              <w:rFonts w:ascii="Cambria Math" w:eastAsia="Times New Roman" w:hAnsi="Cambria Math" w:cstheme="minorHAnsi"/>
              <w:lang w:val="en"/>
            </w:rPr>
            <m:t>&gt;</m:t>
          </m:r>
          <m:r>
            <w:rPr>
              <w:rFonts w:ascii="Cambria Math" w:eastAsia="Times New Roman" w:hAnsi="Cambria Math" w:cstheme="minorHAnsi"/>
              <w:lang w:val="en"/>
            </w:rPr>
            <m:t>2.4636</m:t>
          </m:r>
        </m:oMath>
      </m:oMathPara>
    </w:p>
    <w:p w14:paraId="34A3D4B3" w14:textId="2B4E9031" w:rsidR="00CE0174" w:rsidRPr="00CE0174" w:rsidRDefault="00CE0174" w:rsidP="002406D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model</m:t>
              </m:r>
            </m:e>
          </m:d>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0.05</m:t>
              </m:r>
            </m:sub>
            <m:sup>
              <m:r>
                <w:rPr>
                  <w:rFonts w:ascii="Cambria Math" w:eastAsia="Times New Roman" w:hAnsi="Cambria Math" w:cstheme="minorHAnsi"/>
                  <w:lang w:val="en"/>
                </w:rPr>
                <m:t>4,99</m:t>
              </m:r>
            </m:sup>
          </m:sSubSup>
        </m:oMath>
      </m:oMathPara>
    </w:p>
    <w:p w14:paraId="2FBA7056" w14:textId="490F211A" w:rsidR="00BE3AFB" w:rsidRDefault="00CE0174"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Pr>
          <w:rFonts w:eastAsia="Times New Roman" w:cstheme="minorHAnsi"/>
          <w:lang w:val="en"/>
        </w:rPr>
        <w:t xml:space="preserve">. </w:t>
      </w:r>
      <w:r w:rsidR="000C6D14">
        <w:rPr>
          <w:rFonts w:eastAsia="Times New Roman" w:cstheme="minorHAnsi"/>
          <w:lang w:val="en"/>
        </w:rPr>
        <w:t xml:space="preserve">This </w:t>
      </w:r>
      <w:r>
        <w:rPr>
          <w:rFonts w:eastAsia="Times New Roman" w:cstheme="minorHAnsi"/>
          <w:lang w:val="en"/>
        </w:rPr>
        <w:t xml:space="preserve">model does in fact have </w:t>
      </w:r>
      <w:r w:rsidRPr="00CE0174">
        <w:rPr>
          <w:rFonts w:eastAsia="Times New Roman" w:cstheme="minorHAnsi"/>
          <w:lang w:val="en"/>
        </w:rPr>
        <w:t>significant explanatory power</w:t>
      </w:r>
      <w:r w:rsidR="002A0BC9">
        <w:rPr>
          <w:rFonts w:eastAsia="Times New Roman" w:cstheme="minorHAnsi"/>
          <w:lang w:val="en"/>
        </w:rPr>
        <w:t xml:space="preserve"> overall</w:t>
      </w:r>
      <w:r>
        <w:rPr>
          <w:rFonts w:eastAsia="Times New Roman" w:cstheme="minorHAnsi"/>
          <w:lang w:val="en"/>
        </w:rPr>
        <w:t>.</w:t>
      </w:r>
      <w:r w:rsidR="00BE3AFB">
        <w:rPr>
          <w:rFonts w:eastAsia="Times New Roman" w:cstheme="minorHAnsi"/>
          <w:lang w:val="en"/>
        </w:rPr>
        <w:t xml:space="preserve"> That is a good sign. We can move on</w:t>
      </w:r>
      <w:r w:rsidR="000C6D14">
        <w:rPr>
          <w:rFonts w:eastAsia="Times New Roman" w:cstheme="minorHAnsi"/>
          <w:lang w:val="en"/>
        </w:rPr>
        <w:t xml:space="preserve"> </w:t>
      </w:r>
      <w:r w:rsidR="00BE3AFB">
        <w:rPr>
          <w:rFonts w:eastAsia="Times New Roman" w:cstheme="minorHAnsi"/>
          <w:lang w:val="en"/>
        </w:rPr>
        <w:t>to the next step.</w:t>
      </w:r>
    </w:p>
    <w:p w14:paraId="6475C9D8" w14:textId="43968073" w:rsidR="00A64068" w:rsidRDefault="00A64068" w:rsidP="00A64068">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Pr>
          <w:rFonts w:eastAsia="Times New Roman" w:cstheme="minorHAnsi"/>
          <w:b/>
          <w:bCs/>
          <w:u w:val="single"/>
          <w:lang w:val="en"/>
        </w:rPr>
        <w:t>-tests</w:t>
      </w:r>
    </w:p>
    <w:p w14:paraId="0489F28A" w14:textId="1D5C2EDF" w:rsidR="00BE3AFB" w:rsidRDefault="00BE3AFB"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t xml:space="preserve">We will </w:t>
      </w:r>
      <w:r w:rsidR="007E5C89">
        <w:rPr>
          <w:rFonts w:eastAsia="Times New Roman" w:cstheme="minorHAnsi"/>
          <w:lang w:val="en"/>
        </w:rPr>
        <w:t xml:space="preserve">now </w:t>
      </w:r>
      <w:r>
        <w:rPr>
          <w:rFonts w:eastAsia="Times New Roman" w:cstheme="minorHAnsi"/>
          <w:lang w:val="en"/>
        </w:rPr>
        <w:t xml:space="preserve">test the significance of each explanatory variable through </w:t>
      </w:r>
      <m:oMath>
        <m:r>
          <w:rPr>
            <w:rFonts w:ascii="Cambria Math" w:eastAsia="Times New Roman" w:hAnsi="Cambria Math" w:cstheme="minorHAnsi"/>
            <w:lang w:val="en"/>
          </w:rPr>
          <m:t>t</m:t>
        </m:r>
      </m:oMath>
      <w:r>
        <w:rPr>
          <w:rFonts w:eastAsia="Times New Roman" w:cstheme="minorHAnsi"/>
          <w:lang w:val="en"/>
        </w:rPr>
        <w:t>-test</w:t>
      </w:r>
      <w:r w:rsidR="004B6B3C">
        <w:rPr>
          <w:rFonts w:eastAsia="Times New Roman" w:cstheme="minorHAnsi"/>
          <w:lang w:val="en"/>
        </w:rPr>
        <w:t>s</w:t>
      </w:r>
      <w:r>
        <w:rPr>
          <w:rFonts w:eastAsia="Times New Roman" w:cstheme="minorHAnsi"/>
          <w:lang w:val="en"/>
        </w:rPr>
        <w:t>:</w:t>
      </w:r>
    </w:p>
    <w:p w14:paraId="44E1720D" w14:textId="76579F96" w:rsidR="004B6B3C" w:rsidRDefault="00BE3AFB"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Let </w:t>
      </w:r>
      <m:oMath>
        <m:r>
          <w:rPr>
            <w:rFonts w:ascii="Cambria Math" w:eastAsia="Times New Roman" w:hAnsi="Cambria Math" w:cstheme="minorHAnsi"/>
            <w:lang w:val="en"/>
          </w:rPr>
          <m:t>0</m:t>
        </m:r>
        <m:r>
          <w:rPr>
            <w:rFonts w:ascii="Cambria Math" w:eastAsia="Times New Roman" w:hAnsi="Cambria Math" w:cstheme="minorHAnsi"/>
            <w:lang w:val="en"/>
          </w:rPr>
          <m:t>≤j≤</m:t>
        </m:r>
        <m:r>
          <w:rPr>
            <w:rFonts w:ascii="Cambria Math" w:eastAsia="Times New Roman" w:hAnsi="Cambria Math" w:cstheme="minorHAnsi"/>
            <w:lang w:val="en"/>
          </w:rPr>
          <m:t>4</m:t>
        </m:r>
      </m:oMath>
    </w:p>
    <w:p w14:paraId="1E87EC5F" w14:textId="6F9F3412" w:rsidR="004B6B3C" w:rsidRPr="004B6B3C" w:rsidRDefault="004B6B3C"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4C6A97D3" w14:textId="7CEBDFF3" w:rsidR="00BE3AFB" w:rsidRPr="00CF2870" w:rsidRDefault="00BE3AFB" w:rsidP="002406D9">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m:t>
          </m:r>
          <m:r>
            <w:rPr>
              <w:rFonts w:ascii="Cambria Math" w:eastAsia="Times New Roman" w:hAnsi="Cambria Math" w:cstheme="minorHAnsi"/>
              <w:lang w:val="en"/>
            </w:rPr>
            <m:t>0</m:t>
          </m:r>
        </m:oMath>
      </m:oMathPara>
    </w:p>
    <w:p w14:paraId="75C1D0B6" w14:textId="7FFB605D" w:rsidR="00CF2870" w:rsidRDefault="00CF2870" w:rsidP="002406D9">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Pr>
          <w:rFonts w:eastAsia="Times New Roman" w:cstheme="minorHAnsi"/>
          <w:lang w:val="en"/>
        </w:rPr>
        <w:t xml:space="preserve"> </w:t>
      </w:r>
    </w:p>
    <w:p w14:paraId="69ACCFFC" w14:textId="1459F73F" w:rsidR="00CF2870" w:rsidRPr="00CF2870" w:rsidRDefault="00CF2870" w:rsidP="002406D9">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m:oMathPara>
    </w:p>
    <w:p w14:paraId="5A6EFB02" w14:textId="4D127D72" w:rsidR="00CF2870" w:rsidRPr="00CF2870" w:rsidRDefault="00CF2870"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2959D13F" w14:textId="1529E988" w:rsidR="00CF2870" w:rsidRDefault="00CF2870"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00F33A2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03F0B40B" w14:textId="4FFA051B" w:rsidR="00F33A26" w:rsidRDefault="00F33A26"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1,3</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1,1</m:t>
                      </m:r>
                    </m:sub>
                  </m:sSub>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1,3</m:t>
                      </m:r>
                    </m:sub>
                  </m:sSub>
                  <m:ctrlPr>
                    <w:rPr>
                      <w:rFonts w:ascii="Cambria Math" w:eastAsia="Cambria Math" w:hAnsi="Cambria Math" w:cs="Cambria Math"/>
                      <w:i/>
                      <w:lang w:val="en"/>
                    </w:rPr>
                  </m:ctrlPr>
                </m:e>
              </m:mr>
              <m:mr>
                <m:e>
                  <m:r>
                    <w:rPr>
                      <w:rFonts w:ascii="Cambria Math" w:eastAsia="Cambria Math" w:hAnsi="Cambria Math" w:cs="Cambria Math"/>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2,,2</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2,3</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2</m:t>
                      </m:r>
                      <m:r>
                        <w:rPr>
                          <w:rFonts w:ascii="Cambria Math" w:eastAsia="Cambria Math" w:hAnsi="Cambria Math" w:cs="Cambria Math"/>
                          <w:lang w:val="en"/>
                        </w:rPr>
                        <m:t>,1</m:t>
                      </m:r>
                    </m:sub>
                  </m:sSub>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2</m:t>
                      </m:r>
                      <m:r>
                        <w:rPr>
                          <w:rFonts w:ascii="Cambria Math" w:eastAsia="Cambria Math" w:hAnsi="Cambria Math" w:cs="Cambria Math"/>
                          <w:lang w:val="en"/>
                        </w:rPr>
                        <m:t>,3</m:t>
                      </m:r>
                    </m:sub>
                  </m:sSub>
                  <m:ctrlPr>
                    <w:rPr>
                      <w:rFonts w:ascii="Cambria Math" w:eastAsia="Cambria Math" w:hAnsi="Cambria Math" w:cs="Cambria Math"/>
                      <w:i/>
                      <w:lang w:val="en"/>
                    </w:rPr>
                  </m:ctrlPr>
                </m:e>
              </m:mr>
              <m:mr>
                <m:e>
                  <m:r>
                    <w:rPr>
                      <w:rFonts w:ascii="Cambria Math" w:eastAsia="Cambria Math" w:hAnsi="Cambria Math" w:cs="Cambria Math"/>
                      <w:lang w:val="en"/>
                    </w:rPr>
                    <m:t>1</m:t>
                  </m:r>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3,1</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3,2</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3,3</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3</m:t>
                      </m:r>
                      <m:r>
                        <w:rPr>
                          <w:rFonts w:ascii="Cambria Math" w:eastAsia="Cambria Math" w:hAnsi="Cambria Math" w:cs="Cambria Math"/>
                          <w:lang w:val="en"/>
                        </w:rPr>
                        <m:t>,1</m:t>
                      </m:r>
                    </m:sub>
                  </m:sSub>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3</m:t>
                      </m:r>
                      <m:r>
                        <w:rPr>
                          <w:rFonts w:ascii="Cambria Math" w:eastAsia="Cambria Math" w:hAnsi="Cambria Math" w:cs="Cambria Math"/>
                          <w:lang w:val="en"/>
                        </w:rPr>
                        <m:t>,3</m:t>
                      </m:r>
                    </m:sub>
                  </m:sSub>
                  <m:ctrlPr>
                    <w:rPr>
                      <w:rFonts w:ascii="Cambria Math" w:eastAsia="Cambria Math" w:hAnsi="Cambria Math" w:cs="Cambria Math"/>
                      <w:i/>
                      <w:lang w:val="en"/>
                    </w:rPr>
                  </m:ctrlPr>
                </m:e>
              </m:mr>
              <m:mr>
                <m:e>
                  <m:r>
                    <w:rPr>
                      <w:rFonts w:ascii="Cambria Math" w:eastAsia="Cambria Math" w:hAnsi="Cambria Math" w:cs="Cambria Math"/>
                      <w:lang w:val="en"/>
                    </w:rPr>
                    <m:t>…</m:t>
                  </m:r>
                  <m:ctrlPr>
                    <w:rPr>
                      <w:rFonts w:ascii="Cambria Math" w:eastAsia="Cambria Math" w:hAnsi="Cambria Math" w:cs="Cambria Math"/>
                      <w:i/>
                      <w:lang w:val="en"/>
                    </w:rPr>
                  </m:ctrlPr>
                </m:e>
                <m:e>
                  <m:r>
                    <w:rPr>
                      <w:rFonts w:ascii="Cambria Math" w:eastAsia="Cambria Math" w:hAnsi="Cambria Math" w:cs="Cambria Math"/>
                      <w:lang w:val="en"/>
                    </w:rPr>
                    <m:t>…</m:t>
                  </m:r>
                  <m:ctrlPr>
                    <w:rPr>
                      <w:rFonts w:ascii="Cambria Math" w:eastAsia="Cambria Math" w:hAnsi="Cambria Math" w:cs="Cambria Math"/>
                      <w:i/>
                      <w:lang w:val="en"/>
                    </w:rPr>
                  </m:ctrlPr>
                </m:e>
                <m:e>
                  <m:r>
                    <w:rPr>
                      <w:rFonts w:ascii="Cambria Math" w:eastAsia="Cambria Math" w:hAnsi="Cambria Math" w:cs="Cambria Math"/>
                      <w:lang w:val="en"/>
                    </w:rPr>
                    <m:t>…</m:t>
                  </m:r>
                  <m:ctrlPr>
                    <w:rPr>
                      <w:rFonts w:ascii="Cambria Math" w:eastAsia="Cambria Math" w:hAnsi="Cambria Math" w:cs="Cambria Math"/>
                      <w:i/>
                      <w:lang w:val="en"/>
                    </w:rPr>
                  </m:ctrlPr>
                </m:e>
                <m:e>
                  <m:r>
                    <w:rPr>
                      <w:rFonts w:ascii="Cambria Math" w:eastAsia="Cambria Math" w:hAnsi="Cambria Math" w:cs="Cambria Math"/>
                      <w:lang w:val="en"/>
                    </w:rPr>
                    <m:t>…</m:t>
                  </m:r>
                  <m:ctrlPr>
                    <w:rPr>
                      <w:rFonts w:ascii="Cambria Math" w:eastAsia="Cambria Math" w:hAnsi="Cambria Math" w:cs="Cambria Math"/>
                      <w:i/>
                      <w:lang w:val="en"/>
                    </w:rPr>
                  </m:ctrlPr>
                </m:e>
                <m:e>
                  <m:r>
                    <w:rPr>
                      <w:rFonts w:ascii="Cambria Math" w:eastAsia="Cambria Math" w:hAnsi="Cambria Math" w:cs="Cambria Math"/>
                      <w:lang w:val="en"/>
                    </w:rPr>
                    <m:t>…</m:t>
                  </m:r>
                  <m:ctrlPr>
                    <w:rPr>
                      <w:rFonts w:ascii="Cambria Math" w:eastAsia="Cambria Math" w:hAnsi="Cambria Math" w:cs="Cambria Math"/>
                      <w:i/>
                      <w:lang w:val="en"/>
                    </w:rPr>
                  </m:ctrlPr>
                </m:e>
              </m:mr>
              <m:mr>
                <m:e>
                  <m:r>
                    <w:rPr>
                      <w:rFonts w:ascii="Cambria Math" w:eastAsia="Cambria Math" w:hAnsi="Cambria Math" w:cs="Cambria Math"/>
                      <w:lang w:val="en"/>
                    </w:rPr>
                    <m:t>1</m:t>
                  </m:r>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104,1</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104,2</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104,</m:t>
                      </m:r>
                      <m:r>
                        <w:rPr>
                          <w:rFonts w:ascii="Cambria Math" w:eastAsia="Cambria Math" w:hAnsi="Cambria Math" w:cs="Cambria Math"/>
                          <w:lang w:val="en"/>
                        </w:rPr>
                        <m:t>3</m:t>
                      </m:r>
                    </m:sub>
                  </m:sSub>
                  <m:ctrlPr>
                    <w:rPr>
                      <w:rFonts w:ascii="Cambria Math" w:eastAsia="Cambria Math" w:hAnsi="Cambria Math" w:cs="Cambria Math"/>
                      <w:i/>
                      <w:lang w:val="en"/>
                    </w:rPr>
                  </m:ctrlPr>
                </m:e>
                <m:e>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104,1</m:t>
                      </m:r>
                    </m:sub>
                  </m:sSub>
                  <m:sSub>
                    <m:sSubPr>
                      <m:ctrlPr>
                        <w:rPr>
                          <w:rFonts w:ascii="Cambria Math" w:eastAsia="Cambria Math" w:hAnsi="Cambria Math" w:cs="Cambria Math"/>
                          <w:i/>
                          <w:lang w:val="en"/>
                        </w:rPr>
                      </m:ctrlPr>
                    </m:sSubPr>
                    <m:e>
                      <m:r>
                        <w:rPr>
                          <w:rFonts w:ascii="Cambria Math" w:eastAsia="Cambria Math" w:hAnsi="Cambria Math" w:cs="Cambria Math"/>
                          <w:lang w:val="en"/>
                        </w:rPr>
                        <m:t>x</m:t>
                      </m:r>
                    </m:e>
                    <m:sub>
                      <m:r>
                        <w:rPr>
                          <w:rFonts w:ascii="Cambria Math" w:eastAsia="Cambria Math" w:hAnsi="Cambria Math" w:cs="Cambria Math"/>
                          <w:lang w:val="en"/>
                        </w:rPr>
                        <m:t>104,3</m:t>
                      </m:r>
                    </m:sub>
                  </m:sSub>
                </m:e>
              </m:mr>
            </m:m>
          </m:e>
        </m:d>
      </m:oMath>
    </w:p>
    <w:p w14:paraId="45A2C9D4" w14:textId="6DB26738" w:rsidR="00C43E87" w:rsidRDefault="00C43E87"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r>
      <m:oMath>
        <m:r>
          <w:rPr>
            <w:rFonts w:ascii="Cambria Math" w:eastAsia="Times New Roman" w:hAnsi="Cambria Math" w:cstheme="minorHAnsi"/>
            <w:lang w:val="en"/>
          </w:rPr>
          <m:t>n=</m:t>
        </m:r>
      </m:oMath>
      <w:r>
        <w:rPr>
          <w:rFonts w:eastAsia="Times New Roman" w:cstheme="minorHAnsi"/>
          <w:lang w:val="en"/>
        </w:rPr>
        <w:t xml:space="preserve"> number of samples</w:t>
      </w:r>
    </w:p>
    <w:p w14:paraId="46D84A20" w14:textId="77777777" w:rsidR="00ED05AB" w:rsidRDefault="00ED05AB" w:rsidP="00ED05AB">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r>
      <m:oMath>
        <m:r>
          <w:rPr>
            <w:rFonts w:ascii="Cambria Math" w:eastAsia="Times New Roman" w:hAnsi="Cambria Math" w:cstheme="minorHAnsi"/>
            <w:lang w:val="en"/>
          </w:rPr>
          <m:t>k=</m:t>
        </m:r>
      </m:oMath>
      <w:r>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Pr>
          <w:rFonts w:eastAsia="Times New Roman" w:cstheme="minorHAnsi"/>
          <w:lang w:val="en"/>
        </w:rPr>
        <w:t>)</w:t>
      </w:r>
    </w:p>
    <w:p w14:paraId="72A07900" w14:textId="77BAAFDF" w:rsidR="00ED05AB" w:rsidRDefault="00ED05AB" w:rsidP="00ED05AB">
      <w:pPr>
        <w:shd w:val="clear" w:color="auto" w:fill="FFFFFF"/>
        <w:spacing w:before="308" w:after="154" w:line="300" w:lineRule="atLeast"/>
        <w:outlineLvl w:val="2"/>
        <w:rPr>
          <w:rFonts w:eastAsia="Times New Roman" w:cstheme="minorHAnsi"/>
          <w:lang w:val="en"/>
        </w:rPr>
      </w:pPr>
      <w:r>
        <w:rPr>
          <w:rFonts w:eastAsia="Times New Roman" w:cstheme="minorHAnsi"/>
          <w:lang w:val="en"/>
        </w:rPr>
        <w:lastRenderedPageBreak/>
        <w:tab/>
      </w:r>
    </w:p>
    <w:p w14:paraId="2F3C792F" w14:textId="3D9C6342" w:rsidR="005A549B" w:rsidRDefault="005A549B" w:rsidP="005A549B">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We will use </w:t>
      </w:r>
      <m:oMath>
        <m:r>
          <w:rPr>
            <w:rFonts w:ascii="Cambria Math" w:eastAsia="Times New Roman" w:hAnsi="Cambria Math" w:cstheme="minorHAnsi"/>
            <w:lang w:val="en"/>
          </w:rPr>
          <m:t>α=0.05</m:t>
        </m:r>
      </m:oMath>
    </w:p>
    <w:p w14:paraId="11BD6257" w14:textId="38E69634" w:rsidR="003C7A3A" w:rsidRPr="008F1B4D" w:rsidRDefault="003C7A3A" w:rsidP="005A549B">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Let </w:t>
      </w:r>
      <m:oMath>
        <m:r>
          <w:rPr>
            <w:rFonts w:ascii="Cambria Math" w:eastAsia="Times New Roman" w:hAnsi="Cambria Math" w:cstheme="minorHAnsi"/>
            <w:lang w:val="en"/>
          </w:rPr>
          <m:t>T~t</m:t>
        </m:r>
        <m:d>
          <m:dPr>
            <m:ctrlPr>
              <w:rPr>
                <w:rFonts w:ascii="Cambria Math" w:eastAsia="Times New Roman" w:hAnsi="Cambria Math" w:cstheme="minorHAnsi"/>
                <w:i/>
                <w:lang w:val="en"/>
              </w:rPr>
            </m:ctrlPr>
          </m:dPr>
          <m:e>
            <m:r>
              <w:rPr>
                <w:rFonts w:ascii="Cambria Math" w:eastAsia="Times New Roman" w:hAnsi="Cambria Math" w:cstheme="minorHAnsi"/>
                <w:lang w:val="en"/>
              </w:rPr>
              <m:t>104</m:t>
            </m:r>
            <m:r>
              <w:rPr>
                <w:rFonts w:ascii="Cambria Math" w:eastAsia="Times New Roman" w:hAnsi="Cambria Math" w:cstheme="minorHAnsi"/>
                <w:lang w:val="en"/>
              </w:rPr>
              <m:t>-5</m:t>
            </m:r>
          </m:e>
        </m:d>
        <m:r>
          <w:rPr>
            <w:rFonts w:ascii="Cambria Math" w:eastAsia="Times New Roman" w:hAnsi="Cambria Math" w:cstheme="minorHAnsi"/>
            <w:lang w:val="en"/>
          </w:rPr>
          <m:t>~t(99)</m:t>
        </m:r>
      </m:oMath>
    </w:p>
    <w:p w14:paraId="7B4718BC" w14:textId="0B3FC6A0" w:rsidR="004F7FCB" w:rsidRDefault="00BE3AFB"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To save space, we omit th</w:t>
      </w:r>
      <w:r w:rsidR="005A549B">
        <w:rPr>
          <w:rFonts w:eastAsia="Times New Roman" w:cstheme="minorHAnsi"/>
          <w:lang w:val="en"/>
        </w:rPr>
        <w:t xml:space="preserve">e </w:t>
      </w:r>
      <w:r>
        <w:rPr>
          <w:rFonts w:eastAsia="Times New Roman" w:cstheme="minorHAnsi"/>
          <w:lang w:val="en"/>
        </w:rPr>
        <w:t xml:space="preserve">calculations </w:t>
      </w:r>
      <w:r w:rsidR="003358C2">
        <w:rPr>
          <w:rFonts w:eastAsia="Times New Roman" w:cstheme="minorHAnsi"/>
          <w:lang w:val="en"/>
        </w:rPr>
        <w:t xml:space="preserve">of the </w:t>
      </w:r>
      <m:oMath>
        <m:r>
          <w:rPr>
            <w:rFonts w:ascii="Cambria Math" w:eastAsia="Times New Roman" w:hAnsi="Cambria Math" w:cstheme="minorHAnsi"/>
            <w:lang w:val="en"/>
          </w:rPr>
          <m:t>t</m:t>
        </m:r>
      </m:oMath>
      <w:r w:rsidR="003358C2">
        <w:rPr>
          <w:rFonts w:eastAsia="Times New Roman" w:cstheme="minorHAnsi"/>
          <w:lang w:val="en"/>
        </w:rPr>
        <w:t xml:space="preserve"> statistic for each coefficient and</w:t>
      </w:r>
      <w:r>
        <w:rPr>
          <w:rFonts w:eastAsia="Times New Roman" w:cstheme="minorHAnsi"/>
          <w:lang w:val="en"/>
        </w:rPr>
        <w:t xml:space="preserve"> present the </w:t>
      </w:r>
      <w:r w:rsidR="003358C2">
        <w:rPr>
          <w:rFonts w:eastAsia="Times New Roman" w:cstheme="minorHAnsi"/>
          <w:lang w:val="en"/>
        </w:rPr>
        <w:t>following results</w:t>
      </w:r>
      <w:r>
        <w:rPr>
          <w:rFonts w:eastAsia="Times New Roman" w:cstheme="minorHAnsi"/>
          <w:lang w:val="en"/>
        </w:rPr>
        <w:t>:</w:t>
      </w:r>
    </w:p>
    <w:tbl>
      <w:tblPr>
        <w:tblStyle w:val="TableGrid"/>
        <w:tblW w:w="9576" w:type="dxa"/>
        <w:tblLook w:val="04A0" w:firstRow="1" w:lastRow="0" w:firstColumn="1" w:lastColumn="0" w:noHBand="0" w:noVBand="1"/>
      </w:tblPr>
      <w:tblGrid>
        <w:gridCol w:w="3192"/>
        <w:gridCol w:w="3192"/>
        <w:gridCol w:w="3192"/>
      </w:tblGrid>
      <w:tr w:rsidR="004F7FCB" w14:paraId="5D9C76DA" w14:textId="77777777" w:rsidTr="004F7FCB">
        <w:tc>
          <w:tcPr>
            <w:tcW w:w="3192" w:type="dxa"/>
          </w:tcPr>
          <w:p w14:paraId="2A798B35" w14:textId="2F1929B7" w:rsidR="004F7FCB" w:rsidRDefault="004F7FCB" w:rsidP="004F7FCB">
            <w:pPr>
              <w:spacing w:before="308" w:after="154" w:line="300" w:lineRule="atLeast"/>
              <w:jc w:val="center"/>
              <w:outlineLvl w:val="2"/>
              <w:rPr>
                <w:rFonts w:eastAsia="Times New Roman" w:cstheme="minorHAnsi"/>
                <w:lang w:val="en"/>
              </w:rPr>
            </w:pPr>
            <w:r w:rsidRPr="003358C2">
              <w:rPr>
                <w:rFonts w:eastAsia="Times New Roman" w:cstheme="minorHAnsi"/>
                <w:b/>
                <w:bCs/>
                <w:lang w:val="en"/>
              </w:rPr>
              <w:t>Coefficient</w:t>
            </w:r>
          </w:p>
        </w:tc>
        <w:tc>
          <w:tcPr>
            <w:tcW w:w="3192" w:type="dxa"/>
          </w:tcPr>
          <w:p w14:paraId="13DE3D0F" w14:textId="736220C0" w:rsidR="004F7FCB" w:rsidRDefault="004F7FCB" w:rsidP="004F7FCB">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3358C2">
              <w:rPr>
                <w:rFonts w:eastAsia="Times New Roman" w:cstheme="minorHAnsi"/>
                <w:b/>
                <w:bCs/>
                <w:lang w:val="en"/>
              </w:rPr>
              <w:t xml:space="preserve"> </w:t>
            </w:r>
            <w:r>
              <w:rPr>
                <w:rFonts w:eastAsia="Times New Roman" w:cstheme="minorHAnsi"/>
                <w:b/>
                <w:bCs/>
                <w:lang w:val="en"/>
              </w:rPr>
              <w:t xml:space="preserve"> S</w:t>
            </w:r>
            <w:r w:rsidRPr="003358C2">
              <w:rPr>
                <w:rFonts w:eastAsia="Times New Roman" w:cstheme="minorHAnsi"/>
                <w:b/>
                <w:bCs/>
                <w:lang w:val="en"/>
              </w:rPr>
              <w:t>tatistic</w:t>
            </w:r>
          </w:p>
        </w:tc>
        <w:tc>
          <w:tcPr>
            <w:tcW w:w="3192" w:type="dxa"/>
          </w:tcPr>
          <w:p w14:paraId="4FD922E5" w14:textId="168F6CB3" w:rsidR="004F7FCB" w:rsidRDefault="004F7FCB" w:rsidP="004F7FCB">
            <w:pPr>
              <w:spacing w:before="308" w:after="154" w:line="300" w:lineRule="atLeast"/>
              <w:outlineLvl w:val="2"/>
              <w:rPr>
                <w:rFonts w:eastAsia="Times New Roman" w:cstheme="minorHAnsi"/>
                <w:lang w:val="en"/>
              </w:rPr>
            </w:pPr>
            <m:oMathPara>
              <m:oMath>
                <m:r>
                  <m:rPr>
                    <m:sty m:val="bi"/>
                  </m:rPr>
                  <w:rPr>
                    <w:rFonts w:ascii="Cambria Math" w:eastAsia="Yu Mincho" w:hAnsi="Cambria Math" w:cs="Times New Roman"/>
                    <w:lang w:val="en"/>
                  </w:rPr>
                  <m:t>2</m:t>
                </m:r>
                <m:r>
                  <m:rPr>
                    <m:sty m:val="bi"/>
                  </m:rPr>
                  <w:rPr>
                    <w:rFonts w:ascii="Cambria Math" w:eastAsia="Yu Mincho" w:hAnsi="Cambria Math" w:cs="Times New Roman"/>
                    <w:lang w:val="en"/>
                  </w:rPr>
                  <m:t>P(T&gt;</m:t>
                </m:r>
                <m:d>
                  <m:dPr>
                    <m:begChr m:val="|"/>
                    <m:endChr m:val="|"/>
                    <m:ctrlPr>
                      <w:rPr>
                        <w:rFonts w:ascii="Cambria Math" w:eastAsia="Yu Mincho" w:hAnsi="Cambria Math" w:cs="Times New Roman"/>
                        <w:b/>
                        <w:bCs/>
                        <w:i/>
                        <w:lang w:val="en"/>
                      </w:rPr>
                    </m:ctrlPr>
                  </m:dPr>
                  <m:e>
                    <m:r>
                      <m:rPr>
                        <m:sty m:val="bi"/>
                      </m:rPr>
                      <w:rPr>
                        <w:rFonts w:ascii="Cambria Math" w:eastAsia="Yu Mincho" w:hAnsi="Cambria Math" w:cs="Times New Roman"/>
                        <w:lang w:val="en"/>
                      </w:rPr>
                      <m:t>t</m:t>
                    </m:r>
                  </m:e>
                </m:d>
                <m:r>
                  <m:rPr>
                    <m:sty m:val="bi"/>
                  </m:rPr>
                  <w:rPr>
                    <w:rFonts w:ascii="Cambria Math" w:eastAsia="Yu Mincho" w:hAnsi="Cambria Math" w:cs="Times New Roman"/>
                    <w:lang w:val="en"/>
                  </w:rPr>
                  <m:t>)</m:t>
                </m:r>
              </m:oMath>
            </m:oMathPara>
          </w:p>
        </w:tc>
      </w:tr>
      <w:tr w:rsidR="004F7FCB" w14:paraId="36CAC567" w14:textId="77777777" w:rsidTr="004F7FCB">
        <w:tc>
          <w:tcPr>
            <w:tcW w:w="3192" w:type="dxa"/>
          </w:tcPr>
          <w:p w14:paraId="4968E4D8" w14:textId="1C03CF05" w:rsidR="004F7FCB" w:rsidRPr="003358C2" w:rsidRDefault="004F7FCB" w:rsidP="004F7FCB">
            <w:pPr>
              <w:spacing w:before="308" w:after="154" w:line="300" w:lineRule="atLeast"/>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58200DE1" w14:textId="5929BB0C" w:rsidR="004F7FCB" w:rsidRPr="003358C2" w:rsidRDefault="004F7FCB" w:rsidP="004F7FCB">
            <w:pPr>
              <w:spacing w:before="308" w:after="154" w:line="300" w:lineRule="atLeast"/>
              <w:outlineLvl w:val="2"/>
              <w:rPr>
                <w:rFonts w:ascii="Calibri" w:eastAsia="Times New Roman" w:hAnsi="Calibri" w:cs="Calibri"/>
                <w:b/>
                <w:bCs/>
                <w:lang w:val="en"/>
              </w:rPr>
            </w:pPr>
            <m:oMathPara>
              <m:oMath>
                <m:r>
                  <w:rPr>
                    <w:rFonts w:ascii="Cambria Math" w:eastAsia="Times New Roman" w:hAnsi="Cambria Math" w:cstheme="minorHAnsi"/>
                    <w:lang w:val="en"/>
                  </w:rPr>
                  <m:t>9.353</m:t>
                </m:r>
              </m:oMath>
            </m:oMathPara>
          </w:p>
        </w:tc>
        <w:tc>
          <w:tcPr>
            <w:tcW w:w="3192" w:type="dxa"/>
          </w:tcPr>
          <w:p w14:paraId="60C161A7" w14:textId="700699A3" w:rsidR="004F7FCB" w:rsidRDefault="004F7FCB" w:rsidP="004F7FCB">
            <w:pPr>
              <w:spacing w:before="308" w:after="154" w:line="300" w:lineRule="atLeast"/>
              <w:outlineLvl w:val="2"/>
              <w:rPr>
                <w:rFonts w:ascii="Calibri" w:eastAsia="Times New Roman" w:hAnsi="Calibri" w:cs="Calibri"/>
                <w:b/>
                <w:bCs/>
                <w:lang w:val="en"/>
              </w:rPr>
            </w:pPr>
            <m:oMathPara>
              <m:oMath>
                <m:r>
                  <w:rPr>
                    <w:rFonts w:ascii="Cambria Math" w:eastAsia="Times New Roman" w:hAnsi="Cambria Math" w:cstheme="minorHAnsi"/>
                    <w:lang w:val="en"/>
                  </w:rPr>
                  <m:t>2.82⋅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r>
      <w:tr w:rsidR="004F7FCB" w14:paraId="134A9363" w14:textId="77777777" w:rsidTr="004F7FCB">
        <w:tc>
          <w:tcPr>
            <w:tcW w:w="3192" w:type="dxa"/>
          </w:tcPr>
          <w:p w14:paraId="7CB28A3E" w14:textId="2F050725" w:rsidR="004F7FCB" w:rsidRDefault="004F7FCB" w:rsidP="004F7FCB">
            <w:pPr>
              <w:spacing w:before="308" w:after="154" w:line="300" w:lineRule="atLeast"/>
              <w:outlineLvl w:val="2"/>
              <w:rPr>
                <w:rFonts w:ascii="Calibri" w:eastAsia="Times New Roman" w:hAnsi="Calibri" w:cs="Calibr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oMath>
            </m:oMathPara>
          </w:p>
        </w:tc>
        <w:tc>
          <w:tcPr>
            <w:tcW w:w="3192" w:type="dxa"/>
          </w:tcPr>
          <w:p w14:paraId="686E6275" w14:textId="6EEFE989" w:rsidR="004F7FCB" w:rsidRPr="001B4E1E" w:rsidRDefault="004F7FCB" w:rsidP="004F7FCB">
            <w:pPr>
              <w:spacing w:before="308" w:after="154" w:line="300" w:lineRule="atLeast"/>
              <w:outlineLvl w:val="2"/>
              <w:rPr>
                <w:rFonts w:ascii="Calibri" w:eastAsia="Times New Roman" w:hAnsi="Calibri" w:cs="Calibri"/>
                <w:lang w:val="en"/>
              </w:rPr>
            </w:pPr>
            <m:oMathPara>
              <m:oMath>
                <m:r>
                  <w:rPr>
                    <w:rFonts w:ascii="Cambria Math" w:eastAsia="Times New Roman" w:hAnsi="Cambria Math" w:cstheme="minorHAnsi"/>
                    <w:lang w:val="en"/>
                  </w:rPr>
                  <m:t>4.762</m:t>
                </m:r>
              </m:oMath>
            </m:oMathPara>
          </w:p>
        </w:tc>
        <w:tc>
          <w:tcPr>
            <w:tcW w:w="3192" w:type="dxa"/>
          </w:tcPr>
          <w:p w14:paraId="6DC41F1B" w14:textId="6DEB1EB9" w:rsidR="004F7FCB" w:rsidRDefault="004F7FCB" w:rsidP="004F7FCB">
            <w:pPr>
              <w:spacing w:before="308" w:after="154" w:line="300" w:lineRule="atLeast"/>
              <w:outlineLvl w:val="2"/>
              <w:rPr>
                <w:rFonts w:ascii="Calibri" w:eastAsia="Times New Roman" w:hAnsi="Calibri" w:cs="Calibri"/>
                <w:lang w:val="en"/>
              </w:rPr>
            </w:pPr>
            <m:oMathPara>
              <m:oMath>
                <m:r>
                  <w:rPr>
                    <w:rFonts w:ascii="Cambria Math" w:eastAsia="Times New Roman" w:hAnsi="Cambria Math" w:cstheme="minorHAnsi"/>
                    <w:lang w:val="en"/>
                  </w:rPr>
                  <m:t>6.56</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6</m:t>
                    </m:r>
                  </m:sup>
                </m:sSup>
              </m:oMath>
            </m:oMathPara>
          </w:p>
        </w:tc>
      </w:tr>
      <w:tr w:rsidR="004F7FCB" w14:paraId="7249B653" w14:textId="77777777" w:rsidTr="004F7FCB">
        <w:tc>
          <w:tcPr>
            <w:tcW w:w="3192" w:type="dxa"/>
          </w:tcPr>
          <w:p w14:paraId="41254528" w14:textId="10E4806C" w:rsidR="004F7FCB" w:rsidRDefault="004F7FCB" w:rsidP="004F7FCB">
            <w:pPr>
              <w:spacing w:before="308" w:after="154" w:line="300" w:lineRule="atLeast"/>
              <w:outlineLvl w:val="2"/>
              <w:rPr>
                <w:rFonts w:ascii="Calibri" w:eastAsia="Times New Roman" w:hAnsi="Calibri" w:cs="Calibr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DDAF0B6" w14:textId="291F62DD" w:rsidR="004F7FCB" w:rsidRPr="001B4E1E" w:rsidRDefault="004F7FCB" w:rsidP="004F7FCB">
            <w:pPr>
              <w:spacing w:before="308" w:after="154" w:line="300" w:lineRule="atLeast"/>
              <w:outlineLvl w:val="2"/>
              <w:rPr>
                <w:rFonts w:ascii="Calibri" w:eastAsia="Times New Roman" w:hAnsi="Calibri" w:cs="Calibri"/>
                <w:lang w:val="en"/>
              </w:rPr>
            </w:pPr>
            <m:oMathPara>
              <m:oMath>
                <m:r>
                  <w:rPr>
                    <w:rFonts w:ascii="Cambria Math" w:eastAsia="Times New Roman" w:hAnsi="Cambria Math" w:cstheme="minorHAnsi"/>
                    <w:lang w:val="en"/>
                  </w:rPr>
                  <m:t>-5.254</m:t>
                </m:r>
              </m:oMath>
            </m:oMathPara>
          </w:p>
        </w:tc>
        <w:tc>
          <w:tcPr>
            <w:tcW w:w="3192" w:type="dxa"/>
          </w:tcPr>
          <w:p w14:paraId="63516682" w14:textId="34207188" w:rsidR="004F7FCB" w:rsidRPr="001B4E1E" w:rsidRDefault="004F7FCB" w:rsidP="004F7FCB">
            <w:pPr>
              <w:spacing w:before="308" w:after="154" w:line="300" w:lineRule="atLeast"/>
              <w:outlineLvl w:val="2"/>
              <w:rPr>
                <w:rFonts w:ascii="Calibri" w:eastAsia="Times New Roman" w:hAnsi="Calibri" w:cs="Calibri"/>
                <w:lang w:val="en"/>
              </w:rPr>
            </w:pPr>
            <m:oMathPara>
              <m:oMath>
                <m:r>
                  <w:rPr>
                    <w:rFonts w:ascii="Cambria Math" w:eastAsia="Times New Roman" w:hAnsi="Cambria Math" w:cstheme="minorHAnsi"/>
                    <w:lang w:val="en"/>
                  </w:rPr>
                  <m:t>8.55</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r>
      <w:tr w:rsidR="004F7FCB" w14:paraId="66391CEA" w14:textId="77777777" w:rsidTr="004F7FCB">
        <w:tc>
          <w:tcPr>
            <w:tcW w:w="3192" w:type="dxa"/>
          </w:tcPr>
          <w:p w14:paraId="76CF0C53" w14:textId="3817253C" w:rsidR="004F7FCB" w:rsidRDefault="004F7FCB" w:rsidP="004F7FCB">
            <w:pPr>
              <w:spacing w:before="308" w:after="154" w:line="300" w:lineRule="atLeast"/>
              <w:outlineLvl w:val="2"/>
              <w:rPr>
                <w:rFonts w:ascii="Calibri" w:eastAsia="Times New Roman" w:hAnsi="Calibri" w:cs="Calibr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0018CA30" w14:textId="6AFC3BAC" w:rsidR="004F7FCB" w:rsidRPr="001B4E1E" w:rsidRDefault="004F7FCB" w:rsidP="004F7FCB">
            <w:pPr>
              <w:spacing w:before="308" w:after="154" w:line="300" w:lineRule="atLeast"/>
              <w:outlineLvl w:val="2"/>
              <w:rPr>
                <w:rFonts w:ascii="Calibri" w:eastAsia="Times New Roman" w:hAnsi="Calibri" w:cs="Calibri"/>
                <w:lang w:val="en"/>
              </w:rPr>
            </w:pPr>
            <m:oMathPara>
              <m:oMath>
                <m:r>
                  <w:rPr>
                    <w:rFonts w:ascii="Cambria Math" w:eastAsia="Times New Roman" w:hAnsi="Cambria Math" w:cstheme="minorHAnsi"/>
                    <w:lang w:val="en"/>
                  </w:rPr>
                  <m:t>9.866</m:t>
                </m:r>
              </m:oMath>
            </m:oMathPara>
          </w:p>
        </w:tc>
        <w:tc>
          <w:tcPr>
            <w:tcW w:w="3192" w:type="dxa"/>
          </w:tcPr>
          <w:p w14:paraId="521134A1" w14:textId="698A1D42" w:rsidR="004F7FCB" w:rsidRPr="001B4E1E" w:rsidRDefault="004F7FCB" w:rsidP="004F7FCB">
            <w:pPr>
              <w:spacing w:before="308" w:after="154" w:line="300" w:lineRule="atLeast"/>
              <w:outlineLvl w:val="2"/>
              <w:rPr>
                <w:rFonts w:ascii="Calibri" w:eastAsia="Times New Roman" w:hAnsi="Calibri" w:cs="Calibri"/>
                <w:lang w:val="en"/>
              </w:rPr>
            </w:pPr>
            <m:oMathPara>
              <m:oMath>
                <m:r>
                  <w:rPr>
                    <w:rFonts w:ascii="Cambria Math" w:eastAsia="Times New Roman" w:hAnsi="Cambria Math" w:cstheme="minorHAnsi"/>
                    <w:lang w:val="en"/>
                  </w:rPr>
                  <m:t>&lt;</m:t>
                </m:r>
                <m:r>
                  <w:rPr>
                    <w:rFonts w:ascii="Cambria Math" w:eastAsia="Times New Roman" w:hAnsi="Cambria Math" w:cstheme="minorHAnsi"/>
                    <w:lang w:val="en"/>
                  </w:rPr>
                  <m:t>2</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-16</m:t>
                    </m:r>
                  </m:sup>
                </m:sSup>
              </m:oMath>
            </m:oMathPara>
          </w:p>
        </w:tc>
      </w:tr>
      <w:tr w:rsidR="004F7FCB" w14:paraId="77846E4C" w14:textId="77777777" w:rsidTr="004F7FCB">
        <w:tc>
          <w:tcPr>
            <w:tcW w:w="3192" w:type="dxa"/>
          </w:tcPr>
          <w:p w14:paraId="13C48CD1" w14:textId="2E883E64" w:rsidR="004F7FCB" w:rsidRDefault="004F7FCB" w:rsidP="004F7FCB">
            <w:pPr>
              <w:spacing w:before="308" w:after="154" w:line="300" w:lineRule="atLeast"/>
              <w:outlineLvl w:val="2"/>
              <w:rPr>
                <w:rFonts w:ascii="Calibri" w:eastAsia="Times New Roman" w:hAnsi="Calibri" w:cs="Calibr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765AD6FC" w14:textId="3BCE41A5" w:rsidR="004F7FCB" w:rsidRPr="001B4E1E" w:rsidRDefault="004F7FCB" w:rsidP="004F7FCB">
            <w:pPr>
              <w:spacing w:before="308" w:after="154" w:line="300" w:lineRule="atLeast"/>
              <w:outlineLvl w:val="2"/>
              <w:rPr>
                <w:rFonts w:ascii="Calibri" w:eastAsia="Times New Roman" w:hAnsi="Calibri" w:cs="Calibri"/>
                <w:lang w:val="en"/>
              </w:rPr>
            </w:pPr>
            <m:oMathPara>
              <m:oMath>
                <m:r>
                  <w:rPr>
                    <w:rFonts w:ascii="Cambria Math" w:eastAsia="Times New Roman" w:hAnsi="Cambria Math" w:cstheme="minorHAnsi"/>
                    <w:lang w:val="en"/>
                  </w:rPr>
                  <m:t>-6.843</m:t>
                </m:r>
              </m:oMath>
            </m:oMathPara>
          </w:p>
        </w:tc>
        <w:tc>
          <w:tcPr>
            <w:tcW w:w="3192" w:type="dxa"/>
          </w:tcPr>
          <w:p w14:paraId="15F67012" w14:textId="72B91D12" w:rsidR="004F7FCB" w:rsidRDefault="004F7FCB" w:rsidP="004F7FCB">
            <w:pPr>
              <w:spacing w:before="308" w:after="154" w:line="300" w:lineRule="atLeast"/>
              <w:outlineLvl w:val="2"/>
              <w:rPr>
                <w:rFonts w:ascii="Calibri" w:eastAsia="Times New Roman" w:hAnsi="Calibri" w:cs="Calibri"/>
                <w:lang w:val="en"/>
              </w:rPr>
            </w:pPr>
            <m:oMathPara>
              <m:oMath>
                <m:r>
                  <w:rPr>
                    <w:rFonts w:ascii="Cambria Math" w:eastAsia="Times New Roman" w:hAnsi="Cambria Math" w:cstheme="minorHAnsi"/>
                    <w:lang w:val="en"/>
                  </w:rPr>
                  <m:t>6.55</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oMath>
            </m:oMathPara>
          </w:p>
        </w:tc>
      </w:tr>
    </w:tbl>
    <w:p w14:paraId="4668C5C3" w14:textId="7FCA8F9E" w:rsidR="004F7FCB" w:rsidRDefault="004F7FCB"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Because every </w:t>
      </w:r>
      <m:oMath>
        <m:r>
          <w:rPr>
            <w:rFonts w:ascii="Cambria Math" w:eastAsia="Yu Mincho" w:hAnsi="Cambria Math" w:cs="Times New Roman"/>
            <w:lang w:val="en"/>
          </w:rPr>
          <m:t>2P</m:t>
        </m:r>
        <m:d>
          <m:dPr>
            <m:ctrlPr>
              <w:rPr>
                <w:rFonts w:ascii="Cambria Math" w:eastAsia="Yu Mincho" w:hAnsi="Cambria Math" w:cs="Times New Roman"/>
                <w:i/>
                <w:lang w:val="en"/>
              </w:rPr>
            </m:ctrlPr>
          </m:dPr>
          <m:e>
            <m:r>
              <w:rPr>
                <w:rFonts w:ascii="Cambria Math" w:eastAsia="Yu Mincho" w:hAnsi="Cambria Math" w:cs="Times New Roman"/>
                <w:lang w:val="en"/>
              </w:rPr>
              <m:t>T&gt;</m:t>
            </m:r>
            <m:d>
              <m:dPr>
                <m:begChr m:val="|"/>
                <m:endChr m:val="|"/>
                <m:ctrlPr>
                  <w:rPr>
                    <w:rFonts w:ascii="Cambria Math" w:eastAsia="Yu Mincho" w:hAnsi="Cambria Math" w:cs="Times New Roman"/>
                    <w:i/>
                    <w:lang w:val="en"/>
                  </w:rPr>
                </m:ctrlPr>
              </m:dPr>
              <m:e>
                <m:r>
                  <w:rPr>
                    <w:rFonts w:ascii="Cambria Math" w:eastAsia="Yu Mincho" w:hAnsi="Cambria Math" w:cs="Times New Roman"/>
                    <w:lang w:val="en"/>
                  </w:rPr>
                  <m:t>t</m:t>
                </m:r>
              </m:e>
            </m:d>
          </m:e>
        </m:d>
        <m:r>
          <w:rPr>
            <w:rFonts w:ascii="Cambria Math" w:eastAsia="Yu Mincho" w:hAnsi="Cambria Math" w:cs="Times New Roman"/>
            <w:lang w:val="en"/>
          </w:rPr>
          <m:t>&lt;0.05</m:t>
        </m:r>
      </m:oMath>
      <w:r>
        <w:rPr>
          <w:rFonts w:eastAsia="Times New Roman" w:cstheme="minorHAnsi"/>
          <w:lang w:val="en"/>
        </w:rPr>
        <w:t xml:space="preserve">, </w:t>
      </w:r>
      <w:r w:rsidR="00DC04C9">
        <w:rPr>
          <w:rFonts w:eastAsia="Times New Roman" w:cstheme="minorHAnsi"/>
          <w:lang w:val="en"/>
        </w:rPr>
        <w:t xml:space="preserve">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00DC04C9">
        <w:rPr>
          <w:rFonts w:eastAsia="Times New Roman" w:cstheme="minorHAnsi"/>
          <w:lang w:val="en"/>
        </w:rPr>
        <w:t xml:space="preserve"> 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00DC04C9">
        <w:rPr>
          <w:rFonts w:eastAsia="Times New Roman" w:cstheme="minorHAnsi"/>
          <w:lang w:val="en"/>
        </w:rPr>
        <w:t xml:space="preserve"> Thus, </w:t>
      </w:r>
      <w:r>
        <w:rPr>
          <w:rFonts w:eastAsia="Times New Roman" w:cstheme="minorHAnsi"/>
          <w:lang w:val="en"/>
        </w:rPr>
        <w:t>every coefficient in our chosen model is significant.</w:t>
      </w:r>
    </w:p>
    <w:p w14:paraId="18F4AA6B" w14:textId="5BAEC1FA" w:rsidR="00A64068" w:rsidRPr="00A64068" w:rsidRDefault="00A64068" w:rsidP="00A64068">
      <w:pPr>
        <w:shd w:val="clear" w:color="auto" w:fill="FFFFFF"/>
        <w:spacing w:before="308" w:after="154" w:line="300" w:lineRule="atLeast"/>
        <w:jc w:val="center"/>
        <w:outlineLvl w:val="2"/>
        <w:rPr>
          <w:rFonts w:eastAsia="Times New Roman" w:cstheme="minorHAnsi"/>
          <w:b/>
          <w:bCs/>
          <w:u w:val="single"/>
          <w:lang w:val="en"/>
        </w:rPr>
      </w:pPr>
      <w:r>
        <w:rPr>
          <w:rFonts w:eastAsia="Times New Roman" w:cstheme="minorHAnsi"/>
          <w:b/>
          <w:bCs/>
          <w:u w:val="single"/>
          <w:lang w:val="en"/>
        </w:rPr>
        <w:t>Confidence Interval</w:t>
      </w:r>
    </w:p>
    <w:p w14:paraId="5EB72235" w14:textId="5A548A5B" w:rsidR="00BA2854" w:rsidRDefault="008448AE"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ab/>
        <w:t>Our model falls within the 95% confidence</w:t>
      </w:r>
      <w:r w:rsidR="00883B65">
        <w:rPr>
          <w:rFonts w:eastAsia="Times New Roman" w:cstheme="minorHAnsi"/>
          <w:lang w:val="en"/>
        </w:rPr>
        <w:t xml:space="preserve"> interval:</w:t>
      </w:r>
    </w:p>
    <w:tbl>
      <w:tblPr>
        <w:tblStyle w:val="TableGrid"/>
        <w:tblW w:w="0" w:type="auto"/>
        <w:tblLook w:val="04A0" w:firstRow="1" w:lastRow="0" w:firstColumn="1" w:lastColumn="0" w:noHBand="0" w:noVBand="1"/>
      </w:tblPr>
      <w:tblGrid>
        <w:gridCol w:w="2394"/>
        <w:gridCol w:w="2394"/>
        <w:gridCol w:w="2394"/>
        <w:gridCol w:w="2394"/>
      </w:tblGrid>
      <w:tr w:rsidR="00883B65" w14:paraId="0A8BE434" w14:textId="77777777" w:rsidTr="00883B65">
        <w:tc>
          <w:tcPr>
            <w:tcW w:w="2394" w:type="dxa"/>
          </w:tcPr>
          <w:p w14:paraId="422C5F8E" w14:textId="3D5684F6" w:rsidR="00883B65" w:rsidRDefault="00883B65" w:rsidP="00883B65">
            <w:pPr>
              <w:spacing w:before="308" w:after="154" w:line="300" w:lineRule="atLeast"/>
              <w:jc w:val="center"/>
              <w:outlineLvl w:val="2"/>
              <w:rPr>
                <w:rFonts w:eastAsia="Times New Roman" w:cstheme="minorHAnsi"/>
                <w:lang w:val="en"/>
              </w:rPr>
            </w:pPr>
            <w:r w:rsidRPr="003358C2">
              <w:rPr>
                <w:rFonts w:eastAsia="Times New Roman" w:cstheme="minorHAnsi"/>
                <w:b/>
                <w:bCs/>
                <w:lang w:val="en"/>
              </w:rPr>
              <w:t>Coefficient</w:t>
            </w:r>
          </w:p>
        </w:tc>
        <w:tc>
          <w:tcPr>
            <w:tcW w:w="2394" w:type="dxa"/>
          </w:tcPr>
          <w:p w14:paraId="3B5A90A5" w14:textId="453A64B8" w:rsidR="00883B65" w:rsidRPr="00883B65" w:rsidRDefault="00883B65" w:rsidP="00883B65">
            <w:pPr>
              <w:spacing w:before="308" w:after="154" w:line="300" w:lineRule="atLeast"/>
              <w:jc w:val="center"/>
              <w:outlineLvl w:val="2"/>
              <w:rPr>
                <w:rFonts w:eastAsia="Times New Roman" w:cstheme="minorHAnsi"/>
                <w:b/>
                <w:bCs/>
                <w:lang w:val="en"/>
              </w:rPr>
            </w:pPr>
            <w:r w:rsidRPr="00883B65">
              <w:rPr>
                <w:rFonts w:eastAsia="Times New Roman" w:cstheme="minorHAnsi"/>
                <w:b/>
                <w:bCs/>
                <w:lang w:val="en"/>
              </w:rPr>
              <w:t>Lower Bound (2.5%)</w:t>
            </w:r>
          </w:p>
        </w:tc>
        <w:tc>
          <w:tcPr>
            <w:tcW w:w="2394" w:type="dxa"/>
          </w:tcPr>
          <w:p w14:paraId="1C6BDD6A" w14:textId="7835EDFC" w:rsidR="00883B65" w:rsidRPr="00883B65" w:rsidRDefault="007E5C89" w:rsidP="00883B65">
            <w:pPr>
              <w:spacing w:before="308" w:after="154" w:line="300" w:lineRule="atLeast"/>
              <w:jc w:val="center"/>
              <w:outlineLvl w:val="2"/>
              <w:rPr>
                <w:rFonts w:eastAsia="Times New Roman" w:cstheme="minorHAnsi"/>
                <w:b/>
                <w:bCs/>
                <w:lang w:val="en"/>
              </w:rPr>
            </w:pPr>
            <w:r>
              <w:rPr>
                <w:rFonts w:eastAsia="Times New Roman" w:cstheme="minorHAnsi"/>
                <w:b/>
                <w:bCs/>
                <w:lang w:val="en"/>
              </w:rPr>
              <w:t xml:space="preserve">Our </w:t>
            </w:r>
            <w:r w:rsidR="00883B65" w:rsidRPr="00883B65">
              <w:rPr>
                <w:rFonts w:eastAsia="Times New Roman" w:cstheme="minorHAnsi"/>
                <w:b/>
                <w:bCs/>
                <w:lang w:val="en"/>
              </w:rPr>
              <w:t>Estimate</w:t>
            </w:r>
          </w:p>
        </w:tc>
        <w:tc>
          <w:tcPr>
            <w:tcW w:w="2394" w:type="dxa"/>
          </w:tcPr>
          <w:p w14:paraId="7119EC51" w14:textId="378592A5" w:rsidR="00883B65" w:rsidRPr="00883B65" w:rsidRDefault="00883B65" w:rsidP="00883B65">
            <w:pPr>
              <w:spacing w:before="308" w:after="154" w:line="300" w:lineRule="atLeast"/>
              <w:jc w:val="center"/>
              <w:outlineLvl w:val="2"/>
              <w:rPr>
                <w:rFonts w:eastAsia="Times New Roman" w:cstheme="minorHAnsi"/>
                <w:b/>
                <w:bCs/>
                <w:lang w:val="en"/>
              </w:rPr>
            </w:pPr>
            <w:r w:rsidRPr="00883B65">
              <w:rPr>
                <w:rFonts w:eastAsia="Times New Roman" w:cstheme="minorHAnsi"/>
                <w:b/>
                <w:bCs/>
                <w:lang w:val="en"/>
              </w:rPr>
              <w:t>Upper Bound (97.5%)</w:t>
            </w:r>
          </w:p>
        </w:tc>
      </w:tr>
      <w:tr w:rsidR="00883B65" w14:paraId="79E02A58" w14:textId="77777777" w:rsidTr="00883B65">
        <w:tc>
          <w:tcPr>
            <w:tcW w:w="2394" w:type="dxa"/>
          </w:tcPr>
          <w:p w14:paraId="33BE4D46" w14:textId="7239459E" w:rsidR="00883B65" w:rsidRDefault="00883B65" w:rsidP="00883B65">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26A73A9E" w14:textId="47DF2D13"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3.370</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-4</m:t>
                    </m:r>
                  </m:sup>
                </m:sSup>
              </m:oMath>
            </m:oMathPara>
          </w:p>
        </w:tc>
        <w:tc>
          <w:tcPr>
            <w:tcW w:w="2394" w:type="dxa"/>
          </w:tcPr>
          <w:p w14:paraId="78807E1C" w14:textId="1F3A278F"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4.278</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-4</m:t>
                    </m:r>
                  </m:sup>
                </m:sSup>
              </m:oMath>
            </m:oMathPara>
          </w:p>
        </w:tc>
        <w:tc>
          <w:tcPr>
            <w:tcW w:w="2394" w:type="dxa"/>
          </w:tcPr>
          <w:p w14:paraId="7472F9A5" w14:textId="57D10466"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5.185</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-4</m:t>
                    </m:r>
                  </m:sup>
                </m:sSup>
              </m:oMath>
            </m:oMathPara>
          </w:p>
        </w:tc>
      </w:tr>
      <w:tr w:rsidR="00883B65" w14:paraId="350933D2" w14:textId="77777777" w:rsidTr="00883B65">
        <w:tc>
          <w:tcPr>
            <w:tcW w:w="2394" w:type="dxa"/>
          </w:tcPr>
          <w:p w14:paraId="27C57878" w14:textId="1A30B8C2" w:rsidR="00883B65" w:rsidRDefault="00883B65" w:rsidP="00883B65">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oMath>
            </m:oMathPara>
          </w:p>
        </w:tc>
        <w:tc>
          <w:tcPr>
            <w:tcW w:w="2394" w:type="dxa"/>
          </w:tcPr>
          <w:p w14:paraId="5DAB48DE" w14:textId="08A2965F"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1.223</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oMath>
            </m:oMathPara>
          </w:p>
        </w:tc>
        <w:tc>
          <w:tcPr>
            <w:tcW w:w="2394" w:type="dxa"/>
          </w:tcPr>
          <w:p w14:paraId="0F174C1C" w14:textId="2DE09AF7"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2.097</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oMath>
            </m:oMathPara>
          </w:p>
        </w:tc>
        <w:tc>
          <w:tcPr>
            <w:tcW w:w="2394" w:type="dxa"/>
          </w:tcPr>
          <w:p w14:paraId="0BCF9163" w14:textId="017987C5" w:rsidR="00883B65" w:rsidRPr="00883B65" w:rsidRDefault="00883B65" w:rsidP="00883B65">
            <w:pPr>
              <w:spacing w:before="308" w:after="154" w:line="300" w:lineRule="atLeast"/>
              <w:outlineLvl w:val="2"/>
              <w:rPr>
                <w:rFonts w:ascii="Cambria Math" w:eastAsia="Times New Roman" w:hAnsi="Cambria Math" w:cstheme="minorHAnsi"/>
                <w:lang w:val="en"/>
                <w:oMath/>
              </w:rPr>
            </w:pPr>
            <m:oMathPara>
              <m:oMath>
                <m:r>
                  <w:rPr>
                    <w:rFonts w:ascii="Cambria Math" w:eastAsia="Times New Roman" w:hAnsi="Cambria Math" w:cstheme="minorHAnsi"/>
                    <w:lang w:val="en"/>
                  </w:rPr>
                  <m:t>2.970321</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oMath>
            </m:oMathPara>
          </w:p>
        </w:tc>
      </w:tr>
      <w:tr w:rsidR="00883B65" w14:paraId="06B131E5" w14:textId="77777777" w:rsidTr="00883B65">
        <w:tc>
          <w:tcPr>
            <w:tcW w:w="2394" w:type="dxa"/>
          </w:tcPr>
          <w:p w14:paraId="3D15C340" w14:textId="5A2CB5C7" w:rsidR="00883B65" w:rsidRDefault="00883B65" w:rsidP="00883B65">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06F03E6D" w14:textId="606F81C4"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-3.746</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oMath>
            </m:oMathPara>
          </w:p>
        </w:tc>
        <w:tc>
          <w:tcPr>
            <w:tcW w:w="2394" w:type="dxa"/>
          </w:tcPr>
          <w:p w14:paraId="49979CB6" w14:textId="056AB04D"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-2.719</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oMath>
            </m:oMathPara>
          </w:p>
        </w:tc>
        <w:tc>
          <w:tcPr>
            <w:tcW w:w="2394" w:type="dxa"/>
          </w:tcPr>
          <w:p w14:paraId="5863C609" w14:textId="5B141190"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-1.692</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oMath>
            </m:oMathPara>
          </w:p>
        </w:tc>
      </w:tr>
      <w:tr w:rsidR="00883B65" w14:paraId="1A2AB6F9" w14:textId="77777777" w:rsidTr="00883B65">
        <w:tc>
          <w:tcPr>
            <w:tcW w:w="2394" w:type="dxa"/>
          </w:tcPr>
          <w:p w14:paraId="56D3E3E0" w14:textId="00468231" w:rsidR="00883B65" w:rsidRDefault="00883B65" w:rsidP="00883B65">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19D9DF5F" w14:textId="30D23271"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4.748</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oMath>
            </m:oMathPara>
          </w:p>
        </w:tc>
        <w:tc>
          <w:tcPr>
            <w:tcW w:w="2394" w:type="dxa"/>
          </w:tcPr>
          <w:p w14:paraId="565AEE91" w14:textId="0E452E13"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5.944</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oMath>
            </m:oMathPara>
          </w:p>
        </w:tc>
        <w:tc>
          <w:tcPr>
            <w:tcW w:w="2394" w:type="dxa"/>
          </w:tcPr>
          <w:p w14:paraId="797F0D36" w14:textId="2BF2A75E"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7.139</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oMath>
            </m:oMathPara>
          </w:p>
        </w:tc>
      </w:tr>
      <w:tr w:rsidR="00883B65" w14:paraId="2113D738" w14:textId="77777777" w:rsidTr="00883B65">
        <w:tc>
          <w:tcPr>
            <w:tcW w:w="2394" w:type="dxa"/>
          </w:tcPr>
          <w:p w14:paraId="73BA26BA" w14:textId="2BFD3EAF" w:rsidR="00883B65" w:rsidRDefault="00883B65" w:rsidP="00883B65">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476C9738" w14:textId="532C06F7"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-7.37</m:t>
                </m:r>
                <m:r>
                  <w:rPr>
                    <w:rFonts w:ascii="Cambria Math" w:eastAsia="Times New Roman" w:hAnsi="Cambria Math" w:cstheme="minorHAnsi"/>
                    <w:lang w:val="en"/>
                  </w:rPr>
                  <m:t>3</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-19</m:t>
                    </m:r>
                  </m:sup>
                </m:sSup>
              </m:oMath>
            </m:oMathPara>
          </w:p>
        </w:tc>
        <w:tc>
          <w:tcPr>
            <w:tcW w:w="2394" w:type="dxa"/>
          </w:tcPr>
          <w:p w14:paraId="2BF21DAE" w14:textId="4941DA3D"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-5.715</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-19</m:t>
                    </m:r>
                  </m:sup>
                </m:sSup>
              </m:oMath>
            </m:oMathPara>
          </w:p>
        </w:tc>
        <w:tc>
          <w:tcPr>
            <w:tcW w:w="2394" w:type="dxa"/>
          </w:tcPr>
          <w:p w14:paraId="026969FE" w14:textId="2FCA95AD" w:rsidR="00883B65" w:rsidRDefault="00883B65" w:rsidP="00883B65">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-4.05</m:t>
                </m:r>
                <m:r>
                  <w:rPr>
                    <w:rFonts w:ascii="Cambria Math" w:eastAsia="Times New Roman" w:hAnsi="Cambria Math" w:cstheme="minorHAnsi"/>
                    <w:lang w:val="en"/>
                  </w:rPr>
                  <m:t>8</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-19</m:t>
                    </m:r>
                  </m:sup>
                </m:sSup>
              </m:oMath>
            </m:oMathPara>
          </w:p>
        </w:tc>
      </w:tr>
    </w:tbl>
    <w:p w14:paraId="287FBA53" w14:textId="525DAFA0" w:rsidR="00883B65" w:rsidRDefault="00A64068" w:rsidP="00A64068">
      <w:pPr>
        <w:shd w:val="clear" w:color="auto" w:fill="FFFFFF"/>
        <w:spacing w:before="308" w:after="154" w:line="300" w:lineRule="atLeast"/>
        <w:jc w:val="center"/>
        <w:outlineLvl w:val="2"/>
        <w:rPr>
          <w:rFonts w:eastAsia="Times New Roman" w:cstheme="minorHAnsi"/>
          <w:b/>
          <w:bCs/>
          <w:u w:val="single"/>
          <w:lang w:val="en"/>
        </w:rPr>
      </w:pPr>
      <w:r>
        <w:rPr>
          <w:rFonts w:eastAsia="Times New Roman" w:cstheme="minorHAnsi"/>
          <w:b/>
          <w:bCs/>
          <w:u w:val="single"/>
          <w:lang w:val="en"/>
        </w:rPr>
        <w:t>Residual Plot</w:t>
      </w:r>
      <w:r w:rsidR="00BC55C6">
        <w:rPr>
          <w:rFonts w:eastAsia="Times New Roman" w:cstheme="minorHAnsi"/>
          <w:b/>
          <w:bCs/>
          <w:u w:val="single"/>
          <w:lang w:val="en"/>
        </w:rPr>
        <w:t>s</w:t>
      </w:r>
    </w:p>
    <w:p w14:paraId="49151EB9" w14:textId="61D14216" w:rsidR="00DF64E8" w:rsidRPr="00BC55C6" w:rsidRDefault="00DF64E8" w:rsidP="002406D9">
      <w:pPr>
        <w:shd w:val="clear" w:color="auto" w:fill="FFFFFF"/>
        <w:spacing w:before="308" w:after="154" w:line="300" w:lineRule="atLeast"/>
        <w:outlineLvl w:val="2"/>
        <w:rPr>
          <w:rFonts w:eastAsia="Times New Roman" w:cstheme="minorHAnsi"/>
          <w:b/>
          <w:bCs/>
          <w:lang w:val="en"/>
        </w:rPr>
      </w:pPr>
      <w:r w:rsidRPr="00BC55C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1C7C8E11" w14:textId="410441AB" w:rsidR="003130F7" w:rsidRDefault="00F34DA5" w:rsidP="002406D9">
      <w:pPr>
        <w:shd w:val="clear" w:color="auto" w:fill="FFFFFF"/>
        <w:spacing w:before="308" w:after="154" w:line="300" w:lineRule="atLeast"/>
        <w:outlineLvl w:val="2"/>
        <w:rPr>
          <w:rFonts w:eastAsia="Times New Roman" w:cstheme="minorHAnsi"/>
          <w:lang w:val="en"/>
        </w:rPr>
      </w:pPr>
      <w:r>
        <w:rPr>
          <w:rFonts w:eastAsia="Times New Roman" w:cstheme="minorHAnsi"/>
          <w:noProof/>
          <w:lang w:val="en"/>
        </w:rPr>
        <w:drawing>
          <wp:inline distT="0" distB="0" distL="0" distR="0" wp14:anchorId="0E6D3121" wp14:editId="0818F88F">
            <wp:extent cx="5941695" cy="39611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1">
                      <a:extLst>
                        <a:ext uri="{28A0092B-C50C-407E-A947-70E740481C1C}">
                          <a14:useLocalDpi xmlns:a14="http://schemas.microsoft.com/office/drawing/2010/main" val="0"/>
                        </a:ext>
                      </a:extLst>
                    </a:blip>
                    <a:srcRect t="11605"/>
                    <a:stretch/>
                  </pic:blipFill>
                  <pic:spPr bwMode="auto">
                    <a:xfrm>
                      <a:off x="0" y="0"/>
                      <a:ext cx="5941695" cy="3961157"/>
                    </a:xfrm>
                    <a:prstGeom prst="rect">
                      <a:avLst/>
                    </a:prstGeom>
                    <a:noFill/>
                    <a:ln>
                      <a:noFill/>
                    </a:ln>
                    <a:extLst>
                      <a:ext uri="{53640926-AAD7-44D8-BBD7-CCE9431645EC}">
                        <a14:shadowObscured xmlns:a14="http://schemas.microsoft.com/office/drawing/2010/main"/>
                      </a:ext>
                    </a:extLst>
                  </pic:spPr>
                </pic:pic>
              </a:graphicData>
            </a:graphic>
          </wp:inline>
        </w:drawing>
      </w:r>
    </w:p>
    <w:p w14:paraId="2DDC4FF8" w14:textId="64EAF16A" w:rsidR="007D01E7" w:rsidRDefault="00EE08D7" w:rsidP="00B84587">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Interpretation: </w:t>
      </w:r>
      <w:r w:rsidR="00BA4DC6">
        <w:rPr>
          <w:rFonts w:eastAsia="Times New Roman" w:cstheme="minorHAnsi"/>
          <w:lang w:val="en"/>
        </w:rPr>
        <w:t>We can see a</w:t>
      </w:r>
      <w:r w:rsidR="000D5937">
        <w:rPr>
          <w:rFonts w:eastAsia="Times New Roman" w:cstheme="minorHAnsi"/>
          <w:lang w:val="en"/>
        </w:rPr>
        <w:t xml:space="preserve"> slight</w:t>
      </w:r>
      <w:r w:rsidR="00BA4DC6">
        <w:rPr>
          <w:rFonts w:eastAsia="Times New Roman" w:cstheme="minorHAnsi"/>
          <w:lang w:val="en"/>
        </w:rPr>
        <w:t xml:space="preserve">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00BA4DC6">
        <w:rPr>
          <w:rFonts w:eastAsia="Times New Roman" w:cstheme="minorHAnsi"/>
          <w:lang w:val="en"/>
        </w:rPr>
        <w:t xml:space="preserve"> increases. The</w:t>
      </w:r>
      <w:r w:rsidR="00BA4DC6" w:rsidRPr="00BA4DC6">
        <w:rPr>
          <w:rFonts w:eastAsia="Times New Roman" w:cstheme="minorHAnsi"/>
          <w:lang w:val="en"/>
        </w:rPr>
        <w:t xml:space="preserve"> homoscedasticity assumption is violated</w:t>
      </w:r>
      <w:r w:rsidR="00BA4DC6">
        <w:rPr>
          <w:rFonts w:eastAsia="Times New Roman" w:cstheme="minorHAnsi"/>
          <w:lang w:val="en"/>
        </w:rPr>
        <w:t xml:space="preserve">. To fix this, </w:t>
      </w:r>
      <w:r w:rsidR="007D01E7">
        <w:rPr>
          <w:rFonts w:eastAsia="Times New Roman" w:cstheme="minorHAnsi"/>
          <w:lang w:val="en"/>
        </w:rPr>
        <w:t xml:space="preserve">we will </w:t>
      </w:r>
      <w:r w:rsidR="002A5CEB">
        <w:rPr>
          <w:rFonts w:eastAsia="Times New Roman" w:cstheme="minorHAnsi"/>
          <w:lang w:val="en"/>
        </w:rPr>
        <w:t xml:space="preserve">transform our </w:t>
      </w:r>
      <w:r w:rsidR="007D01E7">
        <w:rPr>
          <w:rFonts w:eastAsia="Times New Roman" w:cstheme="minorHAnsi"/>
          <w:lang w:val="en"/>
        </w:rPr>
        <w:t xml:space="preserve">linear model </w:t>
      </w:r>
      <w:r w:rsidR="002A5CEB">
        <w:rPr>
          <w:rFonts w:eastAsia="Times New Roman" w:cstheme="minorHAnsi"/>
          <w:lang w:val="en"/>
        </w:rPr>
        <w:t>into a log-linear model</w:t>
      </w:r>
      <w:r w:rsidR="007D01E7">
        <w:rPr>
          <w:rFonts w:eastAsia="Times New Roman" w:cstheme="minorHAnsi"/>
          <w:lang w:val="en"/>
        </w:rPr>
        <w:t>.</w:t>
      </w:r>
    </w:p>
    <w:p w14:paraId="250F30A6" w14:textId="0C328574" w:rsidR="000D5937" w:rsidRPr="00883B65" w:rsidRDefault="000D5937" w:rsidP="000D5937">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5FD3F35" w14:textId="77F4B728" w:rsidR="00B84587" w:rsidRDefault="002A5CEB" w:rsidP="00B84587">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 Then, we get the following graph:</w:t>
      </w:r>
    </w:p>
    <w:p w14:paraId="1FD3B343" w14:textId="61663F54" w:rsidR="002A5CEB" w:rsidRPr="00BC55C6" w:rsidRDefault="002A5CEB" w:rsidP="002A5CEB">
      <w:pPr>
        <w:shd w:val="clear" w:color="auto" w:fill="FFFFFF"/>
        <w:spacing w:before="308" w:after="154" w:line="300" w:lineRule="atLeast"/>
        <w:outlineLvl w:val="2"/>
        <w:rPr>
          <w:rFonts w:eastAsia="Times New Roman" w:cstheme="minorHAnsi"/>
          <w:b/>
          <w:bCs/>
          <w:lang w:val="en"/>
        </w:rPr>
      </w:pPr>
      <w:r w:rsidRPr="00BC55C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086B5F37" w14:textId="77777777" w:rsidR="002A5CEB" w:rsidRDefault="002A5CEB" w:rsidP="00B84587">
      <w:pPr>
        <w:shd w:val="clear" w:color="auto" w:fill="FFFFFF"/>
        <w:spacing w:before="308" w:after="154" w:line="300" w:lineRule="atLeast"/>
        <w:outlineLvl w:val="2"/>
        <w:rPr>
          <w:noProof/>
        </w:rPr>
      </w:pPr>
    </w:p>
    <w:p w14:paraId="09305FB1" w14:textId="75C101B4" w:rsidR="002A5CEB" w:rsidRDefault="002A5CEB" w:rsidP="00B84587">
      <w:pPr>
        <w:shd w:val="clear" w:color="auto" w:fill="FFFFFF"/>
        <w:spacing w:before="308" w:after="154" w:line="300" w:lineRule="atLeast"/>
        <w:outlineLvl w:val="2"/>
        <w:rPr>
          <w:rFonts w:eastAsia="Times New Roman" w:cstheme="minorHAnsi"/>
          <w:lang w:val="en"/>
        </w:rPr>
      </w:pPr>
      <w:r>
        <w:rPr>
          <w:noProof/>
        </w:rPr>
        <w:lastRenderedPageBreak/>
        <w:drawing>
          <wp:inline distT="0" distB="0" distL="0" distR="0" wp14:anchorId="0F07DF9B" wp14:editId="1DA59E92">
            <wp:extent cx="5941695" cy="39221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a:extLst>
                        <a:ext uri="{28A0092B-C50C-407E-A947-70E740481C1C}">
                          <a14:useLocalDpi xmlns:a14="http://schemas.microsoft.com/office/drawing/2010/main" val="0"/>
                        </a:ext>
                      </a:extLst>
                    </a:blip>
                    <a:srcRect t="12475"/>
                    <a:stretch/>
                  </pic:blipFill>
                  <pic:spPr bwMode="auto">
                    <a:xfrm>
                      <a:off x="0" y="0"/>
                      <a:ext cx="5941695" cy="3922154"/>
                    </a:xfrm>
                    <a:prstGeom prst="rect">
                      <a:avLst/>
                    </a:prstGeom>
                    <a:noFill/>
                    <a:ln>
                      <a:noFill/>
                    </a:ln>
                    <a:extLst>
                      <a:ext uri="{53640926-AAD7-44D8-BBD7-CCE9431645EC}">
                        <a14:shadowObscured xmlns:a14="http://schemas.microsoft.com/office/drawing/2010/main"/>
                      </a:ext>
                    </a:extLst>
                  </pic:spPr>
                </pic:pic>
              </a:graphicData>
            </a:graphic>
          </wp:inline>
        </w:drawing>
      </w:r>
    </w:p>
    <w:p w14:paraId="7BFDE78C" w14:textId="05AAF2C8" w:rsidR="003130F7" w:rsidRDefault="002A5CEB" w:rsidP="002406D9">
      <w:pPr>
        <w:shd w:val="clear" w:color="auto" w:fill="FFFFFF"/>
        <w:spacing w:before="308" w:after="154" w:line="300" w:lineRule="atLeast"/>
        <w:outlineLvl w:val="2"/>
        <w:rPr>
          <w:rFonts w:eastAsia="Times New Roman" w:cstheme="minorHAnsi"/>
          <w:lang w:val="en"/>
        </w:rPr>
      </w:pPr>
      <w:bookmarkStart w:id="0" w:name="_Hlk80797377"/>
      <w:r>
        <w:rPr>
          <w:rFonts w:eastAsia="Times New Roman" w:cstheme="minorHAnsi"/>
          <w:lang w:val="en"/>
        </w:rPr>
        <w:t xml:space="preserve">Interpretation: Much better. </w:t>
      </w:r>
      <w:r w:rsidR="00EE08D7">
        <w:rPr>
          <w:rFonts w:eastAsia="Times New Roman" w:cstheme="minorHAnsi"/>
          <w:lang w:val="en"/>
        </w:rPr>
        <w:t xml:space="preserve">No clear pattern </w:t>
      </w:r>
      <w:r w:rsidR="00EE08D7">
        <w:rPr>
          <w:rFonts w:eastAsia="Times New Roman" w:cstheme="minorHAnsi"/>
          <w:lang w:val="en"/>
        </w:rPr>
        <w:t>(</w:t>
      </w:r>
      <w:r w:rsidR="00EE08D7">
        <w:rPr>
          <w:rFonts w:eastAsia="Times New Roman" w:cstheme="minorHAnsi"/>
          <w:lang w:val="en"/>
        </w:rPr>
        <w:t>i.e.</w:t>
      </w:r>
      <w:r w:rsidR="00EE08D7">
        <w:rPr>
          <w:rFonts w:eastAsia="Times New Roman" w:cstheme="minorHAnsi"/>
          <w:lang w:val="en"/>
        </w:rPr>
        <w:t xml:space="preserve"> fan-in,</w:t>
      </w:r>
      <w:r w:rsidR="00EE08D7" w:rsidRPr="00EE08D7">
        <w:rPr>
          <w:rFonts w:eastAsia="Times New Roman" w:cstheme="minorHAnsi"/>
          <w:lang w:val="en"/>
        </w:rPr>
        <w:t xml:space="preserve"> </w:t>
      </w:r>
      <w:r w:rsidR="00EE08D7">
        <w:rPr>
          <w:rFonts w:eastAsia="Times New Roman" w:cstheme="minorHAnsi"/>
          <w:lang w:val="en"/>
        </w:rPr>
        <w:t>fan-out</w:t>
      </w:r>
      <w:r w:rsidR="00EE08D7">
        <w:rPr>
          <w:rFonts w:eastAsia="Times New Roman" w:cstheme="minorHAnsi"/>
          <w:lang w:val="en"/>
        </w:rPr>
        <w:t>,</w:t>
      </w:r>
      <w:r w:rsidR="00EE08D7">
        <w:rPr>
          <w:rFonts w:eastAsia="Times New Roman" w:cstheme="minorHAnsi"/>
          <w:lang w:val="en"/>
        </w:rPr>
        <w:t xml:space="preserve"> non-linear or double bow)</w:t>
      </w:r>
      <w:r w:rsidR="00EE08D7">
        <w:rPr>
          <w:rFonts w:eastAsia="Times New Roman" w:cstheme="minorHAnsi"/>
          <w:lang w:val="en"/>
        </w:rPr>
        <w:t xml:space="preserve"> exists, suggesting we have an appropriate model.</w:t>
      </w:r>
      <w:r w:rsidR="001F4A3F">
        <w:rPr>
          <w:rFonts w:eastAsia="Times New Roman" w:cstheme="minorHAnsi"/>
          <w:lang w:val="en"/>
        </w:rPr>
        <w:t xml:space="preserve"> </w:t>
      </w:r>
    </w:p>
    <w:bookmarkEnd w:id="0"/>
    <w:p w14:paraId="23067C6E" w14:textId="72F3BF67" w:rsidR="00BC55C6" w:rsidRPr="00BC55C6" w:rsidRDefault="00BC55C6" w:rsidP="00BC55C6">
      <w:pPr>
        <w:shd w:val="clear" w:color="auto" w:fill="FFFFFF"/>
        <w:spacing w:before="308" w:after="154" w:line="300" w:lineRule="atLeast"/>
        <w:outlineLvl w:val="2"/>
        <w:rPr>
          <w:rFonts w:eastAsia="Times New Roman" w:cstheme="minorHAnsi"/>
          <w:b/>
          <w:bCs/>
          <w:lang w:val="en"/>
        </w:rPr>
      </w:pPr>
      <w:r w:rsidRPr="00BC55C6">
        <w:rPr>
          <w:rFonts w:eastAsia="Times New Roman" w:cstheme="minorHAnsi"/>
          <w:b/>
          <w:bCs/>
          <w:lang w:val="en"/>
        </w:rPr>
        <w:t xml:space="preserve">Residual vs </w:t>
      </w:r>
      <w:r w:rsidRPr="00BC55C6">
        <w:rPr>
          <w:rFonts w:eastAsia="Times New Roman" w:cstheme="minorHAnsi"/>
          <w:b/>
          <w:bCs/>
          <w:lang w:val="en"/>
        </w:rPr>
        <w:t>Time Order</w:t>
      </w:r>
    </w:p>
    <w:p w14:paraId="26725DE0" w14:textId="5034F88F" w:rsidR="003130F7" w:rsidRDefault="00BC55C6" w:rsidP="002406D9">
      <w:pPr>
        <w:shd w:val="clear" w:color="auto" w:fill="FFFFFF"/>
        <w:spacing w:before="308" w:after="154" w:line="300" w:lineRule="atLeast"/>
        <w:outlineLvl w:val="2"/>
        <w:rPr>
          <w:rFonts w:eastAsia="Times New Roman" w:cstheme="minorHAnsi"/>
          <w:lang w:val="en"/>
        </w:rPr>
      </w:pPr>
      <w:r>
        <w:rPr>
          <w:rFonts w:eastAsia="Times New Roman" w:cstheme="minorHAnsi"/>
          <w:noProof/>
          <w:lang w:val="en"/>
        </w:rPr>
        <w:lastRenderedPageBreak/>
        <w:drawing>
          <wp:inline distT="0" distB="0" distL="0" distR="0" wp14:anchorId="3AA4260D" wp14:editId="1FC7D4A1">
            <wp:extent cx="5941695" cy="4481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695" cy="4481195"/>
                    </a:xfrm>
                    <a:prstGeom prst="rect">
                      <a:avLst/>
                    </a:prstGeom>
                    <a:noFill/>
                    <a:ln>
                      <a:noFill/>
                    </a:ln>
                  </pic:spPr>
                </pic:pic>
              </a:graphicData>
            </a:graphic>
          </wp:inline>
        </w:drawing>
      </w:r>
    </w:p>
    <w:p w14:paraId="08029FA9" w14:textId="017E4BB7" w:rsidR="000D5937" w:rsidRDefault="000D5937" w:rsidP="002406D9">
      <w:pPr>
        <w:shd w:val="clear" w:color="auto" w:fill="FFFFFF"/>
        <w:spacing w:before="308" w:after="154" w:line="300" w:lineRule="atLeast"/>
        <w:outlineLvl w:val="2"/>
        <w:rPr>
          <w:rFonts w:eastAsia="Times New Roman" w:cstheme="minorHAnsi"/>
          <w:lang w:val="en"/>
        </w:rPr>
      </w:pPr>
      <w:r w:rsidRPr="000D5937">
        <w:rPr>
          <w:rFonts w:eastAsia="Times New Roman" w:cstheme="minorHAnsi"/>
          <w:lang w:val="en"/>
        </w:rPr>
        <w:t>Interpretation: No clear pattern exists, suggesting we have an appropriate model.</w:t>
      </w:r>
    </w:p>
    <w:p w14:paraId="43D3F23A" w14:textId="3B71637E" w:rsidR="00490D1E" w:rsidRDefault="00490D1E"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FINISH OTHER TESTS THEN MOVE RESIDUAL PLOT TO AFTER INTERACTION TEST.</w:t>
      </w:r>
    </w:p>
    <w:p w14:paraId="5CA1BDAF" w14:textId="04263FE7" w:rsidR="003130F7" w:rsidRDefault="003130F7" w:rsidP="002406D9">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Prediction interval when </w:t>
      </w:r>
      <w:r w:rsidR="00817D13">
        <w:rPr>
          <w:rFonts w:eastAsia="Times New Roman" w:cstheme="minorHAnsi"/>
          <w:lang w:val="en"/>
        </w:rPr>
        <w:t>forecasting</w:t>
      </w:r>
    </w:p>
    <w:p w14:paraId="7A68B4E7" w14:textId="21ED18A6" w:rsidR="00FB714E" w:rsidRDefault="00FB714E" w:rsidP="00FB714E">
      <w:pPr>
        <w:shd w:val="clear" w:color="auto" w:fill="FFFFFF"/>
        <w:spacing w:before="308" w:after="154" w:line="300" w:lineRule="atLeast"/>
        <w:outlineLvl w:val="2"/>
        <w:rPr>
          <w:rFonts w:ascii="Arial" w:eastAsia="Times New Roman" w:hAnsi="Arial" w:cs="Arial"/>
          <w:b/>
          <w:bCs/>
          <w:color w:val="724128"/>
          <w:sz w:val="24"/>
          <w:szCs w:val="24"/>
          <w:lang w:val="en"/>
        </w:rPr>
      </w:pPr>
      <w:r w:rsidRPr="0094085B">
        <w:rPr>
          <w:rFonts w:ascii="Arial" w:eastAsia="Times New Roman" w:hAnsi="Arial" w:cs="Arial"/>
          <w:b/>
          <w:bCs/>
          <w:vanish/>
          <w:color w:val="724128"/>
          <w:sz w:val="24"/>
          <w:szCs w:val="24"/>
          <w:lang w:val="en"/>
        </w:rPr>
        <w:t>Introduction and Aims</w:t>
      </w:r>
    </w:p>
    <w:p w14:paraId="4E966335"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3D237B3" w14:textId="1DF0FB28" w:rsidR="0094085B" w:rsidRDefault="000D5937" w:rsidP="0094085B">
      <w:pPr>
        <w:shd w:val="clear" w:color="auto" w:fill="FFFFFF"/>
        <w:spacing w:after="0" w:line="240" w:lineRule="auto"/>
        <w:jc w:val="right"/>
        <w:rPr>
          <w:rFonts w:ascii="Arial" w:eastAsia="Times New Roman" w:hAnsi="Arial" w:cs="Arial"/>
          <w:color w:val="000000"/>
          <w:sz w:val="24"/>
          <w:szCs w:val="24"/>
        </w:rPr>
      </w:pPr>
      <w:hyperlink r:id="rId14" w:tooltip="Go to other sections in this page" w:history="1">
        <w:r w:rsidR="0094085B" w:rsidRPr="0094085B">
          <w:rPr>
            <w:rFonts w:ascii="Arial" w:eastAsia="Times New Roman" w:hAnsi="Arial" w:cs="Arial"/>
            <w:color w:val="2F4A8B"/>
            <w:sz w:val="24"/>
            <w:szCs w:val="24"/>
          </w:rPr>
          <w:t>Go to:</w:t>
        </w:r>
      </w:hyperlink>
    </w:p>
    <w:p w14:paraId="6732621F" w14:textId="12FB7090" w:rsidR="00FB714E" w:rsidRDefault="00FB714E" w:rsidP="00FB714E">
      <w:pPr>
        <w:shd w:val="clear" w:color="auto" w:fill="FFFFFF"/>
        <w:spacing w:before="308" w:after="154" w:line="300" w:lineRule="atLeast"/>
        <w:outlineLvl w:val="2"/>
        <w:rPr>
          <w:rFonts w:eastAsia="Times New Roman" w:cstheme="minorHAnsi"/>
          <w:lang w:val="en"/>
        </w:rPr>
      </w:pPr>
      <w:r>
        <w:rPr>
          <w:rFonts w:eastAsia="Times New Roman" w:cstheme="minorHAnsi"/>
          <w:lang w:val="en"/>
        </w:rPr>
        <w:t>a</w:t>
      </w:r>
      <w:r w:rsidRPr="0094085B">
        <w:rPr>
          <w:rFonts w:ascii="Arial" w:eastAsia="Times New Roman" w:hAnsi="Arial" w:cs="Arial"/>
          <w:b/>
          <w:bCs/>
          <w:vanish/>
          <w:color w:val="724128"/>
          <w:sz w:val="24"/>
          <w:szCs w:val="24"/>
          <w:lang w:val="en"/>
        </w:rPr>
        <w:t>Introduction and Aims</w:t>
      </w:r>
    </w:p>
    <w:p w14:paraId="5319F7F0" w14:textId="477EA978" w:rsidR="00A8277A" w:rsidRDefault="00A8277A" w:rsidP="00FB714E">
      <w:pPr>
        <w:shd w:val="clear" w:color="auto" w:fill="FFFFFF"/>
        <w:spacing w:before="308" w:after="154" w:line="300" w:lineRule="atLeast"/>
        <w:outlineLvl w:val="2"/>
        <w:rPr>
          <w:rFonts w:ascii="Arial" w:eastAsia="Times New Roman" w:hAnsi="Arial" w:cs="Arial"/>
          <w:b/>
          <w:bCs/>
          <w:color w:val="724128"/>
          <w:sz w:val="24"/>
          <w:szCs w:val="24"/>
          <w:lang w:val="en"/>
        </w:rPr>
      </w:pPr>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lastRenderedPageBreak/>
        <w:t>4.</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Discussion</w:t>
      </w:r>
    </w:p>
    <w:p w14:paraId="5BB32391" w14:textId="12EB2F22" w:rsidR="0094085B" w:rsidRDefault="000D5937" w:rsidP="0094085B">
      <w:pPr>
        <w:shd w:val="clear" w:color="auto" w:fill="FFFFFF"/>
        <w:spacing w:after="0" w:line="240" w:lineRule="auto"/>
        <w:jc w:val="right"/>
        <w:rPr>
          <w:rFonts w:ascii="Arial" w:eastAsia="Times New Roman" w:hAnsi="Arial" w:cs="Arial"/>
          <w:color w:val="000000"/>
          <w:sz w:val="24"/>
          <w:szCs w:val="24"/>
        </w:rPr>
      </w:pPr>
      <w:hyperlink r:id="rId15" w:tooltip="Go to other sections in this page" w:history="1">
        <w:r w:rsidR="0094085B" w:rsidRPr="0094085B">
          <w:rPr>
            <w:rFonts w:ascii="Arial" w:eastAsia="Times New Roman" w:hAnsi="Arial" w:cs="Arial"/>
            <w:color w:val="2F4A8B"/>
            <w:sz w:val="24"/>
            <w:szCs w:val="24"/>
          </w:rPr>
          <w:t>Go to:</w:t>
        </w:r>
      </w:hyperlink>
    </w:p>
    <w:p w14:paraId="0EFBB18D" w14:textId="05B3D24B" w:rsidR="00A8277A" w:rsidRDefault="00A8277A" w:rsidP="00FB714E">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Flaws: </w:t>
      </w:r>
    </w:p>
    <w:p w14:paraId="23371025" w14:textId="46B725C4" w:rsidR="00FB714E" w:rsidRPr="00A8277A" w:rsidRDefault="00A8277A" w:rsidP="00A8277A">
      <w:pPr>
        <w:pStyle w:val="ListParagraph"/>
        <w:numPr>
          <w:ilvl w:val="0"/>
          <w:numId w:val="1"/>
        </w:num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Vaccine does not protect 100%, the different cultural norms may influence the effectiveness of the model.</w:t>
      </w:r>
    </w:p>
    <w:p w14:paraId="59969C40" w14:textId="241593CD" w:rsidR="00A8277A" w:rsidRDefault="00A8277A" w:rsidP="00AF0FDB">
      <w:pPr>
        <w:shd w:val="clear" w:color="auto" w:fill="FFFFFF"/>
        <w:spacing w:before="308" w:after="154" w:line="300" w:lineRule="atLeast"/>
        <w:outlineLvl w:val="2"/>
        <w:rPr>
          <w:rFonts w:ascii="Arial" w:eastAsia="Times New Roman" w:hAnsi="Arial" w:cs="Arial"/>
          <w:b/>
          <w:bCs/>
          <w:color w:val="724128"/>
          <w:sz w:val="24"/>
          <w:szCs w:val="24"/>
          <w:lang w:val="en"/>
        </w:rPr>
      </w:pPr>
    </w:p>
    <w:p w14:paraId="739E815B" w14:textId="77777777" w:rsidR="00AF0FDB" w:rsidRDefault="00AF0FDB" w:rsidP="00AF0FDB">
      <w:pPr>
        <w:shd w:val="clear" w:color="auto" w:fill="FFFFFF"/>
        <w:spacing w:before="308" w:after="154" w:line="300" w:lineRule="atLeast"/>
        <w:outlineLvl w:val="2"/>
        <w:rPr>
          <w:rFonts w:eastAsia="Times New Roman" w:cstheme="minorHAnsi"/>
          <w:lang w:val="en"/>
        </w:rPr>
      </w:pPr>
      <w:r>
        <w:rPr>
          <w:rFonts w:eastAsia="Times New Roman" w:cstheme="minorHAnsi"/>
          <w:lang w:val="en"/>
        </w:rPr>
        <w:t>Derivations:</w:t>
      </w:r>
    </w:p>
    <w:p w14:paraId="6AD3EEE5" w14:textId="16EF4108" w:rsidR="00AF0FDB" w:rsidRPr="00AF0FDB" w:rsidRDefault="00AF0FDB" w:rsidP="00AF0FDB">
      <w:pPr>
        <w:shd w:val="clear" w:color="auto" w:fill="FFFFFF"/>
        <w:spacing w:before="308" w:after="154" w:line="300" w:lineRule="atLeast"/>
        <w:ind w:firstLine="720"/>
        <w:outlineLvl w:val="2"/>
        <w:rPr>
          <w:rFonts w:ascii="Arial" w:eastAsia="Times New Roman" w:hAnsi="Arial" w:cs="Arial"/>
          <w:b/>
          <w:bCs/>
          <w:color w:val="724128"/>
          <w:sz w:val="24"/>
          <w:szCs w:val="24"/>
          <w:lang w:val="en"/>
        </w:rPr>
      </w:pPr>
      <w:r>
        <w:rPr>
          <w:rFonts w:eastAsia="Times New Roman" w:cstheme="minorHAnsi"/>
          <w:lang w:val="en"/>
        </w:rPr>
        <w:t>The average vaccine investment per person in USD to achieve a</w:t>
      </w:r>
    </w:p>
    <w:p w14:paraId="637BE618"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026848AC"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5.</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Conclusion</w:t>
      </w:r>
    </w:p>
    <w:p w14:paraId="468093AC" w14:textId="127324B9" w:rsidR="0094085B" w:rsidRDefault="000D5937" w:rsidP="0094085B">
      <w:pPr>
        <w:shd w:val="clear" w:color="auto" w:fill="FFFFFF"/>
        <w:spacing w:after="0" w:line="240" w:lineRule="auto"/>
        <w:jc w:val="right"/>
        <w:rPr>
          <w:rFonts w:ascii="Arial" w:eastAsia="Times New Roman" w:hAnsi="Arial" w:cs="Arial"/>
          <w:color w:val="000000"/>
          <w:sz w:val="24"/>
          <w:szCs w:val="24"/>
        </w:rPr>
      </w:pPr>
      <w:hyperlink r:id="rId16" w:tooltip="Go to other sections in this page" w:history="1">
        <w:r w:rsidR="0094085B" w:rsidRPr="0094085B">
          <w:rPr>
            <w:rFonts w:ascii="Arial" w:eastAsia="Times New Roman" w:hAnsi="Arial" w:cs="Arial"/>
            <w:color w:val="2F4A8B"/>
            <w:sz w:val="24"/>
            <w:szCs w:val="24"/>
          </w:rPr>
          <w:t>Go to:</w:t>
        </w:r>
      </w:hyperlink>
    </w:p>
    <w:p w14:paraId="568E2091" w14:textId="77777777" w:rsidR="00FB714E" w:rsidRDefault="00FB714E" w:rsidP="00FB714E">
      <w:p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aa</w:t>
      </w:r>
      <w:r w:rsidRPr="0094085B">
        <w:rPr>
          <w:rFonts w:ascii="Arial" w:eastAsia="Times New Roman" w:hAnsi="Arial" w:cs="Arial"/>
          <w:b/>
          <w:bCs/>
          <w:vanish/>
          <w:color w:val="724128"/>
          <w:sz w:val="24"/>
          <w:szCs w:val="24"/>
          <w:lang w:val="en"/>
        </w:rPr>
        <w:t>Introduction and Aims</w:t>
      </w:r>
    </w:p>
    <w:p w14:paraId="66549968"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4DAE047A"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Funding</w:t>
      </w:r>
    </w:p>
    <w:p w14:paraId="27EE91BE" w14:textId="7A6DEE46" w:rsidR="0094085B" w:rsidRPr="0094085B" w:rsidRDefault="0094085B" w:rsidP="0094085B">
      <w:pPr>
        <w:shd w:val="clear" w:color="auto" w:fill="FFFFFF"/>
        <w:spacing w:before="166" w:after="166" w:line="240" w:lineRule="auto"/>
        <w:rPr>
          <w:rFonts w:eastAsia="Times New Roman" w:cstheme="minorHAnsi"/>
          <w:color w:val="000000"/>
        </w:rPr>
      </w:pPr>
      <w:r w:rsidRPr="0094085B">
        <w:rPr>
          <w:rFonts w:eastAsia="Times New Roman" w:cstheme="minorHAnsi"/>
          <w:color w:val="000000"/>
        </w:rPr>
        <w:t xml:space="preserve">No </w:t>
      </w:r>
      <w:r w:rsidRPr="00FB714E">
        <w:rPr>
          <w:rFonts w:eastAsia="Times New Roman" w:cstheme="minorHAnsi"/>
          <w:color w:val="000000"/>
        </w:rPr>
        <w:t>f</w:t>
      </w:r>
      <w:r w:rsidRPr="0094085B">
        <w:rPr>
          <w:rFonts w:eastAsia="Times New Roman" w:cstheme="minorHAnsi"/>
          <w:color w:val="000000"/>
        </w:rPr>
        <w:t>unding</w:t>
      </w:r>
      <w:r w:rsidRPr="00FB714E">
        <w:rPr>
          <w:rFonts w:eastAsia="Times New Roman" w:cstheme="minorHAnsi"/>
          <w:color w:val="000000"/>
        </w:rPr>
        <w:t>.</w:t>
      </w:r>
    </w:p>
    <w:p w14:paraId="0659DC33" w14:textId="77777777" w:rsidR="0094085B" w:rsidRPr="0094085B" w:rsidRDefault="000D5937" w:rsidP="0094085B">
      <w:pPr>
        <w:shd w:val="clear" w:color="auto" w:fill="FFFFFF"/>
        <w:spacing w:after="0" w:line="240" w:lineRule="auto"/>
        <w:jc w:val="right"/>
        <w:rPr>
          <w:rFonts w:ascii="Arial" w:eastAsia="Times New Roman" w:hAnsi="Arial" w:cs="Arial"/>
          <w:color w:val="000000"/>
          <w:sz w:val="24"/>
          <w:szCs w:val="24"/>
        </w:rPr>
      </w:pPr>
      <w:hyperlink r:id="rId17" w:tooltip="Go to other sections in this page" w:history="1">
        <w:r w:rsidR="0094085B" w:rsidRPr="0094085B">
          <w:rPr>
            <w:rFonts w:ascii="Arial" w:eastAsia="Times New Roman" w:hAnsi="Arial" w:cs="Arial"/>
            <w:color w:val="2F4A8B"/>
            <w:sz w:val="24"/>
            <w:szCs w:val="24"/>
          </w:rPr>
          <w:t>Go to:</w:t>
        </w:r>
      </w:hyperlink>
    </w:p>
    <w:p w14:paraId="40615084"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Declaration of competing interest</w:t>
      </w:r>
    </w:p>
    <w:p w14:paraId="705AB66F" w14:textId="6DE40BFE" w:rsidR="0094085B" w:rsidRDefault="0094085B" w:rsidP="0094085B">
      <w:pPr>
        <w:shd w:val="clear" w:color="auto" w:fill="FFFFFF"/>
        <w:spacing w:before="166" w:after="166" w:line="240" w:lineRule="auto"/>
        <w:rPr>
          <w:rFonts w:eastAsia="Times New Roman" w:cstheme="minorHAnsi"/>
          <w:color w:val="000000"/>
        </w:rPr>
      </w:pPr>
      <w:r w:rsidRPr="0094085B">
        <w:rPr>
          <w:rFonts w:eastAsia="Times New Roman" w:cstheme="minorHAnsi"/>
          <w:color w:val="000000"/>
        </w:rPr>
        <w:t>None to declare.</w:t>
      </w:r>
    </w:p>
    <w:p w14:paraId="5E4640B0" w14:textId="77777777" w:rsidR="005468C7" w:rsidRDefault="005468C7" w:rsidP="005468C7">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p>
    <w:p w14:paraId="500BD200" w14:textId="0F48287F" w:rsidR="005468C7" w:rsidRPr="0094085B" w:rsidRDefault="005468C7" w:rsidP="005468C7">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Pr>
          <w:rFonts w:ascii="Arial" w:eastAsia="Times New Roman" w:hAnsi="Arial" w:cs="Arial"/>
          <w:b/>
          <w:bCs/>
          <w:color w:val="985735"/>
          <w:sz w:val="27"/>
          <w:szCs w:val="27"/>
        </w:rPr>
        <w:t>Acknowledgements</w:t>
      </w:r>
    </w:p>
    <w:p w14:paraId="5F300059" w14:textId="624D5671" w:rsidR="005468C7" w:rsidRPr="0094085B" w:rsidRDefault="005468C7" w:rsidP="0094085B">
      <w:pPr>
        <w:shd w:val="clear" w:color="auto" w:fill="FFFFFF"/>
        <w:spacing w:before="166" w:after="166" w:line="240" w:lineRule="auto"/>
        <w:rPr>
          <w:rFonts w:eastAsia="Times New Roman" w:cstheme="minorHAnsi"/>
          <w:color w:val="000000"/>
        </w:rPr>
      </w:pPr>
      <w:r>
        <w:rPr>
          <w:rFonts w:ascii="Segoe UI" w:hAnsi="Segoe UI" w:cs="Segoe UI"/>
          <w:color w:val="535A60"/>
          <w:sz w:val="23"/>
          <w:szCs w:val="23"/>
          <w:shd w:val="clear" w:color="auto" w:fill="FFFFFF"/>
        </w:rPr>
        <w:t>The authors thank J.A. Professor for helpful comments on a draft of the manuscript.</w:t>
      </w:r>
    </w:p>
    <w:p w14:paraId="6315C266" w14:textId="77777777" w:rsidR="0094085B" w:rsidRPr="0094085B" w:rsidRDefault="000D5937" w:rsidP="0094085B">
      <w:pPr>
        <w:shd w:val="clear" w:color="auto" w:fill="FFFFFF"/>
        <w:spacing w:after="0" w:line="240" w:lineRule="auto"/>
        <w:jc w:val="right"/>
        <w:rPr>
          <w:rFonts w:ascii="Arial" w:eastAsia="Times New Roman" w:hAnsi="Arial" w:cs="Arial"/>
          <w:color w:val="000000"/>
          <w:sz w:val="24"/>
          <w:szCs w:val="24"/>
        </w:rPr>
      </w:pPr>
      <w:hyperlink r:id="rId18" w:tooltip="Go to other sections in this page" w:history="1">
        <w:r w:rsidR="0094085B" w:rsidRPr="0094085B">
          <w:rPr>
            <w:rFonts w:ascii="Arial" w:eastAsia="Times New Roman" w:hAnsi="Arial" w:cs="Arial"/>
            <w:color w:val="2F4A8B"/>
            <w:sz w:val="24"/>
            <w:szCs w:val="24"/>
          </w:rPr>
          <w:t>Go to:</w:t>
        </w:r>
      </w:hyperlink>
    </w:p>
    <w:p w14:paraId="54CFA97B"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References</w:t>
      </w:r>
    </w:p>
    <w:p w14:paraId="20DE406D" w14:textId="095A4ABA" w:rsidR="0094085B" w:rsidRDefault="0094085B"/>
    <w:p w14:paraId="67F16CBA" w14:textId="613D92DE" w:rsidR="0094085B" w:rsidRDefault="009E650F" w:rsidP="0097709E">
      <w:pPr>
        <w:pStyle w:val="ListParagraph"/>
        <w:numPr>
          <w:ilvl w:val="0"/>
          <w:numId w:val="2"/>
        </w:numPr>
      </w:pPr>
      <w:r w:rsidRPr="009E650F">
        <w:t>https://www.census.gov/popclock/</w:t>
      </w:r>
    </w:p>
    <w:p w14:paraId="753F656E" w14:textId="3EED8C08" w:rsidR="0094085B" w:rsidRDefault="00295EBB" w:rsidP="0097709E">
      <w:pPr>
        <w:pStyle w:val="ListParagraph"/>
        <w:numPr>
          <w:ilvl w:val="0"/>
          <w:numId w:val="2"/>
        </w:numPr>
      </w:pPr>
      <w:r w:rsidRPr="00295EBB">
        <w:t>https://www.muhealth.org/our-stories/covid-19-vaccine-key-reaching-herd-immunity</w:t>
      </w:r>
    </w:p>
    <w:p w14:paraId="5F5682FE" w14:textId="77777777" w:rsidR="00604F27" w:rsidRDefault="000D5937" w:rsidP="00604F27">
      <w:pPr>
        <w:pStyle w:val="ListParagraph"/>
        <w:numPr>
          <w:ilvl w:val="0"/>
          <w:numId w:val="2"/>
        </w:numPr>
      </w:pPr>
      <w:hyperlink r:id="rId19" w:history="1">
        <w:r w:rsidR="00604F27" w:rsidRPr="00D15EBE">
          <w:rPr>
            <w:rStyle w:val="Hyperlink"/>
          </w:rPr>
          <w:t>https://www.cdc.gov/coronavirus/2019-ncov/if-you-are-sick/end-home-isolation.html</w:t>
        </w:r>
      </w:hyperlink>
    </w:p>
    <w:p w14:paraId="232CB4EF" w14:textId="05627F80" w:rsidR="0094085B" w:rsidRDefault="00E86614" w:rsidP="00604F27">
      <w:pPr>
        <w:pStyle w:val="ListParagraph"/>
        <w:numPr>
          <w:ilvl w:val="0"/>
          <w:numId w:val="2"/>
        </w:numPr>
      </w:pPr>
      <w:hyperlink r:id="rId20" w:history="1">
        <w:r w:rsidRPr="00602FE7">
          <w:rPr>
            <w:rStyle w:val="Hyperlink"/>
          </w:rPr>
          <w:t>https://ftp.historyofvaccines.org/index.php/content/articles/top-20-questions-about-vaccination</w:t>
        </w:r>
      </w:hyperlink>
    </w:p>
    <w:p w14:paraId="67049791" w14:textId="00467149" w:rsidR="00E86614" w:rsidRDefault="00E86614" w:rsidP="00F4203B">
      <w:pPr>
        <w:pStyle w:val="ListParagraph"/>
        <w:numPr>
          <w:ilvl w:val="0"/>
          <w:numId w:val="2"/>
        </w:numPr>
      </w:pPr>
      <w:r>
        <w:t>Aiken, L. S., &amp; West, S. G. (1991). Multiple regression: Testing</w:t>
      </w:r>
      <w:r>
        <w:t xml:space="preserve"> </w:t>
      </w:r>
      <w:r>
        <w:t>and interpreting interactions. Thousand Oaks, CA: Sage.</w:t>
      </w:r>
    </w:p>
    <w:p w14:paraId="2974B199" w14:textId="21EC105F" w:rsidR="00E86614" w:rsidRDefault="00E86614" w:rsidP="00915FF6">
      <w:pPr>
        <w:pStyle w:val="ListParagraph"/>
        <w:numPr>
          <w:ilvl w:val="0"/>
          <w:numId w:val="2"/>
        </w:numPr>
      </w:pPr>
      <w:r>
        <w:t>Cohen, J. (1968). Multiple regression as a general data-analytic</w:t>
      </w:r>
      <w:r>
        <w:t xml:space="preserve"> </w:t>
      </w:r>
      <w:r>
        <w:t>system. Psychological Bulletin, 70, 426 – 443.</w:t>
      </w:r>
    </w:p>
    <w:p w14:paraId="783CD351" w14:textId="3516AD94" w:rsidR="00BA6124" w:rsidRDefault="00BA6124" w:rsidP="00915FF6">
      <w:pPr>
        <w:pStyle w:val="ListParagraph"/>
        <w:numPr>
          <w:ilvl w:val="0"/>
          <w:numId w:val="2"/>
        </w:numPr>
      </w:pPr>
      <w:r>
        <w:t xml:space="preserve">Chapter </w:t>
      </w:r>
      <w:r w:rsidRPr="00BA6124">
        <w:t>10.3.2</w:t>
      </w:r>
      <w:r>
        <w:t xml:space="preserve">, </w:t>
      </w:r>
      <w:r w:rsidRPr="00BA6124">
        <w:t>The Truth about Linear Regression</w:t>
      </w:r>
      <w:r>
        <w:t xml:space="preserve">, </w:t>
      </w:r>
      <w:r w:rsidRPr="00BA6124">
        <w:t>Cosma Rohilla Shalizi</w:t>
      </w:r>
      <w:r>
        <w:t xml:space="preserve">, </w:t>
      </w:r>
      <w:hyperlink r:id="rId21" w:history="1">
        <w:r w:rsidR="00B97E25" w:rsidRPr="00602FE7">
          <w:rPr>
            <w:rStyle w:val="Hyperlink"/>
          </w:rPr>
          <w:t>http://www.stat.cmu.edu/~cshalizi/TALR/TALR.pdf</w:t>
        </w:r>
      </w:hyperlink>
    </w:p>
    <w:p w14:paraId="420DC3C2" w14:textId="439D19F0" w:rsidR="00B97E25" w:rsidRDefault="00B97E25" w:rsidP="00915FF6">
      <w:pPr>
        <w:pStyle w:val="ListParagraph"/>
        <w:numPr>
          <w:ilvl w:val="0"/>
          <w:numId w:val="2"/>
        </w:numPr>
      </w:pPr>
      <w:r w:rsidRPr="00B97E25">
        <w:t>https://testbook.com/question-answer/for-estimating-maximum-value-of-multiple-correlati--5faa49ea946b817c64f64b92</w:t>
      </w:r>
    </w:p>
    <w:p w14:paraId="4257595F" w14:textId="2CE4B921" w:rsidR="00B97E25" w:rsidRDefault="00B97E25" w:rsidP="00915FF6">
      <w:pPr>
        <w:pStyle w:val="ListParagraph"/>
        <w:numPr>
          <w:ilvl w:val="0"/>
          <w:numId w:val="2"/>
        </w:numPr>
      </w:pPr>
      <w:r w:rsidRPr="00B97E25">
        <w:t>http://depts.washington.edu/lecturer/528-Sp05/Notes/Week%204.pdf</w:t>
      </w:r>
    </w:p>
    <w:p w14:paraId="1C44AD04" w14:textId="11AE2D33" w:rsidR="0094085B" w:rsidRDefault="0094085B"/>
    <w:p w14:paraId="6208C096" w14:textId="04D12A24" w:rsidR="0094085B" w:rsidRDefault="0094085B"/>
    <w:p w14:paraId="674A4CEA" w14:textId="2875A2CC" w:rsidR="0094085B" w:rsidRDefault="0094085B"/>
    <w:p w14:paraId="43F33444" w14:textId="6428EB78" w:rsidR="0094085B" w:rsidRDefault="0094085B"/>
    <w:p w14:paraId="10DE4179" w14:textId="3982817E" w:rsidR="0094085B" w:rsidRDefault="0094085B"/>
    <w:p w14:paraId="5EAEA400" w14:textId="6CD67D0C" w:rsidR="0094085B" w:rsidRDefault="0094085B"/>
    <w:p w14:paraId="7B882885" w14:textId="31877D90" w:rsidR="0094085B" w:rsidRDefault="0094085B"/>
    <w:p w14:paraId="35E8D1E8" w14:textId="3FC98DE5" w:rsidR="0094085B" w:rsidRDefault="0094085B"/>
    <w:p w14:paraId="32555126" w14:textId="0E16F92C" w:rsidR="0094085B" w:rsidRDefault="0094085B"/>
    <w:p w14:paraId="2261C2B6" w14:textId="1B777CA9" w:rsidR="0094085B" w:rsidRDefault="0094085B"/>
    <w:p w14:paraId="51F6303E" w14:textId="6CA593FC" w:rsidR="0094085B" w:rsidRDefault="0094085B"/>
    <w:sectPr w:rsidR="0094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95F8D"/>
    <w:rsid w:val="000A0CE5"/>
    <w:rsid w:val="000B5A2B"/>
    <w:rsid w:val="000C3DA1"/>
    <w:rsid w:val="000C6D14"/>
    <w:rsid w:val="000D5937"/>
    <w:rsid w:val="000D729D"/>
    <w:rsid w:val="000E1F8F"/>
    <w:rsid w:val="001671B5"/>
    <w:rsid w:val="001B4E1E"/>
    <w:rsid w:val="001C2C40"/>
    <w:rsid w:val="001C2CE5"/>
    <w:rsid w:val="001C3DD9"/>
    <w:rsid w:val="001F4A3F"/>
    <w:rsid w:val="00230A75"/>
    <w:rsid w:val="002366B9"/>
    <w:rsid w:val="002406D9"/>
    <w:rsid w:val="00241ED4"/>
    <w:rsid w:val="0024761A"/>
    <w:rsid w:val="00295EBB"/>
    <w:rsid w:val="002A0BC9"/>
    <w:rsid w:val="002A5CEB"/>
    <w:rsid w:val="003130F7"/>
    <w:rsid w:val="00315136"/>
    <w:rsid w:val="0032287D"/>
    <w:rsid w:val="003358C2"/>
    <w:rsid w:val="003513E6"/>
    <w:rsid w:val="003A39DA"/>
    <w:rsid w:val="003B1861"/>
    <w:rsid w:val="003C7A3A"/>
    <w:rsid w:val="003E5CBE"/>
    <w:rsid w:val="00402FAF"/>
    <w:rsid w:val="004037C4"/>
    <w:rsid w:val="00431923"/>
    <w:rsid w:val="00490D1E"/>
    <w:rsid w:val="004B6B3C"/>
    <w:rsid w:val="004B72BE"/>
    <w:rsid w:val="004C7210"/>
    <w:rsid w:val="004F7FCB"/>
    <w:rsid w:val="005468C7"/>
    <w:rsid w:val="00556E5D"/>
    <w:rsid w:val="005A549B"/>
    <w:rsid w:val="00604F27"/>
    <w:rsid w:val="00612D62"/>
    <w:rsid w:val="0063699F"/>
    <w:rsid w:val="0067210D"/>
    <w:rsid w:val="00682990"/>
    <w:rsid w:val="006900A9"/>
    <w:rsid w:val="006C660E"/>
    <w:rsid w:val="006D2C5B"/>
    <w:rsid w:val="006F5524"/>
    <w:rsid w:val="00705A1B"/>
    <w:rsid w:val="00706F1B"/>
    <w:rsid w:val="00731B8A"/>
    <w:rsid w:val="00762EB9"/>
    <w:rsid w:val="007A545F"/>
    <w:rsid w:val="007B695E"/>
    <w:rsid w:val="007D01E7"/>
    <w:rsid w:val="007E5A2E"/>
    <w:rsid w:val="007E5C89"/>
    <w:rsid w:val="007F2170"/>
    <w:rsid w:val="00817D13"/>
    <w:rsid w:val="008369EA"/>
    <w:rsid w:val="008448AE"/>
    <w:rsid w:val="00883B65"/>
    <w:rsid w:val="008D0428"/>
    <w:rsid w:val="008F1B4D"/>
    <w:rsid w:val="00906346"/>
    <w:rsid w:val="0094085B"/>
    <w:rsid w:val="0097709E"/>
    <w:rsid w:val="009E5ACA"/>
    <w:rsid w:val="009E650F"/>
    <w:rsid w:val="00A0407C"/>
    <w:rsid w:val="00A218B4"/>
    <w:rsid w:val="00A64068"/>
    <w:rsid w:val="00A8277A"/>
    <w:rsid w:val="00AA21CF"/>
    <w:rsid w:val="00AC3F3F"/>
    <w:rsid w:val="00AF0FDB"/>
    <w:rsid w:val="00AF15D2"/>
    <w:rsid w:val="00B5569C"/>
    <w:rsid w:val="00B84587"/>
    <w:rsid w:val="00B97E25"/>
    <w:rsid w:val="00BA2854"/>
    <w:rsid w:val="00BA4DC6"/>
    <w:rsid w:val="00BA6124"/>
    <w:rsid w:val="00BC55C6"/>
    <w:rsid w:val="00BC6CC6"/>
    <w:rsid w:val="00BE3AFB"/>
    <w:rsid w:val="00C04A78"/>
    <w:rsid w:val="00C43E87"/>
    <w:rsid w:val="00C44DDF"/>
    <w:rsid w:val="00C5294B"/>
    <w:rsid w:val="00C95643"/>
    <w:rsid w:val="00CB2E1F"/>
    <w:rsid w:val="00CB6D17"/>
    <w:rsid w:val="00CB7FC9"/>
    <w:rsid w:val="00CC7848"/>
    <w:rsid w:val="00CE0174"/>
    <w:rsid w:val="00CE2BF9"/>
    <w:rsid w:val="00CF2870"/>
    <w:rsid w:val="00D50E0D"/>
    <w:rsid w:val="00D56E7D"/>
    <w:rsid w:val="00D77AA7"/>
    <w:rsid w:val="00DA6205"/>
    <w:rsid w:val="00DC04C9"/>
    <w:rsid w:val="00DF64E8"/>
    <w:rsid w:val="00E32E76"/>
    <w:rsid w:val="00E44766"/>
    <w:rsid w:val="00E86614"/>
    <w:rsid w:val="00E95BCD"/>
    <w:rsid w:val="00ED05AB"/>
    <w:rsid w:val="00EE08D7"/>
    <w:rsid w:val="00F33A26"/>
    <w:rsid w:val="00F34DA5"/>
    <w:rsid w:val="00F36FB9"/>
    <w:rsid w:val="00F50A6B"/>
    <w:rsid w:val="00F63A88"/>
    <w:rsid w:val="00F9782B"/>
    <w:rsid w:val="00FB1C1D"/>
    <w:rsid w:val="00FB714E"/>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cbi.nlm.nih.gov/pmc/articles/PMC7395225/" TargetMode="External"/><Relationship Id="rId3" Type="http://schemas.openxmlformats.org/officeDocument/2006/relationships/settings" Target="settings.xml"/><Relationship Id="rId21" Type="http://schemas.openxmlformats.org/officeDocument/2006/relationships/hyperlink" Target="http://www.stat.cmu.edu/~cshalizi/TALR/TALR.pdf" TargetMode="External"/><Relationship Id="rId7" Type="http://schemas.openxmlformats.org/officeDocument/2006/relationships/hyperlink" Target="https://www.ncbi.nlm.nih.gov/pmc/articles/PMC7395225/" TargetMode="External"/><Relationship Id="rId12" Type="http://schemas.openxmlformats.org/officeDocument/2006/relationships/image" Target="media/image5.png"/><Relationship Id="rId17" Type="http://schemas.openxmlformats.org/officeDocument/2006/relationships/hyperlink" Target="https://www.ncbi.nlm.nih.gov/pmc/articles/PMC7395225/" TargetMode="External"/><Relationship Id="rId2" Type="http://schemas.openxmlformats.org/officeDocument/2006/relationships/styles" Target="styles.xml"/><Relationship Id="rId16" Type="http://schemas.openxmlformats.org/officeDocument/2006/relationships/hyperlink" Target="https://www.ncbi.nlm.nih.gov/pmc/articles/PMC7395225/" TargetMode="External"/><Relationship Id="rId20" Type="http://schemas.openxmlformats.org/officeDocument/2006/relationships/hyperlink" Target="https://ftp.historyofvaccines.org/index.php/content/articles/top-20-questions-about-vaccination" TargetMode="External"/><Relationship Id="rId1" Type="http://schemas.openxmlformats.org/officeDocument/2006/relationships/numbering" Target="numbering.xml"/><Relationship Id="rId6" Type="http://schemas.openxmlformats.org/officeDocument/2006/relationships/hyperlink" Target="https://www.ncbi.nlm.nih.gov/pmc/articles/PMC7395225/" TargetMode="External"/><Relationship Id="rId11" Type="http://schemas.openxmlformats.org/officeDocument/2006/relationships/image" Target="media/image4.png"/><Relationship Id="rId5" Type="http://schemas.openxmlformats.org/officeDocument/2006/relationships/hyperlink" Target="https://github.com/JackOfSpade/COVID_Regression_Analysis" TargetMode="External"/><Relationship Id="rId15" Type="http://schemas.openxmlformats.org/officeDocument/2006/relationships/hyperlink" Target="https://www.ncbi.nlm.nih.gov/pmc/articles/PMC7395225/"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dc.gov/coronavirus/2019-ncov/if-you-are-sick/end-home-isolat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bi.nlm.nih.gov/pmc/articles/PMC739522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8073</TotalTime>
  <Pages>14</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XiaoTong Wu</cp:lastModifiedBy>
  <cp:revision>40</cp:revision>
  <dcterms:created xsi:type="dcterms:W3CDTF">2021-06-28T05:11:00Z</dcterms:created>
  <dcterms:modified xsi:type="dcterms:W3CDTF">2021-08-25T19:25:00Z</dcterms:modified>
</cp:coreProperties>
</file>