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C10C6" w14:textId="77777777" w:rsidR="003B0E2B" w:rsidRPr="00AA1868" w:rsidRDefault="003B0E2B" w:rsidP="003B0E2B">
      <w:pPr>
        <w:jc w:val="center"/>
        <w:rPr>
          <w:rFonts w:cstheme="minorHAnsi"/>
          <w:b/>
          <w:bCs/>
          <w:sz w:val="72"/>
          <w:szCs w:val="72"/>
        </w:rPr>
      </w:pPr>
    </w:p>
    <w:p w14:paraId="2A8C6BE0" w14:textId="77777777" w:rsidR="003B0E2B" w:rsidRPr="00AA1868" w:rsidRDefault="003B0E2B" w:rsidP="003B0E2B">
      <w:pPr>
        <w:jc w:val="center"/>
        <w:rPr>
          <w:rFonts w:cstheme="minorHAnsi"/>
          <w:b/>
          <w:bCs/>
          <w:sz w:val="72"/>
          <w:szCs w:val="72"/>
        </w:rPr>
      </w:pPr>
    </w:p>
    <w:p w14:paraId="6813323C" w14:textId="77777777" w:rsidR="003B0E2B" w:rsidRPr="00AA1868" w:rsidRDefault="003B0E2B" w:rsidP="003B0E2B">
      <w:pPr>
        <w:rPr>
          <w:rFonts w:cstheme="minorHAnsi"/>
          <w:b/>
          <w:bCs/>
          <w:sz w:val="40"/>
          <w:szCs w:val="40"/>
          <w:u w:val="single"/>
        </w:rPr>
      </w:pPr>
      <w:r w:rsidRPr="00AA1868">
        <w:rPr>
          <w:rFonts w:cstheme="minorHAnsi"/>
          <w:noProof/>
          <w:lang w:eastAsia="ja-JP"/>
        </w:rPr>
        <mc:AlternateContent>
          <mc:Choice Requires="wps">
            <w:drawing>
              <wp:anchor distT="0" distB="0" distL="114300" distR="114300" simplePos="0" relativeHeight="251659264" behindDoc="0" locked="0" layoutInCell="1" allowOverlap="1" wp14:anchorId="7D2E007E" wp14:editId="68D5E712">
                <wp:simplePos x="0" y="0"/>
                <wp:positionH relativeFrom="column">
                  <wp:posOffset>-267970</wp:posOffset>
                </wp:positionH>
                <wp:positionV relativeFrom="paragraph">
                  <wp:posOffset>682625</wp:posOffset>
                </wp:positionV>
                <wp:extent cx="6591300" cy="1612265"/>
                <wp:effectExtent l="0" t="0" r="0" b="6985"/>
                <wp:wrapSquare wrapText="bothSides"/>
                <wp:docPr id="9" name="Text Box 9"/>
                <wp:cNvGraphicFramePr/>
                <a:graphic xmlns:a="http://schemas.openxmlformats.org/drawingml/2006/main">
                  <a:graphicData uri="http://schemas.microsoft.com/office/word/2010/wordprocessingShape">
                    <wps:wsp>
                      <wps:cNvSpPr txBox="1"/>
                      <wps:spPr>
                        <a:xfrm>
                          <a:off x="0" y="0"/>
                          <a:ext cx="6591300" cy="1612265"/>
                        </a:xfrm>
                        <a:prstGeom prst="rect">
                          <a:avLst/>
                        </a:prstGeom>
                        <a:noFill/>
                        <a:ln>
                          <a:noFill/>
                        </a:ln>
                      </wps:spPr>
                      <wps:txbx>
                        <w:txbxContent>
                          <w:p w14:paraId="7050098B" w14:textId="0D9BCF2A" w:rsidR="003B0E2B" w:rsidRPr="00CA0736" w:rsidRDefault="003B0E2B" w:rsidP="003B0E2B">
                            <w:pPr>
                              <w:jc w:val="center"/>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736">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EECS 3461: Assignment </w:t>
                            </w:r>
                            <w:r w:rsidR="006F6B5D">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E007E" id="_x0000_t202" coordsize="21600,21600" o:spt="202" path="m,l,21600r21600,l21600,xe">
                <v:stroke joinstyle="miter"/>
                <v:path gradientshapeok="t" o:connecttype="rect"/>
              </v:shapetype>
              <v:shape id="Text Box 9" o:spid="_x0000_s1026" type="#_x0000_t202" style="position:absolute;margin-left:-21.1pt;margin-top:53.75pt;width:519pt;height:1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" filled="f" stroked="f">
                <v:textbox>
                  <w:txbxContent>
                    <w:p w14:paraId="7050098B" w14:textId="0D9BCF2A" w:rsidR="003B0E2B" w:rsidRPr="00CA0736" w:rsidRDefault="003B0E2B" w:rsidP="003B0E2B">
                      <w:pPr>
                        <w:jc w:val="center"/>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736">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EECS 3461: Assignment </w:t>
                      </w:r>
                      <w:r w:rsidR="006F6B5D">
                        <w:rPr>
                          <w:rFonts w:cstheme="minorHAnsi"/>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square"/>
              </v:shape>
            </w:pict>
          </mc:Fallback>
        </mc:AlternateContent>
      </w:r>
    </w:p>
    <w:p w14:paraId="437B1B09" w14:textId="77777777" w:rsidR="003B0E2B" w:rsidRPr="00AA1868" w:rsidRDefault="003B0E2B" w:rsidP="003B0E2B">
      <w:pPr>
        <w:rPr>
          <w:rFonts w:cstheme="minorHAnsi"/>
          <w:b/>
          <w:bCs/>
          <w:sz w:val="40"/>
          <w:szCs w:val="40"/>
          <w:u w:val="single"/>
        </w:rPr>
      </w:pPr>
    </w:p>
    <w:p w14:paraId="64C9100B" w14:textId="77777777" w:rsidR="003B0E2B" w:rsidRPr="00AA1868" w:rsidRDefault="003B0E2B" w:rsidP="003B0E2B">
      <w:pPr>
        <w:rPr>
          <w:rFonts w:cstheme="minorHAnsi"/>
          <w:b/>
          <w:bCs/>
          <w:sz w:val="40"/>
          <w:szCs w:val="40"/>
          <w:u w:val="single"/>
        </w:rPr>
      </w:pPr>
    </w:p>
    <w:p w14:paraId="107965CB" w14:textId="77777777" w:rsidR="003B0E2B" w:rsidRPr="00AA1868" w:rsidRDefault="003B0E2B" w:rsidP="003B0E2B">
      <w:pPr>
        <w:rPr>
          <w:rFonts w:cstheme="minorHAnsi"/>
          <w:b/>
          <w:bCs/>
          <w:sz w:val="40"/>
          <w:szCs w:val="40"/>
          <w:u w:val="single"/>
        </w:rPr>
      </w:pPr>
    </w:p>
    <w:p w14:paraId="1C42D086" w14:textId="77777777" w:rsidR="003B0E2B" w:rsidRPr="00AA1868" w:rsidRDefault="003B0E2B" w:rsidP="003B0E2B">
      <w:pPr>
        <w:rPr>
          <w:rFonts w:cstheme="minorHAnsi"/>
          <w:b/>
          <w:bCs/>
          <w:sz w:val="40"/>
          <w:szCs w:val="40"/>
          <w:u w:val="single"/>
        </w:rPr>
      </w:pPr>
    </w:p>
    <w:p w14:paraId="4A466BDC" w14:textId="77777777" w:rsidR="003B0E2B" w:rsidRPr="00AA1868" w:rsidRDefault="003B0E2B" w:rsidP="003B0E2B">
      <w:pPr>
        <w:rPr>
          <w:rFonts w:cstheme="minorHAnsi"/>
          <w:b/>
          <w:bCs/>
          <w:sz w:val="40"/>
          <w:szCs w:val="40"/>
          <w:u w:val="single"/>
        </w:rPr>
      </w:pPr>
    </w:p>
    <w:p w14:paraId="0AA4C632" w14:textId="77777777" w:rsidR="003B0E2B" w:rsidRPr="00AA1868" w:rsidRDefault="003B0E2B" w:rsidP="003B0E2B">
      <w:pPr>
        <w:rPr>
          <w:rFonts w:cstheme="minorHAnsi"/>
          <w:b/>
          <w:bCs/>
          <w:sz w:val="40"/>
          <w:szCs w:val="40"/>
          <w:u w:val="single"/>
        </w:rPr>
      </w:pPr>
    </w:p>
    <w:p w14:paraId="6E541586" w14:textId="6C23B952" w:rsidR="003B0E2B" w:rsidRPr="00AA1868" w:rsidRDefault="003B0E2B" w:rsidP="003B0E2B">
      <w:pPr>
        <w:rPr>
          <w:rFonts w:cstheme="minorHAnsi"/>
          <w:b/>
          <w:bCs/>
          <w:sz w:val="40"/>
          <w:szCs w:val="40"/>
          <w:u w:val="single"/>
        </w:rPr>
      </w:pPr>
    </w:p>
    <w:p w14:paraId="31896571" w14:textId="77777777" w:rsidR="003B0E2B" w:rsidRPr="00AA1868" w:rsidRDefault="003B0E2B" w:rsidP="003B0E2B">
      <w:pPr>
        <w:rPr>
          <w:rFonts w:cstheme="minorHAnsi"/>
          <w:b/>
          <w:bCs/>
          <w:sz w:val="40"/>
          <w:szCs w:val="40"/>
          <w:u w:val="single"/>
        </w:rPr>
      </w:pPr>
    </w:p>
    <w:p w14:paraId="2ACA99B6" w14:textId="1BCB951A" w:rsidR="003B0E2B" w:rsidRPr="00AA1868" w:rsidRDefault="003B0E2B" w:rsidP="003B0E2B">
      <w:pPr>
        <w:jc w:val="center"/>
        <w:rPr>
          <w:rFonts w:cstheme="minorHAnsi"/>
          <w:sz w:val="32"/>
          <w:szCs w:val="32"/>
        </w:rPr>
      </w:pPr>
      <w:proofErr w:type="spellStart"/>
      <w:r w:rsidRPr="00AA1868">
        <w:rPr>
          <w:rFonts w:cstheme="minorHAnsi"/>
          <w:sz w:val="32"/>
          <w:szCs w:val="32"/>
        </w:rPr>
        <w:t>XiaoTong</w:t>
      </w:r>
      <w:proofErr w:type="spellEnd"/>
      <w:r w:rsidRPr="00AA1868">
        <w:rPr>
          <w:rFonts w:cstheme="minorHAnsi"/>
          <w:sz w:val="32"/>
          <w:szCs w:val="32"/>
        </w:rPr>
        <w:t xml:space="preserve"> Wu (215072309), </w:t>
      </w:r>
    </w:p>
    <w:p w14:paraId="3977A17A" w14:textId="77777777" w:rsidR="003B0E2B" w:rsidRPr="00AA1868" w:rsidRDefault="003B0E2B" w:rsidP="003B0E2B">
      <w:pPr>
        <w:jc w:val="center"/>
        <w:rPr>
          <w:rFonts w:cstheme="minorHAnsi"/>
          <w:sz w:val="32"/>
          <w:szCs w:val="32"/>
        </w:rPr>
      </w:pPr>
      <w:r w:rsidRPr="00AA1868">
        <w:rPr>
          <w:rFonts w:cstheme="minorHAnsi"/>
          <w:sz w:val="32"/>
          <w:szCs w:val="32"/>
        </w:rPr>
        <w:t xml:space="preserve">Matthew </w:t>
      </w:r>
      <w:proofErr w:type="spellStart"/>
      <w:r w:rsidRPr="00AA1868">
        <w:rPr>
          <w:rFonts w:cstheme="minorHAnsi"/>
          <w:sz w:val="32"/>
          <w:szCs w:val="32"/>
        </w:rPr>
        <w:t>Longphee</w:t>
      </w:r>
      <w:proofErr w:type="spellEnd"/>
      <w:r w:rsidRPr="00AA1868">
        <w:rPr>
          <w:rFonts w:cstheme="minorHAnsi"/>
          <w:sz w:val="32"/>
          <w:szCs w:val="32"/>
        </w:rPr>
        <w:t xml:space="preserve"> (214976096), </w:t>
      </w:r>
    </w:p>
    <w:p w14:paraId="21B1F6AB" w14:textId="77777777" w:rsidR="003B0E2B" w:rsidRPr="00AA1868" w:rsidRDefault="003B0E2B" w:rsidP="003B0E2B">
      <w:pPr>
        <w:jc w:val="center"/>
        <w:rPr>
          <w:rFonts w:cstheme="minorHAnsi"/>
          <w:sz w:val="32"/>
          <w:szCs w:val="32"/>
        </w:rPr>
      </w:pPr>
      <w:r w:rsidRPr="00AA1868">
        <w:rPr>
          <w:rFonts w:cstheme="minorHAnsi"/>
          <w:sz w:val="32"/>
          <w:szCs w:val="32"/>
        </w:rPr>
        <w:t xml:space="preserve">Ibrahim </w:t>
      </w:r>
      <w:proofErr w:type="spellStart"/>
      <w:r w:rsidRPr="00AA1868">
        <w:rPr>
          <w:rFonts w:cstheme="minorHAnsi"/>
          <w:sz w:val="32"/>
          <w:szCs w:val="32"/>
        </w:rPr>
        <w:t>Suedan</w:t>
      </w:r>
      <w:proofErr w:type="spellEnd"/>
      <w:r w:rsidRPr="00AA1868">
        <w:rPr>
          <w:rFonts w:cstheme="minorHAnsi"/>
          <w:sz w:val="32"/>
          <w:szCs w:val="32"/>
        </w:rPr>
        <w:t xml:space="preserve"> (215140569)</w:t>
      </w:r>
    </w:p>
    <w:sdt>
      <w:sdtPr>
        <w:rPr>
          <w:rFonts w:asciiTheme="minorHAnsi" w:eastAsiaTheme="minorEastAsia" w:hAnsiTheme="minorHAnsi" w:cstheme="minorHAnsi"/>
          <w:b/>
          <w:bCs/>
          <w:color w:val="auto"/>
          <w:sz w:val="22"/>
          <w:szCs w:val="22"/>
        </w:rPr>
        <w:id w:val="1077099386"/>
        <w:docPartObj>
          <w:docPartGallery w:val="Table of Contents"/>
          <w:docPartUnique/>
        </w:docPartObj>
      </w:sdtPr>
      <w:sdtEndPr>
        <w:rPr>
          <w:rFonts w:eastAsiaTheme="minorHAnsi"/>
        </w:rPr>
      </w:sdtEndPr>
      <w:sdtContent>
        <w:p w14:paraId="4350B7AB" w14:textId="77777777" w:rsidR="003B0E2B" w:rsidRPr="00AA1868" w:rsidRDefault="003B0E2B" w:rsidP="003B0E2B">
          <w:pPr>
            <w:pStyle w:val="TOCHeading"/>
            <w:jc w:val="center"/>
            <w:rPr>
              <w:rFonts w:asciiTheme="minorHAnsi" w:hAnsiTheme="minorHAnsi" w:cstheme="minorHAnsi"/>
              <w:sz w:val="72"/>
              <w:szCs w:val="72"/>
            </w:rPr>
          </w:pPr>
          <w:r w:rsidRPr="00AA1868">
            <w:rPr>
              <w:rFonts w:asciiTheme="minorHAnsi" w:hAnsiTheme="minorHAnsi" w:cstheme="minorHAnsi"/>
              <w:sz w:val="72"/>
              <w:szCs w:val="72"/>
            </w:rPr>
            <w:t>Table of Contents</w:t>
          </w:r>
        </w:p>
        <w:p w14:paraId="0AA2E1C8" w14:textId="5D9D1202" w:rsidR="003B0E2B" w:rsidRPr="00AA1868" w:rsidRDefault="003B0E2B" w:rsidP="003B0E2B">
          <w:pPr>
            <w:pStyle w:val="TOC1"/>
            <w:rPr>
              <w:rFonts w:cstheme="minorHAnsi"/>
            </w:rPr>
          </w:pPr>
          <w:r w:rsidRPr="00AA1868">
            <w:rPr>
              <w:rFonts w:cstheme="minorHAnsi"/>
            </w:rPr>
            <w:t>Requirements</w:t>
          </w:r>
          <w:r w:rsidRPr="00AA1868">
            <w:rPr>
              <w:rFonts w:cstheme="minorHAnsi"/>
            </w:rPr>
            <w:ptab w:relativeTo="margin" w:alignment="right" w:leader="dot"/>
          </w:r>
          <w:r w:rsidRPr="00AA1868">
            <w:rPr>
              <w:rFonts w:cstheme="minorHAnsi"/>
            </w:rPr>
            <w:t>3</w:t>
          </w:r>
        </w:p>
        <w:p w14:paraId="25BC7426" w14:textId="53936AA6" w:rsidR="003B0E2B" w:rsidRPr="00AA1868" w:rsidRDefault="003B0E2B" w:rsidP="003B0E2B">
          <w:pPr>
            <w:pStyle w:val="TOC1"/>
            <w:rPr>
              <w:rFonts w:cstheme="minorHAnsi"/>
            </w:rPr>
          </w:pPr>
          <w:r w:rsidRPr="00AA1868">
            <w:rPr>
              <w:rFonts w:cstheme="minorHAnsi"/>
            </w:rPr>
            <w:t>User Profiles</w:t>
          </w:r>
          <w:r w:rsidRPr="00AA1868">
            <w:rPr>
              <w:rFonts w:cstheme="minorHAnsi"/>
            </w:rPr>
            <w:ptab w:relativeTo="margin" w:alignment="right" w:leader="dot"/>
          </w:r>
          <w:r w:rsidR="009D784A" w:rsidRPr="00AA1868">
            <w:rPr>
              <w:rFonts w:cstheme="minorHAnsi"/>
            </w:rPr>
            <w:t>5</w:t>
          </w:r>
        </w:p>
        <w:p w14:paraId="381AE1F8" w14:textId="626080FC" w:rsidR="003B0E2B" w:rsidRPr="00AA1868" w:rsidRDefault="003B0E2B" w:rsidP="003B0E2B">
          <w:pPr>
            <w:pStyle w:val="TOC3"/>
            <w:ind w:left="0"/>
            <w:rPr>
              <w:rFonts w:cstheme="minorHAnsi"/>
              <w:b/>
              <w:bCs/>
              <w:sz w:val="28"/>
              <w:szCs w:val="28"/>
            </w:rPr>
          </w:pPr>
          <w:r w:rsidRPr="00AA1868">
            <w:rPr>
              <w:rFonts w:cstheme="minorHAnsi"/>
              <w:b/>
              <w:bCs/>
              <w:sz w:val="28"/>
              <w:szCs w:val="28"/>
            </w:rPr>
            <w:t>Personas</w:t>
          </w:r>
          <w:r w:rsidRPr="00AA1868">
            <w:rPr>
              <w:rFonts w:cstheme="minorHAnsi"/>
              <w:b/>
              <w:bCs/>
              <w:sz w:val="28"/>
              <w:szCs w:val="28"/>
            </w:rPr>
            <w:ptab w:relativeTo="margin" w:alignment="right" w:leader="dot"/>
          </w:r>
          <w:r w:rsidR="009D784A" w:rsidRPr="00AA1868">
            <w:rPr>
              <w:rFonts w:cstheme="minorHAnsi"/>
              <w:b/>
              <w:bCs/>
              <w:sz w:val="28"/>
              <w:szCs w:val="28"/>
            </w:rPr>
            <w:t>6</w:t>
          </w:r>
        </w:p>
        <w:p w14:paraId="08BE9EDF" w14:textId="7F8688CD" w:rsidR="003B0E2B" w:rsidRPr="00AA1868" w:rsidRDefault="003B0E2B" w:rsidP="003B0E2B">
          <w:pPr>
            <w:rPr>
              <w:rFonts w:cstheme="minorHAnsi"/>
              <w:b/>
              <w:bCs/>
              <w:sz w:val="28"/>
              <w:szCs w:val="28"/>
            </w:rPr>
          </w:pPr>
          <w:r w:rsidRPr="00AA1868">
            <w:rPr>
              <w:rFonts w:cstheme="minorHAnsi"/>
              <w:b/>
              <w:bCs/>
              <w:sz w:val="28"/>
              <w:szCs w:val="28"/>
            </w:rPr>
            <w:t>Use Cases</w:t>
          </w:r>
          <w:r w:rsidRPr="00AA1868">
            <w:rPr>
              <w:rFonts w:cstheme="minorHAnsi"/>
              <w:b/>
              <w:bCs/>
              <w:sz w:val="28"/>
              <w:szCs w:val="28"/>
            </w:rPr>
            <w:ptab w:relativeTo="margin" w:alignment="right" w:leader="dot"/>
          </w:r>
          <w:r w:rsidR="009D784A" w:rsidRPr="00AA1868">
            <w:rPr>
              <w:rFonts w:cstheme="minorHAnsi"/>
              <w:b/>
              <w:bCs/>
              <w:sz w:val="28"/>
              <w:szCs w:val="28"/>
            </w:rPr>
            <w:t>7</w:t>
          </w:r>
        </w:p>
        <w:p w14:paraId="49C09C03" w14:textId="20E2CB15" w:rsidR="003B0E2B" w:rsidRPr="00AA1868" w:rsidRDefault="003B0E2B" w:rsidP="003B0E2B">
          <w:pPr>
            <w:rPr>
              <w:rFonts w:cstheme="minorHAnsi"/>
            </w:rPr>
          </w:pPr>
          <w:r w:rsidRPr="00AA1868">
            <w:rPr>
              <w:rFonts w:cstheme="minorHAnsi"/>
              <w:b/>
              <w:bCs/>
              <w:sz w:val="28"/>
              <w:szCs w:val="28"/>
            </w:rPr>
            <w:t>Conceptual Model and Low-Fidelity Prototype</w:t>
          </w:r>
          <w:r w:rsidRPr="00AA1868">
            <w:rPr>
              <w:rFonts w:cstheme="minorHAnsi"/>
              <w:b/>
              <w:bCs/>
              <w:sz w:val="28"/>
              <w:szCs w:val="28"/>
            </w:rPr>
            <w:ptab w:relativeTo="margin" w:alignment="right" w:leader="dot"/>
          </w:r>
          <w:r w:rsidR="00F853B0" w:rsidRPr="00AA1868">
            <w:rPr>
              <w:rFonts w:cstheme="minorHAnsi"/>
              <w:b/>
              <w:bCs/>
              <w:sz w:val="28"/>
              <w:szCs w:val="28"/>
            </w:rPr>
            <w:t>8</w:t>
          </w:r>
        </w:p>
      </w:sdtContent>
    </w:sdt>
    <w:p w14:paraId="6D4FFB16" w14:textId="39DE5EB6" w:rsidR="005C5DDA" w:rsidRPr="00AA1868" w:rsidRDefault="005C5DDA">
      <w:pPr>
        <w:rPr>
          <w:rFonts w:cstheme="minorHAnsi"/>
        </w:rPr>
      </w:pPr>
    </w:p>
    <w:p w14:paraId="22E4443C" w14:textId="2A1A7CA7" w:rsidR="003B0E2B" w:rsidRPr="00AA1868" w:rsidRDefault="003B0E2B">
      <w:pPr>
        <w:rPr>
          <w:rFonts w:cstheme="minorHAnsi"/>
        </w:rPr>
      </w:pPr>
    </w:p>
    <w:p w14:paraId="552CD7C0" w14:textId="345DCCB9" w:rsidR="003B0E2B" w:rsidRPr="00AA1868" w:rsidRDefault="003B0E2B">
      <w:pPr>
        <w:rPr>
          <w:rFonts w:cstheme="minorHAnsi"/>
        </w:rPr>
      </w:pPr>
    </w:p>
    <w:p w14:paraId="0D83A53C" w14:textId="0E66A1FA" w:rsidR="003B0E2B" w:rsidRPr="00AA1868" w:rsidRDefault="003B0E2B">
      <w:pPr>
        <w:rPr>
          <w:rFonts w:cstheme="minorHAnsi"/>
        </w:rPr>
      </w:pPr>
    </w:p>
    <w:p w14:paraId="1260A99F" w14:textId="2157FC46" w:rsidR="003B0E2B" w:rsidRPr="00AA1868" w:rsidRDefault="003B0E2B">
      <w:pPr>
        <w:rPr>
          <w:rFonts w:cstheme="minorHAnsi"/>
        </w:rPr>
      </w:pPr>
    </w:p>
    <w:p w14:paraId="4775D628" w14:textId="0EA59660" w:rsidR="003B0E2B" w:rsidRPr="00AA1868" w:rsidRDefault="003B0E2B">
      <w:pPr>
        <w:rPr>
          <w:rFonts w:cstheme="minorHAnsi"/>
        </w:rPr>
      </w:pPr>
    </w:p>
    <w:p w14:paraId="01868C30" w14:textId="21BCC077" w:rsidR="003B0E2B" w:rsidRPr="00AA1868" w:rsidRDefault="003B0E2B">
      <w:pPr>
        <w:rPr>
          <w:rFonts w:cstheme="minorHAnsi"/>
        </w:rPr>
      </w:pPr>
    </w:p>
    <w:p w14:paraId="61306374" w14:textId="186456C3" w:rsidR="003B0E2B" w:rsidRPr="00AA1868" w:rsidRDefault="003B0E2B">
      <w:pPr>
        <w:rPr>
          <w:rFonts w:cstheme="minorHAnsi"/>
        </w:rPr>
      </w:pPr>
    </w:p>
    <w:p w14:paraId="5C612B23" w14:textId="16C0D5AE" w:rsidR="003B0E2B" w:rsidRPr="00AA1868" w:rsidRDefault="003B0E2B">
      <w:pPr>
        <w:rPr>
          <w:rFonts w:cstheme="minorHAnsi"/>
        </w:rPr>
      </w:pPr>
    </w:p>
    <w:p w14:paraId="7ED22044" w14:textId="5E2CC969" w:rsidR="003B0E2B" w:rsidRPr="00AA1868" w:rsidRDefault="003B0E2B">
      <w:pPr>
        <w:rPr>
          <w:rFonts w:cstheme="minorHAnsi"/>
        </w:rPr>
      </w:pPr>
    </w:p>
    <w:p w14:paraId="7737B2F5" w14:textId="2ED95DD6" w:rsidR="003B0E2B" w:rsidRPr="00AA1868" w:rsidRDefault="003B0E2B">
      <w:pPr>
        <w:rPr>
          <w:rFonts w:cstheme="minorHAnsi"/>
        </w:rPr>
      </w:pPr>
    </w:p>
    <w:p w14:paraId="63F1A5E5" w14:textId="48762326" w:rsidR="003B0E2B" w:rsidRPr="00AA1868" w:rsidRDefault="003B0E2B">
      <w:pPr>
        <w:rPr>
          <w:rFonts w:cstheme="minorHAnsi"/>
        </w:rPr>
      </w:pPr>
    </w:p>
    <w:p w14:paraId="772F444A" w14:textId="6B5BC2C4" w:rsidR="003B0E2B" w:rsidRPr="00AA1868" w:rsidRDefault="003B0E2B">
      <w:pPr>
        <w:rPr>
          <w:rFonts w:cstheme="minorHAnsi"/>
        </w:rPr>
      </w:pPr>
    </w:p>
    <w:p w14:paraId="3A4BCB05" w14:textId="08B8555D" w:rsidR="003B0E2B" w:rsidRPr="00AA1868" w:rsidRDefault="003B0E2B">
      <w:pPr>
        <w:rPr>
          <w:rFonts w:cstheme="minorHAnsi"/>
        </w:rPr>
      </w:pPr>
    </w:p>
    <w:p w14:paraId="22AF7C65" w14:textId="4143FD97" w:rsidR="003B0E2B" w:rsidRPr="00AA1868" w:rsidRDefault="003B0E2B">
      <w:pPr>
        <w:rPr>
          <w:rFonts w:cstheme="minorHAnsi"/>
        </w:rPr>
      </w:pPr>
    </w:p>
    <w:p w14:paraId="68646DF5" w14:textId="6FDB439E" w:rsidR="003B0E2B" w:rsidRPr="00AA1868" w:rsidRDefault="003B0E2B">
      <w:pPr>
        <w:rPr>
          <w:rFonts w:cstheme="minorHAnsi"/>
        </w:rPr>
      </w:pPr>
    </w:p>
    <w:p w14:paraId="49BDE8A7" w14:textId="15932A02" w:rsidR="003B0E2B" w:rsidRPr="00AA1868" w:rsidRDefault="003B0E2B">
      <w:pPr>
        <w:rPr>
          <w:rFonts w:cstheme="minorHAnsi"/>
        </w:rPr>
      </w:pPr>
    </w:p>
    <w:p w14:paraId="49BF5250" w14:textId="4BC59AC2" w:rsidR="003B0E2B" w:rsidRPr="00AA1868" w:rsidRDefault="003B0E2B">
      <w:pPr>
        <w:rPr>
          <w:rFonts w:cstheme="minorHAnsi"/>
        </w:rPr>
      </w:pPr>
    </w:p>
    <w:p w14:paraId="76CEDA31" w14:textId="78958235" w:rsidR="003B0E2B" w:rsidRPr="00AA1868" w:rsidRDefault="003B0E2B">
      <w:pPr>
        <w:rPr>
          <w:rFonts w:cstheme="minorHAnsi"/>
        </w:rPr>
      </w:pPr>
    </w:p>
    <w:p w14:paraId="1AB12790" w14:textId="19477FFA" w:rsidR="003B0E2B" w:rsidRPr="00AA1868" w:rsidRDefault="003B0E2B">
      <w:pPr>
        <w:rPr>
          <w:rFonts w:cstheme="minorHAnsi"/>
        </w:rPr>
      </w:pPr>
    </w:p>
    <w:p w14:paraId="67056A4B" w14:textId="55CB9C3B" w:rsidR="003B0E2B" w:rsidRPr="00AA1868" w:rsidRDefault="003B0E2B">
      <w:pPr>
        <w:rPr>
          <w:rFonts w:cstheme="minorHAnsi"/>
        </w:rPr>
      </w:pPr>
    </w:p>
    <w:p w14:paraId="62CFD150" w14:textId="77777777" w:rsidR="006F6B5D" w:rsidRPr="00AA1868" w:rsidRDefault="006F6B5D" w:rsidP="006F6B5D">
      <w:pPr>
        <w:rPr>
          <w:rFonts w:cstheme="minorHAnsi"/>
          <w:b/>
          <w:bCs/>
          <w:u w:val="single"/>
        </w:rPr>
      </w:pPr>
      <w:r w:rsidRPr="00AA1868">
        <w:rPr>
          <w:rFonts w:cstheme="minorHAnsi"/>
          <w:b/>
          <w:bCs/>
          <w:u w:val="single"/>
        </w:rPr>
        <w:lastRenderedPageBreak/>
        <w:t>Testing: Subjective Evaluation</w:t>
      </w:r>
    </w:p>
    <w:p w14:paraId="161213D7" w14:textId="5F15374C" w:rsidR="006F6B5D" w:rsidRPr="00AA1868" w:rsidRDefault="006F6B5D" w:rsidP="006F6B5D">
      <w:pPr>
        <w:ind w:firstLine="720"/>
        <w:rPr>
          <w:rFonts w:eastAsia="Times New Roman" w:cstheme="minorHAnsi"/>
        </w:rPr>
      </w:pPr>
      <w:r w:rsidRPr="00AA1868">
        <w:rPr>
          <w:rFonts w:eastAsia="Times New Roman" w:cstheme="minorHAnsi"/>
        </w:rPr>
        <w:t xml:space="preserve">We carried out a casual subjective evaluation for our first iteration of the program based on our </w:t>
      </w:r>
      <w:r w:rsidRPr="00AA1868">
        <w:rPr>
          <w:rFonts w:eastAsia="Times New Roman" w:cstheme="minorHAnsi"/>
          <w:b/>
          <w:bCs/>
        </w:rPr>
        <w:t>initial design</w:t>
      </w:r>
      <w:r w:rsidRPr="00AA1868">
        <w:rPr>
          <w:rFonts w:eastAsia="Times New Roman" w:cstheme="minorHAnsi"/>
        </w:rPr>
        <w:t xml:space="preserve"> between our friends on campus. Evaluators received a sheet of paper with simple photo-editing tasks</w:t>
      </w:r>
      <w:r w:rsidR="00AA1868">
        <w:rPr>
          <w:rFonts w:eastAsia="Times New Roman" w:cstheme="minorHAnsi"/>
        </w:rPr>
        <w:t xml:space="preserve"> (detailed in the </w:t>
      </w:r>
      <w:r w:rsidR="00AA1868" w:rsidRPr="00AA1868">
        <w:rPr>
          <w:rFonts w:eastAsia="Times New Roman" w:cstheme="minorHAnsi"/>
          <w:b/>
          <w:bCs/>
        </w:rPr>
        <w:t>use cases</w:t>
      </w:r>
      <w:r w:rsidR="00AA1868">
        <w:rPr>
          <w:rFonts w:eastAsia="Times New Roman" w:cstheme="minorHAnsi"/>
        </w:rPr>
        <w:t xml:space="preserve"> in assignment 2)</w:t>
      </w:r>
      <w:r w:rsidRPr="00AA1868">
        <w:rPr>
          <w:rFonts w:eastAsia="Times New Roman" w:cstheme="minorHAnsi"/>
        </w:rPr>
        <w:t xml:space="preserve"> which can all be done with the tools implemented in the program. The evaluators were asked to complete these tasks without any help. Observations of their mood, feelings and verbal responses were recorded during the test. </w:t>
      </w:r>
    </w:p>
    <w:p w14:paraId="4E8FE264" w14:textId="77777777" w:rsidR="006F6B5D" w:rsidRPr="00AA1868" w:rsidRDefault="006F6B5D" w:rsidP="006F6B5D">
      <w:pPr>
        <w:rPr>
          <w:rFonts w:eastAsia="Times New Roman" w:cstheme="minorHAnsi"/>
        </w:rPr>
      </w:pPr>
    </w:p>
    <w:tbl>
      <w:tblPr>
        <w:tblStyle w:val="TableGrid"/>
        <w:tblW w:w="0" w:type="auto"/>
        <w:tblLook w:val="04A0" w:firstRow="1" w:lastRow="0" w:firstColumn="1" w:lastColumn="0" w:noHBand="0" w:noVBand="1"/>
      </w:tblPr>
      <w:tblGrid>
        <w:gridCol w:w="1795"/>
        <w:gridCol w:w="2700"/>
        <w:gridCol w:w="1203"/>
        <w:gridCol w:w="2487"/>
        <w:gridCol w:w="1165"/>
      </w:tblGrid>
      <w:tr w:rsidR="006F6B5D" w:rsidRPr="00AA1868" w14:paraId="6F8DF3A8" w14:textId="77777777" w:rsidTr="00361486">
        <w:tc>
          <w:tcPr>
            <w:tcW w:w="1795" w:type="dxa"/>
          </w:tcPr>
          <w:p w14:paraId="00ECF484" w14:textId="77777777" w:rsidR="006F6B5D" w:rsidRPr="00AA1868" w:rsidRDefault="006F6B5D" w:rsidP="00361486">
            <w:pPr>
              <w:rPr>
                <w:rFonts w:eastAsia="Times New Roman" w:cstheme="minorHAnsi"/>
                <w:b/>
                <w:bCs/>
              </w:rPr>
            </w:pPr>
            <w:r w:rsidRPr="00AA1868">
              <w:rPr>
                <w:rFonts w:eastAsia="Times New Roman" w:cstheme="minorHAnsi"/>
                <w:b/>
                <w:bCs/>
              </w:rPr>
              <w:t>Evaluator</w:t>
            </w:r>
          </w:p>
          <w:p w14:paraId="1D6D2BCB" w14:textId="77777777" w:rsidR="006F6B5D" w:rsidRPr="00AA1868" w:rsidRDefault="006F6B5D" w:rsidP="00361486">
            <w:pPr>
              <w:rPr>
                <w:rFonts w:eastAsia="Times New Roman" w:cstheme="minorHAnsi"/>
                <w:b/>
                <w:bCs/>
              </w:rPr>
            </w:pPr>
          </w:p>
        </w:tc>
        <w:tc>
          <w:tcPr>
            <w:tcW w:w="2700" w:type="dxa"/>
          </w:tcPr>
          <w:p w14:paraId="0035DB4D" w14:textId="77777777" w:rsidR="006F6B5D" w:rsidRPr="00AA1868" w:rsidRDefault="006F6B5D" w:rsidP="00361486">
            <w:pPr>
              <w:rPr>
                <w:rFonts w:eastAsia="Times New Roman" w:cstheme="minorHAnsi"/>
                <w:b/>
                <w:bCs/>
              </w:rPr>
            </w:pPr>
            <w:r w:rsidRPr="00AA1868">
              <w:rPr>
                <w:rFonts w:eastAsia="Times New Roman" w:cstheme="minorHAnsi"/>
                <w:b/>
                <w:bCs/>
              </w:rPr>
              <w:t>Significant Quote During the Test</w:t>
            </w:r>
          </w:p>
        </w:tc>
        <w:tc>
          <w:tcPr>
            <w:tcW w:w="1203" w:type="dxa"/>
          </w:tcPr>
          <w:p w14:paraId="2D2ABBB4" w14:textId="77777777" w:rsidR="006F6B5D" w:rsidRPr="00AA1868" w:rsidRDefault="006F6B5D" w:rsidP="00361486">
            <w:pPr>
              <w:rPr>
                <w:rFonts w:eastAsia="Times New Roman" w:cstheme="minorHAnsi"/>
                <w:b/>
                <w:bCs/>
              </w:rPr>
            </w:pPr>
            <w:r w:rsidRPr="00AA1868">
              <w:rPr>
                <w:rFonts w:eastAsia="Times New Roman" w:cstheme="minorHAnsi"/>
                <w:b/>
                <w:bCs/>
              </w:rPr>
              <w:t>Time to Complete</w:t>
            </w:r>
          </w:p>
        </w:tc>
        <w:tc>
          <w:tcPr>
            <w:tcW w:w="2487" w:type="dxa"/>
          </w:tcPr>
          <w:p w14:paraId="5B6FB65B" w14:textId="77777777" w:rsidR="006F6B5D" w:rsidRPr="00AA1868" w:rsidRDefault="006F6B5D" w:rsidP="00361486">
            <w:pPr>
              <w:rPr>
                <w:rFonts w:eastAsia="Times New Roman" w:cstheme="minorHAnsi"/>
                <w:b/>
                <w:bCs/>
              </w:rPr>
            </w:pPr>
            <w:r w:rsidRPr="00AA1868">
              <w:rPr>
                <w:rFonts w:eastAsia="Times New Roman" w:cstheme="minorHAnsi"/>
                <w:b/>
                <w:bCs/>
              </w:rPr>
              <w:t>Comments After the Test</w:t>
            </w:r>
          </w:p>
        </w:tc>
        <w:tc>
          <w:tcPr>
            <w:tcW w:w="1165" w:type="dxa"/>
          </w:tcPr>
          <w:p w14:paraId="67B395FD" w14:textId="77777777" w:rsidR="006F6B5D" w:rsidRPr="00AA1868" w:rsidRDefault="006F6B5D" w:rsidP="00361486">
            <w:pPr>
              <w:rPr>
                <w:rFonts w:eastAsia="Times New Roman" w:cstheme="minorHAnsi"/>
                <w:b/>
                <w:bCs/>
              </w:rPr>
            </w:pPr>
            <w:r w:rsidRPr="00AA1868">
              <w:rPr>
                <w:rFonts w:eastAsia="Times New Roman" w:cstheme="minorHAnsi"/>
                <w:b/>
                <w:bCs/>
              </w:rPr>
              <w:t>Overall Mood</w:t>
            </w:r>
          </w:p>
        </w:tc>
      </w:tr>
      <w:tr w:rsidR="006F6B5D" w:rsidRPr="00AA1868" w14:paraId="660F74F8" w14:textId="77777777" w:rsidTr="00361486">
        <w:tc>
          <w:tcPr>
            <w:tcW w:w="1795" w:type="dxa"/>
          </w:tcPr>
          <w:p w14:paraId="33C971B0" w14:textId="77777777" w:rsidR="006F6B5D" w:rsidRPr="00AA1868" w:rsidRDefault="006F6B5D" w:rsidP="00361486">
            <w:pPr>
              <w:rPr>
                <w:rFonts w:eastAsia="Times New Roman" w:cstheme="minorHAnsi"/>
              </w:rPr>
            </w:pPr>
            <w:r w:rsidRPr="00AA1868">
              <w:rPr>
                <w:rFonts w:eastAsia="Times New Roman" w:cstheme="minorHAnsi"/>
              </w:rPr>
              <w:t>Eugene Schulze</w:t>
            </w:r>
          </w:p>
        </w:tc>
        <w:tc>
          <w:tcPr>
            <w:tcW w:w="2700" w:type="dxa"/>
          </w:tcPr>
          <w:p w14:paraId="521B37F1" w14:textId="77777777" w:rsidR="006F6B5D" w:rsidRPr="00AA1868" w:rsidRDefault="006F6B5D" w:rsidP="00361486">
            <w:pPr>
              <w:rPr>
                <w:rFonts w:eastAsia="Times New Roman" w:cstheme="minorHAnsi"/>
              </w:rPr>
            </w:pPr>
            <w:r w:rsidRPr="00AA1868">
              <w:rPr>
                <w:rFonts w:eastAsia="Times New Roman" w:cstheme="minorHAnsi"/>
              </w:rPr>
              <w:t>“Where is the brush size?”</w:t>
            </w:r>
          </w:p>
        </w:tc>
        <w:tc>
          <w:tcPr>
            <w:tcW w:w="1203" w:type="dxa"/>
          </w:tcPr>
          <w:p w14:paraId="793DEB91" w14:textId="77777777" w:rsidR="006F6B5D" w:rsidRPr="00AA1868" w:rsidRDefault="006F6B5D" w:rsidP="00361486">
            <w:pPr>
              <w:rPr>
                <w:rFonts w:eastAsia="Times New Roman" w:cstheme="minorHAnsi"/>
              </w:rPr>
            </w:pPr>
            <w:r w:rsidRPr="00AA1868">
              <w:rPr>
                <w:rFonts w:eastAsia="Times New Roman" w:cstheme="minorHAnsi"/>
              </w:rPr>
              <w:t>0:57</w:t>
            </w:r>
          </w:p>
        </w:tc>
        <w:tc>
          <w:tcPr>
            <w:tcW w:w="2487" w:type="dxa"/>
          </w:tcPr>
          <w:p w14:paraId="578323C4" w14:textId="77777777" w:rsidR="006F6B5D" w:rsidRPr="00AA1868" w:rsidRDefault="006F6B5D" w:rsidP="00361486">
            <w:pPr>
              <w:rPr>
                <w:rFonts w:eastAsia="Times New Roman" w:cstheme="minorHAnsi"/>
              </w:rPr>
            </w:pPr>
            <w:r w:rsidRPr="00AA1868">
              <w:rPr>
                <w:rFonts w:eastAsia="Times New Roman" w:cstheme="minorHAnsi"/>
              </w:rPr>
              <w:t>“The menu is too crowded and too many options.”</w:t>
            </w:r>
          </w:p>
        </w:tc>
        <w:tc>
          <w:tcPr>
            <w:tcW w:w="1165" w:type="dxa"/>
          </w:tcPr>
          <w:p w14:paraId="5D000D6A" w14:textId="77777777" w:rsidR="006F6B5D" w:rsidRPr="00AA1868" w:rsidRDefault="006F6B5D" w:rsidP="00361486">
            <w:pPr>
              <w:rPr>
                <w:rFonts w:eastAsia="Times New Roman" w:cstheme="minorHAnsi"/>
              </w:rPr>
            </w:pPr>
            <w:r w:rsidRPr="00AA1868">
              <w:rPr>
                <w:rFonts w:eastAsia="Times New Roman" w:cstheme="minorHAnsi"/>
              </w:rPr>
              <w:t>Critical</w:t>
            </w:r>
          </w:p>
        </w:tc>
      </w:tr>
      <w:tr w:rsidR="006F6B5D" w:rsidRPr="00AA1868" w14:paraId="5C9F7AE7" w14:textId="77777777" w:rsidTr="00361486">
        <w:tc>
          <w:tcPr>
            <w:tcW w:w="1795" w:type="dxa"/>
          </w:tcPr>
          <w:p w14:paraId="7A0749A6" w14:textId="77777777" w:rsidR="006F6B5D" w:rsidRPr="00AA1868" w:rsidRDefault="006F6B5D" w:rsidP="00361486">
            <w:pPr>
              <w:rPr>
                <w:rFonts w:eastAsia="Times New Roman" w:cstheme="minorHAnsi"/>
              </w:rPr>
            </w:pPr>
            <w:r w:rsidRPr="00AA1868">
              <w:rPr>
                <w:rFonts w:eastAsia="Times New Roman" w:cstheme="minorHAnsi"/>
              </w:rPr>
              <w:t>Thomas Irwin</w:t>
            </w:r>
          </w:p>
        </w:tc>
        <w:tc>
          <w:tcPr>
            <w:tcW w:w="2700" w:type="dxa"/>
          </w:tcPr>
          <w:p w14:paraId="04A1534E" w14:textId="77777777" w:rsidR="006F6B5D" w:rsidRPr="00AA1868" w:rsidRDefault="006F6B5D" w:rsidP="00361486">
            <w:pPr>
              <w:rPr>
                <w:rFonts w:eastAsia="Times New Roman" w:cstheme="minorHAnsi"/>
              </w:rPr>
            </w:pPr>
            <w:r w:rsidRPr="00AA1868">
              <w:rPr>
                <w:rFonts w:eastAsia="Times New Roman" w:cstheme="minorHAnsi"/>
              </w:rPr>
              <w:t>“Crap, I messed up. ”</w:t>
            </w:r>
          </w:p>
        </w:tc>
        <w:tc>
          <w:tcPr>
            <w:tcW w:w="1203" w:type="dxa"/>
          </w:tcPr>
          <w:p w14:paraId="3C057D53" w14:textId="77777777" w:rsidR="006F6B5D" w:rsidRPr="00AA1868" w:rsidRDefault="006F6B5D" w:rsidP="00361486">
            <w:pPr>
              <w:rPr>
                <w:rFonts w:eastAsia="Times New Roman" w:cstheme="minorHAnsi"/>
              </w:rPr>
            </w:pPr>
            <w:r w:rsidRPr="00AA1868">
              <w:rPr>
                <w:rFonts w:eastAsia="Times New Roman" w:cstheme="minorHAnsi"/>
              </w:rPr>
              <w:t>------</w:t>
            </w:r>
          </w:p>
          <w:p w14:paraId="39A5B684" w14:textId="77777777" w:rsidR="006F6B5D" w:rsidRPr="00AA1868" w:rsidRDefault="006F6B5D" w:rsidP="00361486">
            <w:pPr>
              <w:rPr>
                <w:rFonts w:eastAsia="Times New Roman" w:cstheme="minorHAnsi"/>
              </w:rPr>
            </w:pPr>
          </w:p>
          <w:p w14:paraId="2557A5DE" w14:textId="77777777" w:rsidR="006F6B5D" w:rsidRPr="00AA1868" w:rsidRDefault="006F6B5D" w:rsidP="00361486">
            <w:pPr>
              <w:rPr>
                <w:rFonts w:eastAsia="Times New Roman" w:cstheme="minorHAnsi"/>
              </w:rPr>
            </w:pPr>
            <w:r w:rsidRPr="00AA1868">
              <w:rPr>
                <w:rFonts w:eastAsia="Times New Roman" w:cstheme="minorHAnsi"/>
              </w:rPr>
              <w:t>[evaluator gave up]</w:t>
            </w:r>
          </w:p>
        </w:tc>
        <w:tc>
          <w:tcPr>
            <w:tcW w:w="2487" w:type="dxa"/>
          </w:tcPr>
          <w:p w14:paraId="2E830D2B" w14:textId="77777777" w:rsidR="006F6B5D" w:rsidRPr="00AA1868" w:rsidRDefault="006F6B5D" w:rsidP="00361486">
            <w:pPr>
              <w:rPr>
                <w:rFonts w:eastAsia="Times New Roman" w:cstheme="minorHAnsi"/>
              </w:rPr>
            </w:pPr>
            <w:r w:rsidRPr="00AA1868">
              <w:rPr>
                <w:rFonts w:eastAsia="Times New Roman" w:cstheme="minorHAnsi"/>
              </w:rPr>
              <w:t xml:space="preserve">“Why’s there no eraser???” </w:t>
            </w:r>
          </w:p>
          <w:p w14:paraId="749CE417" w14:textId="77777777" w:rsidR="006F6B5D" w:rsidRPr="00AA1868" w:rsidRDefault="006F6B5D" w:rsidP="00361486">
            <w:pPr>
              <w:rPr>
                <w:rFonts w:eastAsia="Times New Roman" w:cstheme="minorHAnsi"/>
              </w:rPr>
            </w:pPr>
            <w:r w:rsidRPr="00AA1868">
              <w:rPr>
                <w:rFonts w:eastAsia="Times New Roman" w:cstheme="minorHAnsi"/>
              </w:rPr>
              <w:t>“I shouldn’t have to reset the entire board!”</w:t>
            </w:r>
          </w:p>
        </w:tc>
        <w:tc>
          <w:tcPr>
            <w:tcW w:w="1165" w:type="dxa"/>
          </w:tcPr>
          <w:p w14:paraId="41E72C68" w14:textId="77777777" w:rsidR="006F6B5D" w:rsidRPr="00AA1868" w:rsidRDefault="006F6B5D" w:rsidP="00361486">
            <w:pPr>
              <w:rPr>
                <w:rFonts w:eastAsia="Times New Roman" w:cstheme="minorHAnsi"/>
              </w:rPr>
            </w:pPr>
            <w:r w:rsidRPr="00AA1868">
              <w:rPr>
                <w:rFonts w:eastAsia="Times New Roman" w:cstheme="minorHAnsi"/>
              </w:rPr>
              <w:t>Frustrated</w:t>
            </w:r>
          </w:p>
        </w:tc>
      </w:tr>
      <w:tr w:rsidR="006F6B5D" w:rsidRPr="00AA1868" w14:paraId="74462A7B" w14:textId="77777777" w:rsidTr="00361486">
        <w:tc>
          <w:tcPr>
            <w:tcW w:w="1795" w:type="dxa"/>
          </w:tcPr>
          <w:p w14:paraId="6D3AEA0C" w14:textId="77777777" w:rsidR="006F6B5D" w:rsidRPr="00AA1868" w:rsidRDefault="006F6B5D" w:rsidP="00361486">
            <w:pPr>
              <w:rPr>
                <w:rFonts w:eastAsia="Times New Roman" w:cstheme="minorHAnsi"/>
              </w:rPr>
            </w:pPr>
            <w:r w:rsidRPr="00AA1868">
              <w:rPr>
                <w:rFonts w:eastAsia="Times New Roman" w:cstheme="minorHAnsi"/>
              </w:rPr>
              <w:t>Jana Wong</w:t>
            </w:r>
          </w:p>
        </w:tc>
        <w:tc>
          <w:tcPr>
            <w:tcW w:w="2700" w:type="dxa"/>
          </w:tcPr>
          <w:p w14:paraId="0831D16A" w14:textId="77777777" w:rsidR="006F6B5D" w:rsidRPr="00AA1868" w:rsidRDefault="006F6B5D" w:rsidP="00361486">
            <w:pPr>
              <w:rPr>
                <w:rFonts w:eastAsia="Times New Roman" w:cstheme="minorHAnsi"/>
              </w:rPr>
            </w:pPr>
            <w:r w:rsidRPr="00AA1868">
              <w:rPr>
                <w:rFonts w:eastAsia="Times New Roman" w:cstheme="minorHAnsi"/>
              </w:rPr>
              <w:t>“What does this button do?”</w:t>
            </w:r>
          </w:p>
        </w:tc>
        <w:tc>
          <w:tcPr>
            <w:tcW w:w="1203" w:type="dxa"/>
          </w:tcPr>
          <w:p w14:paraId="7A3B7724" w14:textId="77777777" w:rsidR="006F6B5D" w:rsidRPr="00AA1868" w:rsidRDefault="006F6B5D" w:rsidP="00361486">
            <w:pPr>
              <w:rPr>
                <w:rFonts w:eastAsia="Times New Roman" w:cstheme="minorHAnsi"/>
              </w:rPr>
            </w:pPr>
            <w:r w:rsidRPr="00AA1868">
              <w:rPr>
                <w:rFonts w:eastAsia="Times New Roman" w:cstheme="minorHAnsi"/>
              </w:rPr>
              <w:t>1:31</w:t>
            </w:r>
          </w:p>
        </w:tc>
        <w:tc>
          <w:tcPr>
            <w:tcW w:w="2487" w:type="dxa"/>
          </w:tcPr>
          <w:p w14:paraId="5656A3A7" w14:textId="77777777" w:rsidR="006F6B5D" w:rsidRPr="00AA1868" w:rsidRDefault="006F6B5D" w:rsidP="00361486">
            <w:pPr>
              <w:rPr>
                <w:rFonts w:eastAsia="Times New Roman" w:cstheme="minorHAnsi"/>
              </w:rPr>
            </w:pPr>
            <w:r w:rsidRPr="00AA1868">
              <w:rPr>
                <w:rFonts w:eastAsia="Times New Roman" w:cstheme="minorHAnsi"/>
              </w:rPr>
              <w:t>“This is why I stick with Microsoft Paint.”</w:t>
            </w:r>
          </w:p>
        </w:tc>
        <w:tc>
          <w:tcPr>
            <w:tcW w:w="1165" w:type="dxa"/>
          </w:tcPr>
          <w:p w14:paraId="54D11602" w14:textId="77777777" w:rsidR="006F6B5D" w:rsidRPr="00AA1868" w:rsidRDefault="006F6B5D" w:rsidP="00361486">
            <w:pPr>
              <w:rPr>
                <w:rFonts w:eastAsia="Times New Roman" w:cstheme="minorHAnsi"/>
              </w:rPr>
            </w:pPr>
            <w:r w:rsidRPr="00AA1868">
              <w:rPr>
                <w:rFonts w:eastAsia="Times New Roman" w:cstheme="minorHAnsi"/>
              </w:rPr>
              <w:t>Confused</w:t>
            </w:r>
          </w:p>
        </w:tc>
      </w:tr>
      <w:tr w:rsidR="006F6B5D" w:rsidRPr="00AA1868" w14:paraId="11BF8DFB" w14:textId="77777777" w:rsidTr="00361486">
        <w:tc>
          <w:tcPr>
            <w:tcW w:w="1795" w:type="dxa"/>
          </w:tcPr>
          <w:p w14:paraId="42D8B622" w14:textId="77777777" w:rsidR="006F6B5D" w:rsidRPr="00AA1868" w:rsidRDefault="006F6B5D" w:rsidP="00361486">
            <w:pPr>
              <w:rPr>
                <w:rFonts w:eastAsia="Times New Roman" w:cstheme="minorHAnsi"/>
              </w:rPr>
            </w:pPr>
            <w:r w:rsidRPr="00AA1868">
              <w:rPr>
                <w:rFonts w:eastAsia="Times New Roman" w:cstheme="minorHAnsi"/>
              </w:rPr>
              <w:t>Randal Gonzalez</w:t>
            </w:r>
          </w:p>
        </w:tc>
        <w:tc>
          <w:tcPr>
            <w:tcW w:w="2700" w:type="dxa"/>
          </w:tcPr>
          <w:p w14:paraId="0ECFFD2A" w14:textId="48375925" w:rsidR="006F6B5D" w:rsidRPr="00AA1868" w:rsidRDefault="006F6B5D" w:rsidP="00361486">
            <w:pPr>
              <w:rPr>
                <w:rFonts w:eastAsia="Times New Roman" w:cstheme="minorHAnsi"/>
              </w:rPr>
            </w:pPr>
            <w:r w:rsidRPr="00AA1868">
              <w:rPr>
                <w:rFonts w:eastAsia="Times New Roman" w:cstheme="minorHAnsi"/>
              </w:rPr>
              <w:t>“</w:t>
            </w:r>
            <w:proofErr w:type="spellStart"/>
            <w:r w:rsidR="008D716B">
              <w:rPr>
                <w:rFonts w:eastAsia="Times New Roman" w:cstheme="minorHAnsi"/>
              </w:rPr>
              <w:t>Ez</w:t>
            </w:r>
            <w:proofErr w:type="spellEnd"/>
            <w:r w:rsidRPr="00AA1868">
              <w:rPr>
                <w:rFonts w:eastAsia="Times New Roman" w:cstheme="minorHAnsi"/>
              </w:rPr>
              <w:t>”</w:t>
            </w:r>
          </w:p>
        </w:tc>
        <w:tc>
          <w:tcPr>
            <w:tcW w:w="1203" w:type="dxa"/>
          </w:tcPr>
          <w:p w14:paraId="5C2FDA52" w14:textId="77777777" w:rsidR="006F6B5D" w:rsidRPr="00AA1868" w:rsidRDefault="006F6B5D" w:rsidP="00361486">
            <w:pPr>
              <w:rPr>
                <w:rFonts w:eastAsia="Times New Roman" w:cstheme="minorHAnsi"/>
              </w:rPr>
            </w:pPr>
            <w:r w:rsidRPr="00AA1868">
              <w:rPr>
                <w:rFonts w:eastAsia="Times New Roman" w:cstheme="minorHAnsi"/>
              </w:rPr>
              <w:t>0:34</w:t>
            </w:r>
          </w:p>
        </w:tc>
        <w:tc>
          <w:tcPr>
            <w:tcW w:w="2487" w:type="dxa"/>
          </w:tcPr>
          <w:p w14:paraId="32D7601F" w14:textId="77777777" w:rsidR="006F6B5D" w:rsidRPr="00AA1868" w:rsidRDefault="006F6B5D" w:rsidP="00361486">
            <w:pPr>
              <w:rPr>
                <w:rFonts w:eastAsia="Times New Roman" w:cstheme="minorHAnsi"/>
              </w:rPr>
            </w:pPr>
            <w:r w:rsidRPr="00AA1868">
              <w:rPr>
                <w:rFonts w:eastAsia="Times New Roman" w:cstheme="minorHAnsi"/>
              </w:rPr>
              <w:t>“</w:t>
            </w:r>
            <w:proofErr w:type="spellStart"/>
            <w:r w:rsidRPr="00AA1868">
              <w:rPr>
                <w:rFonts w:eastAsia="Times New Roman" w:cstheme="minorHAnsi"/>
              </w:rPr>
              <w:t>Noice</w:t>
            </w:r>
            <w:proofErr w:type="spellEnd"/>
            <w:r w:rsidRPr="00AA1868">
              <w:rPr>
                <w:rFonts w:eastAsia="Times New Roman" w:cstheme="minorHAnsi"/>
              </w:rPr>
              <w:t>, so how much are you guys selling it for?”</w:t>
            </w:r>
          </w:p>
        </w:tc>
        <w:tc>
          <w:tcPr>
            <w:tcW w:w="1165" w:type="dxa"/>
          </w:tcPr>
          <w:p w14:paraId="0B8F410F" w14:textId="77777777" w:rsidR="006F6B5D" w:rsidRPr="00AA1868" w:rsidRDefault="006F6B5D" w:rsidP="00361486">
            <w:pPr>
              <w:rPr>
                <w:rFonts w:eastAsia="Times New Roman" w:cstheme="minorHAnsi"/>
              </w:rPr>
            </w:pPr>
            <w:r w:rsidRPr="00AA1868">
              <w:rPr>
                <w:rFonts w:eastAsia="Times New Roman" w:cstheme="minorHAnsi"/>
              </w:rPr>
              <w:t>Content</w:t>
            </w:r>
          </w:p>
        </w:tc>
      </w:tr>
      <w:tr w:rsidR="006F6B5D" w:rsidRPr="00AA1868" w14:paraId="353CEAE0" w14:textId="77777777" w:rsidTr="00361486">
        <w:tc>
          <w:tcPr>
            <w:tcW w:w="1795" w:type="dxa"/>
          </w:tcPr>
          <w:p w14:paraId="7CB68C21" w14:textId="77777777" w:rsidR="006F6B5D" w:rsidRPr="00AA1868" w:rsidRDefault="006F6B5D" w:rsidP="00361486">
            <w:pPr>
              <w:rPr>
                <w:rFonts w:eastAsia="Times New Roman" w:cstheme="minorHAnsi"/>
              </w:rPr>
            </w:pPr>
            <w:r w:rsidRPr="00AA1868">
              <w:rPr>
                <w:rFonts w:eastAsia="Times New Roman" w:cstheme="minorHAnsi"/>
              </w:rPr>
              <w:t>Casey Mathis</w:t>
            </w:r>
          </w:p>
        </w:tc>
        <w:tc>
          <w:tcPr>
            <w:tcW w:w="2700" w:type="dxa"/>
          </w:tcPr>
          <w:p w14:paraId="022AC5CD" w14:textId="77777777" w:rsidR="006F6B5D" w:rsidRPr="00AA1868" w:rsidRDefault="006F6B5D" w:rsidP="00361486">
            <w:pPr>
              <w:rPr>
                <w:rFonts w:eastAsia="Times New Roman" w:cstheme="minorHAnsi"/>
              </w:rPr>
            </w:pPr>
            <w:r w:rsidRPr="00AA1868">
              <w:rPr>
                <w:rFonts w:eastAsia="Times New Roman" w:cstheme="minorHAnsi"/>
              </w:rPr>
              <w:t>“L-A-B C-M-Y-K? What are all these letters?”</w:t>
            </w:r>
          </w:p>
        </w:tc>
        <w:tc>
          <w:tcPr>
            <w:tcW w:w="1203" w:type="dxa"/>
          </w:tcPr>
          <w:p w14:paraId="3DF30E08" w14:textId="77777777" w:rsidR="006F6B5D" w:rsidRPr="00AA1868" w:rsidRDefault="006F6B5D" w:rsidP="00361486">
            <w:pPr>
              <w:rPr>
                <w:rFonts w:eastAsia="Times New Roman" w:cstheme="minorHAnsi"/>
              </w:rPr>
            </w:pPr>
            <w:r w:rsidRPr="00AA1868">
              <w:rPr>
                <w:rFonts w:eastAsia="Times New Roman" w:cstheme="minorHAnsi"/>
              </w:rPr>
              <w:t>0:53</w:t>
            </w:r>
          </w:p>
        </w:tc>
        <w:tc>
          <w:tcPr>
            <w:tcW w:w="2487" w:type="dxa"/>
          </w:tcPr>
          <w:p w14:paraId="306E2A77" w14:textId="77777777" w:rsidR="006F6B5D" w:rsidRPr="00AA1868" w:rsidRDefault="006F6B5D" w:rsidP="00361486">
            <w:pPr>
              <w:rPr>
                <w:rFonts w:eastAsia="Times New Roman" w:cstheme="minorHAnsi"/>
              </w:rPr>
            </w:pPr>
            <w:r w:rsidRPr="00AA1868">
              <w:rPr>
                <w:rFonts w:eastAsia="Times New Roman" w:cstheme="minorHAnsi"/>
              </w:rPr>
              <w:t>“All I know is R-G-B.”</w:t>
            </w:r>
          </w:p>
        </w:tc>
        <w:tc>
          <w:tcPr>
            <w:tcW w:w="1165" w:type="dxa"/>
          </w:tcPr>
          <w:p w14:paraId="0D5FF4BF" w14:textId="77777777" w:rsidR="006F6B5D" w:rsidRPr="00AA1868" w:rsidRDefault="006F6B5D" w:rsidP="00361486">
            <w:pPr>
              <w:rPr>
                <w:rFonts w:eastAsia="Times New Roman" w:cstheme="minorHAnsi"/>
              </w:rPr>
            </w:pPr>
            <w:r w:rsidRPr="00AA1868">
              <w:rPr>
                <w:rFonts w:eastAsia="Times New Roman" w:cstheme="minorHAnsi"/>
              </w:rPr>
              <w:t>Confused</w:t>
            </w:r>
          </w:p>
        </w:tc>
      </w:tr>
    </w:tbl>
    <w:p w14:paraId="7D0B62A5" w14:textId="77777777" w:rsidR="006F6B5D" w:rsidRPr="00AA1868" w:rsidRDefault="006F6B5D" w:rsidP="006F6B5D">
      <w:pPr>
        <w:ind w:firstLine="720"/>
        <w:rPr>
          <w:rFonts w:eastAsia="Times New Roman" w:cstheme="minorHAnsi"/>
        </w:rPr>
      </w:pPr>
    </w:p>
    <w:p w14:paraId="38D45AE3" w14:textId="77777777" w:rsidR="006F6B5D" w:rsidRPr="00AA1868" w:rsidRDefault="006F6B5D" w:rsidP="006F6B5D">
      <w:pPr>
        <w:rPr>
          <w:rFonts w:cstheme="minorHAnsi"/>
          <w:b/>
          <w:bCs/>
          <w:u w:val="single"/>
        </w:rPr>
      </w:pPr>
      <w:r w:rsidRPr="00AA1868">
        <w:rPr>
          <w:rFonts w:eastAsia="Times New Roman" w:cstheme="minorHAnsi"/>
        </w:rPr>
        <w:t xml:space="preserve">From the lectures, we remembered that users often try to find the easiest (may not be most efficient) way to complete a task when using a Human-Computer Interface, so we made a few adjustments in the </w:t>
      </w:r>
      <w:r w:rsidRPr="00AA1868">
        <w:rPr>
          <w:rFonts w:eastAsia="Times New Roman" w:cstheme="minorHAnsi"/>
          <w:b/>
          <w:bCs/>
        </w:rPr>
        <w:t>final design</w:t>
      </w:r>
      <w:r w:rsidRPr="00AA1868">
        <w:rPr>
          <w:rFonts w:eastAsia="Times New Roman" w:cstheme="minorHAnsi"/>
        </w:rPr>
        <w:t xml:space="preserve"> based on the feedback we received.</w:t>
      </w:r>
    </w:p>
    <w:p w14:paraId="45AF958C" w14:textId="77777777" w:rsidR="006F6B5D" w:rsidRPr="00AA1868" w:rsidRDefault="006F6B5D" w:rsidP="006F6B5D">
      <w:pPr>
        <w:rPr>
          <w:rFonts w:cstheme="minorHAnsi"/>
        </w:rPr>
      </w:pPr>
      <w:bookmarkStart w:id="0" w:name="_GoBack"/>
      <w:bookmarkEnd w:id="0"/>
    </w:p>
    <w:p w14:paraId="7C0908F4" w14:textId="77777777" w:rsidR="006F6B5D" w:rsidRPr="00AA1868" w:rsidRDefault="006F6B5D" w:rsidP="006F6B5D">
      <w:pPr>
        <w:rPr>
          <w:rFonts w:cstheme="minorHAnsi"/>
          <w:b/>
          <w:bCs/>
          <w:u w:val="single"/>
        </w:rPr>
      </w:pPr>
      <w:r w:rsidRPr="00AA1868">
        <w:rPr>
          <w:rFonts w:cstheme="minorHAnsi"/>
          <w:b/>
          <w:bCs/>
          <w:u w:val="single"/>
        </w:rPr>
        <w:t>Final Design</w:t>
      </w:r>
    </w:p>
    <w:p w14:paraId="01A96477" w14:textId="77777777" w:rsidR="006F6B5D" w:rsidRPr="00AA1868" w:rsidRDefault="006F6B5D" w:rsidP="006F6B5D">
      <w:pPr>
        <w:rPr>
          <w:rFonts w:cstheme="minorHAnsi"/>
        </w:rPr>
      </w:pPr>
      <w:r w:rsidRPr="00AA1868">
        <w:rPr>
          <w:rFonts w:cstheme="minorHAnsi"/>
        </w:rPr>
        <w:t>After a couple of iterations, we made a few changes to our initial design.</w:t>
      </w:r>
    </w:p>
    <w:p w14:paraId="5A7FEB64" w14:textId="77777777" w:rsidR="006F6B5D" w:rsidRPr="00AA1868" w:rsidRDefault="006F6B5D" w:rsidP="006F6B5D">
      <w:pPr>
        <w:rPr>
          <w:rFonts w:cstheme="minorHAnsi"/>
        </w:rPr>
      </w:pPr>
      <w:r w:rsidRPr="00AA1868">
        <w:rPr>
          <w:rFonts w:cstheme="minorHAnsi"/>
          <w:noProof/>
        </w:rPr>
        <w:lastRenderedPageBreak/>
        <w:drawing>
          <wp:inline distT="0" distB="0" distL="0" distR="0" wp14:anchorId="2FF9F1ED" wp14:editId="22C2E325">
            <wp:extent cx="5936615" cy="380746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3807460"/>
                    </a:xfrm>
                    <a:prstGeom prst="rect">
                      <a:avLst/>
                    </a:prstGeom>
                    <a:noFill/>
                    <a:ln>
                      <a:noFill/>
                    </a:ln>
                  </pic:spPr>
                </pic:pic>
              </a:graphicData>
            </a:graphic>
          </wp:inline>
        </w:drawing>
      </w:r>
    </w:p>
    <w:p w14:paraId="78764413" w14:textId="77777777" w:rsidR="006F6B5D" w:rsidRPr="00AA1868" w:rsidRDefault="006F6B5D" w:rsidP="006F6B5D">
      <w:pPr>
        <w:rPr>
          <w:rFonts w:cstheme="minorHAnsi"/>
        </w:rPr>
      </w:pPr>
      <w:r w:rsidRPr="00AA1868">
        <w:rPr>
          <w:rFonts w:cstheme="minorHAnsi"/>
        </w:rPr>
        <w:t>First, we moved the toolbelt menu to the right. Most people read/view from left to right. Thus, the components on the left comes first and is viewed as more important. In this case, the canvas.</w:t>
      </w:r>
    </w:p>
    <w:p w14:paraId="6C1E9605" w14:textId="77777777" w:rsidR="006F6B5D" w:rsidRPr="00AA1868" w:rsidRDefault="006F6B5D" w:rsidP="006F6B5D">
      <w:pPr>
        <w:rPr>
          <w:rFonts w:cstheme="minorHAnsi"/>
        </w:rPr>
      </w:pPr>
      <w:r w:rsidRPr="00AA1868">
        <w:rPr>
          <w:rFonts w:cstheme="minorHAnsi"/>
        </w:rPr>
        <w:t>Second, we added a quick select panel at the bottom for easy access to the most frequently used features without pulling up the complicated toolbelt menu (can be hidden).</w:t>
      </w:r>
    </w:p>
    <w:p w14:paraId="6C6E273D" w14:textId="77777777" w:rsidR="006F6B5D" w:rsidRPr="00AA1868" w:rsidRDefault="006F6B5D" w:rsidP="006F6B5D">
      <w:pPr>
        <w:rPr>
          <w:rFonts w:cstheme="minorHAnsi"/>
        </w:rPr>
      </w:pPr>
      <w:r w:rsidRPr="00AA1868">
        <w:rPr>
          <w:rFonts w:cstheme="minorHAnsi"/>
          <w:noProof/>
        </w:rPr>
        <w:drawing>
          <wp:inline distT="0" distB="0" distL="0" distR="0" wp14:anchorId="2990D850" wp14:editId="34C72EAF">
            <wp:extent cx="5936615" cy="252476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2524760"/>
                    </a:xfrm>
                    <a:prstGeom prst="rect">
                      <a:avLst/>
                    </a:prstGeom>
                    <a:noFill/>
                    <a:ln>
                      <a:noFill/>
                    </a:ln>
                  </pic:spPr>
                </pic:pic>
              </a:graphicData>
            </a:graphic>
          </wp:inline>
        </w:drawing>
      </w:r>
    </w:p>
    <w:p w14:paraId="58E43EE1" w14:textId="77777777" w:rsidR="006F6B5D" w:rsidRPr="00AA1868" w:rsidRDefault="006F6B5D" w:rsidP="006F6B5D">
      <w:pPr>
        <w:rPr>
          <w:rFonts w:cstheme="minorHAnsi"/>
        </w:rPr>
      </w:pPr>
      <w:r w:rsidRPr="00AA1868">
        <w:rPr>
          <w:rFonts w:cstheme="minorHAnsi"/>
        </w:rPr>
        <w:t>Third, we removed unpopular color models such as L-A-B, C-M-Y-K in favor of R-G-B for simplicity.</w:t>
      </w:r>
    </w:p>
    <w:p w14:paraId="474D10FC" w14:textId="77777777" w:rsidR="006F6B5D" w:rsidRPr="00AA1868" w:rsidRDefault="006F6B5D" w:rsidP="006F6B5D">
      <w:pPr>
        <w:rPr>
          <w:rFonts w:cstheme="minorHAnsi"/>
        </w:rPr>
      </w:pPr>
      <w:r w:rsidRPr="00AA1868">
        <w:rPr>
          <w:rFonts w:cstheme="minorHAnsi"/>
          <w:noProof/>
        </w:rPr>
        <w:lastRenderedPageBreak/>
        <w:drawing>
          <wp:inline distT="0" distB="0" distL="0" distR="0" wp14:anchorId="5856BD33" wp14:editId="12A52E43">
            <wp:extent cx="5936615" cy="29889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2988945"/>
                    </a:xfrm>
                    <a:prstGeom prst="rect">
                      <a:avLst/>
                    </a:prstGeom>
                    <a:noFill/>
                    <a:ln>
                      <a:noFill/>
                    </a:ln>
                  </pic:spPr>
                </pic:pic>
              </a:graphicData>
            </a:graphic>
          </wp:inline>
        </w:drawing>
      </w:r>
    </w:p>
    <w:p w14:paraId="729165D1" w14:textId="77777777" w:rsidR="006F6B5D" w:rsidRPr="00AA1868" w:rsidRDefault="006F6B5D" w:rsidP="006F6B5D">
      <w:pPr>
        <w:rPr>
          <w:rFonts w:cstheme="minorHAnsi"/>
        </w:rPr>
      </w:pPr>
      <w:r w:rsidRPr="00AA1868">
        <w:rPr>
          <w:rFonts w:cstheme="minorHAnsi"/>
        </w:rPr>
        <w:t>Fourth, we altered some icon images for clarity.</w:t>
      </w:r>
    </w:p>
    <w:p w14:paraId="4EFBEDB3" w14:textId="77777777" w:rsidR="006F6B5D" w:rsidRPr="00AA1868" w:rsidRDefault="006F6B5D" w:rsidP="006F6B5D">
      <w:pPr>
        <w:rPr>
          <w:rFonts w:cstheme="minorHAnsi"/>
        </w:rPr>
      </w:pPr>
      <w:r w:rsidRPr="00AA1868">
        <w:rPr>
          <w:rFonts w:cstheme="minorHAnsi"/>
          <w:noProof/>
        </w:rPr>
        <w:drawing>
          <wp:inline distT="0" distB="0" distL="0" distR="0" wp14:anchorId="65EC86EC" wp14:editId="3E00E99F">
            <wp:extent cx="5936615" cy="31254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3125470"/>
                    </a:xfrm>
                    <a:prstGeom prst="rect">
                      <a:avLst/>
                    </a:prstGeom>
                    <a:noFill/>
                    <a:ln>
                      <a:noFill/>
                    </a:ln>
                  </pic:spPr>
                </pic:pic>
              </a:graphicData>
            </a:graphic>
          </wp:inline>
        </w:drawing>
      </w:r>
    </w:p>
    <w:p w14:paraId="31DABFB9" w14:textId="77777777" w:rsidR="006F6B5D" w:rsidRPr="00AA1868" w:rsidRDefault="006F6B5D" w:rsidP="006F6B5D">
      <w:pPr>
        <w:rPr>
          <w:rFonts w:cstheme="minorHAnsi"/>
        </w:rPr>
      </w:pPr>
      <w:r w:rsidRPr="00AA1868">
        <w:rPr>
          <w:rFonts w:cstheme="minorHAnsi"/>
        </w:rPr>
        <w:t>Both panels/menus are fully collapsible.</w:t>
      </w:r>
    </w:p>
    <w:p w14:paraId="252BD1AA" w14:textId="77777777" w:rsidR="006F6B5D" w:rsidRPr="00AA1868" w:rsidRDefault="006F6B5D" w:rsidP="006F6B5D">
      <w:pPr>
        <w:rPr>
          <w:rFonts w:cstheme="minorHAnsi"/>
          <w:b/>
          <w:bCs/>
          <w:u w:val="single"/>
        </w:rPr>
      </w:pPr>
    </w:p>
    <w:p w14:paraId="1FABA40B" w14:textId="77777777" w:rsidR="006F6B5D" w:rsidRPr="00AA1868" w:rsidRDefault="006F6B5D" w:rsidP="006F6B5D">
      <w:pPr>
        <w:rPr>
          <w:rFonts w:cstheme="minorHAnsi"/>
          <w:b/>
          <w:bCs/>
          <w:u w:val="single"/>
        </w:rPr>
      </w:pPr>
    </w:p>
    <w:p w14:paraId="022C6F17" w14:textId="77777777" w:rsidR="006F6B5D" w:rsidRPr="00AA1868" w:rsidRDefault="006F6B5D" w:rsidP="006F6B5D">
      <w:pPr>
        <w:rPr>
          <w:rFonts w:cstheme="minorHAnsi"/>
          <w:b/>
          <w:bCs/>
          <w:u w:val="single"/>
        </w:rPr>
      </w:pPr>
    </w:p>
    <w:p w14:paraId="2989731D" w14:textId="77777777" w:rsidR="006F6B5D" w:rsidRPr="00AA1868" w:rsidRDefault="006F6B5D" w:rsidP="006F6B5D">
      <w:pPr>
        <w:rPr>
          <w:rFonts w:cstheme="minorHAnsi"/>
          <w:b/>
          <w:bCs/>
          <w:u w:val="single"/>
        </w:rPr>
      </w:pPr>
    </w:p>
    <w:p w14:paraId="53A2CD8E" w14:textId="7DAE79F4" w:rsidR="006F6B5D" w:rsidRPr="00AA1868" w:rsidRDefault="006F6B5D" w:rsidP="006F6B5D">
      <w:pPr>
        <w:rPr>
          <w:rFonts w:cstheme="minorHAnsi"/>
          <w:b/>
          <w:bCs/>
          <w:u w:val="single"/>
        </w:rPr>
      </w:pPr>
      <w:r w:rsidRPr="00AA1868">
        <w:rPr>
          <w:rFonts w:cstheme="minorHAnsi"/>
          <w:b/>
          <w:bCs/>
          <w:u w:val="single"/>
        </w:rPr>
        <w:lastRenderedPageBreak/>
        <w:t>Implementation Overview</w:t>
      </w:r>
    </w:p>
    <w:p w14:paraId="27B4ABCF" w14:textId="77777777" w:rsidR="006F6B5D" w:rsidRPr="00AA1868" w:rsidRDefault="006F6B5D" w:rsidP="006F6B5D">
      <w:pPr>
        <w:pStyle w:val="ListParagraph"/>
        <w:numPr>
          <w:ilvl w:val="0"/>
          <w:numId w:val="8"/>
        </w:numPr>
        <w:rPr>
          <w:rFonts w:cstheme="minorHAnsi"/>
        </w:rPr>
      </w:pPr>
      <w:r w:rsidRPr="00AA1868">
        <w:rPr>
          <w:rFonts w:cstheme="minorHAnsi"/>
        </w:rPr>
        <w:t>Our program was implemented in Java Swing using IntelliJ IDEA and Eclipse.</w:t>
      </w:r>
    </w:p>
    <w:p w14:paraId="592FFB44" w14:textId="77777777" w:rsidR="006F6B5D" w:rsidRPr="00AA1868" w:rsidRDefault="006F6B5D" w:rsidP="006F6B5D">
      <w:pPr>
        <w:rPr>
          <w:rFonts w:cstheme="minorHAnsi"/>
          <w:b/>
          <w:bCs/>
          <w:u w:val="single"/>
        </w:rPr>
      </w:pPr>
      <w:r w:rsidRPr="00AA1868">
        <w:rPr>
          <w:rFonts w:cstheme="minorHAnsi"/>
          <w:b/>
          <w:bCs/>
          <w:u w:val="single"/>
        </w:rPr>
        <w:t xml:space="preserve">Development Phase 1 </w:t>
      </w:r>
    </w:p>
    <w:tbl>
      <w:tblPr>
        <w:tblStyle w:val="TableGrid"/>
        <w:tblW w:w="0" w:type="auto"/>
        <w:tblLook w:val="04A0" w:firstRow="1" w:lastRow="0" w:firstColumn="1" w:lastColumn="0" w:noHBand="0" w:noVBand="1"/>
      </w:tblPr>
      <w:tblGrid>
        <w:gridCol w:w="4675"/>
        <w:gridCol w:w="4675"/>
      </w:tblGrid>
      <w:tr w:rsidR="006F6B5D" w:rsidRPr="00AA1868" w14:paraId="72CB6A4A" w14:textId="77777777" w:rsidTr="00361486">
        <w:tc>
          <w:tcPr>
            <w:tcW w:w="4675" w:type="dxa"/>
          </w:tcPr>
          <w:p w14:paraId="20C73C18" w14:textId="77777777" w:rsidR="006F6B5D" w:rsidRPr="00AA1868" w:rsidRDefault="006F6B5D" w:rsidP="00361486">
            <w:pPr>
              <w:jc w:val="center"/>
              <w:rPr>
                <w:rFonts w:cstheme="minorHAnsi"/>
                <w:b/>
                <w:bCs/>
              </w:rPr>
            </w:pPr>
            <w:r w:rsidRPr="00AA1868">
              <w:rPr>
                <w:rFonts w:cstheme="minorHAnsi"/>
                <w:b/>
                <w:bCs/>
              </w:rPr>
              <w:t>Features</w:t>
            </w:r>
          </w:p>
        </w:tc>
        <w:tc>
          <w:tcPr>
            <w:tcW w:w="4675" w:type="dxa"/>
          </w:tcPr>
          <w:p w14:paraId="165916C6" w14:textId="77777777" w:rsidR="006F6B5D" w:rsidRPr="00AA1868" w:rsidRDefault="006F6B5D" w:rsidP="00361486">
            <w:pPr>
              <w:rPr>
                <w:rFonts w:cstheme="minorHAnsi"/>
                <w:b/>
                <w:bCs/>
              </w:rPr>
            </w:pPr>
            <w:r w:rsidRPr="00AA1868">
              <w:rPr>
                <w:rFonts w:cstheme="minorHAnsi"/>
                <w:b/>
                <w:bCs/>
              </w:rPr>
              <w:t>Implementation</w:t>
            </w:r>
          </w:p>
        </w:tc>
      </w:tr>
      <w:tr w:rsidR="006F6B5D" w:rsidRPr="00AA1868" w14:paraId="0922F141" w14:textId="77777777" w:rsidTr="00361486">
        <w:tc>
          <w:tcPr>
            <w:tcW w:w="4675" w:type="dxa"/>
          </w:tcPr>
          <w:p w14:paraId="00B99A37" w14:textId="77777777" w:rsidR="006F6B5D" w:rsidRPr="00AA1868" w:rsidRDefault="006F6B5D" w:rsidP="00361486">
            <w:pPr>
              <w:rPr>
                <w:rFonts w:cstheme="minorHAnsi"/>
              </w:rPr>
            </w:pPr>
            <w:r w:rsidRPr="00AA1868">
              <w:rPr>
                <w:rFonts w:cstheme="minorHAnsi"/>
              </w:rPr>
              <w:t>Canvas</w:t>
            </w:r>
          </w:p>
        </w:tc>
        <w:tc>
          <w:tcPr>
            <w:tcW w:w="4675" w:type="dxa"/>
          </w:tcPr>
          <w:p w14:paraId="6B5DD0DF" w14:textId="77777777" w:rsidR="006F6B5D" w:rsidRPr="00AA1868" w:rsidRDefault="006F6B5D" w:rsidP="00361486">
            <w:pPr>
              <w:rPr>
                <w:rFonts w:cstheme="minorHAnsi"/>
              </w:rPr>
            </w:pPr>
            <w:r w:rsidRPr="00AA1868">
              <w:rPr>
                <w:rFonts w:cstheme="minorHAnsi"/>
              </w:rPr>
              <w:t xml:space="preserve">A </w:t>
            </w:r>
            <w:proofErr w:type="spellStart"/>
            <w:r w:rsidRPr="00AA1868">
              <w:rPr>
                <w:rFonts w:cstheme="minorHAnsi"/>
              </w:rPr>
              <w:t>JPanel</w:t>
            </w:r>
            <w:proofErr w:type="spellEnd"/>
            <w:r w:rsidRPr="00AA1868">
              <w:rPr>
                <w:rFonts w:cstheme="minorHAnsi"/>
              </w:rPr>
              <w:t xml:space="preserve"> that modifies the inherited </w:t>
            </w:r>
            <w:proofErr w:type="spellStart"/>
            <w:r w:rsidRPr="00AA1868">
              <w:rPr>
                <w:rFonts w:cstheme="minorHAnsi"/>
              </w:rPr>
              <w:t>paintComponent</w:t>
            </w:r>
            <w:proofErr w:type="spellEnd"/>
            <w:r w:rsidRPr="00AA1868">
              <w:rPr>
                <w:rFonts w:cstheme="minorHAnsi"/>
              </w:rPr>
              <w:t xml:space="preserve"> method to draw the image and user modifications.</w:t>
            </w:r>
          </w:p>
        </w:tc>
      </w:tr>
      <w:tr w:rsidR="006F6B5D" w:rsidRPr="00AA1868" w14:paraId="1A2A23DF" w14:textId="77777777" w:rsidTr="00361486">
        <w:tc>
          <w:tcPr>
            <w:tcW w:w="4675" w:type="dxa"/>
          </w:tcPr>
          <w:p w14:paraId="1C8DFB65" w14:textId="77777777" w:rsidR="006F6B5D" w:rsidRPr="00AA1868" w:rsidRDefault="006F6B5D" w:rsidP="00361486">
            <w:pPr>
              <w:rPr>
                <w:rFonts w:cstheme="minorHAnsi"/>
              </w:rPr>
            </w:pPr>
            <w:r w:rsidRPr="00AA1868">
              <w:rPr>
                <w:rFonts w:cstheme="minorHAnsi"/>
              </w:rPr>
              <w:t>Empty menus and tabs</w:t>
            </w:r>
          </w:p>
        </w:tc>
        <w:tc>
          <w:tcPr>
            <w:tcW w:w="4675" w:type="dxa"/>
          </w:tcPr>
          <w:p w14:paraId="0DF20EB0" w14:textId="77777777" w:rsidR="006F6B5D" w:rsidRPr="00AA1868" w:rsidRDefault="006F6B5D" w:rsidP="00361486">
            <w:pPr>
              <w:rPr>
                <w:rFonts w:cstheme="minorHAnsi"/>
              </w:rPr>
            </w:pPr>
            <w:proofErr w:type="spellStart"/>
            <w:r w:rsidRPr="00AA1868">
              <w:rPr>
                <w:rFonts w:cstheme="minorHAnsi"/>
              </w:rPr>
              <w:t>Collapsable</w:t>
            </w:r>
            <w:proofErr w:type="spellEnd"/>
            <w:r w:rsidRPr="00AA1868">
              <w:rPr>
                <w:rFonts w:cstheme="minorHAnsi"/>
              </w:rPr>
              <w:t xml:space="preserve"> </w:t>
            </w:r>
            <w:proofErr w:type="spellStart"/>
            <w:r w:rsidRPr="00AA1868">
              <w:rPr>
                <w:rFonts w:cstheme="minorHAnsi"/>
              </w:rPr>
              <w:t>JPanels</w:t>
            </w:r>
            <w:proofErr w:type="spellEnd"/>
            <w:r w:rsidRPr="00AA1868">
              <w:rPr>
                <w:rFonts w:cstheme="minorHAnsi"/>
              </w:rPr>
              <w:t xml:space="preserve"> (toggle with shortcut keys “1” and “2”)</w:t>
            </w:r>
          </w:p>
        </w:tc>
      </w:tr>
      <w:tr w:rsidR="006F6B5D" w:rsidRPr="00AA1868" w14:paraId="6FA9ABAA" w14:textId="77777777" w:rsidTr="00361486">
        <w:tc>
          <w:tcPr>
            <w:tcW w:w="4675" w:type="dxa"/>
          </w:tcPr>
          <w:p w14:paraId="5DAEE2C0" w14:textId="77777777" w:rsidR="006F6B5D" w:rsidRPr="00AA1868" w:rsidRDefault="006F6B5D" w:rsidP="00361486">
            <w:pPr>
              <w:rPr>
                <w:rFonts w:cstheme="minorHAnsi"/>
              </w:rPr>
            </w:pPr>
            <w:r w:rsidRPr="00AA1868">
              <w:rPr>
                <w:rFonts w:cstheme="minorHAnsi"/>
              </w:rPr>
              <w:t>New Canvas</w:t>
            </w:r>
          </w:p>
        </w:tc>
        <w:tc>
          <w:tcPr>
            <w:tcW w:w="4675" w:type="dxa"/>
          </w:tcPr>
          <w:p w14:paraId="193DB732" w14:textId="77777777" w:rsidR="006F6B5D" w:rsidRPr="00AA1868" w:rsidRDefault="006F6B5D" w:rsidP="00361486">
            <w:pPr>
              <w:rPr>
                <w:rFonts w:cstheme="minorHAnsi"/>
              </w:rPr>
            </w:pPr>
            <w:r w:rsidRPr="00AA1868">
              <w:rPr>
                <w:rFonts w:cstheme="minorHAnsi"/>
              </w:rPr>
              <w:t xml:space="preserve">A </w:t>
            </w:r>
            <w:proofErr w:type="spellStart"/>
            <w:r w:rsidRPr="00AA1868">
              <w:rPr>
                <w:rFonts w:cstheme="minorHAnsi"/>
              </w:rPr>
              <w:t>JButton</w:t>
            </w:r>
            <w:proofErr w:type="spellEnd"/>
            <w:r w:rsidRPr="00AA1868">
              <w:rPr>
                <w:rFonts w:cstheme="minorHAnsi"/>
              </w:rPr>
              <w:t xml:space="preserve"> that clears the Canvas.</w:t>
            </w:r>
          </w:p>
        </w:tc>
      </w:tr>
      <w:tr w:rsidR="006F6B5D" w:rsidRPr="00AA1868" w14:paraId="63AC8809" w14:textId="77777777" w:rsidTr="00361486">
        <w:tc>
          <w:tcPr>
            <w:tcW w:w="4675" w:type="dxa"/>
          </w:tcPr>
          <w:p w14:paraId="5B2B82EE" w14:textId="77777777" w:rsidR="006F6B5D" w:rsidRPr="00AA1868" w:rsidRDefault="006F6B5D" w:rsidP="00361486">
            <w:pPr>
              <w:rPr>
                <w:rFonts w:cstheme="minorHAnsi"/>
              </w:rPr>
            </w:pPr>
            <w:r w:rsidRPr="00AA1868">
              <w:rPr>
                <w:rFonts w:cstheme="minorHAnsi"/>
              </w:rPr>
              <w:t>Save File</w:t>
            </w:r>
          </w:p>
        </w:tc>
        <w:tc>
          <w:tcPr>
            <w:tcW w:w="4675" w:type="dxa"/>
          </w:tcPr>
          <w:p w14:paraId="2F4ACD23" w14:textId="77777777" w:rsidR="006F6B5D" w:rsidRPr="00AA1868" w:rsidRDefault="006F6B5D" w:rsidP="00361486">
            <w:pPr>
              <w:rPr>
                <w:rFonts w:cstheme="minorHAnsi"/>
              </w:rPr>
            </w:pPr>
            <w:r w:rsidRPr="00AA1868">
              <w:rPr>
                <w:rFonts w:cstheme="minorHAnsi"/>
              </w:rPr>
              <w:t xml:space="preserve">A </w:t>
            </w:r>
            <w:proofErr w:type="spellStart"/>
            <w:r w:rsidRPr="00AA1868">
              <w:rPr>
                <w:rFonts w:cstheme="minorHAnsi"/>
              </w:rPr>
              <w:t>JButton</w:t>
            </w:r>
            <w:proofErr w:type="spellEnd"/>
            <w:r w:rsidRPr="00AA1868">
              <w:rPr>
                <w:rFonts w:cstheme="minorHAnsi"/>
              </w:rPr>
              <w:t xml:space="preserve"> that takes a snapshot of the Canvas and saves it as “Saved_iImage.jpg” in the current directory.</w:t>
            </w:r>
          </w:p>
        </w:tc>
      </w:tr>
      <w:tr w:rsidR="006F6B5D" w:rsidRPr="00AA1868" w14:paraId="177139C6" w14:textId="77777777" w:rsidTr="00361486">
        <w:tc>
          <w:tcPr>
            <w:tcW w:w="4675" w:type="dxa"/>
          </w:tcPr>
          <w:p w14:paraId="6CEBB6AE" w14:textId="77777777" w:rsidR="006F6B5D" w:rsidRPr="00AA1868" w:rsidRDefault="006F6B5D" w:rsidP="00361486">
            <w:pPr>
              <w:rPr>
                <w:rFonts w:cstheme="minorHAnsi"/>
              </w:rPr>
            </w:pPr>
            <w:r w:rsidRPr="00AA1868">
              <w:rPr>
                <w:rFonts w:cstheme="minorHAnsi"/>
              </w:rPr>
              <w:t>Open File</w:t>
            </w:r>
          </w:p>
        </w:tc>
        <w:tc>
          <w:tcPr>
            <w:tcW w:w="4675" w:type="dxa"/>
          </w:tcPr>
          <w:p w14:paraId="29CC2341" w14:textId="77777777" w:rsidR="006F6B5D" w:rsidRPr="00AA1868" w:rsidRDefault="006F6B5D" w:rsidP="00361486">
            <w:pPr>
              <w:rPr>
                <w:rFonts w:cstheme="minorHAnsi"/>
              </w:rPr>
            </w:pPr>
            <w:proofErr w:type="gramStart"/>
            <w:r w:rsidRPr="00AA1868">
              <w:rPr>
                <w:rFonts w:cstheme="minorHAnsi"/>
              </w:rPr>
              <w:t>Opens up</w:t>
            </w:r>
            <w:proofErr w:type="gramEnd"/>
            <w:r w:rsidRPr="00AA1868">
              <w:rPr>
                <w:rFonts w:cstheme="minorHAnsi"/>
              </w:rPr>
              <w:t xml:space="preserve"> the default </w:t>
            </w:r>
            <w:proofErr w:type="spellStart"/>
            <w:r w:rsidRPr="00AA1868">
              <w:rPr>
                <w:rFonts w:cstheme="minorHAnsi"/>
              </w:rPr>
              <w:t>JFileChooser</w:t>
            </w:r>
            <w:proofErr w:type="spellEnd"/>
            <w:r w:rsidRPr="00AA1868">
              <w:rPr>
                <w:rFonts w:cstheme="minorHAnsi"/>
              </w:rPr>
              <w:t xml:space="preserve"> dialog for the user to select an image file. Gives </w:t>
            </w:r>
            <w:proofErr w:type="gramStart"/>
            <w:r w:rsidRPr="00AA1868">
              <w:rPr>
                <w:rFonts w:cstheme="minorHAnsi"/>
              </w:rPr>
              <w:t>an</w:t>
            </w:r>
            <w:proofErr w:type="gramEnd"/>
            <w:r w:rsidRPr="00AA1868">
              <w:rPr>
                <w:rFonts w:cstheme="minorHAnsi"/>
              </w:rPr>
              <w:t xml:space="preserve"> pop-up error if the file is not an image file, but does not crash the program.</w:t>
            </w:r>
          </w:p>
        </w:tc>
      </w:tr>
    </w:tbl>
    <w:p w14:paraId="6DC22D81" w14:textId="77777777" w:rsidR="006F6B5D" w:rsidRPr="00AA1868" w:rsidRDefault="006F6B5D" w:rsidP="006F6B5D">
      <w:pPr>
        <w:rPr>
          <w:rFonts w:cstheme="minorHAnsi"/>
        </w:rPr>
      </w:pPr>
    </w:p>
    <w:p w14:paraId="7255293F" w14:textId="5164EB7E" w:rsidR="00AA1868" w:rsidRPr="00AA1868" w:rsidRDefault="00AA1868" w:rsidP="00AA1868">
      <w:pPr>
        <w:rPr>
          <w:rFonts w:cstheme="minorHAnsi"/>
          <w:b/>
          <w:bCs/>
          <w:u w:val="single"/>
        </w:rPr>
      </w:pPr>
      <w:r w:rsidRPr="00AA1868">
        <w:rPr>
          <w:rFonts w:cstheme="minorHAnsi"/>
          <w:b/>
          <w:bCs/>
          <w:u w:val="single"/>
        </w:rPr>
        <w:t>Development Phase</w:t>
      </w:r>
      <w:r w:rsidRPr="00AA1868">
        <w:rPr>
          <w:rFonts w:cstheme="minorHAnsi"/>
          <w:b/>
          <w:bCs/>
          <w:u w:val="single"/>
        </w:rPr>
        <w:t xml:space="preserve"> 2 </w:t>
      </w:r>
    </w:p>
    <w:p w14:paraId="481C5736" w14:textId="77777777" w:rsidR="00AA1868" w:rsidRPr="00AA1868" w:rsidRDefault="00AA1868" w:rsidP="00AA1868">
      <w:pPr>
        <w:ind w:firstLine="720"/>
        <w:rPr>
          <w:rFonts w:cstheme="minorHAnsi"/>
        </w:rPr>
      </w:pPr>
      <w:r w:rsidRPr="00AA1868">
        <w:rPr>
          <w:rFonts w:cstheme="minorHAnsi"/>
        </w:rPr>
        <w:t xml:space="preserve">Phase 2 of the implementation involved creating the quick select panel and the color tab. </w:t>
      </w:r>
    </w:p>
    <w:p w14:paraId="024AA03E" w14:textId="77777777" w:rsidR="00AA1868" w:rsidRPr="00AA1868" w:rsidRDefault="00AA1868" w:rsidP="00AA1868">
      <w:pPr>
        <w:ind w:firstLine="720"/>
        <w:rPr>
          <w:rFonts w:cstheme="minorHAnsi"/>
        </w:rPr>
      </w:pPr>
      <w:r w:rsidRPr="00AA1868">
        <w:rPr>
          <w:rFonts w:cstheme="minorHAnsi"/>
        </w:rPr>
        <w:t>The bottom panel near the screen is where the quick select panel is located. The quick select panel is used to hold the most frequently used features to allow the user to access these tools quickly and easily. The first feature of the quick section is the paintbrush feature which when clicking it switches to the paintbrush. The next feature is the eraser feature, which allows the user to eraser anything drawn on the canvas. The way it was implemented was quite simple, since the canvas is already white, when switching to the eraser it switches to the white color paint brush allowing the user to erase the canvas. Next was the current color indicator, which shows the current color you are using. The is done by creating a circle using the graphics component in java and changing the color of that circle to whatever color the user changes the paint brush to. Next is the preset color selection. This was done by creating a square button and coloring it. By pressing the button, it changes the brush color. Lastly, the preset brush size selection was also a button with an image on it. When pressed, using javas’ graphics2D it sets the stroke size to a larger or smaller size.</w:t>
      </w:r>
    </w:p>
    <w:p w14:paraId="03F2140A" w14:textId="02482013" w:rsidR="00AA1868" w:rsidRDefault="00AA1868" w:rsidP="00AA1868">
      <w:pPr>
        <w:ind w:firstLine="720"/>
        <w:rPr>
          <w:rFonts w:cstheme="minorHAnsi"/>
        </w:rPr>
      </w:pPr>
      <w:r w:rsidRPr="00AA1868">
        <w:rPr>
          <w:rFonts w:cstheme="minorHAnsi"/>
        </w:rPr>
        <w:t xml:space="preserve">The color tab is located on the second tab and is shown on the panel on the right size of the screen. The color tab is used to deal with the color aspect of the application with regards to changing the color to a custom color and using the color dropper tool. The first feature is the color dropper tool. The tool is used to highlight a color and allow that user to change the color to that color. This would have been implemented by when the user presses the icon, it would take a screenshot on the screen. It then would map the colors out to certain coordinates on that screenshot. When the user clicks on the screen, it would take those coordinates and find out the color and then change the color accordingly. Lastly, we have the custom color picker, which is a circle of red, green and blue all mixed together. The user can click on the color wheel, allowing them to move a pointer within the wheel. The user then can </w:t>
      </w:r>
      <w:r w:rsidRPr="00AA1868">
        <w:rPr>
          <w:rFonts w:cstheme="minorHAnsi"/>
        </w:rPr>
        <w:lastRenderedPageBreak/>
        <w:t>select a color by click again on the wheel on their desired color. It will then change the current color and the paintbrush color that that color. This was done by creating a color wheel class and a color model class. The color wheel class creates the wheel with java graphics as well the pointer/selector. The color model class allows you to access what color the user is selecting with a few get methods as well as allow you to set a color as well.</w:t>
      </w:r>
    </w:p>
    <w:p w14:paraId="24031B12" w14:textId="77777777" w:rsidR="00565E6E" w:rsidRPr="00AA1868" w:rsidRDefault="00565E6E" w:rsidP="00AA1868">
      <w:pPr>
        <w:ind w:firstLine="720"/>
        <w:rPr>
          <w:rFonts w:cstheme="minorHAnsi"/>
        </w:rPr>
      </w:pPr>
    </w:p>
    <w:p w14:paraId="72A3C727" w14:textId="00966A55" w:rsidR="00AA1868" w:rsidRPr="00AA1868" w:rsidRDefault="00AA1868" w:rsidP="00AA1868">
      <w:pPr>
        <w:rPr>
          <w:rFonts w:cstheme="minorHAnsi"/>
          <w:b/>
          <w:bCs/>
          <w:u w:val="single"/>
        </w:rPr>
      </w:pPr>
      <w:r>
        <w:rPr>
          <w:rFonts w:cstheme="minorHAnsi"/>
          <w:b/>
          <w:bCs/>
          <w:u w:val="single"/>
        </w:rPr>
        <w:t xml:space="preserve">Testing: </w:t>
      </w:r>
      <w:r w:rsidRPr="00AA1868">
        <w:rPr>
          <w:rFonts w:cstheme="minorHAnsi"/>
          <w:b/>
          <w:bCs/>
          <w:u w:val="single"/>
        </w:rPr>
        <w:t>Diagnostic Evaluation</w:t>
      </w:r>
    </w:p>
    <w:p w14:paraId="101C1789" w14:textId="537C6A29" w:rsidR="00AA1868" w:rsidRPr="00AA1868" w:rsidRDefault="00AA1868" w:rsidP="00AA1868">
      <w:pPr>
        <w:ind w:firstLine="720"/>
        <w:rPr>
          <w:rFonts w:cstheme="minorHAnsi"/>
        </w:rPr>
      </w:pPr>
      <w:r>
        <w:rPr>
          <w:rFonts w:cstheme="minorHAnsi"/>
        </w:rPr>
        <w:t>A diagnostic evaluation was performed at the end of our development cycle</w:t>
      </w:r>
      <w:r w:rsidR="008D716B">
        <w:rPr>
          <w:rFonts w:cstheme="minorHAnsi"/>
        </w:rPr>
        <w:t xml:space="preserve"> based on our </w:t>
      </w:r>
      <w:r w:rsidR="008D716B">
        <w:rPr>
          <w:rFonts w:cstheme="minorHAnsi"/>
          <w:b/>
          <w:bCs/>
        </w:rPr>
        <w:t>final design</w:t>
      </w:r>
      <w:r>
        <w:rPr>
          <w:rFonts w:cstheme="minorHAnsi"/>
        </w:rPr>
        <w:t>,</w:t>
      </w:r>
      <w:r w:rsidRPr="00AA1868">
        <w:rPr>
          <w:rFonts w:cstheme="minorHAnsi"/>
        </w:rPr>
        <w:t xml:space="preserve"> involv</w:t>
      </w:r>
      <w:r>
        <w:rPr>
          <w:rFonts w:cstheme="minorHAnsi"/>
        </w:rPr>
        <w:t xml:space="preserve">ing </w:t>
      </w:r>
      <w:r w:rsidRPr="00AA1868">
        <w:rPr>
          <w:rFonts w:cstheme="minorHAnsi"/>
        </w:rPr>
        <w:t>the participation of 3 users</w:t>
      </w:r>
      <w:r>
        <w:rPr>
          <w:rFonts w:cstheme="minorHAnsi"/>
        </w:rPr>
        <w:t>. We</w:t>
      </w:r>
      <w:r w:rsidRPr="00AA1868">
        <w:rPr>
          <w:rFonts w:cstheme="minorHAnsi"/>
        </w:rPr>
        <w:t xml:space="preserve"> tr</w:t>
      </w:r>
      <w:r>
        <w:rPr>
          <w:rFonts w:cstheme="minorHAnsi"/>
        </w:rPr>
        <w:t>ied</w:t>
      </w:r>
      <w:r w:rsidRPr="00AA1868">
        <w:rPr>
          <w:rFonts w:cstheme="minorHAnsi"/>
        </w:rPr>
        <w:t xml:space="preserve"> our best to </w:t>
      </w:r>
      <w:r>
        <w:rPr>
          <w:rFonts w:cstheme="minorHAnsi"/>
        </w:rPr>
        <w:t>find</w:t>
      </w:r>
      <w:r w:rsidRPr="00AA1868">
        <w:rPr>
          <w:rFonts w:cstheme="minorHAnsi"/>
        </w:rPr>
        <w:t xml:space="preserve"> user</w:t>
      </w:r>
      <w:r>
        <w:rPr>
          <w:rFonts w:cstheme="minorHAnsi"/>
        </w:rPr>
        <w:t>s</w:t>
      </w:r>
      <w:r w:rsidRPr="00AA1868">
        <w:rPr>
          <w:rFonts w:cstheme="minorHAnsi"/>
        </w:rPr>
        <w:t xml:space="preserve"> whom the application </w:t>
      </w:r>
      <w:r>
        <w:rPr>
          <w:rFonts w:cstheme="minorHAnsi"/>
        </w:rPr>
        <w:t>was</w:t>
      </w:r>
      <w:r w:rsidRPr="00AA1868">
        <w:rPr>
          <w:rFonts w:cstheme="minorHAnsi"/>
        </w:rPr>
        <w:t xml:space="preserve"> intended for. Based on our user profile in assignment </w:t>
      </w:r>
      <w:r>
        <w:rPr>
          <w:rFonts w:cstheme="minorHAnsi"/>
        </w:rPr>
        <w:t>2</w:t>
      </w:r>
      <w:r w:rsidRPr="00AA1868">
        <w:rPr>
          <w:rFonts w:cstheme="minorHAnsi"/>
        </w:rPr>
        <w:t xml:space="preserve">, </w:t>
      </w:r>
      <w:r>
        <w:rPr>
          <w:rFonts w:cstheme="minorHAnsi"/>
        </w:rPr>
        <w:t>two</w:t>
      </w:r>
      <w:r w:rsidRPr="00AA1868">
        <w:rPr>
          <w:rFonts w:cstheme="minorHAnsi"/>
        </w:rPr>
        <w:t xml:space="preserve"> of the users we got to participate fell in to the casual/non-experienced and </w:t>
      </w:r>
      <w:r>
        <w:rPr>
          <w:rFonts w:cstheme="minorHAnsi"/>
        </w:rPr>
        <w:t>one</w:t>
      </w:r>
      <w:r w:rsidRPr="00AA1868">
        <w:rPr>
          <w:rFonts w:cstheme="minorHAnsi"/>
        </w:rPr>
        <w:t xml:space="preserve"> of them fell into the experienced category.</w:t>
      </w:r>
    </w:p>
    <w:p w14:paraId="20BF99B2" w14:textId="4B8AAD71" w:rsidR="00AA1868" w:rsidRDefault="00AA1868" w:rsidP="00AA1868">
      <w:pPr>
        <w:ind w:firstLine="720"/>
        <w:rPr>
          <w:rFonts w:cstheme="minorHAnsi"/>
        </w:rPr>
      </w:pPr>
      <w:r w:rsidRPr="00AA1868">
        <w:rPr>
          <w:rFonts w:cstheme="minorHAnsi"/>
        </w:rPr>
        <w:t xml:space="preserve">Our evaluation consisted of three user-based evaluation techniques: </w:t>
      </w:r>
      <w:r w:rsidR="008D716B" w:rsidRPr="00AA1868">
        <w:rPr>
          <w:rFonts w:cstheme="minorHAnsi"/>
        </w:rPr>
        <w:t xml:space="preserve">observational </w:t>
      </w:r>
      <w:r w:rsidR="008D716B" w:rsidRPr="00AA1868">
        <w:rPr>
          <w:rFonts w:cstheme="minorHAnsi"/>
        </w:rPr>
        <w:t>methods</w:t>
      </w:r>
      <w:r w:rsidR="008D716B">
        <w:rPr>
          <w:rFonts w:cstheme="minorHAnsi"/>
        </w:rPr>
        <w:t>,</w:t>
      </w:r>
      <w:r w:rsidR="008D716B" w:rsidRPr="00AA1868">
        <w:rPr>
          <w:rFonts w:cstheme="minorHAnsi"/>
        </w:rPr>
        <w:t xml:space="preserve"> </w:t>
      </w:r>
      <w:r w:rsidR="008D716B">
        <w:rPr>
          <w:rFonts w:cstheme="minorHAnsi"/>
        </w:rPr>
        <w:t>experimental</w:t>
      </w:r>
      <w:r w:rsidRPr="00AA1868">
        <w:rPr>
          <w:rFonts w:cstheme="minorHAnsi"/>
        </w:rPr>
        <w:t xml:space="preserve"> methods and questionnaires. </w:t>
      </w:r>
    </w:p>
    <w:p w14:paraId="345D2875" w14:textId="4162BB27" w:rsidR="008D716B" w:rsidRPr="00AA1868" w:rsidRDefault="008D716B" w:rsidP="008D716B">
      <w:pPr>
        <w:ind w:firstLine="360"/>
        <w:rPr>
          <w:rFonts w:cstheme="minorHAnsi"/>
        </w:rPr>
      </w:pPr>
      <w:r w:rsidRPr="00AA1868">
        <w:rPr>
          <w:rFonts w:cstheme="minorHAnsi"/>
        </w:rPr>
        <w:t>For the observational method, what we did is before we did the experimental method, we had the user freely use the program without any guidance. As they did that, we viewed as the used the program taking notes along the way. We did a direct observation by being present to view the user, use our program. The first thing every user did was try to draw on the canvas</w:t>
      </w:r>
      <w:r>
        <w:rPr>
          <w:rFonts w:cstheme="minorHAnsi"/>
        </w:rPr>
        <w:t xml:space="preserve">. Next, they tried to </w:t>
      </w:r>
      <w:r w:rsidRPr="00AA1868">
        <w:rPr>
          <w:rFonts w:cstheme="minorHAnsi"/>
        </w:rPr>
        <w:t xml:space="preserve">change the color in the preset color selection. </w:t>
      </w:r>
      <w:r>
        <w:rPr>
          <w:rFonts w:cstheme="minorHAnsi"/>
        </w:rPr>
        <w:t>We</w:t>
      </w:r>
      <w:r w:rsidRPr="00AA1868">
        <w:rPr>
          <w:rFonts w:cstheme="minorHAnsi"/>
        </w:rPr>
        <w:t xml:space="preserve"> noticed that the </w:t>
      </w:r>
      <w:r w:rsidR="00565E6E">
        <w:rPr>
          <w:rFonts w:cstheme="minorHAnsi"/>
        </w:rPr>
        <w:t>non-photoshop</w:t>
      </w:r>
      <w:r w:rsidRPr="00AA1868">
        <w:rPr>
          <w:rFonts w:cstheme="minorHAnsi"/>
        </w:rPr>
        <w:t xml:space="preserve"> users </w:t>
      </w:r>
      <w:r w:rsidR="00565E6E">
        <w:rPr>
          <w:rFonts w:cstheme="minorHAnsi"/>
        </w:rPr>
        <w:t>didn’t use</w:t>
      </w:r>
      <w:r w:rsidRPr="00AA1868">
        <w:rPr>
          <w:rFonts w:cstheme="minorHAnsi"/>
        </w:rPr>
        <w:t xml:space="preserve"> any </w:t>
      </w:r>
      <w:r w:rsidR="00565E6E">
        <w:rPr>
          <w:rFonts w:cstheme="minorHAnsi"/>
        </w:rPr>
        <w:t>of the filters and effects to a great degree</w:t>
      </w:r>
      <w:r w:rsidRPr="00AA1868">
        <w:rPr>
          <w:rFonts w:cstheme="minorHAnsi"/>
        </w:rPr>
        <w:t>.</w:t>
      </w:r>
    </w:p>
    <w:p w14:paraId="7177FA9B" w14:textId="77777777" w:rsidR="00AA1868" w:rsidRPr="00AA1868" w:rsidRDefault="00AA1868" w:rsidP="00AA1868">
      <w:pPr>
        <w:ind w:firstLine="360"/>
        <w:rPr>
          <w:rFonts w:cstheme="minorHAnsi"/>
        </w:rPr>
      </w:pPr>
      <w:r w:rsidRPr="00AA1868">
        <w:rPr>
          <w:rFonts w:cstheme="minorHAnsi"/>
        </w:rPr>
        <w:t>The experimental method consisted of our 4 uses cases mentioned in assignment 2. Now as we were short for time and underestimated the difficulty of adding a crop and textbox feature, we did not add those features to our program. Instead we asked the user to add a light red color with a brush size of 6 on the picture, slightly sharpen the image and to add a warmth filter. So, the use cases now are:</w:t>
      </w:r>
    </w:p>
    <w:p w14:paraId="22D60E50" w14:textId="77777777" w:rsidR="00AA1868" w:rsidRPr="00AA1868" w:rsidRDefault="00AA1868" w:rsidP="00AA1868">
      <w:pPr>
        <w:pStyle w:val="ListParagraph"/>
        <w:numPr>
          <w:ilvl w:val="0"/>
          <w:numId w:val="7"/>
        </w:numPr>
        <w:rPr>
          <w:rFonts w:cstheme="minorHAnsi"/>
        </w:rPr>
      </w:pPr>
      <w:r w:rsidRPr="00AA1868">
        <w:rPr>
          <w:rFonts w:cstheme="minorHAnsi"/>
        </w:rPr>
        <w:t>Choose the photo to be edited</w:t>
      </w:r>
    </w:p>
    <w:p w14:paraId="08EFCC3D" w14:textId="77777777" w:rsidR="00AA1868" w:rsidRPr="00AA1868" w:rsidRDefault="00AA1868" w:rsidP="00AA1868">
      <w:pPr>
        <w:pStyle w:val="ListParagraph"/>
        <w:numPr>
          <w:ilvl w:val="0"/>
          <w:numId w:val="7"/>
        </w:numPr>
        <w:rPr>
          <w:rFonts w:cstheme="minorHAnsi"/>
        </w:rPr>
      </w:pPr>
      <w:r w:rsidRPr="00AA1868">
        <w:rPr>
          <w:rFonts w:cstheme="minorHAnsi"/>
        </w:rPr>
        <w:t xml:space="preserve">Add a light red color with a brush size of 6 on the picture </w:t>
      </w:r>
    </w:p>
    <w:p w14:paraId="727AE3F9" w14:textId="77777777" w:rsidR="00AA1868" w:rsidRPr="00AA1868" w:rsidRDefault="00AA1868" w:rsidP="00AA1868">
      <w:pPr>
        <w:pStyle w:val="ListParagraph"/>
        <w:numPr>
          <w:ilvl w:val="0"/>
          <w:numId w:val="7"/>
        </w:numPr>
        <w:rPr>
          <w:rFonts w:cstheme="minorHAnsi"/>
        </w:rPr>
      </w:pPr>
      <w:r w:rsidRPr="00AA1868">
        <w:rPr>
          <w:rFonts w:cstheme="minorHAnsi"/>
        </w:rPr>
        <w:t xml:space="preserve">Slightly sharpen the image </w:t>
      </w:r>
    </w:p>
    <w:p w14:paraId="6F88C0EA" w14:textId="77777777" w:rsidR="00AA1868" w:rsidRPr="00AA1868" w:rsidRDefault="00AA1868" w:rsidP="00AA1868">
      <w:pPr>
        <w:pStyle w:val="ListParagraph"/>
        <w:numPr>
          <w:ilvl w:val="0"/>
          <w:numId w:val="7"/>
        </w:numPr>
        <w:rPr>
          <w:rFonts w:cstheme="minorHAnsi"/>
        </w:rPr>
      </w:pPr>
      <w:r w:rsidRPr="00AA1868">
        <w:rPr>
          <w:rFonts w:cstheme="minorHAnsi"/>
        </w:rPr>
        <w:t>Add a warmth filter to the image</w:t>
      </w:r>
    </w:p>
    <w:p w14:paraId="6C5DBBC7" w14:textId="77777777" w:rsidR="00AA1868" w:rsidRPr="00AA1868" w:rsidRDefault="00AA1868" w:rsidP="00AA1868">
      <w:pPr>
        <w:pStyle w:val="ListParagraph"/>
        <w:numPr>
          <w:ilvl w:val="0"/>
          <w:numId w:val="7"/>
        </w:numPr>
        <w:rPr>
          <w:rFonts w:cstheme="minorHAnsi"/>
        </w:rPr>
      </w:pPr>
      <w:r w:rsidRPr="00AA1868">
        <w:rPr>
          <w:rFonts w:cstheme="minorHAnsi"/>
        </w:rPr>
        <w:t xml:space="preserve">Export the image to an appropriate image format </w:t>
      </w:r>
    </w:p>
    <w:p w14:paraId="62F9BB59" w14:textId="0B3CDED2" w:rsidR="00AA1868" w:rsidRPr="00AA1868" w:rsidRDefault="00AA1868" w:rsidP="00AA1868">
      <w:pPr>
        <w:ind w:firstLine="360"/>
        <w:rPr>
          <w:rFonts w:cstheme="minorHAnsi"/>
        </w:rPr>
      </w:pPr>
      <w:r w:rsidRPr="00AA1868">
        <w:rPr>
          <w:rFonts w:cstheme="minorHAnsi"/>
        </w:rPr>
        <w:t xml:space="preserve">Our finding with this evaluation were quite good. The casual/non-experienced users were able to do steps 1 and 2 quite well. For steps 3 and 4 the users were a little confused on which effects were blur, sharpness and warmth. </w:t>
      </w:r>
      <w:r w:rsidR="008D716B">
        <w:rPr>
          <w:rFonts w:cstheme="minorHAnsi"/>
        </w:rPr>
        <w:t xml:space="preserve">After some experimentation, they quickly realized the intuitive meaning of the icons. </w:t>
      </w:r>
      <w:r w:rsidRPr="00AA1868">
        <w:rPr>
          <w:rFonts w:cstheme="minorHAnsi"/>
        </w:rPr>
        <w:t>Lastly, the users had no problem with saving and exporting the image. The experienced user liked the overall simplicity and layout of the application. The user was able to do all the uses cases well but did mention that the sharpen and warmth button could be clearer. From this</w:t>
      </w:r>
      <w:r w:rsidR="008D716B">
        <w:rPr>
          <w:rFonts w:cstheme="minorHAnsi"/>
        </w:rPr>
        <w:t>,</w:t>
      </w:r>
      <w:r w:rsidRPr="00AA1868">
        <w:rPr>
          <w:rFonts w:cstheme="minorHAnsi"/>
        </w:rPr>
        <w:t xml:space="preserve"> we concluded that we </w:t>
      </w:r>
      <w:r w:rsidR="008D716B">
        <w:rPr>
          <w:rFonts w:cstheme="minorHAnsi"/>
        </w:rPr>
        <w:t xml:space="preserve">should add tooltips </w:t>
      </w:r>
      <w:r w:rsidRPr="00AA1868">
        <w:rPr>
          <w:rFonts w:cstheme="minorHAnsi"/>
        </w:rPr>
        <w:t>along with the image</w:t>
      </w:r>
      <w:r w:rsidR="008D716B">
        <w:rPr>
          <w:rFonts w:cstheme="minorHAnsi"/>
        </w:rPr>
        <w:t xml:space="preserve"> icons</w:t>
      </w:r>
      <w:r w:rsidRPr="00AA1868">
        <w:rPr>
          <w:rFonts w:cstheme="minorHAnsi"/>
        </w:rPr>
        <w:t xml:space="preserve"> to make the button </w:t>
      </w:r>
      <w:r w:rsidR="008D716B">
        <w:rPr>
          <w:rFonts w:cstheme="minorHAnsi"/>
        </w:rPr>
        <w:t xml:space="preserve">even </w:t>
      </w:r>
      <w:r w:rsidRPr="00AA1868">
        <w:rPr>
          <w:rFonts w:cstheme="minorHAnsi"/>
        </w:rPr>
        <w:t>clearer for the user.</w:t>
      </w:r>
    </w:p>
    <w:p w14:paraId="535B583E" w14:textId="10395394" w:rsidR="00AA1868" w:rsidRPr="00AA1868" w:rsidRDefault="00AA1868" w:rsidP="00565E6E">
      <w:pPr>
        <w:ind w:firstLine="360"/>
        <w:rPr>
          <w:rFonts w:cstheme="minorHAnsi"/>
        </w:rPr>
      </w:pPr>
      <w:r w:rsidRPr="00AA1868">
        <w:rPr>
          <w:rFonts w:cstheme="minorHAnsi"/>
        </w:rPr>
        <w:t xml:space="preserve">Lastly, the questionnaire consisted of 5 questions of how the user experience was. Each of the questionnaires had 5 choices from very not satisfied to very satisfied. </w:t>
      </w:r>
      <w:r w:rsidR="00565E6E" w:rsidRPr="00565E6E">
        <w:rPr>
          <w:rFonts w:cstheme="minorHAnsi"/>
        </w:rPr>
        <w:t>The response</w:t>
      </w:r>
      <w:r w:rsidR="00565E6E">
        <w:rPr>
          <w:rFonts w:cstheme="minorHAnsi"/>
        </w:rPr>
        <w:t>s were</w:t>
      </w:r>
      <w:r w:rsidR="00565E6E" w:rsidRPr="00565E6E">
        <w:rPr>
          <w:rFonts w:cstheme="minorHAnsi"/>
        </w:rPr>
        <w:t xml:space="preserve"> widely favorable</w:t>
      </w:r>
      <w:r w:rsidR="00565E6E">
        <w:rPr>
          <w:rFonts w:cstheme="minorHAnsi"/>
        </w:rPr>
        <w:t>.</w:t>
      </w:r>
    </w:p>
    <w:sectPr w:rsidR="00AA1868" w:rsidRPr="00AA1868" w:rsidSect="0060606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149D6" w14:textId="77777777" w:rsidR="000E01BF" w:rsidRDefault="000E01BF" w:rsidP="003B0E2B">
      <w:pPr>
        <w:spacing w:after="0" w:line="240" w:lineRule="auto"/>
      </w:pPr>
      <w:r>
        <w:separator/>
      </w:r>
    </w:p>
  </w:endnote>
  <w:endnote w:type="continuationSeparator" w:id="0">
    <w:p w14:paraId="243468F1" w14:textId="77777777" w:rsidR="000E01BF" w:rsidRDefault="000E01BF" w:rsidP="003B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533338"/>
      <w:docPartObj>
        <w:docPartGallery w:val="Page Numbers (Bottom of Page)"/>
        <w:docPartUnique/>
      </w:docPartObj>
    </w:sdtPr>
    <w:sdtEndPr>
      <w:rPr>
        <w:color w:val="7F7F7F" w:themeColor="background1" w:themeShade="7F"/>
        <w:spacing w:val="60"/>
      </w:rPr>
    </w:sdtEndPr>
    <w:sdtContent>
      <w:p w14:paraId="12D60B81" w14:textId="3C3724FC" w:rsidR="003B0E2B" w:rsidRDefault="003B0E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42E8">
          <w:rPr>
            <w:noProof/>
          </w:rPr>
          <w:t>10</w:t>
        </w:r>
        <w:r>
          <w:rPr>
            <w:noProof/>
          </w:rPr>
          <w:fldChar w:fldCharType="end"/>
        </w:r>
        <w:r>
          <w:t xml:space="preserve"> | </w:t>
        </w:r>
        <w:r>
          <w:rPr>
            <w:color w:val="7F7F7F" w:themeColor="background1" w:themeShade="7F"/>
            <w:spacing w:val="60"/>
          </w:rPr>
          <w:t>Page</w:t>
        </w:r>
      </w:p>
    </w:sdtContent>
  </w:sdt>
  <w:p w14:paraId="28C708D5" w14:textId="77777777" w:rsidR="003B0E2B" w:rsidRDefault="003B0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F37B" w14:textId="77777777" w:rsidR="000E01BF" w:rsidRDefault="000E01BF" w:rsidP="003B0E2B">
      <w:pPr>
        <w:spacing w:after="0" w:line="240" w:lineRule="auto"/>
      </w:pPr>
      <w:r>
        <w:separator/>
      </w:r>
    </w:p>
  </w:footnote>
  <w:footnote w:type="continuationSeparator" w:id="0">
    <w:p w14:paraId="06ACF682" w14:textId="77777777" w:rsidR="000E01BF" w:rsidRDefault="000E01BF" w:rsidP="003B0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71F9E"/>
    <w:multiLevelType w:val="hybridMultilevel"/>
    <w:tmpl w:val="C74C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62375"/>
    <w:multiLevelType w:val="hybridMultilevel"/>
    <w:tmpl w:val="243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14228"/>
    <w:multiLevelType w:val="hybridMultilevel"/>
    <w:tmpl w:val="726C2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47DDC"/>
    <w:multiLevelType w:val="hybridMultilevel"/>
    <w:tmpl w:val="46EC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F4E89"/>
    <w:multiLevelType w:val="hybridMultilevel"/>
    <w:tmpl w:val="686C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54CCF"/>
    <w:multiLevelType w:val="hybridMultilevel"/>
    <w:tmpl w:val="A54A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4198F"/>
    <w:multiLevelType w:val="hybridMultilevel"/>
    <w:tmpl w:val="3A0AF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748AD"/>
    <w:multiLevelType w:val="hybridMultilevel"/>
    <w:tmpl w:val="D7DA6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CF8"/>
    <w:rsid w:val="000E01BF"/>
    <w:rsid w:val="001037F2"/>
    <w:rsid w:val="001B2F90"/>
    <w:rsid w:val="00203C7F"/>
    <w:rsid w:val="0027569D"/>
    <w:rsid w:val="002A58A9"/>
    <w:rsid w:val="002C2C9C"/>
    <w:rsid w:val="00335BFC"/>
    <w:rsid w:val="003B0E2B"/>
    <w:rsid w:val="00485949"/>
    <w:rsid w:val="00565E6E"/>
    <w:rsid w:val="005C5DDA"/>
    <w:rsid w:val="005E6E63"/>
    <w:rsid w:val="00606063"/>
    <w:rsid w:val="00607CF8"/>
    <w:rsid w:val="006334A7"/>
    <w:rsid w:val="0066429A"/>
    <w:rsid w:val="006F6B5D"/>
    <w:rsid w:val="007F6F57"/>
    <w:rsid w:val="00800627"/>
    <w:rsid w:val="008D716B"/>
    <w:rsid w:val="009361B1"/>
    <w:rsid w:val="00986361"/>
    <w:rsid w:val="009D784A"/>
    <w:rsid w:val="00A87D94"/>
    <w:rsid w:val="00AA1868"/>
    <w:rsid w:val="00B7036D"/>
    <w:rsid w:val="00B74A49"/>
    <w:rsid w:val="00BA46EE"/>
    <w:rsid w:val="00C842E8"/>
    <w:rsid w:val="00D05C6B"/>
    <w:rsid w:val="00D16D37"/>
    <w:rsid w:val="00D23AA0"/>
    <w:rsid w:val="00F853B0"/>
    <w:rsid w:val="00F85D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9CB3"/>
  <w15:docId w15:val="{414A64E5-2705-4FFA-95C4-B8BA756F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2B"/>
  </w:style>
  <w:style w:type="paragraph" w:styleId="Heading1">
    <w:name w:val="heading 1"/>
    <w:basedOn w:val="Normal"/>
    <w:next w:val="Normal"/>
    <w:link w:val="Heading1Char"/>
    <w:uiPriority w:val="9"/>
    <w:qFormat/>
    <w:rsid w:val="003B0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E2B"/>
    <w:pPr>
      <w:outlineLvl w:val="9"/>
    </w:pPr>
  </w:style>
  <w:style w:type="paragraph" w:styleId="TOC1">
    <w:name w:val="toc 1"/>
    <w:basedOn w:val="Normal"/>
    <w:next w:val="Normal"/>
    <w:autoRedefine/>
    <w:uiPriority w:val="39"/>
    <w:unhideWhenUsed/>
    <w:rsid w:val="003B0E2B"/>
    <w:pPr>
      <w:spacing w:after="100"/>
    </w:pPr>
    <w:rPr>
      <w:rFonts w:eastAsiaTheme="minorEastAsia" w:cs="Times New Roman"/>
      <w:b/>
      <w:bCs/>
      <w:sz w:val="28"/>
      <w:szCs w:val="28"/>
    </w:rPr>
  </w:style>
  <w:style w:type="paragraph" w:styleId="TOC3">
    <w:name w:val="toc 3"/>
    <w:basedOn w:val="Normal"/>
    <w:next w:val="Normal"/>
    <w:autoRedefine/>
    <w:uiPriority w:val="39"/>
    <w:unhideWhenUsed/>
    <w:rsid w:val="003B0E2B"/>
    <w:pPr>
      <w:spacing w:after="100"/>
      <w:ind w:left="440"/>
    </w:pPr>
    <w:rPr>
      <w:rFonts w:eastAsiaTheme="minorEastAsia" w:cs="Times New Roman"/>
    </w:rPr>
  </w:style>
  <w:style w:type="paragraph" w:styleId="ListParagraph">
    <w:name w:val="List Paragraph"/>
    <w:basedOn w:val="Normal"/>
    <w:uiPriority w:val="34"/>
    <w:qFormat/>
    <w:rsid w:val="003B0E2B"/>
    <w:pPr>
      <w:ind w:left="720"/>
      <w:contextualSpacing/>
    </w:pPr>
  </w:style>
  <w:style w:type="table" w:styleId="TableGrid">
    <w:name w:val="Table Grid"/>
    <w:basedOn w:val="TableNormal"/>
    <w:uiPriority w:val="39"/>
    <w:rsid w:val="003B0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2B"/>
  </w:style>
  <w:style w:type="paragraph" w:styleId="Footer">
    <w:name w:val="footer"/>
    <w:basedOn w:val="Normal"/>
    <w:link w:val="FooterChar"/>
    <w:uiPriority w:val="99"/>
    <w:unhideWhenUsed/>
    <w:rsid w:val="003B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E2B"/>
  </w:style>
  <w:style w:type="paragraph" w:styleId="BalloonText">
    <w:name w:val="Balloon Text"/>
    <w:basedOn w:val="Normal"/>
    <w:link w:val="BalloonTextChar"/>
    <w:uiPriority w:val="99"/>
    <w:semiHidden/>
    <w:unhideWhenUsed/>
    <w:rsid w:val="002C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27</cp:revision>
  <dcterms:created xsi:type="dcterms:W3CDTF">2019-07-11T01:32:00Z</dcterms:created>
  <dcterms:modified xsi:type="dcterms:W3CDTF">2019-07-29T19:36:00Z</dcterms:modified>
</cp:coreProperties>
</file>