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7753CE" w14:textId="267DAE3D" w:rsidR="00EA6A73" w:rsidRPr="00EA6A73" w:rsidRDefault="00EA6A73" w:rsidP="00EA6A73">
      <w:pPr>
        <w:spacing w:before="480" w:after="480" w:line="288" w:lineRule="auto"/>
        <w:jc w:val="center"/>
        <w:rPr>
          <w:rFonts w:ascii="Arial" w:eastAsia="DengXian" w:hAnsi="Arial" w:cs="Arial"/>
          <w:b/>
          <w:sz w:val="30"/>
          <w:szCs w:val="30"/>
        </w:rPr>
      </w:pPr>
      <w:r w:rsidRPr="00EA6A73">
        <w:rPr>
          <w:rFonts w:ascii="Arial" w:eastAsia="DengXian" w:hAnsi="Arial" w:cs="Arial"/>
          <w:b/>
          <w:sz w:val="30"/>
          <w:szCs w:val="30"/>
        </w:rPr>
        <w:t>COMP1110</w:t>
      </w:r>
      <w:r w:rsidRPr="00EA6A73">
        <w:rPr>
          <w:rFonts w:ascii="Arial" w:eastAsia="DengXian" w:hAnsi="Arial" w:cs="Arial" w:hint="eastAsia"/>
          <w:b/>
          <w:sz w:val="30"/>
          <w:szCs w:val="30"/>
        </w:rPr>
        <w:t xml:space="preserve"> Project</w:t>
      </w:r>
      <w:r w:rsidRPr="00EA6A73">
        <w:rPr>
          <w:rFonts w:ascii="Arial" w:eastAsia="DengXian" w:hAnsi="Arial" w:cs="Arial"/>
          <w:b/>
          <w:sz w:val="30"/>
          <w:szCs w:val="30"/>
        </w:rPr>
        <w:t>- Research Component of the Intelligent Public Transport Advisor</w:t>
      </w:r>
      <w:bookmarkStart w:id="0" w:name="heading_0"/>
      <w:bookmarkStart w:id="1" w:name="heading_2"/>
    </w:p>
    <w:p w14:paraId="74E6E04D" w14:textId="77777777" w:rsidR="00EA6A73" w:rsidRDefault="00355B24" w:rsidP="00EA6A73">
      <w:pPr>
        <w:spacing w:before="480" w:after="480" w:line="288" w:lineRule="auto"/>
        <w:rPr>
          <w:rFonts w:ascii="Arial" w:eastAsia="DengXian" w:hAnsi="Arial" w:cs="Arial"/>
          <w:b/>
          <w:sz w:val="32"/>
        </w:rPr>
      </w:pPr>
      <w:r>
        <w:rPr>
          <w:rFonts w:ascii="Arial" w:eastAsia="DengXian" w:hAnsi="Arial" w:cs="Arial"/>
          <w:b/>
          <w:sz w:val="32"/>
        </w:rPr>
        <w:t>一、</w:t>
      </w:r>
      <w:r>
        <w:rPr>
          <w:rFonts w:ascii="Arial" w:eastAsia="DengXian" w:hAnsi="Arial" w:cs="Arial"/>
          <w:b/>
          <w:sz w:val="32"/>
        </w:rPr>
        <w:t>In-Depth Multi-Dimensional Analysis of the Basic Information of Four Mainstream Tools</w:t>
      </w:r>
      <w:bookmarkStart w:id="2" w:name="heading_1"/>
      <w:bookmarkEnd w:id="0"/>
    </w:p>
    <w:p w14:paraId="379ADA66" w14:textId="0D685E56" w:rsidR="00355B24" w:rsidRDefault="00355B24" w:rsidP="00EA6A73">
      <w:pPr>
        <w:spacing w:before="480" w:after="480" w:line="288" w:lineRule="auto"/>
      </w:pPr>
      <w:r>
        <w:rPr>
          <w:rFonts w:ascii="Arial" w:eastAsia="DengXian" w:hAnsi="Arial" w:cs="Arial"/>
          <w:b/>
          <w:sz w:val="30"/>
        </w:rPr>
        <w:t>1. Google Maps</w:t>
      </w:r>
      <w:bookmarkEnd w:id="2"/>
    </w:p>
    <w:p w14:paraId="2A6E67C9" w14:textId="77777777" w:rsidR="00EA6A73" w:rsidRPr="00EA6A73" w:rsidRDefault="00EA6A73" w:rsidP="00EA6A73">
      <w:pPr>
        <w:spacing w:before="260" w:after="120" w:line="288" w:lineRule="auto"/>
        <w:outlineLvl w:val="3"/>
        <w:rPr>
          <w:rFonts w:ascii="Arial" w:eastAsia="DengXian" w:hAnsi="Arial" w:cs="Arial"/>
          <w:bCs/>
          <w:sz w:val="28"/>
        </w:rPr>
      </w:pPr>
      <w:r w:rsidRPr="00EA6A73">
        <w:rPr>
          <w:rFonts w:ascii="Arial" w:eastAsia="DengXian" w:hAnsi="Arial" w:cs="Arial"/>
          <w:bCs/>
          <w:sz w:val="28"/>
        </w:rPr>
        <w:t>Basic Positioning and Operating Entity</w:t>
      </w:r>
    </w:p>
    <w:p w14:paraId="68905D6A" w14:textId="77777777" w:rsidR="00EA6A73" w:rsidRPr="00EA6A73" w:rsidRDefault="00EA6A73" w:rsidP="00EA6A73">
      <w:pPr>
        <w:spacing w:before="260" w:after="120" w:line="288" w:lineRule="auto"/>
        <w:outlineLvl w:val="3"/>
        <w:rPr>
          <w:rFonts w:ascii="Arial" w:eastAsia="DengXian" w:hAnsi="Arial" w:cs="Arial"/>
          <w:bCs/>
          <w:sz w:val="28"/>
        </w:rPr>
      </w:pPr>
      <w:r w:rsidRPr="00EA6A73">
        <w:rPr>
          <w:rFonts w:ascii="Arial" w:eastAsia="DengXian" w:hAnsi="Arial" w:cs="Arial"/>
          <w:bCs/>
          <w:sz w:val="28"/>
        </w:rPr>
        <w:t>A global one-stop geographic information and travel navigation tool developed by Google LLC, covering more than 220 countries and regions worldwide with full coverage of all transport modes in Hong Kong. As the industry benchmark for globally universal travel tools, its core positioning is "a one-stop travel solution for all scenarios, all regions, and all travel modes".</w:t>
      </w:r>
    </w:p>
    <w:p w14:paraId="71D8A19F" w14:textId="4DE90DF0" w:rsidR="00355B24" w:rsidRPr="00EA6A73" w:rsidRDefault="00EA6A73" w:rsidP="00355B24">
      <w:pPr>
        <w:spacing w:before="260" w:after="120" w:line="288" w:lineRule="auto"/>
        <w:outlineLvl w:val="3"/>
        <w:rPr>
          <w:rFonts w:ascii="Arial" w:eastAsia="DengXian" w:hAnsi="Arial" w:cs="Arial"/>
          <w:bCs/>
          <w:sz w:val="28"/>
        </w:rPr>
      </w:pPr>
      <w:r w:rsidRPr="00EA6A73">
        <w:rPr>
          <w:rFonts w:ascii="Arial" w:eastAsia="DengXian" w:hAnsi="Arial" w:cs="Arial"/>
          <w:bCs/>
          <w:sz w:val="28"/>
        </w:rPr>
        <w:t>Target User Segmentation (Hong Kong Context)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355B24" w14:paraId="51C57E71" w14:textId="77777777" w:rsidTr="00AB31B6">
        <w:tc>
          <w:tcPr>
            <w:tcW w:w="2760" w:type="dxa"/>
            <w:tcMar>
              <w:top w:w="60" w:type="dxa"/>
              <w:left w:w="120" w:type="dxa"/>
              <w:bottom w:w="30" w:type="dxa"/>
              <w:right w:w="120" w:type="dxa"/>
            </w:tcMar>
          </w:tcPr>
          <w:p w14:paraId="1EBD49A0" w14:textId="77777777" w:rsidR="00355B24" w:rsidRDefault="00355B24" w:rsidP="00AB31B6">
            <w:pPr>
              <w:spacing w:before="120" w:after="120" w:line="288" w:lineRule="auto"/>
            </w:pPr>
            <w:r>
              <w:rPr>
                <w:rFonts w:ascii="Arial" w:eastAsia="DengXian" w:hAnsi="Arial" w:cs="Arial"/>
              </w:rPr>
              <w:t>User level</w:t>
            </w:r>
          </w:p>
        </w:tc>
        <w:tc>
          <w:tcPr>
            <w:tcW w:w="2760" w:type="dxa"/>
            <w:tcMar>
              <w:top w:w="60" w:type="dxa"/>
              <w:left w:w="120" w:type="dxa"/>
              <w:bottom w:w="30" w:type="dxa"/>
              <w:right w:w="120" w:type="dxa"/>
            </w:tcMar>
          </w:tcPr>
          <w:p w14:paraId="5EBE3226" w14:textId="77777777" w:rsidR="00355B24" w:rsidRDefault="00355B24" w:rsidP="00AB31B6">
            <w:pPr>
              <w:spacing w:before="120" w:after="120" w:line="288" w:lineRule="auto"/>
            </w:pPr>
            <w:r>
              <w:rPr>
                <w:rFonts w:ascii="Arial" w:eastAsia="DengXian" w:hAnsi="Arial" w:cs="Arial"/>
              </w:rPr>
              <w:t>Accurate images</w:t>
            </w:r>
          </w:p>
        </w:tc>
        <w:tc>
          <w:tcPr>
            <w:tcW w:w="2760" w:type="dxa"/>
            <w:tcMar>
              <w:top w:w="60" w:type="dxa"/>
              <w:left w:w="120" w:type="dxa"/>
              <w:bottom w:w="30" w:type="dxa"/>
              <w:right w:w="120" w:type="dxa"/>
            </w:tcMar>
          </w:tcPr>
          <w:p w14:paraId="4196D065" w14:textId="77777777" w:rsidR="00355B24" w:rsidRDefault="00355B24" w:rsidP="00AB31B6">
            <w:pPr>
              <w:spacing w:before="120" w:after="120" w:line="288" w:lineRule="auto"/>
            </w:pPr>
            <w:r>
              <w:rPr>
                <w:rFonts w:ascii="Arial" w:eastAsia="DengXian" w:hAnsi="Arial" w:cs="Arial"/>
              </w:rPr>
              <w:t>Core use demands</w:t>
            </w:r>
          </w:p>
        </w:tc>
      </w:tr>
      <w:tr w:rsidR="00355B24" w14:paraId="1508985C" w14:textId="77777777" w:rsidTr="00AB31B6">
        <w:tc>
          <w:tcPr>
            <w:tcW w:w="2760" w:type="dxa"/>
            <w:tcMar>
              <w:top w:w="60" w:type="dxa"/>
              <w:left w:w="120" w:type="dxa"/>
              <w:bottom w:w="30" w:type="dxa"/>
              <w:right w:w="120" w:type="dxa"/>
            </w:tcMar>
          </w:tcPr>
          <w:p w14:paraId="2090A765" w14:textId="77777777" w:rsidR="00355B24" w:rsidRDefault="00355B24" w:rsidP="00AB31B6">
            <w:pPr>
              <w:spacing w:before="120" w:after="120" w:line="288" w:lineRule="auto"/>
            </w:pPr>
            <w:r>
              <w:rPr>
                <w:rFonts w:ascii="Arial" w:eastAsia="DengXian" w:hAnsi="Arial" w:cs="Arial"/>
              </w:rPr>
              <w:t>Core target users</w:t>
            </w:r>
          </w:p>
        </w:tc>
        <w:tc>
          <w:tcPr>
            <w:tcW w:w="2760" w:type="dxa"/>
            <w:tcMar>
              <w:top w:w="60" w:type="dxa"/>
              <w:left w:w="120" w:type="dxa"/>
              <w:bottom w:w="30" w:type="dxa"/>
              <w:right w:w="120" w:type="dxa"/>
            </w:tcMar>
          </w:tcPr>
          <w:p w14:paraId="68728835" w14:textId="77777777" w:rsidR="00355B24" w:rsidRDefault="00355B24" w:rsidP="00AB31B6">
            <w:pPr>
              <w:spacing w:before="120" w:after="120" w:line="288" w:lineRule="auto"/>
            </w:pPr>
            <w:r>
              <w:rPr>
                <w:rFonts w:ascii="Arial" w:eastAsia="DengXian" w:hAnsi="Arial" w:cs="Arial"/>
              </w:rPr>
              <w:t>Global users with cross-regional/cross-border travel needs, young commuters aged 18-35 who are accustomed to one-stop multi-mode travel in Hong Kong, and tourists visiting Hong Kong (accounting for more than 60% of Hong Kong scene users)</w:t>
            </w:r>
          </w:p>
        </w:tc>
        <w:tc>
          <w:tcPr>
            <w:tcW w:w="2760" w:type="dxa"/>
            <w:tcMar>
              <w:top w:w="60" w:type="dxa"/>
              <w:left w:w="120" w:type="dxa"/>
              <w:bottom w:w="30" w:type="dxa"/>
              <w:right w:w="120" w:type="dxa"/>
            </w:tcMar>
          </w:tcPr>
          <w:p w14:paraId="0CE05424" w14:textId="77777777" w:rsidR="00355B24" w:rsidRDefault="00355B24" w:rsidP="00AB31B6">
            <w:pPr>
              <w:spacing w:before="120" w:after="120" w:line="288" w:lineRule="auto"/>
            </w:pPr>
            <w:r>
              <w:rPr>
                <w:rFonts w:ascii="Arial" w:eastAsia="DengXian" w:hAnsi="Arial" w:cs="Arial"/>
              </w:rPr>
              <w:t>Globally used standardized travel experience, multi-mode combination planning, and visual navigation</w:t>
            </w:r>
          </w:p>
        </w:tc>
      </w:tr>
      <w:tr w:rsidR="00355B24" w14:paraId="78EA23F6" w14:textId="77777777" w:rsidTr="00AB31B6">
        <w:tc>
          <w:tcPr>
            <w:tcW w:w="2760" w:type="dxa"/>
            <w:tcMar>
              <w:top w:w="60" w:type="dxa"/>
              <w:left w:w="120" w:type="dxa"/>
              <w:bottom w:w="30" w:type="dxa"/>
              <w:right w:w="120" w:type="dxa"/>
            </w:tcMar>
          </w:tcPr>
          <w:p w14:paraId="05C9CC81" w14:textId="77777777" w:rsidR="00355B24" w:rsidRDefault="00355B24" w:rsidP="00AB31B6">
            <w:pPr>
              <w:spacing w:before="120" w:after="120" w:line="288" w:lineRule="auto"/>
            </w:pPr>
            <w:r>
              <w:rPr>
                <w:rFonts w:ascii="Arial" w:eastAsia="DengXian" w:hAnsi="Arial" w:cs="Arial"/>
              </w:rPr>
              <w:t>Secondary users</w:t>
            </w:r>
          </w:p>
        </w:tc>
        <w:tc>
          <w:tcPr>
            <w:tcW w:w="2760" w:type="dxa"/>
            <w:tcMar>
              <w:top w:w="60" w:type="dxa"/>
              <w:left w:w="120" w:type="dxa"/>
              <w:bottom w:w="30" w:type="dxa"/>
              <w:right w:w="120" w:type="dxa"/>
            </w:tcMar>
          </w:tcPr>
          <w:p w14:paraId="29B7247E" w14:textId="77777777" w:rsidR="00355B24" w:rsidRDefault="00355B24" w:rsidP="00AB31B6">
            <w:pPr>
              <w:spacing w:before="120" w:after="120" w:line="288" w:lineRule="auto"/>
            </w:pPr>
            <w:r>
              <w:rPr>
                <w:rFonts w:ascii="Arial" w:eastAsia="DengXian" w:hAnsi="Arial" w:cs="Arial"/>
              </w:rPr>
              <w:t xml:space="preserve">Daily users in Hong Kong who have self-driving, walking, and cycling needs need multiple modes of transportation </w:t>
            </w:r>
            <w:r>
              <w:rPr>
                <w:rFonts w:ascii="Arial" w:eastAsia="DengXian" w:hAnsi="Arial" w:cs="Arial"/>
              </w:rPr>
              <w:lastRenderedPageBreak/>
              <w:t>to connect with office workers</w:t>
            </w:r>
          </w:p>
        </w:tc>
        <w:tc>
          <w:tcPr>
            <w:tcW w:w="2760" w:type="dxa"/>
            <w:tcMar>
              <w:top w:w="60" w:type="dxa"/>
              <w:left w:w="120" w:type="dxa"/>
              <w:bottom w:w="30" w:type="dxa"/>
              <w:right w:w="120" w:type="dxa"/>
            </w:tcMar>
          </w:tcPr>
          <w:p w14:paraId="71FFAF04" w14:textId="77777777" w:rsidR="00355B24" w:rsidRDefault="00355B24" w:rsidP="00AB31B6">
            <w:pPr>
              <w:spacing w:before="120" w:after="120" w:line="288" w:lineRule="auto"/>
            </w:pPr>
            <w:r>
              <w:rPr>
                <w:rFonts w:ascii="Arial" w:eastAsia="DengXian" w:hAnsi="Arial" w:cs="Arial"/>
              </w:rPr>
              <w:lastRenderedPageBreak/>
              <w:t>Door-to-door full-process route planning and real-time traffic dynamic adjustment</w:t>
            </w:r>
          </w:p>
        </w:tc>
      </w:tr>
      <w:tr w:rsidR="00355B24" w14:paraId="292B7F25" w14:textId="77777777" w:rsidTr="00AB31B6">
        <w:tc>
          <w:tcPr>
            <w:tcW w:w="2760" w:type="dxa"/>
            <w:tcMar>
              <w:top w:w="60" w:type="dxa"/>
              <w:left w:w="120" w:type="dxa"/>
              <w:bottom w:w="30" w:type="dxa"/>
              <w:right w:w="120" w:type="dxa"/>
            </w:tcMar>
          </w:tcPr>
          <w:p w14:paraId="497289C8" w14:textId="77777777" w:rsidR="00355B24" w:rsidRDefault="00355B24" w:rsidP="00AB31B6">
            <w:pPr>
              <w:spacing w:before="120" w:after="120" w:line="288" w:lineRule="auto"/>
            </w:pPr>
            <w:r>
              <w:rPr>
                <w:rFonts w:ascii="Arial" w:eastAsia="DengXian" w:hAnsi="Arial" w:cs="Arial"/>
              </w:rPr>
              <w:t>Edge users</w:t>
            </w:r>
          </w:p>
        </w:tc>
        <w:tc>
          <w:tcPr>
            <w:tcW w:w="2760" w:type="dxa"/>
            <w:tcMar>
              <w:top w:w="60" w:type="dxa"/>
              <w:left w:w="120" w:type="dxa"/>
              <w:bottom w:w="30" w:type="dxa"/>
              <w:right w:w="120" w:type="dxa"/>
            </w:tcMar>
          </w:tcPr>
          <w:p w14:paraId="4A1C8969" w14:textId="77777777" w:rsidR="00355B24" w:rsidRDefault="00355B24" w:rsidP="00AB31B6">
            <w:pPr>
              <w:spacing w:before="120" w:after="120" w:line="288" w:lineRule="auto"/>
            </w:pPr>
            <w:r>
              <w:rPr>
                <w:rFonts w:ascii="Arial" w:eastAsia="DengXian" w:hAnsi="Arial" w:cs="Arial"/>
              </w:rPr>
              <w:t>Elderly users in Hong Kong who only use a single mode of transportation (such as taking only green minibuses) and groups without the ability to operate smartphones with full functions</w:t>
            </w:r>
          </w:p>
        </w:tc>
        <w:tc>
          <w:tcPr>
            <w:tcW w:w="2760" w:type="dxa"/>
            <w:tcMar>
              <w:top w:w="60" w:type="dxa"/>
              <w:left w:w="120" w:type="dxa"/>
              <w:bottom w:w="30" w:type="dxa"/>
              <w:right w:w="120" w:type="dxa"/>
            </w:tcMar>
          </w:tcPr>
          <w:p w14:paraId="43D04D1F" w14:textId="77777777" w:rsidR="00355B24" w:rsidRDefault="00355B24" w:rsidP="00AB31B6">
            <w:pPr>
              <w:spacing w:before="120" w:after="120" w:line="288" w:lineRule="auto"/>
            </w:pPr>
            <w:r>
              <w:rPr>
                <w:rFonts w:ascii="Arial" w:eastAsia="DengXian" w:hAnsi="Arial" w:cs="Arial"/>
              </w:rPr>
              <w:t>Minimalist single-line query, this group hardly uses the core functions of this tool</w:t>
            </w:r>
          </w:p>
        </w:tc>
      </w:tr>
    </w:tbl>
    <w:p w14:paraId="04B982F7" w14:textId="77777777" w:rsidR="00355B24" w:rsidRDefault="00355B24" w:rsidP="00355B24">
      <w:pPr>
        <w:spacing w:before="260" w:after="120" w:line="288" w:lineRule="auto"/>
        <w:outlineLvl w:val="3"/>
      </w:pPr>
      <w:r>
        <w:rPr>
          <w:rFonts w:ascii="Arial" w:eastAsia="DengXian" w:hAnsi="Arial" w:cs="Arial"/>
          <w:b/>
          <w:sz w:val="28"/>
        </w:rPr>
        <w:t>Refined dismantling of core functions</w:t>
      </w:r>
    </w:p>
    <w:p w14:paraId="5BE1ED02" w14:textId="77777777" w:rsidR="00355B24" w:rsidRDefault="00355B24" w:rsidP="00355B24">
      <w:pPr>
        <w:spacing w:before="240" w:after="120" w:line="288" w:lineRule="auto"/>
        <w:outlineLvl w:val="4"/>
      </w:pPr>
      <w:r>
        <w:rPr>
          <w:rFonts w:ascii="Arial" w:eastAsia="DengXian" w:hAnsi="Arial" w:cs="Arial"/>
          <w:b/>
          <w:sz w:val="24"/>
        </w:rPr>
        <w:t>Core functions of basic route planning</w:t>
      </w:r>
    </w:p>
    <w:p w14:paraId="054E572C" w14:textId="77777777" w:rsidR="00355B24" w:rsidRDefault="00355B24" w:rsidP="00355B24">
      <w:pPr>
        <w:numPr>
          <w:ilvl w:val="0"/>
          <w:numId w:val="36"/>
        </w:numPr>
        <w:spacing w:before="120" w:after="120" w:line="288" w:lineRule="auto"/>
      </w:pPr>
      <w:r>
        <w:rPr>
          <w:rFonts w:ascii="Arial" w:eastAsia="DengXian" w:hAnsi="Arial" w:cs="Arial"/>
        </w:rPr>
        <w:t>Transportation mode coverage: Hong Kong covers all modes of travel, including MTR, franchised buses, special minibuses, ferries, trams, taxis, walking, cycling, and self-driving, and supports single-mode and multi-mode free combination planning;</w:t>
      </w:r>
    </w:p>
    <w:p w14:paraId="2972E69D" w14:textId="77777777" w:rsidR="00355B24" w:rsidRDefault="00355B24" w:rsidP="00355B24">
      <w:pPr>
        <w:numPr>
          <w:ilvl w:val="0"/>
          <w:numId w:val="37"/>
        </w:numPr>
        <w:spacing w:before="120" w:after="120" w:line="288" w:lineRule="auto"/>
      </w:pPr>
      <w:r>
        <w:rPr>
          <w:rFonts w:ascii="Arial" w:eastAsia="DengXian" w:hAnsi="Arial" w:cs="Arial"/>
        </w:rPr>
        <w:t>Preference filtering capabilities: support four core preferences: fastest route, least transfer, most economical route, and minimum walking, customize departure/arrival time, and support additional filtering such as avoiding highways and toll sections;</w:t>
      </w:r>
    </w:p>
    <w:p w14:paraId="3805CE48" w14:textId="77777777" w:rsidR="00355B24" w:rsidRDefault="00355B24" w:rsidP="00355B24">
      <w:pPr>
        <w:numPr>
          <w:ilvl w:val="0"/>
          <w:numId w:val="38"/>
        </w:numPr>
        <w:spacing w:before="120" w:after="120" w:line="288" w:lineRule="auto"/>
      </w:pPr>
      <w:r>
        <w:rPr>
          <w:rFonts w:ascii="Arial" w:eastAsia="DengXian" w:hAnsi="Arial" w:cs="Arial"/>
        </w:rPr>
        <w:t>Basic information output: Each route synchronously outputs estimated time of arrival (ETA), total walking distance, total fare estimate, number of transfers, transportation mode of each section, stop details, operating hours, and congestion forecast.</w:t>
      </w:r>
    </w:p>
    <w:p w14:paraId="51C7714E" w14:textId="77777777" w:rsidR="00355B24" w:rsidRDefault="00355B24" w:rsidP="00355B24">
      <w:pPr>
        <w:spacing w:before="240" w:after="120" w:line="288" w:lineRule="auto"/>
        <w:outlineLvl w:val="4"/>
      </w:pPr>
      <w:r>
        <w:rPr>
          <w:rFonts w:ascii="Arial" w:eastAsia="DengXian" w:hAnsi="Arial" w:cs="Arial"/>
          <w:b/>
          <w:sz w:val="24"/>
        </w:rPr>
        <w:t>Differentiated features</w:t>
      </w:r>
    </w:p>
    <w:p w14:paraId="6B528C4F" w14:textId="77777777" w:rsidR="00355B24" w:rsidRDefault="00355B24" w:rsidP="00355B24">
      <w:pPr>
        <w:numPr>
          <w:ilvl w:val="0"/>
          <w:numId w:val="39"/>
        </w:numPr>
        <w:spacing w:before="120" w:after="120" w:line="288" w:lineRule="auto"/>
      </w:pPr>
      <w:r>
        <w:rPr>
          <w:rFonts w:ascii="Arial" w:eastAsia="DengXian" w:hAnsi="Arial" w:cs="Arial"/>
        </w:rPr>
        <w:t>Multi-source real-time data fusion: Combine real-time congestion data on Hong Kong roads, MTR operation delay announcements, real-time bus arrival data, and historical travel big data to dynamically adjust ETA and route recommendations to adapt to sudden traffic conditions.</w:t>
      </w:r>
    </w:p>
    <w:p w14:paraId="58DD9DC5" w14:textId="77777777" w:rsidR="00355B24" w:rsidRDefault="00355B24" w:rsidP="00355B24">
      <w:pPr>
        <w:numPr>
          <w:ilvl w:val="0"/>
          <w:numId w:val="40"/>
        </w:numPr>
        <w:spacing w:before="120" w:after="120" w:line="288" w:lineRule="auto"/>
      </w:pPr>
      <w:r>
        <w:rPr>
          <w:rFonts w:ascii="Arial" w:eastAsia="DengXian" w:hAnsi="Arial" w:cs="Arial"/>
        </w:rPr>
        <w:t>Full-scene visual navigation: Support Hong Kong street view map, MTR station/large shopping mall indoor map, accurately mark the entrance and exit of the station and surrounding connection facilities, and assist users in completing offline navigation;</w:t>
      </w:r>
    </w:p>
    <w:p w14:paraId="48FA7E22" w14:textId="77777777" w:rsidR="00355B24" w:rsidRDefault="00355B24" w:rsidP="00355B24">
      <w:pPr>
        <w:numPr>
          <w:ilvl w:val="0"/>
          <w:numId w:val="41"/>
        </w:numPr>
        <w:spacing w:before="120" w:after="120" w:line="288" w:lineRule="auto"/>
      </w:pPr>
      <w:r>
        <w:rPr>
          <w:rFonts w:ascii="Arial" w:eastAsia="DengXian" w:hAnsi="Arial" w:cs="Arial"/>
        </w:rPr>
        <w:t>Multilingual and cross-platform adaptation: Support 100+ languages such as Traditional Chinese, English, and Chinese Simplified Chinese, adapt to the needs of tourists visiting Hong Kong, and simultaneously support multi-terminal data synchronization on the web, mobile and in-vehicle terminals;</w:t>
      </w:r>
    </w:p>
    <w:p w14:paraId="4CC5C9F3" w14:textId="77777777" w:rsidR="00355B24" w:rsidRDefault="00355B24" w:rsidP="00355B24">
      <w:pPr>
        <w:numPr>
          <w:ilvl w:val="0"/>
          <w:numId w:val="42"/>
        </w:numPr>
        <w:spacing w:before="120" w:after="120" w:line="288" w:lineRule="auto"/>
      </w:pPr>
      <w:r>
        <w:rPr>
          <w:rFonts w:ascii="Arial" w:eastAsia="DengXian" w:hAnsi="Arial" w:cs="Arial"/>
        </w:rPr>
        <w:t xml:space="preserve">Itinerary management capabilities: Support route sharing, intelligent reminders of </w:t>
      </w:r>
      <w:r>
        <w:rPr>
          <w:rFonts w:ascii="Arial" w:eastAsia="DengXian" w:hAnsi="Arial" w:cs="Arial"/>
        </w:rPr>
        <w:lastRenderedPageBreak/>
        <w:t>departure times, and calendar itinerary synchronization to meet the needs of itinerary management in multiple scenarios such as business and tourism.</w:t>
      </w:r>
    </w:p>
    <w:p w14:paraId="5AE142D2" w14:textId="77777777" w:rsidR="00355B24" w:rsidRDefault="00355B24" w:rsidP="00355B24">
      <w:pPr>
        <w:spacing w:before="260" w:after="120" w:line="288" w:lineRule="auto"/>
        <w:outlineLvl w:val="3"/>
      </w:pPr>
      <w:r>
        <w:rPr>
          <w:rFonts w:ascii="Arial" w:eastAsia="DengXian" w:hAnsi="Arial" w:cs="Arial"/>
          <w:b/>
          <w:sz w:val="28"/>
        </w:rPr>
        <w:t>The underlying design assumes deep excavation</w:t>
      </w:r>
    </w:p>
    <w:p w14:paraId="0ECD6070" w14:textId="77777777" w:rsidR="00355B24" w:rsidRDefault="00355B24" w:rsidP="00355B24">
      <w:pPr>
        <w:numPr>
          <w:ilvl w:val="0"/>
          <w:numId w:val="43"/>
        </w:numPr>
        <w:spacing w:before="120" w:after="120" w:line="288" w:lineRule="auto"/>
      </w:pPr>
      <w:r>
        <w:rPr>
          <w:rFonts w:ascii="Arial" w:eastAsia="DengXian" w:hAnsi="Arial" w:cs="Arial"/>
          <w:b/>
        </w:rPr>
        <w:t>User demand assumption</w:t>
      </w:r>
      <w:r>
        <w:rPr>
          <w:rFonts w:ascii="Arial" w:eastAsia="DengXian" w:hAnsi="Arial" w:cs="Arial"/>
        </w:rPr>
        <w:t xml:space="preserve">: users' travel needs are diversified and will not be limited to a single mode of transportation, and the core demand is "one-stop all-scenario travel solution", rather than only special services for a certain type of transportation; </w:t>
      </w:r>
    </w:p>
    <w:p w14:paraId="77F95C9C" w14:textId="77777777" w:rsidR="00355B24" w:rsidRDefault="00355B24" w:rsidP="00355B24">
      <w:pPr>
        <w:numPr>
          <w:ilvl w:val="0"/>
          <w:numId w:val="44"/>
        </w:numPr>
        <w:spacing w:before="120" w:after="120" w:line="288" w:lineRule="auto"/>
      </w:pPr>
      <w:r>
        <w:rPr>
          <w:rFonts w:ascii="Arial" w:eastAsia="DengXian" w:hAnsi="Arial" w:cs="Arial"/>
          <w:b/>
        </w:rPr>
        <w:t>Usage scenario assumption</w:t>
      </w:r>
      <w:r>
        <w:rPr>
          <w:rFonts w:ascii="Arial" w:eastAsia="DengXian" w:hAnsi="Arial" w:cs="Arial"/>
        </w:rPr>
        <w:t xml:space="preserve">: The user's travel is not only a daily fixed commuting, but also includes multiple scenarios such as tourism, business, and cross-city/transnational travel, which requires a globally unified standardized experience while taking into account the adaptation of local traffic rules. </w:t>
      </w:r>
    </w:p>
    <w:p w14:paraId="3462C828" w14:textId="77777777" w:rsidR="00355B24" w:rsidRDefault="00355B24" w:rsidP="00355B24">
      <w:pPr>
        <w:numPr>
          <w:ilvl w:val="0"/>
          <w:numId w:val="45"/>
        </w:numPr>
        <w:spacing w:before="120" w:after="120" w:line="288" w:lineRule="auto"/>
      </w:pPr>
      <w:r>
        <w:rPr>
          <w:rFonts w:ascii="Arial" w:eastAsia="DengXian" w:hAnsi="Arial" w:cs="Arial"/>
          <w:b/>
        </w:rPr>
        <w:t>Data priority assumption</w:t>
      </w:r>
      <w:r>
        <w:rPr>
          <w:rFonts w:ascii="Arial" w:eastAsia="DengXian" w:hAnsi="Arial" w:cs="Arial"/>
        </w:rPr>
        <w:t xml:space="preserve">: users' trust in real-time dynamic data is much higher than that of fixed timetables, and dynamically adjusted routes are more valuable than fixed routes, so priority is given to the integration and calibration of multi-source real-time traffic data. </w:t>
      </w:r>
    </w:p>
    <w:p w14:paraId="4CA56732" w14:textId="77777777" w:rsidR="00355B24" w:rsidRDefault="00355B24" w:rsidP="00355B24">
      <w:pPr>
        <w:numPr>
          <w:ilvl w:val="0"/>
          <w:numId w:val="46"/>
        </w:numPr>
        <w:spacing w:before="120" w:after="120" w:line="288" w:lineRule="auto"/>
      </w:pPr>
      <w:r>
        <w:rPr>
          <w:rFonts w:ascii="Arial" w:eastAsia="DengXian" w:hAnsi="Arial" w:cs="Arial"/>
          <w:b/>
        </w:rPr>
        <w:t>User ability assumption</w:t>
      </w:r>
      <w:r>
        <w:rPr>
          <w:rFonts w:ascii="Arial" w:eastAsia="DengXian" w:hAnsi="Arial" w:cs="Arial"/>
        </w:rPr>
        <w:t xml:space="preserve">: Users have basic smartphone operation ability, can understand the logic of multi-mode transfer, have a high acceptance of high-density information, and can accept a certain degree of operation complexity in exchange for the richness of functions. </w:t>
      </w:r>
    </w:p>
    <w:p w14:paraId="0074B9A4" w14:textId="77777777" w:rsidR="00355B24" w:rsidRDefault="00355B24" w:rsidP="00355B24">
      <w:pPr>
        <w:spacing w:before="260" w:after="120" w:line="288" w:lineRule="auto"/>
        <w:outlineLvl w:val="3"/>
      </w:pPr>
      <w:r>
        <w:rPr>
          <w:rFonts w:ascii="Arial" w:eastAsia="DengXian" w:hAnsi="Arial" w:cs="Arial"/>
          <w:b/>
          <w:sz w:val="28"/>
        </w:rPr>
        <w:t>Identify missing functions</w:t>
      </w:r>
    </w:p>
    <w:p w14:paraId="19027F34" w14:textId="77777777" w:rsidR="00355B24" w:rsidRDefault="00355B24" w:rsidP="00355B24">
      <w:pPr>
        <w:numPr>
          <w:ilvl w:val="0"/>
          <w:numId w:val="47"/>
        </w:numPr>
        <w:spacing w:before="120" w:after="120" w:line="288" w:lineRule="auto"/>
      </w:pPr>
      <w:r>
        <w:rPr>
          <w:rFonts w:ascii="Arial" w:eastAsia="DengXian" w:hAnsi="Arial" w:cs="Arial"/>
          <w:b/>
        </w:rPr>
        <w:t>Lack of core route planning</w:t>
      </w:r>
    </w:p>
    <w:p w14:paraId="0FD6B155" w14:textId="77777777" w:rsidR="00355B24" w:rsidRDefault="00355B24" w:rsidP="00355B24">
      <w:pPr>
        <w:numPr>
          <w:ilvl w:val="0"/>
          <w:numId w:val="48"/>
        </w:numPr>
        <w:spacing w:before="120" w:after="120" w:line="288" w:lineRule="auto"/>
        <w:ind w:left="453"/>
      </w:pPr>
      <w:r>
        <w:rPr>
          <w:rFonts w:ascii="Arial" w:eastAsia="DengXian" w:hAnsi="Arial" w:cs="Arial"/>
        </w:rPr>
        <w:t>Hong Kong's local minibus routes are not fully covered, and the timetables and fare information of some rural and night routes are lagging behind, making it impossible to complete accurate minibus route planning.</w:t>
      </w:r>
    </w:p>
    <w:p w14:paraId="3A5DB4C7" w14:textId="77777777" w:rsidR="00355B24" w:rsidRDefault="00355B24" w:rsidP="00355B24">
      <w:pPr>
        <w:numPr>
          <w:ilvl w:val="0"/>
          <w:numId w:val="49"/>
        </w:numPr>
        <w:spacing w:before="120" w:after="120" w:line="288" w:lineRule="auto"/>
        <w:ind w:left="453"/>
      </w:pPr>
      <w:r>
        <w:rPr>
          <w:rFonts w:ascii="Arial" w:eastAsia="DengXian" w:hAnsi="Arial" w:cs="Arial"/>
        </w:rPr>
        <w:t xml:space="preserve">The fare calculation only supports the total fare estimation, and </w:t>
      </w:r>
      <w:r>
        <w:rPr>
          <w:rFonts w:ascii="Arial" w:eastAsia="DengXian" w:hAnsi="Arial" w:cs="Arial"/>
          <w:b/>
        </w:rPr>
        <w:t>does not support the accurate calculation of Hong Kong local Octopus transfer discounts, MTR monthly passes/student half-price/senior discounts,</w:t>
      </w:r>
      <w:r>
        <w:rPr>
          <w:rFonts w:ascii="Arial" w:eastAsia="DengXian" w:hAnsi="Arial" w:cs="Arial"/>
        </w:rPr>
        <w:t xml:space="preserve"> and the fare estimation error can reach 5%-20% in daily commuting scenarios. </w:t>
      </w:r>
    </w:p>
    <w:p w14:paraId="37ECFC8A" w14:textId="77777777" w:rsidR="00355B24" w:rsidRDefault="00355B24" w:rsidP="00355B24">
      <w:pPr>
        <w:numPr>
          <w:ilvl w:val="0"/>
          <w:numId w:val="50"/>
        </w:numPr>
        <w:spacing w:before="120" w:after="120" w:line="288" w:lineRule="auto"/>
        <w:ind w:left="453"/>
      </w:pPr>
      <w:r>
        <w:rPr>
          <w:rFonts w:ascii="Arial" w:eastAsia="DengXian" w:hAnsi="Arial" w:cs="Arial"/>
        </w:rPr>
        <w:t>It does not support the **minimum road section" preference filter** required by the course, only supports "minimum transfers", which cannot match the core requirements of this project;</w:t>
      </w:r>
    </w:p>
    <w:p w14:paraId="19A10BE2" w14:textId="77777777" w:rsidR="00355B24" w:rsidRDefault="00355B24" w:rsidP="00355B24">
      <w:pPr>
        <w:numPr>
          <w:ilvl w:val="0"/>
          <w:numId w:val="51"/>
        </w:numPr>
        <w:spacing w:before="120" w:after="120" w:line="288" w:lineRule="auto"/>
        <w:ind w:left="453"/>
      </w:pPr>
      <w:r>
        <w:rPr>
          <w:rFonts w:ascii="Arial" w:eastAsia="DengXian" w:hAnsi="Arial" w:cs="Arial"/>
        </w:rPr>
        <w:t>Multi-node route planning for custom route points is not supported, and only two-point planning from start to end is supported.</w:t>
      </w:r>
    </w:p>
    <w:p w14:paraId="52519718" w14:textId="77777777" w:rsidR="00355B24" w:rsidRDefault="00355B24" w:rsidP="00355B24">
      <w:pPr>
        <w:numPr>
          <w:ilvl w:val="0"/>
          <w:numId w:val="52"/>
        </w:numPr>
        <w:spacing w:before="120" w:after="120" w:line="288" w:lineRule="auto"/>
      </w:pPr>
      <w:r>
        <w:rPr>
          <w:rFonts w:ascii="Arial" w:eastAsia="DengXian" w:hAnsi="Arial" w:cs="Arial"/>
          <w:b/>
        </w:rPr>
        <w:t>Lack of user experience and scene adaptation</w:t>
      </w:r>
    </w:p>
    <w:p w14:paraId="1F1E6430" w14:textId="77777777" w:rsidR="00355B24" w:rsidRDefault="00355B24" w:rsidP="00355B24">
      <w:pPr>
        <w:numPr>
          <w:ilvl w:val="0"/>
          <w:numId w:val="53"/>
        </w:numPr>
        <w:spacing w:before="120" w:after="120" w:line="288" w:lineRule="auto"/>
        <w:ind w:left="453"/>
      </w:pPr>
      <w:r>
        <w:rPr>
          <w:rFonts w:ascii="Arial" w:eastAsia="DengXian" w:hAnsi="Arial" w:cs="Arial"/>
        </w:rPr>
        <w:t xml:space="preserve">The navigation accuracy of the entrances and exits of Hong Kong MTR stations is insufficient, the connection guidelines for multiple entrances and exits of some large stations and surrounding shopping malls are vague, and the transfers in the station are only described in text and there are no refined </w:t>
      </w:r>
      <w:r>
        <w:rPr>
          <w:rFonts w:ascii="Arial" w:eastAsia="DengXian" w:hAnsi="Arial" w:cs="Arial"/>
        </w:rPr>
        <w:lastRenderedPageBreak/>
        <w:t>guidelines.</w:t>
      </w:r>
    </w:p>
    <w:p w14:paraId="6BF65190" w14:textId="77777777" w:rsidR="00355B24" w:rsidRDefault="00355B24" w:rsidP="00355B24">
      <w:pPr>
        <w:numPr>
          <w:ilvl w:val="0"/>
          <w:numId w:val="54"/>
        </w:numPr>
        <w:spacing w:before="120" w:after="120" w:line="288" w:lineRule="auto"/>
        <w:ind w:left="453"/>
      </w:pPr>
      <w:r>
        <w:rPr>
          <w:rFonts w:ascii="Arial" w:eastAsia="DengXian" w:hAnsi="Arial" w:cs="Arial"/>
        </w:rPr>
        <w:t>The offline function is extremely limited, the offline map only supports basic walking/self-driving navigation, and</w:t>
      </w:r>
      <w:r>
        <w:rPr>
          <w:rFonts w:ascii="Arial" w:eastAsia="DengXian" w:hAnsi="Arial" w:cs="Arial"/>
          <w:b/>
        </w:rPr>
        <w:t xml:space="preserve"> cannot complete the public transportation route planning offline</w:t>
      </w:r>
      <w:r>
        <w:rPr>
          <w:rFonts w:ascii="Arial" w:eastAsia="DengXian" w:hAnsi="Arial" w:cs="Arial"/>
        </w:rPr>
        <w:t xml:space="preserve">, and can only view the cached route; </w:t>
      </w:r>
    </w:p>
    <w:p w14:paraId="63A3F021" w14:textId="77777777" w:rsidR="00355B24" w:rsidRDefault="00355B24" w:rsidP="00355B24">
      <w:pPr>
        <w:numPr>
          <w:ilvl w:val="0"/>
          <w:numId w:val="55"/>
        </w:numPr>
        <w:spacing w:before="120" w:after="120" w:line="288" w:lineRule="auto"/>
        <w:ind w:left="453"/>
      </w:pPr>
      <w:r>
        <w:rPr>
          <w:rFonts w:ascii="Arial" w:eastAsia="DengXian" w:hAnsi="Arial" w:cs="Arial"/>
        </w:rPr>
        <w:t>The coverage of accessibility information is seriously insufficient, only some core MTR stations are marked with elevators, and the information on barrier-free facilities for buses, minibuses and ferries is almost blank, and the barrier-free route priority screening function is prioritized.</w:t>
      </w:r>
    </w:p>
    <w:p w14:paraId="234014B5" w14:textId="77777777" w:rsidR="00355B24" w:rsidRDefault="00355B24" w:rsidP="00355B24">
      <w:pPr>
        <w:pBdr>
          <w:bottom w:val="single" w:sz="0" w:space="0" w:color="DEE0E3"/>
          <w:between w:val="single" w:sz="0" w:space="0" w:color="DEE0E3"/>
        </w:pBdr>
        <w:spacing w:before="120" w:after="120" w:line="288" w:lineRule="auto"/>
      </w:pPr>
    </w:p>
    <w:p w14:paraId="6C671AC0" w14:textId="69340F4F" w:rsidR="00355B24" w:rsidRDefault="00355B24" w:rsidP="00355B24">
      <w:pPr>
        <w:spacing w:before="300" w:after="120" w:line="288" w:lineRule="auto"/>
        <w:outlineLvl w:val="2"/>
      </w:pPr>
      <w:r>
        <w:rPr>
          <w:rFonts w:ascii="Arial" w:eastAsia="DengXian" w:hAnsi="Arial" w:cs="Arial"/>
          <w:b/>
          <w:sz w:val="30"/>
        </w:rPr>
        <w:t xml:space="preserve">2. </w:t>
      </w:r>
      <w:r w:rsidR="003034D7">
        <w:rPr>
          <w:rFonts w:ascii="Arial" w:eastAsia="DengXian" w:hAnsi="Arial" w:cs="Arial"/>
          <w:b/>
          <w:sz w:val="30"/>
        </w:rPr>
        <w:t>City mapper</w:t>
      </w:r>
    </w:p>
    <w:p w14:paraId="4A7A1E07" w14:textId="77777777" w:rsidR="00355B24" w:rsidRDefault="00355B24" w:rsidP="00355B24">
      <w:pPr>
        <w:spacing w:before="260" w:after="120" w:line="288" w:lineRule="auto"/>
        <w:outlineLvl w:val="3"/>
      </w:pPr>
      <w:bookmarkStart w:id="3" w:name="heading_10"/>
      <w:r>
        <w:rPr>
          <w:rFonts w:ascii="Arial" w:eastAsia="DengXian" w:hAnsi="Arial" w:cs="Arial"/>
          <w:b/>
          <w:sz w:val="28"/>
        </w:rPr>
        <w:t>Basic positioning and operating entity</w:t>
      </w:r>
      <w:bookmarkEnd w:id="3"/>
    </w:p>
    <w:p w14:paraId="49DECA22" w14:textId="77777777" w:rsidR="00355B24" w:rsidRDefault="00355B24" w:rsidP="00355B24">
      <w:pPr>
        <w:spacing w:before="120" w:after="120" w:line="288" w:lineRule="auto"/>
      </w:pPr>
      <w:r>
        <w:rPr>
          <w:rFonts w:ascii="Arial" w:eastAsia="DengXian" w:hAnsi="Arial" w:cs="Arial"/>
        </w:rPr>
        <w:t>Hong Kong is one of the Asian cities it focuses on, positioned as an "urban public transport travel super APP", with a core focus on public transportation tracks and no self-driving navigation as its core function.</w:t>
      </w:r>
    </w:p>
    <w:p w14:paraId="02FD6128" w14:textId="77777777" w:rsidR="00355B24" w:rsidRDefault="00355B24" w:rsidP="00355B24">
      <w:pPr>
        <w:spacing w:before="260" w:after="120" w:line="288" w:lineRule="auto"/>
        <w:outlineLvl w:val="3"/>
      </w:pPr>
      <w:bookmarkStart w:id="4" w:name="heading_11"/>
      <w:r>
        <w:rPr>
          <w:rFonts w:ascii="Arial" w:eastAsia="DengXian" w:hAnsi="Arial" w:cs="Arial"/>
          <w:b/>
          <w:sz w:val="28"/>
        </w:rPr>
        <w:t>Target User Stratification (Hong Kong Scenario)</w:t>
      </w:r>
      <w:bookmarkEnd w:id="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355B24" w14:paraId="32C9C4D6" w14:textId="77777777" w:rsidTr="00AB31B6">
        <w:tc>
          <w:tcPr>
            <w:tcW w:w="2760" w:type="dxa"/>
            <w:tcMar>
              <w:top w:w="60" w:type="dxa"/>
              <w:left w:w="120" w:type="dxa"/>
              <w:bottom w:w="30" w:type="dxa"/>
              <w:right w:w="120" w:type="dxa"/>
            </w:tcMar>
          </w:tcPr>
          <w:p w14:paraId="4D84F719" w14:textId="77777777" w:rsidR="00355B24" w:rsidRDefault="00355B24" w:rsidP="00AB31B6">
            <w:pPr>
              <w:spacing w:before="120" w:after="120" w:line="288" w:lineRule="auto"/>
            </w:pPr>
            <w:r>
              <w:rPr>
                <w:rFonts w:ascii="Arial" w:eastAsia="DengXian" w:hAnsi="Arial" w:cs="Arial"/>
              </w:rPr>
              <w:t>User level</w:t>
            </w:r>
          </w:p>
        </w:tc>
        <w:tc>
          <w:tcPr>
            <w:tcW w:w="2760" w:type="dxa"/>
            <w:tcMar>
              <w:top w:w="60" w:type="dxa"/>
              <w:left w:w="120" w:type="dxa"/>
              <w:bottom w:w="30" w:type="dxa"/>
              <w:right w:w="120" w:type="dxa"/>
            </w:tcMar>
          </w:tcPr>
          <w:p w14:paraId="01086370" w14:textId="77777777" w:rsidR="00355B24" w:rsidRDefault="00355B24" w:rsidP="00AB31B6">
            <w:pPr>
              <w:spacing w:before="120" w:after="120" w:line="288" w:lineRule="auto"/>
            </w:pPr>
            <w:r>
              <w:rPr>
                <w:rFonts w:ascii="Arial" w:eastAsia="DengXian" w:hAnsi="Arial" w:cs="Arial"/>
              </w:rPr>
              <w:t>Accurate images</w:t>
            </w:r>
          </w:p>
        </w:tc>
        <w:tc>
          <w:tcPr>
            <w:tcW w:w="2760" w:type="dxa"/>
            <w:tcMar>
              <w:top w:w="60" w:type="dxa"/>
              <w:left w:w="120" w:type="dxa"/>
              <w:bottom w:w="30" w:type="dxa"/>
              <w:right w:w="120" w:type="dxa"/>
            </w:tcMar>
          </w:tcPr>
          <w:p w14:paraId="39DB72A4" w14:textId="77777777" w:rsidR="00355B24" w:rsidRDefault="00355B24" w:rsidP="00AB31B6">
            <w:pPr>
              <w:spacing w:before="120" w:after="120" w:line="288" w:lineRule="auto"/>
            </w:pPr>
            <w:r>
              <w:rPr>
                <w:rFonts w:ascii="Arial" w:eastAsia="DengXian" w:hAnsi="Arial" w:cs="Arial"/>
              </w:rPr>
              <w:t>Core use demands</w:t>
            </w:r>
          </w:p>
        </w:tc>
      </w:tr>
      <w:tr w:rsidR="00355B24" w14:paraId="04749109" w14:textId="77777777" w:rsidTr="00AB31B6">
        <w:tc>
          <w:tcPr>
            <w:tcW w:w="2760" w:type="dxa"/>
            <w:tcMar>
              <w:top w:w="60" w:type="dxa"/>
              <w:left w:w="120" w:type="dxa"/>
              <w:bottom w:w="30" w:type="dxa"/>
              <w:right w:w="120" w:type="dxa"/>
            </w:tcMar>
          </w:tcPr>
          <w:p w14:paraId="01912115" w14:textId="77777777" w:rsidR="00355B24" w:rsidRDefault="00355B24" w:rsidP="00AB31B6">
            <w:pPr>
              <w:spacing w:before="120" w:after="120" w:line="288" w:lineRule="auto"/>
            </w:pPr>
            <w:r>
              <w:rPr>
                <w:rFonts w:ascii="Arial" w:eastAsia="DengXian" w:hAnsi="Arial" w:cs="Arial"/>
              </w:rPr>
              <w:t>Core target users</w:t>
            </w:r>
          </w:p>
        </w:tc>
        <w:tc>
          <w:tcPr>
            <w:tcW w:w="2760" w:type="dxa"/>
            <w:tcMar>
              <w:top w:w="60" w:type="dxa"/>
              <w:left w:w="120" w:type="dxa"/>
              <w:bottom w:w="30" w:type="dxa"/>
              <w:right w:w="120" w:type="dxa"/>
            </w:tcMar>
          </w:tcPr>
          <w:p w14:paraId="37AEE637" w14:textId="77777777" w:rsidR="00355B24" w:rsidRDefault="00355B24" w:rsidP="00AB31B6">
            <w:pPr>
              <w:spacing w:before="120" w:after="120" w:line="288" w:lineRule="auto"/>
            </w:pPr>
            <w:r>
              <w:rPr>
                <w:rFonts w:ascii="Arial" w:eastAsia="DengXian" w:hAnsi="Arial" w:cs="Arial"/>
              </w:rPr>
              <w:t>Hong Kong's young office workers and students aged 20-40 are highly dependent on public transportation and pursue accurate, efficient and low-cost daily fixed commuting</w:t>
            </w:r>
          </w:p>
        </w:tc>
        <w:tc>
          <w:tcPr>
            <w:tcW w:w="2760" w:type="dxa"/>
            <w:tcMar>
              <w:top w:w="60" w:type="dxa"/>
              <w:left w:w="120" w:type="dxa"/>
              <w:bottom w:w="30" w:type="dxa"/>
              <w:right w:w="120" w:type="dxa"/>
            </w:tcMar>
          </w:tcPr>
          <w:p w14:paraId="4BC29FAD" w14:textId="77777777" w:rsidR="00355B24" w:rsidRDefault="00355B24" w:rsidP="00AB31B6">
            <w:pPr>
              <w:spacing w:before="120" w:after="120" w:line="288" w:lineRule="auto"/>
            </w:pPr>
            <w:r>
              <w:rPr>
                <w:rFonts w:ascii="Arial" w:eastAsia="DengXian" w:hAnsi="Arial" w:cs="Arial"/>
              </w:rPr>
              <w:t>Accurate fare calculation, real-time arrival reminders, multi-dimensional preference screening, and high-reliability transfer planning</w:t>
            </w:r>
          </w:p>
        </w:tc>
      </w:tr>
      <w:tr w:rsidR="00355B24" w14:paraId="3E70F98C" w14:textId="77777777" w:rsidTr="00AB31B6">
        <w:tc>
          <w:tcPr>
            <w:tcW w:w="2760" w:type="dxa"/>
            <w:tcMar>
              <w:top w:w="60" w:type="dxa"/>
              <w:left w:w="120" w:type="dxa"/>
              <w:bottom w:w="30" w:type="dxa"/>
              <w:right w:w="120" w:type="dxa"/>
            </w:tcMar>
          </w:tcPr>
          <w:p w14:paraId="06ECA9F0" w14:textId="77777777" w:rsidR="00355B24" w:rsidRDefault="00355B24" w:rsidP="00AB31B6">
            <w:pPr>
              <w:spacing w:before="120" w:after="120" w:line="288" w:lineRule="auto"/>
            </w:pPr>
            <w:r>
              <w:rPr>
                <w:rFonts w:ascii="Arial" w:eastAsia="DengXian" w:hAnsi="Arial" w:cs="Arial"/>
              </w:rPr>
              <w:t>Secondary users</w:t>
            </w:r>
          </w:p>
        </w:tc>
        <w:tc>
          <w:tcPr>
            <w:tcW w:w="2760" w:type="dxa"/>
            <w:tcMar>
              <w:top w:w="60" w:type="dxa"/>
              <w:left w:w="120" w:type="dxa"/>
              <w:bottom w:w="30" w:type="dxa"/>
              <w:right w:w="120" w:type="dxa"/>
            </w:tcMar>
          </w:tcPr>
          <w:p w14:paraId="40402159" w14:textId="77777777" w:rsidR="00355B24" w:rsidRDefault="00355B24" w:rsidP="00AB31B6">
            <w:pPr>
              <w:spacing w:before="120" w:after="120" w:line="288" w:lineRule="auto"/>
            </w:pPr>
            <w:r>
              <w:rPr>
                <w:rFonts w:ascii="Arial" w:eastAsia="DengXian" w:hAnsi="Arial" w:cs="Arial"/>
              </w:rPr>
              <w:t>Visitors to Hong Kong who are familiar with smartphone operation need to avoid blind spots in local traffic rules and complete accurate public transportation travel</w:t>
            </w:r>
          </w:p>
        </w:tc>
        <w:tc>
          <w:tcPr>
            <w:tcW w:w="2760" w:type="dxa"/>
            <w:tcMar>
              <w:top w:w="60" w:type="dxa"/>
              <w:left w:w="120" w:type="dxa"/>
              <w:bottom w:w="30" w:type="dxa"/>
              <w:right w:w="120" w:type="dxa"/>
            </w:tcMar>
          </w:tcPr>
          <w:p w14:paraId="774C1FE8" w14:textId="77777777" w:rsidR="00355B24" w:rsidRDefault="00355B24" w:rsidP="00AB31B6">
            <w:pPr>
              <w:spacing w:before="120" w:after="120" w:line="288" w:lineRule="auto"/>
            </w:pPr>
            <w:r>
              <w:rPr>
                <w:rFonts w:ascii="Arial" w:eastAsia="DengXian" w:hAnsi="Arial" w:cs="Arial"/>
              </w:rPr>
              <w:t>Localized route guidance, clear transfer instructions, and a pure experience with no additional spending</w:t>
            </w:r>
          </w:p>
        </w:tc>
      </w:tr>
      <w:tr w:rsidR="00355B24" w14:paraId="148E2481" w14:textId="77777777" w:rsidTr="00AB31B6">
        <w:tc>
          <w:tcPr>
            <w:tcW w:w="2760" w:type="dxa"/>
            <w:tcMar>
              <w:top w:w="60" w:type="dxa"/>
              <w:left w:w="120" w:type="dxa"/>
              <w:bottom w:w="30" w:type="dxa"/>
              <w:right w:w="120" w:type="dxa"/>
            </w:tcMar>
          </w:tcPr>
          <w:p w14:paraId="0F2249DA" w14:textId="77777777" w:rsidR="00355B24" w:rsidRDefault="00355B24" w:rsidP="00AB31B6">
            <w:pPr>
              <w:spacing w:before="120" w:after="120" w:line="288" w:lineRule="auto"/>
            </w:pPr>
            <w:r>
              <w:rPr>
                <w:rFonts w:ascii="Arial" w:eastAsia="DengXian" w:hAnsi="Arial" w:cs="Arial"/>
              </w:rPr>
              <w:t>Edge users</w:t>
            </w:r>
          </w:p>
        </w:tc>
        <w:tc>
          <w:tcPr>
            <w:tcW w:w="2760" w:type="dxa"/>
            <w:tcMar>
              <w:top w:w="60" w:type="dxa"/>
              <w:left w:w="120" w:type="dxa"/>
              <w:bottom w:w="30" w:type="dxa"/>
              <w:right w:w="120" w:type="dxa"/>
            </w:tcMar>
          </w:tcPr>
          <w:p w14:paraId="3177E971" w14:textId="77777777" w:rsidR="00355B24" w:rsidRDefault="00355B24" w:rsidP="00AB31B6">
            <w:pPr>
              <w:spacing w:before="120" w:after="120" w:line="288" w:lineRule="auto"/>
            </w:pPr>
            <w:r>
              <w:rPr>
                <w:rFonts w:ascii="Arial" w:eastAsia="DengXian" w:hAnsi="Arial" w:cs="Arial"/>
              </w:rPr>
              <w:t xml:space="preserve">elderly users, users who only use self-driving travel, and groups without public transportation </w:t>
            </w:r>
            <w:r>
              <w:rPr>
                <w:rFonts w:ascii="Arial" w:eastAsia="DengXian" w:hAnsi="Arial" w:cs="Arial"/>
              </w:rPr>
              <w:lastRenderedPageBreak/>
              <w:t>travel needs</w:t>
            </w:r>
          </w:p>
        </w:tc>
        <w:tc>
          <w:tcPr>
            <w:tcW w:w="2760" w:type="dxa"/>
            <w:tcMar>
              <w:top w:w="60" w:type="dxa"/>
              <w:left w:w="120" w:type="dxa"/>
              <w:bottom w:w="30" w:type="dxa"/>
              <w:right w:w="120" w:type="dxa"/>
            </w:tcMar>
          </w:tcPr>
          <w:p w14:paraId="60436532" w14:textId="77777777" w:rsidR="00355B24" w:rsidRDefault="00355B24" w:rsidP="00AB31B6">
            <w:pPr>
              <w:spacing w:before="120" w:after="120" w:line="288" w:lineRule="auto"/>
            </w:pPr>
            <w:r>
              <w:rPr>
                <w:rFonts w:ascii="Arial" w:eastAsia="DengXian" w:hAnsi="Arial" w:cs="Arial"/>
              </w:rPr>
              <w:lastRenderedPageBreak/>
              <w:t>Minimalist operation, single function, and extremely low penetration rate of this group</w:t>
            </w:r>
          </w:p>
        </w:tc>
      </w:tr>
    </w:tbl>
    <w:p w14:paraId="2C1B2D93" w14:textId="77777777" w:rsidR="00355B24" w:rsidRDefault="00355B24" w:rsidP="00355B24">
      <w:pPr>
        <w:spacing w:before="260" w:after="120" w:line="288" w:lineRule="auto"/>
        <w:outlineLvl w:val="3"/>
      </w:pPr>
      <w:bookmarkStart w:id="5" w:name="heading_12"/>
      <w:r>
        <w:rPr>
          <w:rFonts w:ascii="Arial" w:eastAsia="DengXian" w:hAnsi="Arial" w:cs="Arial"/>
          <w:b/>
          <w:sz w:val="28"/>
        </w:rPr>
        <w:t>Refined dismantling of core functions</w:t>
      </w:r>
      <w:bookmarkEnd w:id="5"/>
    </w:p>
    <w:p w14:paraId="29B02989" w14:textId="77777777" w:rsidR="00355B24" w:rsidRDefault="00355B24" w:rsidP="00355B24">
      <w:pPr>
        <w:spacing w:before="240" w:after="120" w:line="288" w:lineRule="auto"/>
        <w:outlineLvl w:val="4"/>
      </w:pPr>
      <w:bookmarkStart w:id="6" w:name="heading_13"/>
      <w:r>
        <w:rPr>
          <w:rFonts w:ascii="Arial" w:eastAsia="DengXian" w:hAnsi="Arial" w:cs="Arial"/>
          <w:b/>
          <w:sz w:val="24"/>
        </w:rPr>
        <w:t>Core functions of basic route planning</w:t>
      </w:r>
      <w:bookmarkEnd w:id="6"/>
    </w:p>
    <w:p w14:paraId="66362B08" w14:textId="77777777" w:rsidR="00355B24" w:rsidRDefault="00355B24" w:rsidP="00355B24">
      <w:pPr>
        <w:numPr>
          <w:ilvl w:val="0"/>
          <w:numId w:val="56"/>
        </w:numPr>
        <w:spacing w:before="120" w:after="120" w:line="288" w:lineRule="auto"/>
      </w:pPr>
      <w:r>
        <w:rPr>
          <w:rFonts w:ascii="Arial" w:eastAsia="DengXian" w:hAnsi="Arial" w:cs="Arial"/>
        </w:rPr>
        <w:t>Transportation mode coverage: In-depth coverage of all modes of public transportation in Hong Kong, including MTR, franchised buses, green minibuses, ferries, trams, and taxis.</w:t>
      </w:r>
    </w:p>
    <w:p w14:paraId="471DCFEF" w14:textId="77777777" w:rsidR="00355B24" w:rsidRDefault="00355B24" w:rsidP="00355B24">
      <w:pPr>
        <w:numPr>
          <w:ilvl w:val="0"/>
          <w:numId w:val="57"/>
        </w:numPr>
        <w:spacing w:before="120" w:after="120" w:line="288" w:lineRule="auto"/>
      </w:pPr>
      <w:r>
        <w:rPr>
          <w:rFonts w:ascii="Arial" w:eastAsia="DengXian" w:hAnsi="Arial" w:cs="Arial"/>
        </w:rPr>
        <w:t>Preference filtering capabilities: Support six refined preferences: fastest route, cheapest route, least transfer, least walking, most environmentally friendly, and most comfortable, and can customize to avoid specific modes of transportation (such as avoiding minibuses, avoiding ferries), and customizing the upper limit of walking distance;</w:t>
      </w:r>
    </w:p>
    <w:p w14:paraId="5DBEF198" w14:textId="77777777" w:rsidR="00355B24" w:rsidRDefault="00355B24" w:rsidP="00355B24">
      <w:pPr>
        <w:numPr>
          <w:ilvl w:val="0"/>
          <w:numId w:val="58"/>
        </w:numPr>
        <w:spacing w:before="120" w:after="120" w:line="288" w:lineRule="auto"/>
      </w:pPr>
      <w:r>
        <w:rPr>
          <w:rFonts w:ascii="Arial" w:eastAsia="DengXian" w:hAnsi="Arial" w:cs="Arial"/>
        </w:rPr>
        <w:t>Basic information output: Each route synchronously outputs door-to-door ETA, accurate fare and total fare for each section, transfer walking distance and time, accurate arrival time at each station, operating time, congestion forecast, and details of transportation discounts that can be enjoyed.</w:t>
      </w:r>
    </w:p>
    <w:p w14:paraId="01473208" w14:textId="77777777" w:rsidR="00355B24" w:rsidRDefault="00355B24" w:rsidP="00355B24">
      <w:pPr>
        <w:spacing w:before="240" w:after="120" w:line="288" w:lineRule="auto"/>
        <w:outlineLvl w:val="4"/>
      </w:pPr>
      <w:bookmarkStart w:id="7" w:name="heading_14"/>
      <w:r>
        <w:rPr>
          <w:rFonts w:ascii="Arial" w:eastAsia="DengXian" w:hAnsi="Arial" w:cs="Arial"/>
          <w:b/>
          <w:sz w:val="24"/>
        </w:rPr>
        <w:t>Differentiated features</w:t>
      </w:r>
      <w:bookmarkEnd w:id="7"/>
    </w:p>
    <w:p w14:paraId="23572045" w14:textId="77777777" w:rsidR="00355B24" w:rsidRDefault="00355B24" w:rsidP="00355B24">
      <w:pPr>
        <w:numPr>
          <w:ilvl w:val="0"/>
          <w:numId w:val="59"/>
        </w:numPr>
        <w:spacing w:before="120" w:after="120" w:line="288" w:lineRule="auto"/>
      </w:pPr>
      <w:r>
        <w:rPr>
          <w:rFonts w:ascii="Arial" w:eastAsia="DengXian" w:hAnsi="Arial" w:cs="Arial"/>
        </w:rPr>
        <w:t>Accurate calculation of local transportation discounts in Hong Kong: It is the only product among general tools that supports the accurate calculation of Octopus transfer discounts, MTR morning and evening peak discounts, and student</w:t>
      </w:r>
      <w:r>
        <w:rPr>
          <w:rFonts w:ascii="Arial" w:eastAsia="DengXian" w:hAnsi="Arial" w:cs="Arial"/>
          <w:b/>
        </w:rPr>
        <w:t>/elderly discounts, and the fare estimation error in daily commuting scenarios is ≤ 5%,</w:t>
      </w:r>
      <w:r>
        <w:rPr>
          <w:rFonts w:ascii="Arial" w:eastAsia="DengXian" w:hAnsi="Arial" w:cs="Arial"/>
        </w:rPr>
        <w:t xml:space="preserve"> which is much higher than the industry average. </w:t>
      </w:r>
    </w:p>
    <w:p w14:paraId="607DB5DB" w14:textId="77777777" w:rsidR="00355B24" w:rsidRDefault="00355B24" w:rsidP="00355B24">
      <w:pPr>
        <w:numPr>
          <w:ilvl w:val="0"/>
          <w:numId w:val="60"/>
        </w:numPr>
        <w:spacing w:before="120" w:after="120" w:line="288" w:lineRule="auto"/>
      </w:pPr>
      <w:r>
        <w:rPr>
          <w:rFonts w:ascii="Arial" w:eastAsia="DengXian" w:hAnsi="Arial" w:cs="Arial"/>
        </w:rPr>
        <w:t>Offline planning capabilities in all scenarios: Supports downloading complete public transportation data packages in Hong Kong, which can complete route planning, preference screening, and timetable query completely offline, without relying on the network, and adapts to the commuting scenario of Hong Kong's underground tunnels without signal.</w:t>
      </w:r>
    </w:p>
    <w:p w14:paraId="51B68024" w14:textId="77777777" w:rsidR="00355B24" w:rsidRDefault="00355B24" w:rsidP="00355B24">
      <w:pPr>
        <w:numPr>
          <w:ilvl w:val="0"/>
          <w:numId w:val="61"/>
        </w:numPr>
        <w:spacing w:before="120" w:after="120" w:line="288" w:lineRule="auto"/>
      </w:pPr>
      <w:r>
        <w:rPr>
          <w:rFonts w:ascii="Arial" w:eastAsia="DengXian" w:hAnsi="Arial" w:cs="Arial"/>
        </w:rPr>
        <w:t>High-reliability transfer planning: dynamically adjust the transfer reservation time based on real-time operation data, automatically extend the transfer buffer time during peak periods, and prioritize ensuring the transfer success rate, avoiding the common problem of "insufficient transfer time reservation" in general tools;</w:t>
      </w:r>
    </w:p>
    <w:p w14:paraId="615EC4AF" w14:textId="77777777" w:rsidR="00355B24" w:rsidRDefault="00355B24" w:rsidP="00355B24">
      <w:pPr>
        <w:numPr>
          <w:ilvl w:val="0"/>
          <w:numId w:val="62"/>
        </w:numPr>
        <w:spacing w:before="120" w:after="120" w:line="288" w:lineRule="auto"/>
      </w:pPr>
      <w:r>
        <w:rPr>
          <w:rFonts w:ascii="Arial" w:eastAsia="DengXian" w:hAnsi="Arial" w:cs="Arial"/>
        </w:rPr>
        <w:t>Real-time operation reminders: The real-time arrival of buses and MTR is accurate to the minute, and the real-time push of line diversion, operation delay, and temporary suspension information supports three core reminder functions: arrival reminder, transfer reminder, and last train reminder.</w:t>
      </w:r>
    </w:p>
    <w:p w14:paraId="0BAC6517" w14:textId="77777777" w:rsidR="00355B24" w:rsidRDefault="00355B24" w:rsidP="00355B24">
      <w:pPr>
        <w:spacing w:before="260" w:after="120" w:line="288" w:lineRule="auto"/>
        <w:outlineLvl w:val="3"/>
      </w:pPr>
      <w:bookmarkStart w:id="8" w:name="heading_15"/>
      <w:r>
        <w:rPr>
          <w:rFonts w:ascii="Arial" w:eastAsia="DengXian" w:hAnsi="Arial" w:cs="Arial"/>
          <w:b/>
          <w:sz w:val="28"/>
        </w:rPr>
        <w:t>The underlying design assumes deep excavation</w:t>
      </w:r>
      <w:bookmarkEnd w:id="8"/>
    </w:p>
    <w:p w14:paraId="6FAECBF7" w14:textId="77777777" w:rsidR="00355B24" w:rsidRDefault="00355B24" w:rsidP="00355B24">
      <w:pPr>
        <w:numPr>
          <w:ilvl w:val="0"/>
          <w:numId w:val="63"/>
        </w:numPr>
        <w:spacing w:before="120" w:after="120" w:line="288" w:lineRule="auto"/>
      </w:pPr>
      <w:r>
        <w:rPr>
          <w:rFonts w:ascii="Arial" w:eastAsia="DengXian" w:hAnsi="Arial" w:cs="Arial"/>
          <w:b/>
        </w:rPr>
        <w:t>User demand assumptions</w:t>
      </w:r>
      <w:r>
        <w:rPr>
          <w:rFonts w:ascii="Arial" w:eastAsia="DengXian" w:hAnsi="Arial" w:cs="Arial"/>
        </w:rPr>
        <w:t>: The user's core mode of travel is public transportation, and the priority of public transportation accuracy, fare, and transfer experience is much higher than the coverage of other travel modes such as self-</w:t>
      </w:r>
      <w:r>
        <w:rPr>
          <w:rFonts w:ascii="Arial" w:eastAsia="DengXian" w:hAnsi="Arial" w:cs="Arial"/>
        </w:rPr>
        <w:lastRenderedPageBreak/>
        <w:t xml:space="preserve">driving, and the core demand is to "make public transportation travel to the extreme"; </w:t>
      </w:r>
    </w:p>
    <w:p w14:paraId="1FD3ADCE" w14:textId="77777777" w:rsidR="00355B24" w:rsidRDefault="00355B24" w:rsidP="00355B24">
      <w:pPr>
        <w:numPr>
          <w:ilvl w:val="0"/>
          <w:numId w:val="64"/>
        </w:numPr>
        <w:spacing w:before="120" w:after="120" w:line="288" w:lineRule="auto"/>
      </w:pPr>
      <w:r>
        <w:rPr>
          <w:rFonts w:ascii="Arial" w:eastAsia="DengXian" w:hAnsi="Arial" w:cs="Arial"/>
          <w:b/>
        </w:rPr>
        <w:t>Usage scenario assumptions</w:t>
      </w:r>
      <w:r>
        <w:rPr>
          <w:rFonts w:ascii="Arial" w:eastAsia="DengXian" w:hAnsi="Arial" w:cs="Arial"/>
        </w:rPr>
        <w:t xml:space="preserve">: The user's core usage scenario is daily fixed commuting, not occasional scenarios such as travel, so it needs to be optimized for high-frequency commuting (such as congestion prediction, discount calculation, arrival reminder), rather than generalized function stacking. </w:t>
      </w:r>
    </w:p>
    <w:p w14:paraId="16BF810B" w14:textId="77777777" w:rsidR="00355B24" w:rsidRDefault="00355B24" w:rsidP="00355B24">
      <w:pPr>
        <w:numPr>
          <w:ilvl w:val="0"/>
          <w:numId w:val="65"/>
        </w:numPr>
        <w:spacing w:before="120" w:after="120" w:line="288" w:lineRule="auto"/>
      </w:pPr>
      <w:r>
        <w:rPr>
          <w:rFonts w:ascii="Arial" w:eastAsia="DengXian" w:hAnsi="Arial" w:cs="Arial"/>
          <w:b/>
        </w:rPr>
        <w:t>Data priority assumption</w:t>
      </w:r>
      <w:r>
        <w:rPr>
          <w:rFonts w:ascii="Arial" w:eastAsia="DengXian" w:hAnsi="Arial" w:cs="Arial"/>
        </w:rPr>
        <w:t xml:space="preserve">: daily commuter users have extremely high requirements for fare accuracy, and will choose different routes because of the fare difference of a few Hong Kong dollars, so accurate fare calculation is the core competitiveness, and priority is given to the adaptation of local traffic rules and preferential systems; </w:t>
      </w:r>
    </w:p>
    <w:p w14:paraId="4BC6483B" w14:textId="77777777" w:rsidR="00355B24" w:rsidRDefault="00355B24" w:rsidP="00355B24">
      <w:pPr>
        <w:numPr>
          <w:ilvl w:val="0"/>
          <w:numId w:val="66"/>
        </w:numPr>
        <w:spacing w:before="120" w:after="120" w:line="288" w:lineRule="auto"/>
      </w:pPr>
      <w:r>
        <w:rPr>
          <w:rFonts w:ascii="Arial" w:eastAsia="DengXian" w:hAnsi="Arial" w:cs="Arial"/>
          <w:b/>
        </w:rPr>
        <w:t>User capability assumption</w:t>
      </w:r>
      <w:r>
        <w:rPr>
          <w:rFonts w:ascii="Arial" w:eastAsia="DengXian" w:hAnsi="Arial" w:cs="Arial"/>
        </w:rPr>
        <w:t xml:space="preserve">: The user is a local user who frequently uses public transportation, is familiar with local traffic rules, needs more refined filtering functions to adapt to personalized needs, and is willing to accept a certain information density for accuracy. </w:t>
      </w:r>
    </w:p>
    <w:p w14:paraId="10CDD2FB" w14:textId="77777777" w:rsidR="00355B24" w:rsidRDefault="00355B24" w:rsidP="00355B24">
      <w:pPr>
        <w:spacing w:before="260" w:after="120" w:line="288" w:lineRule="auto"/>
        <w:outlineLvl w:val="3"/>
      </w:pPr>
      <w:bookmarkStart w:id="9" w:name="heading_16"/>
      <w:r>
        <w:rPr>
          <w:rFonts w:ascii="Arial" w:eastAsia="DengXian" w:hAnsi="Arial" w:cs="Arial"/>
          <w:b/>
          <w:sz w:val="28"/>
        </w:rPr>
        <w:t>Identify missing functions</w:t>
      </w:r>
      <w:bookmarkEnd w:id="9"/>
    </w:p>
    <w:p w14:paraId="4323AEF7" w14:textId="77777777" w:rsidR="00355B24" w:rsidRDefault="00355B24" w:rsidP="00355B24">
      <w:pPr>
        <w:numPr>
          <w:ilvl w:val="0"/>
          <w:numId w:val="67"/>
        </w:numPr>
        <w:spacing w:before="120" w:after="120" w:line="288" w:lineRule="auto"/>
      </w:pPr>
      <w:r>
        <w:rPr>
          <w:rFonts w:ascii="Arial" w:eastAsia="DengXian" w:hAnsi="Arial" w:cs="Arial"/>
          <w:b/>
        </w:rPr>
        <w:t>Lack of core route planning</w:t>
      </w:r>
    </w:p>
    <w:p w14:paraId="4AFC1405" w14:textId="77777777" w:rsidR="00355B24" w:rsidRDefault="00355B24" w:rsidP="00355B24">
      <w:pPr>
        <w:numPr>
          <w:ilvl w:val="0"/>
          <w:numId w:val="68"/>
        </w:numPr>
        <w:spacing w:before="120" w:after="120" w:line="288" w:lineRule="auto"/>
        <w:ind w:left="453"/>
      </w:pPr>
      <w:r>
        <w:rPr>
          <w:rFonts w:ascii="Arial" w:eastAsia="DengXian" w:hAnsi="Arial" w:cs="Arial"/>
        </w:rPr>
        <w:t>It does not support the **minimum road section" preference filter** required by the course, only supports "minimum transfers", which cannot match the core requirements of this project;</w:t>
      </w:r>
    </w:p>
    <w:p w14:paraId="4398D8EF" w14:textId="77777777" w:rsidR="00355B24" w:rsidRDefault="00355B24" w:rsidP="00355B24">
      <w:pPr>
        <w:numPr>
          <w:ilvl w:val="0"/>
          <w:numId w:val="69"/>
        </w:numPr>
        <w:spacing w:before="120" w:after="120" w:line="288" w:lineRule="auto"/>
        <w:ind w:left="453"/>
      </w:pPr>
      <w:r>
        <w:rPr>
          <w:rFonts w:ascii="Arial" w:eastAsia="DengXian" w:hAnsi="Arial" w:cs="Arial"/>
        </w:rPr>
        <w:t>The coverage of rural minibus routes in remote areas of Hong Kong is insufficient, and the precise planning of some suburban routes cannot be completed.</w:t>
      </w:r>
    </w:p>
    <w:p w14:paraId="59C72FD9" w14:textId="77777777" w:rsidR="00355B24" w:rsidRDefault="00355B24" w:rsidP="00355B24">
      <w:pPr>
        <w:numPr>
          <w:ilvl w:val="0"/>
          <w:numId w:val="70"/>
        </w:numPr>
        <w:spacing w:before="120" w:after="120" w:line="288" w:lineRule="auto"/>
        <w:ind w:left="453"/>
      </w:pPr>
      <w:r>
        <w:rPr>
          <w:rFonts w:ascii="Arial" w:eastAsia="DengXian" w:hAnsi="Arial" w:cs="Arial"/>
        </w:rPr>
        <w:t>It does not support customizing multi-node route planning for multiple route points, and only supports two-point planning from start point to end.</w:t>
      </w:r>
    </w:p>
    <w:p w14:paraId="49838EAB" w14:textId="77777777" w:rsidR="00355B24" w:rsidRDefault="00355B24" w:rsidP="00355B24">
      <w:pPr>
        <w:numPr>
          <w:ilvl w:val="0"/>
          <w:numId w:val="71"/>
        </w:numPr>
        <w:spacing w:before="120" w:after="120" w:line="288" w:lineRule="auto"/>
        <w:ind w:left="453"/>
      </w:pPr>
      <w:r>
        <w:rPr>
          <w:rFonts w:ascii="Arial" w:eastAsia="DengXian" w:hAnsi="Arial" w:cs="Arial"/>
        </w:rPr>
        <w:t>Fare calculation only supports adult Octopus discounts, not MTR monthly passes, employee discounts and other special fare types.</w:t>
      </w:r>
    </w:p>
    <w:p w14:paraId="5705131B" w14:textId="77777777" w:rsidR="00355B24" w:rsidRDefault="00355B24" w:rsidP="00355B24">
      <w:pPr>
        <w:numPr>
          <w:ilvl w:val="0"/>
          <w:numId w:val="72"/>
        </w:numPr>
        <w:spacing w:before="120" w:after="120" w:line="288" w:lineRule="auto"/>
      </w:pPr>
      <w:r>
        <w:rPr>
          <w:rFonts w:ascii="Arial" w:eastAsia="DengXian" w:hAnsi="Arial" w:cs="Arial"/>
          <w:b/>
        </w:rPr>
        <w:t>Lack of user experience and scene adaptation</w:t>
      </w:r>
    </w:p>
    <w:p w14:paraId="78BADC9B" w14:textId="77777777" w:rsidR="00355B24" w:rsidRDefault="00355B24" w:rsidP="00355B24">
      <w:pPr>
        <w:numPr>
          <w:ilvl w:val="0"/>
          <w:numId w:val="73"/>
        </w:numPr>
        <w:spacing w:before="120" w:after="120" w:line="288" w:lineRule="auto"/>
        <w:ind w:left="453"/>
      </w:pPr>
      <w:r>
        <w:rPr>
          <w:rFonts w:ascii="Arial" w:eastAsia="DengXian" w:hAnsi="Arial" w:cs="Arial"/>
        </w:rPr>
        <w:t>There is no indoor map and visual navigation function in the station, and the transfer in the MTR station is only a text description, and there is no route guidance and facility labeling.</w:t>
      </w:r>
    </w:p>
    <w:p w14:paraId="33AE126E" w14:textId="77777777" w:rsidR="00355B24" w:rsidRDefault="00355B24" w:rsidP="00355B24">
      <w:pPr>
        <w:numPr>
          <w:ilvl w:val="0"/>
          <w:numId w:val="74"/>
        </w:numPr>
        <w:spacing w:before="120" w:after="120" w:line="288" w:lineRule="auto"/>
        <w:ind w:left="453"/>
      </w:pPr>
      <w:r>
        <w:rPr>
          <w:rFonts w:ascii="Arial" w:eastAsia="DengXian" w:hAnsi="Arial" w:cs="Arial"/>
        </w:rPr>
        <w:t>The language adaptation only supports Traditional Chinese and English, and does not support Chinese Simplified, which is not friendly to mainland tourists.</w:t>
      </w:r>
    </w:p>
    <w:p w14:paraId="3805E3FF" w14:textId="77777777" w:rsidR="00355B24" w:rsidRDefault="00355B24" w:rsidP="00355B24">
      <w:pPr>
        <w:numPr>
          <w:ilvl w:val="0"/>
          <w:numId w:val="75"/>
        </w:numPr>
        <w:spacing w:before="120" w:after="120" w:line="288" w:lineRule="auto"/>
        <w:ind w:left="453"/>
      </w:pPr>
      <w:r>
        <w:rPr>
          <w:rFonts w:ascii="Arial" w:eastAsia="DengXian" w:hAnsi="Arial" w:cs="Arial"/>
        </w:rPr>
        <w:t>The accessibility information only covers the basic information of elevators in MTR stations, and the information on barrier-free facilities for buses, minibuses and ferries is completely blank, and the barrier-free route priority screening function is empty.</w:t>
      </w:r>
    </w:p>
    <w:p w14:paraId="550885E7" w14:textId="77777777" w:rsidR="00355B24" w:rsidRDefault="00355B24" w:rsidP="00355B24">
      <w:pPr>
        <w:pBdr>
          <w:bottom w:val="single" w:sz="0" w:space="0" w:color="DEE0E3"/>
          <w:between w:val="single" w:sz="0" w:space="0" w:color="DEE0E3"/>
        </w:pBdr>
        <w:spacing w:before="120" w:after="120" w:line="288" w:lineRule="auto"/>
      </w:pPr>
    </w:p>
    <w:p w14:paraId="4305C7B5" w14:textId="77777777" w:rsidR="00355B24" w:rsidRDefault="00355B24" w:rsidP="00355B24">
      <w:pPr>
        <w:spacing w:before="300" w:after="120" w:line="288" w:lineRule="auto"/>
        <w:outlineLvl w:val="2"/>
      </w:pPr>
      <w:bookmarkStart w:id="10" w:name="heading_17"/>
      <w:r>
        <w:rPr>
          <w:rFonts w:ascii="Arial" w:eastAsia="DengXian" w:hAnsi="Arial" w:cs="Arial"/>
          <w:b/>
          <w:sz w:val="30"/>
        </w:rPr>
        <w:lastRenderedPageBreak/>
        <w:t>3. MTR Mobile</w:t>
      </w:r>
      <w:bookmarkEnd w:id="10"/>
    </w:p>
    <w:p w14:paraId="4FCB4DF5" w14:textId="77777777" w:rsidR="00355B24" w:rsidRDefault="00355B24" w:rsidP="00355B24">
      <w:pPr>
        <w:spacing w:before="260" w:after="120" w:line="288" w:lineRule="auto"/>
        <w:outlineLvl w:val="3"/>
      </w:pPr>
      <w:bookmarkStart w:id="11" w:name="heading_18"/>
      <w:r>
        <w:rPr>
          <w:rFonts w:ascii="Arial" w:eastAsia="DengXian" w:hAnsi="Arial" w:cs="Arial"/>
          <w:b/>
          <w:sz w:val="28"/>
        </w:rPr>
        <w:t>Basic positioning and operating entity</w:t>
      </w:r>
      <w:bookmarkEnd w:id="11"/>
    </w:p>
    <w:p w14:paraId="457A9CBA" w14:textId="77777777" w:rsidR="00355B24" w:rsidRDefault="00355B24" w:rsidP="00355B24">
      <w:pPr>
        <w:spacing w:before="120" w:after="120" w:line="288" w:lineRule="auto"/>
      </w:pPr>
      <w:r>
        <w:rPr>
          <w:rFonts w:ascii="Arial" w:eastAsia="DengXian" w:hAnsi="Arial" w:cs="Arial"/>
        </w:rPr>
        <w:t>The MTR exclusive service APP officially launched by MTR Limited (MTR), the core service is the Hong Kong MTR network, and is the most used MTR exclusive tool in Hong Kong, covering the entire MTR heavy rail, light rail, airport express, intercity through train, and supporting the basic information services of MTR connecting transportation, which is the most authoritative official channel for MTR information.</w:t>
      </w:r>
    </w:p>
    <w:p w14:paraId="0BDB548E" w14:textId="77777777" w:rsidR="00355B24" w:rsidRDefault="00355B24" w:rsidP="00355B24">
      <w:pPr>
        <w:spacing w:before="260" w:after="120" w:line="288" w:lineRule="auto"/>
        <w:outlineLvl w:val="3"/>
      </w:pPr>
      <w:bookmarkStart w:id="12" w:name="heading_19"/>
      <w:r>
        <w:rPr>
          <w:rFonts w:ascii="Arial" w:eastAsia="DengXian" w:hAnsi="Arial" w:cs="Arial"/>
          <w:b/>
          <w:sz w:val="28"/>
        </w:rPr>
        <w:t>Target User Stratification (Hong Kong Scenario)</w:t>
      </w:r>
      <w:bookmarkEnd w:id="1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355B24" w14:paraId="7A820E65" w14:textId="77777777" w:rsidTr="00AB31B6">
        <w:tc>
          <w:tcPr>
            <w:tcW w:w="2760" w:type="dxa"/>
            <w:tcMar>
              <w:top w:w="60" w:type="dxa"/>
              <w:left w:w="120" w:type="dxa"/>
              <w:bottom w:w="30" w:type="dxa"/>
              <w:right w:w="120" w:type="dxa"/>
            </w:tcMar>
          </w:tcPr>
          <w:p w14:paraId="78477BE9" w14:textId="77777777" w:rsidR="00355B24" w:rsidRDefault="00355B24" w:rsidP="00AB31B6">
            <w:pPr>
              <w:spacing w:before="120" w:after="120" w:line="288" w:lineRule="auto"/>
            </w:pPr>
            <w:r>
              <w:rPr>
                <w:rFonts w:ascii="Arial" w:eastAsia="DengXian" w:hAnsi="Arial" w:cs="Arial"/>
              </w:rPr>
              <w:t>User level</w:t>
            </w:r>
          </w:p>
        </w:tc>
        <w:tc>
          <w:tcPr>
            <w:tcW w:w="2760" w:type="dxa"/>
            <w:tcMar>
              <w:top w:w="60" w:type="dxa"/>
              <w:left w:w="120" w:type="dxa"/>
              <w:bottom w:w="30" w:type="dxa"/>
              <w:right w:w="120" w:type="dxa"/>
            </w:tcMar>
          </w:tcPr>
          <w:p w14:paraId="69699FEA" w14:textId="77777777" w:rsidR="00355B24" w:rsidRDefault="00355B24" w:rsidP="00AB31B6">
            <w:pPr>
              <w:spacing w:before="120" w:after="120" w:line="288" w:lineRule="auto"/>
            </w:pPr>
            <w:r>
              <w:rPr>
                <w:rFonts w:ascii="Arial" w:eastAsia="DengXian" w:hAnsi="Arial" w:cs="Arial"/>
              </w:rPr>
              <w:t>Accurate images</w:t>
            </w:r>
          </w:p>
        </w:tc>
        <w:tc>
          <w:tcPr>
            <w:tcW w:w="2760" w:type="dxa"/>
            <w:tcMar>
              <w:top w:w="60" w:type="dxa"/>
              <w:left w:w="120" w:type="dxa"/>
              <w:bottom w:w="30" w:type="dxa"/>
              <w:right w:w="120" w:type="dxa"/>
            </w:tcMar>
          </w:tcPr>
          <w:p w14:paraId="1428C108" w14:textId="77777777" w:rsidR="00355B24" w:rsidRDefault="00355B24" w:rsidP="00AB31B6">
            <w:pPr>
              <w:spacing w:before="120" w:after="120" w:line="288" w:lineRule="auto"/>
            </w:pPr>
            <w:r>
              <w:rPr>
                <w:rFonts w:ascii="Arial" w:eastAsia="DengXian" w:hAnsi="Arial" w:cs="Arial"/>
              </w:rPr>
              <w:t>Core use demands</w:t>
            </w:r>
          </w:p>
        </w:tc>
      </w:tr>
      <w:tr w:rsidR="00355B24" w14:paraId="7DB794D6" w14:textId="77777777" w:rsidTr="00AB31B6">
        <w:tc>
          <w:tcPr>
            <w:tcW w:w="2760" w:type="dxa"/>
            <w:tcMar>
              <w:top w:w="60" w:type="dxa"/>
              <w:left w:w="120" w:type="dxa"/>
              <w:bottom w:w="30" w:type="dxa"/>
              <w:right w:w="120" w:type="dxa"/>
            </w:tcMar>
          </w:tcPr>
          <w:p w14:paraId="6A6F2543" w14:textId="77777777" w:rsidR="00355B24" w:rsidRDefault="00355B24" w:rsidP="00AB31B6">
            <w:pPr>
              <w:spacing w:before="120" w:after="120" w:line="288" w:lineRule="auto"/>
            </w:pPr>
            <w:r>
              <w:rPr>
                <w:rFonts w:ascii="Arial" w:eastAsia="DengXian" w:hAnsi="Arial" w:cs="Arial"/>
              </w:rPr>
              <w:t>Core target users</w:t>
            </w:r>
          </w:p>
        </w:tc>
        <w:tc>
          <w:tcPr>
            <w:tcW w:w="2760" w:type="dxa"/>
            <w:tcMar>
              <w:top w:w="60" w:type="dxa"/>
              <w:left w:w="120" w:type="dxa"/>
              <w:bottom w:w="30" w:type="dxa"/>
              <w:right w:w="120" w:type="dxa"/>
            </w:tcMar>
          </w:tcPr>
          <w:p w14:paraId="44F55CD2" w14:textId="77777777" w:rsidR="00355B24" w:rsidRDefault="00355B24" w:rsidP="00AB31B6">
            <w:pPr>
              <w:spacing w:before="120" w:after="120" w:line="288" w:lineRule="auto"/>
            </w:pPr>
            <w:r>
              <w:rPr>
                <w:rFonts w:ascii="Arial" w:eastAsia="DengXian" w:hAnsi="Arial" w:cs="Arial"/>
              </w:rPr>
              <w:t>Hong Kong's daily commuters (office workers and students) with MTR as the core mode of travel account for more than 80% of the total number of users and are high-frequency users of MTR</w:t>
            </w:r>
          </w:p>
        </w:tc>
        <w:tc>
          <w:tcPr>
            <w:tcW w:w="2760" w:type="dxa"/>
            <w:tcMar>
              <w:top w:w="60" w:type="dxa"/>
              <w:left w:w="120" w:type="dxa"/>
              <w:bottom w:w="30" w:type="dxa"/>
              <w:right w:w="120" w:type="dxa"/>
            </w:tcMar>
          </w:tcPr>
          <w:p w14:paraId="13F6CA32" w14:textId="77777777" w:rsidR="00355B24" w:rsidRDefault="00355B24" w:rsidP="00AB31B6">
            <w:pPr>
              <w:spacing w:before="120" w:after="120" w:line="288" w:lineRule="auto"/>
            </w:pPr>
            <w:r>
              <w:rPr>
                <w:rFonts w:ascii="Arial" w:eastAsia="DengXian" w:hAnsi="Arial" w:cs="Arial"/>
              </w:rPr>
              <w:t>MTR official authoritative operation information, accurate route planning, fare discount inquiry, station navigation</w:t>
            </w:r>
          </w:p>
        </w:tc>
      </w:tr>
      <w:tr w:rsidR="00355B24" w14:paraId="3028497E" w14:textId="77777777" w:rsidTr="00AB31B6">
        <w:tc>
          <w:tcPr>
            <w:tcW w:w="2760" w:type="dxa"/>
            <w:tcMar>
              <w:top w:w="60" w:type="dxa"/>
              <w:left w:w="120" w:type="dxa"/>
              <w:bottom w:w="30" w:type="dxa"/>
              <w:right w:w="120" w:type="dxa"/>
            </w:tcMar>
          </w:tcPr>
          <w:p w14:paraId="06D5CA2F" w14:textId="77777777" w:rsidR="00355B24" w:rsidRDefault="00355B24" w:rsidP="00AB31B6">
            <w:pPr>
              <w:spacing w:before="120" w:after="120" w:line="288" w:lineRule="auto"/>
            </w:pPr>
            <w:r>
              <w:rPr>
                <w:rFonts w:ascii="Arial" w:eastAsia="DengXian" w:hAnsi="Arial" w:cs="Arial"/>
              </w:rPr>
              <w:t>Secondary users</w:t>
            </w:r>
          </w:p>
        </w:tc>
        <w:tc>
          <w:tcPr>
            <w:tcW w:w="2760" w:type="dxa"/>
            <w:tcMar>
              <w:top w:w="60" w:type="dxa"/>
              <w:left w:w="120" w:type="dxa"/>
              <w:bottom w:w="30" w:type="dxa"/>
              <w:right w:w="120" w:type="dxa"/>
            </w:tcMar>
          </w:tcPr>
          <w:p w14:paraId="52BA2AE4" w14:textId="77777777" w:rsidR="00355B24" w:rsidRDefault="00355B24" w:rsidP="00AB31B6">
            <w:pPr>
              <w:spacing w:before="120" w:after="120" w:line="288" w:lineRule="auto"/>
            </w:pPr>
            <w:r>
              <w:rPr>
                <w:rFonts w:ascii="Arial" w:eastAsia="DengXian" w:hAnsi="Arial" w:cs="Arial"/>
              </w:rPr>
              <w:t>Tourists visiting Hong Kong need to check the MTR lines, fares, and operating hours, and use the MTR to complete core travel</w:t>
            </w:r>
          </w:p>
        </w:tc>
        <w:tc>
          <w:tcPr>
            <w:tcW w:w="2760" w:type="dxa"/>
            <w:tcMar>
              <w:top w:w="60" w:type="dxa"/>
              <w:left w:w="120" w:type="dxa"/>
              <w:bottom w:w="30" w:type="dxa"/>
              <w:right w:w="120" w:type="dxa"/>
            </w:tcMar>
          </w:tcPr>
          <w:p w14:paraId="4B0C410C" w14:textId="77777777" w:rsidR="00355B24" w:rsidRDefault="00355B24" w:rsidP="00AB31B6">
            <w:pPr>
              <w:spacing w:before="120" w:after="120" w:line="288" w:lineRule="auto"/>
            </w:pPr>
            <w:r>
              <w:rPr>
                <w:rFonts w:ascii="Arial" w:eastAsia="DengXian" w:hAnsi="Arial" w:cs="Arial"/>
              </w:rPr>
              <w:t>Clear route guidance, transfer instructions, and information around the station</w:t>
            </w:r>
          </w:p>
        </w:tc>
      </w:tr>
      <w:tr w:rsidR="00355B24" w14:paraId="18E35B55" w14:textId="77777777" w:rsidTr="00AB31B6">
        <w:tc>
          <w:tcPr>
            <w:tcW w:w="2760" w:type="dxa"/>
            <w:tcMar>
              <w:top w:w="60" w:type="dxa"/>
              <w:left w:w="120" w:type="dxa"/>
              <w:bottom w:w="30" w:type="dxa"/>
              <w:right w:w="120" w:type="dxa"/>
            </w:tcMar>
          </w:tcPr>
          <w:p w14:paraId="14984257" w14:textId="77777777" w:rsidR="00355B24" w:rsidRDefault="00355B24" w:rsidP="00AB31B6">
            <w:pPr>
              <w:spacing w:before="120" w:after="120" w:line="288" w:lineRule="auto"/>
            </w:pPr>
            <w:r>
              <w:rPr>
                <w:rFonts w:ascii="Arial" w:eastAsia="DengXian" w:hAnsi="Arial" w:cs="Arial"/>
              </w:rPr>
              <w:t>Edge users</w:t>
            </w:r>
          </w:p>
        </w:tc>
        <w:tc>
          <w:tcPr>
            <w:tcW w:w="2760" w:type="dxa"/>
            <w:tcMar>
              <w:top w:w="60" w:type="dxa"/>
              <w:left w:w="120" w:type="dxa"/>
              <w:bottom w:w="30" w:type="dxa"/>
              <w:right w:w="120" w:type="dxa"/>
            </w:tcMar>
          </w:tcPr>
          <w:p w14:paraId="3035B5BC" w14:textId="77777777" w:rsidR="00355B24" w:rsidRDefault="00355B24" w:rsidP="00AB31B6">
            <w:pPr>
              <w:spacing w:before="120" w:after="120" w:line="288" w:lineRule="auto"/>
            </w:pPr>
            <w:r>
              <w:rPr>
                <w:rFonts w:ascii="Arial" w:eastAsia="DengXian" w:hAnsi="Arial" w:cs="Arial"/>
              </w:rPr>
              <w:t>Users who hardly use the MTR and only use buses and minibuses as their core mode of travel</w:t>
            </w:r>
          </w:p>
        </w:tc>
        <w:tc>
          <w:tcPr>
            <w:tcW w:w="2760" w:type="dxa"/>
            <w:tcMar>
              <w:top w:w="60" w:type="dxa"/>
              <w:left w:w="120" w:type="dxa"/>
              <w:bottom w:w="30" w:type="dxa"/>
              <w:right w:w="120" w:type="dxa"/>
            </w:tcMar>
          </w:tcPr>
          <w:p w14:paraId="1789B4A2" w14:textId="77777777" w:rsidR="00355B24" w:rsidRDefault="00355B24" w:rsidP="00AB31B6">
            <w:pPr>
              <w:spacing w:before="120" w:after="120" w:line="288" w:lineRule="auto"/>
            </w:pPr>
            <w:r>
              <w:rPr>
                <w:rFonts w:ascii="Arial" w:eastAsia="DengXian" w:hAnsi="Arial" w:cs="Arial"/>
              </w:rPr>
              <w:t>There is no core demand, only occasional query of connection information</w:t>
            </w:r>
          </w:p>
        </w:tc>
      </w:tr>
    </w:tbl>
    <w:p w14:paraId="6533935C" w14:textId="77777777" w:rsidR="00355B24" w:rsidRDefault="00355B24" w:rsidP="00355B24">
      <w:pPr>
        <w:spacing w:before="260" w:after="120" w:line="288" w:lineRule="auto"/>
        <w:outlineLvl w:val="3"/>
      </w:pPr>
      <w:bookmarkStart w:id="13" w:name="heading_20"/>
      <w:r>
        <w:rPr>
          <w:rFonts w:ascii="Arial" w:eastAsia="DengXian" w:hAnsi="Arial" w:cs="Arial"/>
          <w:b/>
          <w:sz w:val="28"/>
        </w:rPr>
        <w:t>Refined dismantling of core functions</w:t>
      </w:r>
      <w:bookmarkEnd w:id="13"/>
    </w:p>
    <w:p w14:paraId="06A91534" w14:textId="77777777" w:rsidR="00355B24" w:rsidRDefault="00355B24" w:rsidP="00355B24">
      <w:pPr>
        <w:spacing w:before="240" w:after="120" w:line="288" w:lineRule="auto"/>
        <w:outlineLvl w:val="4"/>
      </w:pPr>
      <w:bookmarkStart w:id="14" w:name="heading_21"/>
      <w:r>
        <w:rPr>
          <w:rFonts w:ascii="Arial" w:eastAsia="DengXian" w:hAnsi="Arial" w:cs="Arial"/>
          <w:b/>
          <w:sz w:val="24"/>
        </w:rPr>
        <w:t>Core functions of basic route planning</w:t>
      </w:r>
      <w:bookmarkEnd w:id="14"/>
    </w:p>
    <w:p w14:paraId="1F9F2B22" w14:textId="77777777" w:rsidR="00355B24" w:rsidRDefault="00355B24" w:rsidP="00355B24">
      <w:pPr>
        <w:numPr>
          <w:ilvl w:val="0"/>
          <w:numId w:val="76"/>
        </w:numPr>
        <w:spacing w:before="120" w:after="120" w:line="288" w:lineRule="auto"/>
      </w:pPr>
      <w:r>
        <w:rPr>
          <w:rFonts w:ascii="Arial" w:eastAsia="DengXian" w:hAnsi="Arial" w:cs="Arial"/>
        </w:rPr>
        <w:t>Transportation mode coverage: only supports the route planning of the entire MTR network (heavy rail, light rail, airport express, intercity through train), does not support cross-mode combination planning, and only provides basic information display of connecting transportation;</w:t>
      </w:r>
    </w:p>
    <w:p w14:paraId="38467684" w14:textId="77777777" w:rsidR="00355B24" w:rsidRDefault="00355B24" w:rsidP="00355B24">
      <w:pPr>
        <w:numPr>
          <w:ilvl w:val="0"/>
          <w:numId w:val="77"/>
        </w:numPr>
        <w:spacing w:before="120" w:after="120" w:line="288" w:lineRule="auto"/>
      </w:pPr>
      <w:r>
        <w:rPr>
          <w:rFonts w:ascii="Arial" w:eastAsia="DengXian" w:hAnsi="Arial" w:cs="Arial"/>
        </w:rPr>
        <w:t xml:space="preserve">Preference filtering capabilities: support three basic preferences: fastest route, </w:t>
      </w:r>
      <w:r>
        <w:rPr>
          <w:rFonts w:ascii="Arial" w:eastAsia="DengXian" w:hAnsi="Arial" w:cs="Arial"/>
        </w:rPr>
        <w:lastRenderedPageBreak/>
        <w:t>minimum transfer, and minimum walking, customizable departure/arrival time, and support priority screening of barrier-free routes;</w:t>
      </w:r>
    </w:p>
    <w:p w14:paraId="023D8484" w14:textId="77777777" w:rsidR="00355B24" w:rsidRDefault="00355B24" w:rsidP="00355B24">
      <w:pPr>
        <w:numPr>
          <w:ilvl w:val="0"/>
          <w:numId w:val="78"/>
        </w:numPr>
        <w:spacing w:before="120" w:after="120" w:line="288" w:lineRule="auto"/>
      </w:pPr>
      <w:r>
        <w:rPr>
          <w:rFonts w:ascii="Arial" w:eastAsia="DengXian" w:hAnsi="Arial" w:cs="Arial"/>
        </w:rPr>
        <w:t>Basic information output: Each route simultaneously outputs MTR official accurate ETA, accurate fares for all ticket types (one-way tickets/Octopus/student tickets/senior tickets/monthly passes), transfer stops, transfer walking time, first and last train times at each station, and carriage congestion prediction.</w:t>
      </w:r>
    </w:p>
    <w:p w14:paraId="0D117846" w14:textId="77777777" w:rsidR="00355B24" w:rsidRDefault="00355B24" w:rsidP="00355B24">
      <w:pPr>
        <w:spacing w:before="240" w:after="120" w:line="288" w:lineRule="auto"/>
        <w:outlineLvl w:val="4"/>
      </w:pPr>
      <w:bookmarkStart w:id="15" w:name="heading_22"/>
      <w:r>
        <w:rPr>
          <w:rFonts w:ascii="Arial" w:eastAsia="DengXian" w:hAnsi="Arial" w:cs="Arial"/>
          <w:b/>
          <w:sz w:val="24"/>
        </w:rPr>
        <w:t>Differentiated features</w:t>
      </w:r>
      <w:bookmarkEnd w:id="15"/>
    </w:p>
    <w:p w14:paraId="723FD15F" w14:textId="77777777" w:rsidR="00355B24" w:rsidRDefault="00355B24" w:rsidP="00355B24">
      <w:pPr>
        <w:numPr>
          <w:ilvl w:val="0"/>
          <w:numId w:val="79"/>
        </w:numPr>
        <w:spacing w:before="120" w:after="120" w:line="288" w:lineRule="auto"/>
      </w:pPr>
      <w:r>
        <w:rPr>
          <w:rFonts w:ascii="Arial" w:eastAsia="DengXian" w:hAnsi="Arial" w:cs="Arial"/>
        </w:rPr>
        <w:t>MTR official authoritative real-time data: MTR operation delays, line failures, temporary diversions, and holiday schedule adjustments are pushed as soon as possible, and the data is 100% from the official, which is the most authoritative and accurate source of MTR information;</w:t>
      </w:r>
    </w:p>
    <w:p w14:paraId="15502656" w14:textId="77777777" w:rsidR="00355B24" w:rsidRDefault="00355B24" w:rsidP="00355B24">
      <w:pPr>
        <w:numPr>
          <w:ilvl w:val="0"/>
          <w:numId w:val="80"/>
        </w:numPr>
        <w:spacing w:before="120" w:after="120" w:line="288" w:lineRule="auto"/>
      </w:pPr>
      <w:r>
        <w:rPr>
          <w:rFonts w:ascii="Arial" w:eastAsia="DengXian" w:hAnsi="Arial" w:cs="Arial"/>
        </w:rPr>
        <w:t>Refined navigation in the station: Full coverage of the indoor map of the entire MTR station, supporting accurate navigation of entrances and exits, accurate positioning of facilities in the station (elevators, toilets, convenience stores, customer service centers, help buttons), and visual guidance of transfer routes;</w:t>
      </w:r>
    </w:p>
    <w:p w14:paraId="3EDB6CF6" w14:textId="77777777" w:rsidR="00355B24" w:rsidRDefault="00355B24" w:rsidP="00355B24">
      <w:pPr>
        <w:numPr>
          <w:ilvl w:val="0"/>
          <w:numId w:val="81"/>
        </w:numPr>
        <w:spacing w:before="120" w:after="120" w:line="288" w:lineRule="auto"/>
      </w:pPr>
      <w:r>
        <w:rPr>
          <w:rFonts w:ascii="Arial" w:eastAsia="DengXian" w:hAnsi="Arial" w:cs="Arial"/>
        </w:rPr>
        <w:t>Full accessibility information coverage: 100% full coverage of barrier-free facilities at all MTR stations, including elevators, wheelchair seats, blind lanes, barrier-free toilets, and the precise location and real-time use status of help buttons, making it the most complete means of transportation in Hong Kong.</w:t>
      </w:r>
    </w:p>
    <w:p w14:paraId="02EFEA4B" w14:textId="77777777" w:rsidR="00355B24" w:rsidRDefault="00355B24" w:rsidP="00355B24">
      <w:pPr>
        <w:numPr>
          <w:ilvl w:val="0"/>
          <w:numId w:val="82"/>
        </w:numPr>
        <w:spacing w:before="120" w:after="120" w:line="288" w:lineRule="auto"/>
      </w:pPr>
      <w:r>
        <w:rPr>
          <w:rFonts w:ascii="Arial" w:eastAsia="DengXian" w:hAnsi="Arial" w:cs="Arial"/>
        </w:rPr>
        <w:t>Octopus full-link linkage: It supports binding Octopus, real-time inquiry of balance, consumption records, online recharge, and accurate calculation of all MTR official fare discounts, which is the only tool for zero error in MTR fare calculation.</w:t>
      </w:r>
    </w:p>
    <w:p w14:paraId="48FBF951" w14:textId="77777777" w:rsidR="00355B24" w:rsidRDefault="00355B24" w:rsidP="00355B24">
      <w:pPr>
        <w:spacing w:before="260" w:after="120" w:line="288" w:lineRule="auto"/>
        <w:outlineLvl w:val="3"/>
      </w:pPr>
      <w:bookmarkStart w:id="16" w:name="heading_23"/>
      <w:r>
        <w:rPr>
          <w:rFonts w:ascii="Arial" w:eastAsia="DengXian" w:hAnsi="Arial" w:cs="Arial"/>
          <w:b/>
          <w:sz w:val="28"/>
        </w:rPr>
        <w:t>The underlying design assumes deep excavation</w:t>
      </w:r>
      <w:bookmarkEnd w:id="16"/>
    </w:p>
    <w:p w14:paraId="05986981" w14:textId="77777777" w:rsidR="00355B24" w:rsidRDefault="00355B24" w:rsidP="00355B24">
      <w:pPr>
        <w:numPr>
          <w:ilvl w:val="0"/>
          <w:numId w:val="83"/>
        </w:numPr>
        <w:spacing w:before="120" w:after="120" w:line="288" w:lineRule="auto"/>
      </w:pPr>
      <w:r>
        <w:rPr>
          <w:rFonts w:ascii="Arial" w:eastAsia="DengXian" w:hAnsi="Arial" w:cs="Arial"/>
          <w:b/>
        </w:rPr>
        <w:t>User demand assumption</w:t>
      </w:r>
      <w:r>
        <w:rPr>
          <w:rFonts w:ascii="Arial" w:eastAsia="DengXian" w:hAnsi="Arial" w:cs="Arial"/>
        </w:rPr>
        <w:t xml:space="preserve">: the user's core mode of travel is the MTR, and other modes of transportation are only supplemented by the MTR, and the user's demand for the authority and accuracy of MTR information is much higher than the coverage of other modes of transportation, and the core demand is "MTR-related full-scenario services"; </w:t>
      </w:r>
    </w:p>
    <w:p w14:paraId="43143282" w14:textId="77777777" w:rsidR="00355B24" w:rsidRDefault="00355B24" w:rsidP="00355B24">
      <w:pPr>
        <w:numPr>
          <w:ilvl w:val="0"/>
          <w:numId w:val="84"/>
        </w:numPr>
        <w:spacing w:before="120" w:after="120" w:line="288" w:lineRule="auto"/>
      </w:pPr>
      <w:r>
        <w:rPr>
          <w:rFonts w:ascii="Arial" w:eastAsia="DengXian" w:hAnsi="Arial" w:cs="Arial"/>
          <w:b/>
        </w:rPr>
        <w:t>Usage scenario assumption</w:t>
      </w:r>
      <w:r>
        <w:rPr>
          <w:rFonts w:ascii="Arial" w:eastAsia="DengXian" w:hAnsi="Arial" w:cs="Arial"/>
        </w:rPr>
        <w:t xml:space="preserve">: The user's core usage scenario is MTR travel, including daily commuting, weekend travel, and cross-regional travel, which requires full-link services around MTR rather than generalized travel planning. </w:t>
      </w:r>
    </w:p>
    <w:p w14:paraId="78E28B5A" w14:textId="77777777" w:rsidR="00355B24" w:rsidRDefault="00355B24" w:rsidP="00355B24">
      <w:pPr>
        <w:numPr>
          <w:ilvl w:val="0"/>
          <w:numId w:val="85"/>
        </w:numPr>
        <w:spacing w:before="120" w:after="120" w:line="288" w:lineRule="auto"/>
      </w:pPr>
      <w:r>
        <w:rPr>
          <w:rFonts w:ascii="Arial" w:eastAsia="DengXian" w:hAnsi="Arial" w:cs="Arial"/>
          <w:b/>
        </w:rPr>
        <w:t>Data priority assumption</w:t>
      </w:r>
      <w:r>
        <w:rPr>
          <w:rFonts w:ascii="Arial" w:eastAsia="DengXian" w:hAnsi="Arial" w:cs="Arial"/>
        </w:rPr>
        <w:t xml:space="preserve">: Users trust the official MTR data the most, and the authority of real-time operation information is the core lifeline, so all data comes from MTR officials and does not integrate third-party non-authoritative data; </w:t>
      </w:r>
    </w:p>
    <w:p w14:paraId="2608EBA4" w14:textId="77777777" w:rsidR="00355B24" w:rsidRDefault="00355B24" w:rsidP="00355B24">
      <w:pPr>
        <w:numPr>
          <w:ilvl w:val="0"/>
          <w:numId w:val="86"/>
        </w:numPr>
        <w:spacing w:before="120" w:after="120" w:line="288" w:lineRule="auto"/>
      </w:pPr>
      <w:r>
        <w:rPr>
          <w:rFonts w:ascii="Arial" w:eastAsia="DengXian" w:hAnsi="Arial" w:cs="Arial"/>
          <w:b/>
        </w:rPr>
        <w:t>User capability assumption</w:t>
      </w:r>
      <w:r>
        <w:rPr>
          <w:rFonts w:ascii="Arial" w:eastAsia="DengXian" w:hAnsi="Arial" w:cs="Arial"/>
        </w:rPr>
        <w:t xml:space="preserve">: Users cover all age groups, including elderly users and groups with low smartphone operation ability, so the operation logic of core functions is minimal, the information display is clear and intuitive, and the ease of use of core functions is prioritized over the richness of functions. </w:t>
      </w:r>
    </w:p>
    <w:p w14:paraId="3F44B44A" w14:textId="77777777" w:rsidR="00355B24" w:rsidRDefault="00355B24" w:rsidP="00355B24">
      <w:pPr>
        <w:spacing w:before="260" w:after="120" w:line="288" w:lineRule="auto"/>
        <w:outlineLvl w:val="3"/>
      </w:pPr>
      <w:bookmarkStart w:id="17" w:name="heading_24"/>
      <w:r>
        <w:rPr>
          <w:rFonts w:ascii="Arial" w:eastAsia="DengXian" w:hAnsi="Arial" w:cs="Arial"/>
          <w:b/>
          <w:sz w:val="28"/>
        </w:rPr>
        <w:t>Identify missing functions</w:t>
      </w:r>
      <w:bookmarkEnd w:id="17"/>
    </w:p>
    <w:p w14:paraId="49C56030" w14:textId="77777777" w:rsidR="00355B24" w:rsidRDefault="00355B24" w:rsidP="00355B24">
      <w:pPr>
        <w:numPr>
          <w:ilvl w:val="0"/>
          <w:numId w:val="87"/>
        </w:numPr>
        <w:spacing w:before="120" w:after="120" w:line="288" w:lineRule="auto"/>
      </w:pPr>
      <w:r>
        <w:rPr>
          <w:rFonts w:ascii="Arial" w:eastAsia="DengXian" w:hAnsi="Arial" w:cs="Arial"/>
          <w:b/>
        </w:rPr>
        <w:lastRenderedPageBreak/>
        <w:t>Lack of core route planning</w:t>
      </w:r>
    </w:p>
    <w:p w14:paraId="3407DB18" w14:textId="77777777" w:rsidR="00355B24" w:rsidRDefault="00355B24" w:rsidP="00355B24">
      <w:pPr>
        <w:numPr>
          <w:ilvl w:val="0"/>
          <w:numId w:val="88"/>
        </w:numPr>
        <w:spacing w:before="120" w:after="120" w:line="288" w:lineRule="auto"/>
        <w:ind w:left="453"/>
      </w:pPr>
      <w:r>
        <w:rPr>
          <w:rFonts w:ascii="Arial" w:eastAsia="DengXian" w:hAnsi="Arial" w:cs="Arial"/>
        </w:rPr>
        <w:t>It only supports route planning within the MTR network, and</w:t>
      </w:r>
      <w:r>
        <w:rPr>
          <w:rFonts w:ascii="Arial" w:eastAsia="DengXian" w:hAnsi="Arial" w:cs="Arial"/>
          <w:b/>
        </w:rPr>
        <w:t xml:space="preserve"> does not support cross-mode combination planning </w:t>
      </w:r>
      <w:r>
        <w:rPr>
          <w:rFonts w:ascii="Arial" w:eastAsia="DengXian" w:hAnsi="Arial" w:cs="Arial"/>
        </w:rPr>
        <w:t xml:space="preserve">(such as door-to-door full-route planning of MTR + bus + minibus), which cannot meet the needs of complete commuting scenarios. </w:t>
      </w:r>
    </w:p>
    <w:p w14:paraId="2C6CF067" w14:textId="77777777" w:rsidR="00355B24" w:rsidRDefault="00355B24" w:rsidP="00355B24">
      <w:pPr>
        <w:numPr>
          <w:ilvl w:val="0"/>
          <w:numId w:val="89"/>
        </w:numPr>
        <w:spacing w:before="120" w:after="120" w:line="288" w:lineRule="auto"/>
        <w:ind w:left="453"/>
      </w:pPr>
      <w:r>
        <w:rPr>
          <w:rFonts w:ascii="Arial" w:eastAsia="DengXian" w:hAnsi="Arial" w:cs="Arial"/>
        </w:rPr>
        <w:t>It does not support the two core preferences of "cheapest" and "least road section" required by the course, and only supports the fastest, least transfers, and least walking, which cannot match the core needs of this project.</w:t>
      </w:r>
    </w:p>
    <w:p w14:paraId="6A4F5A3C" w14:textId="77777777" w:rsidR="00355B24" w:rsidRDefault="00355B24" w:rsidP="00355B24">
      <w:pPr>
        <w:numPr>
          <w:ilvl w:val="0"/>
          <w:numId w:val="90"/>
        </w:numPr>
        <w:spacing w:before="120" w:after="120" w:line="288" w:lineRule="auto"/>
        <w:ind w:left="453"/>
      </w:pPr>
      <w:r>
        <w:rPr>
          <w:rFonts w:ascii="Arial" w:eastAsia="DengXian" w:hAnsi="Arial" w:cs="Arial"/>
        </w:rPr>
        <w:t>Unable to plan non-MTR travel routes, completely unapplicable to users who only use buses and minibuses;</w:t>
      </w:r>
    </w:p>
    <w:p w14:paraId="0145A032" w14:textId="77777777" w:rsidR="00355B24" w:rsidRDefault="00355B24" w:rsidP="00355B24">
      <w:pPr>
        <w:numPr>
          <w:ilvl w:val="0"/>
          <w:numId w:val="91"/>
        </w:numPr>
        <w:spacing w:before="120" w:after="120" w:line="288" w:lineRule="auto"/>
        <w:ind w:left="453"/>
      </w:pPr>
      <w:r>
        <w:rPr>
          <w:rFonts w:ascii="Arial" w:eastAsia="DengXian" w:hAnsi="Arial" w:cs="Arial"/>
        </w:rPr>
        <w:t>Multi-node route planning for custom route points is not supported, and only two-point planning from start to end is supported.</w:t>
      </w:r>
    </w:p>
    <w:p w14:paraId="671F3CF5" w14:textId="77777777" w:rsidR="00355B24" w:rsidRDefault="00355B24" w:rsidP="00355B24">
      <w:pPr>
        <w:numPr>
          <w:ilvl w:val="0"/>
          <w:numId w:val="92"/>
        </w:numPr>
        <w:spacing w:before="120" w:after="120" w:line="288" w:lineRule="auto"/>
      </w:pPr>
      <w:r>
        <w:rPr>
          <w:rFonts w:ascii="Arial" w:eastAsia="DengXian" w:hAnsi="Arial" w:cs="Arial"/>
          <w:b/>
        </w:rPr>
        <w:t>Lack of user experience and scene adaptation</w:t>
      </w:r>
    </w:p>
    <w:p w14:paraId="347275F2" w14:textId="77777777" w:rsidR="00355B24" w:rsidRDefault="00355B24" w:rsidP="00355B24">
      <w:pPr>
        <w:numPr>
          <w:ilvl w:val="0"/>
          <w:numId w:val="93"/>
        </w:numPr>
        <w:spacing w:before="120" w:after="120" w:line="288" w:lineRule="auto"/>
        <w:ind w:left="453"/>
      </w:pPr>
      <w:r>
        <w:rPr>
          <w:rFonts w:ascii="Arial" w:eastAsia="DengXian" w:hAnsi="Arial" w:cs="Arial"/>
        </w:rPr>
        <w:t>The offline function only supports MTR timetable and station information query, and</w:t>
      </w:r>
      <w:r>
        <w:rPr>
          <w:rFonts w:ascii="Arial" w:eastAsia="DengXian" w:hAnsi="Arial" w:cs="Arial"/>
          <w:b/>
        </w:rPr>
        <w:t xml:space="preserve"> does not support offline route planning</w:t>
      </w:r>
      <w:r>
        <w:rPr>
          <w:rFonts w:ascii="Arial" w:eastAsia="DengXian" w:hAnsi="Arial" w:cs="Arial"/>
        </w:rPr>
        <w:t xml:space="preserve">; </w:t>
      </w:r>
    </w:p>
    <w:p w14:paraId="26239C48" w14:textId="77777777" w:rsidR="00355B24" w:rsidRDefault="00355B24" w:rsidP="00355B24">
      <w:pPr>
        <w:numPr>
          <w:ilvl w:val="0"/>
          <w:numId w:val="94"/>
        </w:numPr>
        <w:spacing w:before="120" w:after="120" w:line="288" w:lineRule="auto"/>
        <w:ind w:left="453"/>
      </w:pPr>
      <w:r>
        <w:rPr>
          <w:rFonts w:ascii="Arial" w:eastAsia="DengXian" w:hAnsi="Arial" w:cs="Arial"/>
        </w:rPr>
        <w:t>The connecting traffic information of non-MTR is only a basic display, and there is no real-time arrival, fare calculation, and route planning functions;</w:t>
      </w:r>
    </w:p>
    <w:p w14:paraId="3F2F480E" w14:textId="77777777" w:rsidR="00355B24" w:rsidRDefault="00355B24" w:rsidP="00355B24">
      <w:pPr>
        <w:numPr>
          <w:ilvl w:val="0"/>
          <w:numId w:val="95"/>
        </w:numPr>
        <w:spacing w:before="120" w:after="120" w:line="288" w:lineRule="auto"/>
        <w:ind w:left="453"/>
      </w:pPr>
      <w:r>
        <w:rPr>
          <w:rFonts w:ascii="Arial" w:eastAsia="DengXian" w:hAnsi="Arial" w:cs="Arial"/>
        </w:rPr>
        <w:t>The cross-city route only supports MTR intercity through trains, and does not support public transportation planning from Hong Kong to other cities in the Mainland.</w:t>
      </w:r>
    </w:p>
    <w:p w14:paraId="13EC0905" w14:textId="77777777" w:rsidR="00355B24" w:rsidRDefault="00355B24" w:rsidP="00355B24">
      <w:pPr>
        <w:pBdr>
          <w:bottom w:val="single" w:sz="0" w:space="0" w:color="DEE0E3"/>
          <w:between w:val="single" w:sz="0" w:space="0" w:color="DEE0E3"/>
        </w:pBdr>
        <w:spacing w:before="120" w:after="120" w:line="288" w:lineRule="auto"/>
      </w:pPr>
    </w:p>
    <w:p w14:paraId="6122C6AD" w14:textId="77777777" w:rsidR="00355B24" w:rsidRDefault="00355B24" w:rsidP="00355B24">
      <w:pPr>
        <w:spacing w:before="300" w:after="120" w:line="288" w:lineRule="auto"/>
        <w:outlineLvl w:val="2"/>
      </w:pPr>
      <w:bookmarkStart w:id="18" w:name="heading_25"/>
      <w:r>
        <w:rPr>
          <w:rFonts w:ascii="Arial" w:eastAsia="DengXian" w:hAnsi="Arial" w:cs="Arial"/>
          <w:b/>
          <w:sz w:val="30"/>
        </w:rPr>
        <w:t>4. HKBUS. APP</w:t>
      </w:r>
      <w:bookmarkEnd w:id="18"/>
    </w:p>
    <w:p w14:paraId="0E2CCE17" w14:textId="77777777" w:rsidR="00355B24" w:rsidRDefault="00355B24" w:rsidP="00355B24">
      <w:pPr>
        <w:spacing w:before="260" w:after="120" w:line="288" w:lineRule="auto"/>
        <w:outlineLvl w:val="3"/>
      </w:pPr>
      <w:bookmarkStart w:id="19" w:name="heading_26"/>
      <w:r>
        <w:rPr>
          <w:rFonts w:ascii="Arial" w:eastAsia="DengXian" w:hAnsi="Arial" w:cs="Arial"/>
          <w:b/>
          <w:sz w:val="28"/>
        </w:rPr>
        <w:t>Basic positioning and operating entity</w:t>
      </w:r>
      <w:bookmarkEnd w:id="19"/>
    </w:p>
    <w:p w14:paraId="67EB09C4" w14:textId="77777777" w:rsidR="00355B24" w:rsidRDefault="00355B24" w:rsidP="00355B24">
      <w:pPr>
        <w:spacing w:before="120" w:after="120" w:line="288" w:lineRule="auto"/>
      </w:pPr>
      <w:r>
        <w:rPr>
          <w:rFonts w:ascii="Arial" w:eastAsia="DengXian" w:hAnsi="Arial" w:cs="Arial"/>
        </w:rPr>
        <w:t>The bus exclusive navigation tool developed by a local third-party team in Hong Kong is the bus exclusive APP with the most complete bus route coverage and the most accurate real-time data in Hong Kong, covering Hong Kong KMB, Long Wing, NWFB, Citybus, New Lantau Bus and other operators' franchised buses and green minibus routes.</w:t>
      </w:r>
    </w:p>
    <w:p w14:paraId="3EE293FF" w14:textId="77777777" w:rsidR="00355B24" w:rsidRDefault="00355B24" w:rsidP="00355B24">
      <w:pPr>
        <w:spacing w:before="260" w:after="120" w:line="288" w:lineRule="auto"/>
        <w:outlineLvl w:val="3"/>
      </w:pPr>
      <w:bookmarkStart w:id="20" w:name="heading_27"/>
      <w:r>
        <w:rPr>
          <w:rFonts w:ascii="Arial" w:eastAsia="DengXian" w:hAnsi="Arial" w:cs="Arial"/>
          <w:b/>
          <w:sz w:val="28"/>
        </w:rPr>
        <w:t>Target User Stratification (Hong Kong Scenario)</w:t>
      </w:r>
      <w:bookmarkEnd w:id="2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355B24" w14:paraId="7CEA21CA" w14:textId="77777777" w:rsidTr="00AB31B6">
        <w:tc>
          <w:tcPr>
            <w:tcW w:w="2760" w:type="dxa"/>
            <w:tcMar>
              <w:top w:w="60" w:type="dxa"/>
              <w:left w:w="120" w:type="dxa"/>
              <w:bottom w:w="30" w:type="dxa"/>
              <w:right w:w="120" w:type="dxa"/>
            </w:tcMar>
          </w:tcPr>
          <w:p w14:paraId="155477C7" w14:textId="77777777" w:rsidR="00355B24" w:rsidRDefault="00355B24" w:rsidP="00AB31B6">
            <w:pPr>
              <w:spacing w:before="120" w:after="120" w:line="288" w:lineRule="auto"/>
            </w:pPr>
            <w:r>
              <w:rPr>
                <w:rFonts w:ascii="Arial" w:eastAsia="DengXian" w:hAnsi="Arial" w:cs="Arial"/>
              </w:rPr>
              <w:t>User level</w:t>
            </w:r>
          </w:p>
        </w:tc>
        <w:tc>
          <w:tcPr>
            <w:tcW w:w="2760" w:type="dxa"/>
            <w:tcMar>
              <w:top w:w="60" w:type="dxa"/>
              <w:left w:w="120" w:type="dxa"/>
              <w:bottom w:w="30" w:type="dxa"/>
              <w:right w:w="120" w:type="dxa"/>
            </w:tcMar>
          </w:tcPr>
          <w:p w14:paraId="6483D479" w14:textId="77777777" w:rsidR="00355B24" w:rsidRDefault="00355B24" w:rsidP="00AB31B6">
            <w:pPr>
              <w:spacing w:before="120" w:after="120" w:line="288" w:lineRule="auto"/>
            </w:pPr>
            <w:r>
              <w:rPr>
                <w:rFonts w:ascii="Arial" w:eastAsia="DengXian" w:hAnsi="Arial" w:cs="Arial"/>
              </w:rPr>
              <w:t>Accurate images</w:t>
            </w:r>
          </w:p>
        </w:tc>
        <w:tc>
          <w:tcPr>
            <w:tcW w:w="2760" w:type="dxa"/>
            <w:tcMar>
              <w:top w:w="60" w:type="dxa"/>
              <w:left w:w="120" w:type="dxa"/>
              <w:bottom w:w="30" w:type="dxa"/>
              <w:right w:w="120" w:type="dxa"/>
            </w:tcMar>
          </w:tcPr>
          <w:p w14:paraId="307B153A" w14:textId="77777777" w:rsidR="00355B24" w:rsidRDefault="00355B24" w:rsidP="00AB31B6">
            <w:pPr>
              <w:spacing w:before="120" w:after="120" w:line="288" w:lineRule="auto"/>
            </w:pPr>
            <w:r>
              <w:rPr>
                <w:rFonts w:ascii="Arial" w:eastAsia="DengXian" w:hAnsi="Arial" w:cs="Arial"/>
              </w:rPr>
              <w:t>Core use demands</w:t>
            </w:r>
          </w:p>
        </w:tc>
      </w:tr>
      <w:tr w:rsidR="00355B24" w14:paraId="0C41BE00" w14:textId="77777777" w:rsidTr="00AB31B6">
        <w:tc>
          <w:tcPr>
            <w:tcW w:w="2760" w:type="dxa"/>
            <w:tcMar>
              <w:top w:w="60" w:type="dxa"/>
              <w:left w:w="120" w:type="dxa"/>
              <w:bottom w:w="30" w:type="dxa"/>
              <w:right w:w="120" w:type="dxa"/>
            </w:tcMar>
          </w:tcPr>
          <w:p w14:paraId="3D1F4CC7" w14:textId="77777777" w:rsidR="00355B24" w:rsidRDefault="00355B24" w:rsidP="00AB31B6">
            <w:pPr>
              <w:spacing w:before="120" w:after="120" w:line="288" w:lineRule="auto"/>
            </w:pPr>
            <w:r>
              <w:rPr>
                <w:rFonts w:ascii="Arial" w:eastAsia="DengXian" w:hAnsi="Arial" w:cs="Arial"/>
              </w:rPr>
              <w:t>Core target users</w:t>
            </w:r>
          </w:p>
        </w:tc>
        <w:tc>
          <w:tcPr>
            <w:tcW w:w="2760" w:type="dxa"/>
            <w:tcMar>
              <w:top w:w="60" w:type="dxa"/>
              <w:left w:w="120" w:type="dxa"/>
              <w:bottom w:w="30" w:type="dxa"/>
              <w:right w:w="120" w:type="dxa"/>
            </w:tcMar>
          </w:tcPr>
          <w:p w14:paraId="74D134A6" w14:textId="77777777" w:rsidR="00355B24" w:rsidRDefault="00355B24" w:rsidP="00AB31B6">
            <w:pPr>
              <w:spacing w:before="120" w:after="120" w:line="288" w:lineRule="auto"/>
            </w:pPr>
            <w:r>
              <w:rPr>
                <w:rFonts w:ascii="Arial" w:eastAsia="DengXian" w:hAnsi="Arial" w:cs="Arial"/>
              </w:rPr>
              <w:t xml:space="preserve">Hong Kong's daily commuters who use buses and minibuses as the core mode of travel </w:t>
            </w:r>
            <w:r>
              <w:rPr>
                <w:rFonts w:ascii="Arial" w:eastAsia="DengXian" w:hAnsi="Arial" w:cs="Arial"/>
              </w:rPr>
              <w:lastRenderedPageBreak/>
              <w:t>include office workers, students, and elderly users living in areas with dense bus coverage</w:t>
            </w:r>
          </w:p>
        </w:tc>
        <w:tc>
          <w:tcPr>
            <w:tcW w:w="2760" w:type="dxa"/>
            <w:tcMar>
              <w:top w:w="60" w:type="dxa"/>
              <w:left w:w="120" w:type="dxa"/>
              <w:bottom w:w="30" w:type="dxa"/>
              <w:right w:w="120" w:type="dxa"/>
            </w:tcMar>
          </w:tcPr>
          <w:p w14:paraId="18DDB3A7" w14:textId="77777777" w:rsidR="00355B24" w:rsidRDefault="00355B24" w:rsidP="00AB31B6">
            <w:pPr>
              <w:spacing w:before="120" w:after="120" w:line="288" w:lineRule="auto"/>
            </w:pPr>
            <w:r>
              <w:rPr>
                <w:rFonts w:ascii="Arial" w:eastAsia="DengXian" w:hAnsi="Arial" w:cs="Arial"/>
              </w:rPr>
              <w:lastRenderedPageBreak/>
              <w:t xml:space="preserve">Real-time accurate query of bus arrival, full line coverage, route planning, and diversion information </w:t>
            </w:r>
            <w:r>
              <w:rPr>
                <w:rFonts w:ascii="Arial" w:eastAsia="DengXian" w:hAnsi="Arial" w:cs="Arial"/>
              </w:rPr>
              <w:lastRenderedPageBreak/>
              <w:t>reminder</w:t>
            </w:r>
          </w:p>
        </w:tc>
      </w:tr>
      <w:tr w:rsidR="00355B24" w14:paraId="2F758B69" w14:textId="77777777" w:rsidTr="00AB31B6">
        <w:tc>
          <w:tcPr>
            <w:tcW w:w="2760" w:type="dxa"/>
            <w:tcMar>
              <w:top w:w="60" w:type="dxa"/>
              <w:left w:w="120" w:type="dxa"/>
              <w:bottom w:w="30" w:type="dxa"/>
              <w:right w:w="120" w:type="dxa"/>
            </w:tcMar>
          </w:tcPr>
          <w:p w14:paraId="5122BF8B" w14:textId="77777777" w:rsidR="00355B24" w:rsidRDefault="00355B24" w:rsidP="00AB31B6">
            <w:pPr>
              <w:spacing w:before="120" w:after="120" w:line="288" w:lineRule="auto"/>
            </w:pPr>
            <w:r>
              <w:rPr>
                <w:rFonts w:ascii="Arial" w:eastAsia="DengXian" w:hAnsi="Arial" w:cs="Arial"/>
              </w:rPr>
              <w:lastRenderedPageBreak/>
              <w:t>Secondary users</w:t>
            </w:r>
          </w:p>
        </w:tc>
        <w:tc>
          <w:tcPr>
            <w:tcW w:w="2760" w:type="dxa"/>
            <w:tcMar>
              <w:top w:w="60" w:type="dxa"/>
              <w:left w:w="120" w:type="dxa"/>
              <w:bottom w:w="30" w:type="dxa"/>
              <w:right w:w="120" w:type="dxa"/>
            </w:tcMar>
          </w:tcPr>
          <w:p w14:paraId="3D1B2484" w14:textId="77777777" w:rsidR="00355B24" w:rsidRDefault="00355B24" w:rsidP="00AB31B6">
            <w:pPr>
              <w:spacing w:before="120" w:after="120" w:line="288" w:lineRule="auto"/>
            </w:pPr>
            <w:r>
              <w:rPr>
                <w:rFonts w:ascii="Arial" w:eastAsia="DengXian" w:hAnsi="Arial" w:cs="Arial"/>
              </w:rPr>
              <w:t>MTR connection users who need to check the real-time arrival information of buses need to take the bus to complete the short journey</w:t>
            </w:r>
          </w:p>
        </w:tc>
        <w:tc>
          <w:tcPr>
            <w:tcW w:w="2760" w:type="dxa"/>
            <w:tcMar>
              <w:top w:w="60" w:type="dxa"/>
              <w:left w:w="120" w:type="dxa"/>
              <w:bottom w:w="30" w:type="dxa"/>
              <w:right w:w="120" w:type="dxa"/>
            </w:tcMar>
          </w:tcPr>
          <w:p w14:paraId="5554C0CE" w14:textId="77777777" w:rsidR="00355B24" w:rsidRDefault="00355B24" w:rsidP="00AB31B6">
            <w:pPr>
              <w:spacing w:before="120" w:after="120" w:line="288" w:lineRule="auto"/>
            </w:pPr>
            <w:r>
              <w:rPr>
                <w:rFonts w:ascii="Arial" w:eastAsia="DengXian" w:hAnsi="Arial" w:cs="Arial"/>
              </w:rPr>
              <w:t>Clear route guidance, arrival time prediction, and operation adjustment reminders</w:t>
            </w:r>
          </w:p>
        </w:tc>
      </w:tr>
      <w:tr w:rsidR="00355B24" w14:paraId="3FFBC12F" w14:textId="77777777" w:rsidTr="00AB31B6">
        <w:tc>
          <w:tcPr>
            <w:tcW w:w="2760" w:type="dxa"/>
            <w:tcMar>
              <w:top w:w="60" w:type="dxa"/>
              <w:left w:w="120" w:type="dxa"/>
              <w:bottom w:w="30" w:type="dxa"/>
              <w:right w:w="120" w:type="dxa"/>
            </w:tcMar>
          </w:tcPr>
          <w:p w14:paraId="4B71F630" w14:textId="77777777" w:rsidR="00355B24" w:rsidRDefault="00355B24" w:rsidP="00AB31B6">
            <w:pPr>
              <w:spacing w:before="120" w:after="120" w:line="288" w:lineRule="auto"/>
            </w:pPr>
            <w:r>
              <w:rPr>
                <w:rFonts w:ascii="Arial" w:eastAsia="DengXian" w:hAnsi="Arial" w:cs="Arial"/>
              </w:rPr>
              <w:t>Edge users</w:t>
            </w:r>
          </w:p>
        </w:tc>
        <w:tc>
          <w:tcPr>
            <w:tcW w:w="2760" w:type="dxa"/>
            <w:tcMar>
              <w:top w:w="60" w:type="dxa"/>
              <w:left w:w="120" w:type="dxa"/>
              <w:bottom w:w="30" w:type="dxa"/>
              <w:right w:w="120" w:type="dxa"/>
            </w:tcMar>
          </w:tcPr>
          <w:p w14:paraId="6DFE6E5F" w14:textId="77777777" w:rsidR="00355B24" w:rsidRDefault="00355B24" w:rsidP="00AB31B6">
            <w:pPr>
              <w:spacing w:before="120" w:after="120" w:line="288" w:lineRule="auto"/>
            </w:pPr>
            <w:r>
              <w:rPr>
                <w:rFonts w:ascii="Arial" w:eastAsia="DengXian" w:hAnsi="Arial" w:cs="Arial"/>
              </w:rPr>
              <w:t>Users who hardly use buses and only use MTR as their core mode of travel</w:t>
            </w:r>
          </w:p>
        </w:tc>
        <w:tc>
          <w:tcPr>
            <w:tcW w:w="2760" w:type="dxa"/>
            <w:tcMar>
              <w:top w:w="60" w:type="dxa"/>
              <w:left w:w="120" w:type="dxa"/>
              <w:bottom w:w="30" w:type="dxa"/>
              <w:right w:w="120" w:type="dxa"/>
            </w:tcMar>
          </w:tcPr>
          <w:p w14:paraId="54DD11AB" w14:textId="77777777" w:rsidR="00355B24" w:rsidRDefault="00355B24" w:rsidP="00AB31B6">
            <w:pPr>
              <w:spacing w:before="120" w:after="120" w:line="288" w:lineRule="auto"/>
            </w:pPr>
            <w:r>
              <w:rPr>
                <w:rFonts w:ascii="Arial" w:eastAsia="DengXian" w:hAnsi="Arial" w:cs="Arial"/>
              </w:rPr>
              <w:t>There is no core demand, only occasional inquiries about shuttle bus information</w:t>
            </w:r>
          </w:p>
        </w:tc>
      </w:tr>
    </w:tbl>
    <w:p w14:paraId="382F0FC7" w14:textId="77777777" w:rsidR="00355B24" w:rsidRDefault="00355B24" w:rsidP="00355B24">
      <w:pPr>
        <w:spacing w:before="260" w:after="120" w:line="288" w:lineRule="auto"/>
        <w:outlineLvl w:val="3"/>
      </w:pPr>
      <w:bookmarkStart w:id="21" w:name="heading_28"/>
      <w:r>
        <w:rPr>
          <w:rFonts w:ascii="Arial" w:eastAsia="DengXian" w:hAnsi="Arial" w:cs="Arial"/>
          <w:b/>
          <w:sz w:val="28"/>
        </w:rPr>
        <w:t>Refined dismantling of core functions</w:t>
      </w:r>
      <w:bookmarkEnd w:id="21"/>
    </w:p>
    <w:p w14:paraId="007D07C2" w14:textId="77777777" w:rsidR="00355B24" w:rsidRDefault="00355B24" w:rsidP="00355B24">
      <w:pPr>
        <w:spacing w:before="240" w:after="120" w:line="288" w:lineRule="auto"/>
        <w:outlineLvl w:val="4"/>
      </w:pPr>
      <w:bookmarkStart w:id="22" w:name="heading_29"/>
      <w:r>
        <w:rPr>
          <w:rFonts w:ascii="Arial" w:eastAsia="DengXian" w:hAnsi="Arial" w:cs="Arial"/>
          <w:b/>
          <w:sz w:val="24"/>
        </w:rPr>
        <w:t>Core functions of basic route planning</w:t>
      </w:r>
      <w:bookmarkEnd w:id="22"/>
    </w:p>
    <w:p w14:paraId="579F555F" w14:textId="77777777" w:rsidR="00355B24" w:rsidRDefault="00355B24" w:rsidP="00355B24">
      <w:pPr>
        <w:numPr>
          <w:ilvl w:val="0"/>
          <w:numId w:val="96"/>
        </w:numPr>
        <w:spacing w:before="120" w:after="120" w:line="288" w:lineRule="auto"/>
      </w:pPr>
      <w:r>
        <w:rPr>
          <w:rFonts w:ascii="Arial" w:eastAsia="DengXian" w:hAnsi="Arial" w:cs="Arial"/>
        </w:rPr>
        <w:t>Transportation mode coverage: only supports route planning of franchised buses and green minibuses of all operators in Hong Kong, does not support cross-mode combination planning, and only provides basic information display of MTR connections;</w:t>
      </w:r>
    </w:p>
    <w:p w14:paraId="169B0AB0" w14:textId="77777777" w:rsidR="00355B24" w:rsidRDefault="00355B24" w:rsidP="00355B24">
      <w:pPr>
        <w:numPr>
          <w:ilvl w:val="0"/>
          <w:numId w:val="97"/>
        </w:numPr>
        <w:spacing w:before="120" w:after="120" w:line="288" w:lineRule="auto"/>
      </w:pPr>
      <w:r>
        <w:rPr>
          <w:rFonts w:ascii="Arial" w:eastAsia="DengXian" w:hAnsi="Arial" w:cs="Arial"/>
        </w:rPr>
        <w:t>Preference filtering capabilities: support the fastest route, minimum transfers, and minimum walking three basic preferences, customize departure/arrival times, and filter specific bus operator routes;</w:t>
      </w:r>
    </w:p>
    <w:p w14:paraId="54F5B377" w14:textId="77777777" w:rsidR="00355B24" w:rsidRDefault="00355B24" w:rsidP="00355B24">
      <w:pPr>
        <w:numPr>
          <w:ilvl w:val="0"/>
          <w:numId w:val="98"/>
        </w:numPr>
        <w:spacing w:before="120" w:after="120" w:line="288" w:lineRule="auto"/>
      </w:pPr>
      <w:r>
        <w:rPr>
          <w:rFonts w:ascii="Arial" w:eastAsia="DengXian" w:hAnsi="Arial" w:cs="Arial"/>
        </w:rPr>
        <w:t>Basic information output: Each route synchronously outputs bus accurate ETA, single-line sectional fares, number of transfers, real-time arrival time of each station (accurate to seconds), first and last train times, and route diversion information.</w:t>
      </w:r>
    </w:p>
    <w:p w14:paraId="70F2B88A" w14:textId="77777777" w:rsidR="00355B24" w:rsidRDefault="00355B24" w:rsidP="00355B24">
      <w:pPr>
        <w:spacing w:before="240" w:after="120" w:line="288" w:lineRule="auto"/>
        <w:outlineLvl w:val="4"/>
      </w:pPr>
      <w:bookmarkStart w:id="23" w:name="heading_30"/>
      <w:r>
        <w:rPr>
          <w:rFonts w:ascii="Arial" w:eastAsia="DengXian" w:hAnsi="Arial" w:cs="Arial"/>
          <w:b/>
          <w:sz w:val="24"/>
        </w:rPr>
        <w:t>Differentiated features</w:t>
      </w:r>
      <w:bookmarkEnd w:id="23"/>
    </w:p>
    <w:p w14:paraId="2A9E7DF2" w14:textId="77777777" w:rsidR="00355B24" w:rsidRDefault="00355B24" w:rsidP="00355B24">
      <w:pPr>
        <w:numPr>
          <w:ilvl w:val="0"/>
          <w:numId w:val="99"/>
        </w:numPr>
        <w:spacing w:before="120" w:after="120" w:line="288" w:lineRule="auto"/>
      </w:pPr>
      <w:r>
        <w:rPr>
          <w:rFonts w:ascii="Arial" w:eastAsia="DengXian" w:hAnsi="Arial" w:cs="Arial"/>
        </w:rPr>
        <w:t>Real-time arrival data of all buses: The real-time arrival data of all bus operators in Hong Kong is fully covered, and the arrival time is accurate to the second, making it the most comprehensive and accurate tool for real-time bus data in Hong Kong.</w:t>
      </w:r>
    </w:p>
    <w:p w14:paraId="1D52717A" w14:textId="77777777" w:rsidR="00355B24" w:rsidRDefault="00355B24" w:rsidP="00355B24">
      <w:pPr>
        <w:numPr>
          <w:ilvl w:val="0"/>
          <w:numId w:val="100"/>
        </w:numPr>
        <w:spacing w:before="120" w:after="120" w:line="288" w:lineRule="auto"/>
      </w:pPr>
      <w:r>
        <w:rPr>
          <w:rFonts w:ascii="Arial" w:eastAsia="DengXian" w:hAnsi="Arial" w:cs="Arial"/>
        </w:rPr>
        <w:t>Real-time update of route operation dynamics: The update speed of information on temporary bus route diversions, operation adjustments, holiday frequency changes, and temporary cancellations of stations far exceeds that of general tools, and is the most timely channel for bus operation information in Hong Kong.</w:t>
      </w:r>
    </w:p>
    <w:p w14:paraId="7ED81083" w14:textId="77777777" w:rsidR="00355B24" w:rsidRDefault="00355B24" w:rsidP="00355B24">
      <w:pPr>
        <w:numPr>
          <w:ilvl w:val="0"/>
          <w:numId w:val="101"/>
        </w:numPr>
        <w:spacing w:before="120" w:after="120" w:line="288" w:lineRule="auto"/>
      </w:pPr>
      <w:r>
        <w:rPr>
          <w:rFonts w:ascii="Arial" w:eastAsia="DengXian" w:hAnsi="Arial" w:cs="Arial"/>
        </w:rPr>
        <w:t>Exclusive optimization for commuting scenarios: support collecting commonly used bus routes, setting arrival reminders and last train reminders, and support real-</w:t>
      </w:r>
      <w:r>
        <w:rPr>
          <w:rFonts w:ascii="Arial" w:eastAsia="DengXian" w:hAnsi="Arial" w:cs="Arial"/>
        </w:rPr>
        <w:lastRenderedPageBreak/>
        <w:t>time location visualization of buses to adapt to the core needs of users waiting for the bus.</w:t>
      </w:r>
    </w:p>
    <w:p w14:paraId="41FE5E76" w14:textId="77777777" w:rsidR="00355B24" w:rsidRDefault="00355B24" w:rsidP="00355B24">
      <w:pPr>
        <w:numPr>
          <w:ilvl w:val="0"/>
          <w:numId w:val="102"/>
        </w:numPr>
        <w:spacing w:before="120" w:after="120" w:line="288" w:lineRule="auto"/>
      </w:pPr>
      <w:r>
        <w:rPr>
          <w:rFonts w:ascii="Arial" w:eastAsia="DengXian" w:hAnsi="Arial" w:cs="Arial"/>
        </w:rPr>
        <w:t>Adaptation for all ages: Support large fonts, high contrast simple mode, simple operation logic, one-click direct access to core functions, suitable for elderly users and groups with low smartphone operating ability.</w:t>
      </w:r>
    </w:p>
    <w:p w14:paraId="567AABDC" w14:textId="77777777" w:rsidR="00355B24" w:rsidRDefault="00355B24" w:rsidP="00355B24">
      <w:pPr>
        <w:spacing w:before="260" w:after="120" w:line="288" w:lineRule="auto"/>
        <w:outlineLvl w:val="3"/>
      </w:pPr>
      <w:bookmarkStart w:id="24" w:name="heading_31"/>
      <w:r>
        <w:rPr>
          <w:rFonts w:ascii="Arial" w:eastAsia="DengXian" w:hAnsi="Arial" w:cs="Arial"/>
          <w:b/>
          <w:sz w:val="28"/>
        </w:rPr>
        <w:t>The underlying design assumes deep excavation</w:t>
      </w:r>
      <w:bookmarkEnd w:id="24"/>
    </w:p>
    <w:p w14:paraId="3B1FEC57" w14:textId="77777777" w:rsidR="00355B24" w:rsidRDefault="00355B24" w:rsidP="00355B24">
      <w:pPr>
        <w:numPr>
          <w:ilvl w:val="0"/>
          <w:numId w:val="103"/>
        </w:numPr>
        <w:spacing w:before="120" w:after="120" w:line="288" w:lineRule="auto"/>
      </w:pPr>
      <w:r>
        <w:rPr>
          <w:rFonts w:ascii="Arial" w:eastAsia="DengXian" w:hAnsi="Arial" w:cs="Arial"/>
          <w:b/>
        </w:rPr>
        <w:t>User demand assumption</w:t>
      </w:r>
      <w:r>
        <w:rPr>
          <w:rFonts w:ascii="Arial" w:eastAsia="DengXian" w:hAnsi="Arial" w:cs="Arial"/>
        </w:rPr>
        <w:t xml:space="preserve">: The user's core travel mode is buses and minibuses, and the demand for the accuracy of real-time bus arrival information and comprehensive route coverage is much higher than that of other modes of transportation. </w:t>
      </w:r>
    </w:p>
    <w:p w14:paraId="52BAA224" w14:textId="77777777" w:rsidR="00355B24" w:rsidRDefault="00355B24" w:rsidP="00355B24">
      <w:pPr>
        <w:numPr>
          <w:ilvl w:val="0"/>
          <w:numId w:val="104"/>
        </w:numPr>
        <w:spacing w:before="120" w:after="120" w:line="288" w:lineRule="auto"/>
      </w:pPr>
      <w:r>
        <w:rPr>
          <w:rFonts w:ascii="Arial" w:eastAsia="DengXian" w:hAnsi="Arial" w:cs="Arial"/>
          <w:b/>
        </w:rPr>
        <w:t>Usage scenario assumption</w:t>
      </w:r>
      <w:r>
        <w:rPr>
          <w:rFonts w:ascii="Arial" w:eastAsia="DengXian" w:hAnsi="Arial" w:cs="Arial"/>
        </w:rPr>
        <w:t xml:space="preserve">: The core usage scenario of users is the daily commuting of buses, and the core issue that users are most concerned about is "how long will the bus arrive at the station", so real-time arrival data is the core competitiveness of the product, and all functions are designed around this core requirement. </w:t>
      </w:r>
    </w:p>
    <w:p w14:paraId="5CEB256E" w14:textId="77777777" w:rsidR="00355B24" w:rsidRDefault="00355B24" w:rsidP="00355B24">
      <w:pPr>
        <w:numPr>
          <w:ilvl w:val="0"/>
          <w:numId w:val="105"/>
        </w:numPr>
        <w:spacing w:before="120" w:after="120" w:line="288" w:lineRule="auto"/>
      </w:pPr>
      <w:r>
        <w:rPr>
          <w:rFonts w:ascii="Arial" w:eastAsia="DengXian" w:hAnsi="Arial" w:cs="Arial"/>
          <w:b/>
        </w:rPr>
        <w:t>Data priority assumptions</w:t>
      </w:r>
      <w:r>
        <w:rPr>
          <w:rFonts w:ascii="Arial" w:eastAsia="DengXian" w:hAnsi="Arial" w:cs="Arial"/>
        </w:rPr>
        <w:t xml:space="preserve">: buses are greatly affected by road congestion, the reference value of fixed timetables is limited, and users' demand for real-time dynamic data is the highest priority, so priority is given to integrating the official real-time data sources of all bus operators to ensure the accuracy and timeliness of the data; </w:t>
      </w:r>
    </w:p>
    <w:p w14:paraId="4407CB72" w14:textId="77777777" w:rsidR="00355B24" w:rsidRDefault="00355B24" w:rsidP="00355B24">
      <w:pPr>
        <w:numPr>
          <w:ilvl w:val="0"/>
          <w:numId w:val="106"/>
        </w:numPr>
        <w:spacing w:before="120" w:after="120" w:line="288" w:lineRule="auto"/>
      </w:pPr>
      <w:r>
        <w:rPr>
          <w:rFonts w:ascii="Arial" w:eastAsia="DengXian" w:hAnsi="Arial" w:cs="Arial"/>
          <w:b/>
        </w:rPr>
        <w:t>User capability assumption</w:t>
      </w:r>
      <w:r>
        <w:rPr>
          <w:rFonts w:ascii="Arial" w:eastAsia="DengXian" w:hAnsi="Arial" w:cs="Arial"/>
        </w:rPr>
        <w:t xml:space="preserve">: Users cover all age groups, including elderly users who are not familiar with smartphone operation, so the core functions are minimally operated and simple mode is supported to minimize the threshold for use, rather than pursuing the richness of functions. </w:t>
      </w:r>
    </w:p>
    <w:p w14:paraId="7A14B020" w14:textId="77777777" w:rsidR="00355B24" w:rsidRDefault="00355B24" w:rsidP="00355B24">
      <w:pPr>
        <w:spacing w:before="260" w:after="120" w:line="288" w:lineRule="auto"/>
        <w:outlineLvl w:val="3"/>
      </w:pPr>
      <w:bookmarkStart w:id="25" w:name="heading_32"/>
      <w:r>
        <w:rPr>
          <w:rFonts w:ascii="Arial" w:eastAsia="DengXian" w:hAnsi="Arial" w:cs="Arial"/>
          <w:b/>
          <w:sz w:val="28"/>
        </w:rPr>
        <w:t>Identify missing functions</w:t>
      </w:r>
      <w:bookmarkEnd w:id="25"/>
    </w:p>
    <w:p w14:paraId="06B5A20E" w14:textId="77777777" w:rsidR="00355B24" w:rsidRDefault="00355B24" w:rsidP="00355B24">
      <w:pPr>
        <w:numPr>
          <w:ilvl w:val="0"/>
          <w:numId w:val="107"/>
        </w:numPr>
        <w:spacing w:before="120" w:after="120" w:line="288" w:lineRule="auto"/>
      </w:pPr>
      <w:r>
        <w:rPr>
          <w:rFonts w:ascii="Arial" w:eastAsia="DengXian" w:hAnsi="Arial" w:cs="Arial"/>
          <w:b/>
        </w:rPr>
        <w:t>Lack of core route planning</w:t>
      </w:r>
    </w:p>
    <w:p w14:paraId="0116B241" w14:textId="77777777" w:rsidR="00355B24" w:rsidRDefault="00355B24" w:rsidP="00355B24">
      <w:pPr>
        <w:numPr>
          <w:ilvl w:val="0"/>
          <w:numId w:val="108"/>
        </w:numPr>
        <w:spacing w:before="120" w:after="120" w:line="288" w:lineRule="auto"/>
        <w:ind w:left="453"/>
      </w:pPr>
      <w:r>
        <w:rPr>
          <w:rFonts w:ascii="Arial" w:eastAsia="DengXian" w:hAnsi="Arial" w:cs="Arial"/>
        </w:rPr>
        <w:t>It only supports transfer planning between bus and minibus lines, and</w:t>
      </w:r>
      <w:r>
        <w:rPr>
          <w:rFonts w:ascii="Arial" w:eastAsia="DengXian" w:hAnsi="Arial" w:cs="Arial"/>
          <w:b/>
        </w:rPr>
        <w:t xml:space="preserve"> does not support cross-mode combination planning</w:t>
      </w:r>
      <w:r>
        <w:rPr>
          <w:rFonts w:ascii="Arial" w:eastAsia="DengXian" w:hAnsi="Arial" w:cs="Arial"/>
        </w:rPr>
        <w:t xml:space="preserve">, which cannot meet the needs of complete door-to-door commuting scenarios. </w:t>
      </w:r>
    </w:p>
    <w:p w14:paraId="5EC11FCF" w14:textId="77777777" w:rsidR="00355B24" w:rsidRDefault="00355B24" w:rsidP="00355B24">
      <w:pPr>
        <w:numPr>
          <w:ilvl w:val="0"/>
          <w:numId w:val="109"/>
        </w:numPr>
        <w:spacing w:before="120" w:after="120" w:line="288" w:lineRule="auto"/>
        <w:ind w:left="453"/>
      </w:pPr>
      <w:r>
        <w:rPr>
          <w:rFonts w:ascii="Arial" w:eastAsia="DengXian" w:hAnsi="Arial" w:cs="Arial"/>
        </w:rPr>
        <w:t>It does not support the two core preferences of "cheapest" and "least road section" required by the course, and only supports the fastest, least transfers, and least walking, which cannot match the core needs of this project.</w:t>
      </w:r>
    </w:p>
    <w:p w14:paraId="31EE2AE2" w14:textId="77777777" w:rsidR="00355B24" w:rsidRDefault="00355B24" w:rsidP="00355B24">
      <w:pPr>
        <w:numPr>
          <w:ilvl w:val="0"/>
          <w:numId w:val="110"/>
        </w:numPr>
        <w:spacing w:before="120" w:after="120" w:line="288" w:lineRule="auto"/>
        <w:ind w:left="453"/>
      </w:pPr>
      <w:r>
        <w:rPr>
          <w:rFonts w:ascii="Arial" w:eastAsia="DengXian" w:hAnsi="Arial" w:cs="Arial"/>
        </w:rPr>
        <w:t>The fare calculation only supports single-line sectional fares,</w:t>
      </w:r>
      <w:r>
        <w:rPr>
          <w:rFonts w:ascii="Arial" w:eastAsia="DengXian" w:hAnsi="Arial" w:cs="Arial"/>
          <w:b/>
        </w:rPr>
        <w:t xml:space="preserve"> not Octopus bus transfer discounts</w:t>
      </w:r>
      <w:r>
        <w:rPr>
          <w:rFonts w:ascii="Arial" w:eastAsia="DengXian" w:hAnsi="Arial" w:cs="Arial"/>
        </w:rPr>
        <w:t xml:space="preserve">, and the total fare estimation error can reach 10%-15% in multi-line transfer scenarios; </w:t>
      </w:r>
    </w:p>
    <w:p w14:paraId="18EFE783" w14:textId="77777777" w:rsidR="00355B24" w:rsidRDefault="00355B24" w:rsidP="00355B24">
      <w:pPr>
        <w:numPr>
          <w:ilvl w:val="0"/>
          <w:numId w:val="111"/>
        </w:numPr>
        <w:spacing w:before="120" w:after="120" w:line="288" w:lineRule="auto"/>
        <w:ind w:left="453"/>
      </w:pPr>
      <w:r>
        <w:rPr>
          <w:rFonts w:ascii="Arial" w:eastAsia="DengXian" w:hAnsi="Arial" w:cs="Arial"/>
        </w:rPr>
        <w:t>Multi-node route planning for custom route points is not supported, and only two-point planning from start to end is supported.</w:t>
      </w:r>
    </w:p>
    <w:p w14:paraId="46914409" w14:textId="77777777" w:rsidR="00355B24" w:rsidRDefault="00355B24" w:rsidP="00355B24">
      <w:pPr>
        <w:numPr>
          <w:ilvl w:val="0"/>
          <w:numId w:val="112"/>
        </w:numPr>
        <w:spacing w:before="120" w:after="120" w:line="288" w:lineRule="auto"/>
      </w:pPr>
      <w:r>
        <w:rPr>
          <w:rFonts w:ascii="Arial" w:eastAsia="DengXian" w:hAnsi="Arial" w:cs="Arial"/>
          <w:b/>
        </w:rPr>
        <w:t>Lack of user experience and scene adaptation</w:t>
      </w:r>
    </w:p>
    <w:p w14:paraId="4DEBF6FE" w14:textId="77777777" w:rsidR="00355B24" w:rsidRDefault="00355B24" w:rsidP="00355B24">
      <w:pPr>
        <w:numPr>
          <w:ilvl w:val="0"/>
          <w:numId w:val="113"/>
        </w:numPr>
        <w:spacing w:before="120" w:after="120" w:line="288" w:lineRule="auto"/>
        <w:ind w:left="453"/>
      </w:pPr>
      <w:r>
        <w:rPr>
          <w:rFonts w:ascii="Arial" w:eastAsia="DengXian" w:hAnsi="Arial" w:cs="Arial"/>
        </w:rPr>
        <w:lastRenderedPageBreak/>
        <w:t>Without any offline function, all route planning and real-time data query need to be networked, and it cannot be used in the environment without network.</w:t>
      </w:r>
    </w:p>
    <w:p w14:paraId="706F536D" w14:textId="77777777" w:rsidR="00355B24" w:rsidRDefault="00355B24" w:rsidP="00355B24">
      <w:pPr>
        <w:numPr>
          <w:ilvl w:val="0"/>
          <w:numId w:val="114"/>
        </w:numPr>
        <w:spacing w:before="120" w:after="120" w:line="288" w:lineRule="auto"/>
        <w:ind w:left="453"/>
      </w:pPr>
      <w:r>
        <w:rPr>
          <w:rFonts w:ascii="Arial" w:eastAsia="DengXian" w:hAnsi="Arial" w:cs="Arial"/>
        </w:rPr>
        <w:t>The accessibility information is almost blank, only a few low-floor bus lines are marked with wheelchair seats, and more than 95% of the lines and stations do not have any barrier-free information, and the barrier-free route screening function;</w:t>
      </w:r>
    </w:p>
    <w:p w14:paraId="79E05EAD" w14:textId="77777777" w:rsidR="00355B24" w:rsidRDefault="00355B24" w:rsidP="00355B24">
      <w:pPr>
        <w:numPr>
          <w:ilvl w:val="0"/>
          <w:numId w:val="115"/>
        </w:numPr>
        <w:spacing w:before="120" w:after="120" w:line="288" w:lineRule="auto"/>
        <w:ind w:left="453"/>
      </w:pPr>
      <w:r>
        <w:rPr>
          <w:rFonts w:ascii="Arial" w:eastAsia="DengXian" w:hAnsi="Arial" w:cs="Arial"/>
        </w:rPr>
        <w:t>There is no indoor map and site entrance and exit navigation function, only the site name display is supported, and there is no visual navigation and connection guidance.</w:t>
      </w:r>
    </w:p>
    <w:p w14:paraId="2F9D0A36" w14:textId="77777777" w:rsidR="00355B24" w:rsidRDefault="00355B24" w:rsidP="00355B24">
      <w:pPr>
        <w:pBdr>
          <w:bottom w:val="single" w:sz="0" w:space="0" w:color="DEE0E3"/>
          <w:between w:val="single" w:sz="0" w:space="0" w:color="DEE0E3"/>
        </w:pBdr>
        <w:spacing w:before="120" w:after="120" w:line="288" w:lineRule="auto"/>
      </w:pPr>
    </w:p>
    <w:p w14:paraId="06D56868" w14:textId="77777777" w:rsidR="006D4E72" w:rsidRDefault="00EA6A73" w:rsidP="00355B24">
      <w:pPr>
        <w:spacing w:before="300" w:after="120" w:line="288" w:lineRule="auto"/>
        <w:outlineLvl w:val="2"/>
      </w:pPr>
      <w:r>
        <w:rPr>
          <w:rFonts w:ascii="Arial" w:eastAsia="DengXian" w:hAnsi="Arial" w:cs="Arial"/>
          <w:b/>
          <w:sz w:val="30"/>
        </w:rPr>
        <w:t>1.2 Comparison of core functional dimensions</w:t>
      </w:r>
      <w:bookmarkEnd w:id="1"/>
    </w:p>
    <w:p w14:paraId="4413020C" w14:textId="77777777" w:rsidR="006D4E72" w:rsidRDefault="00EA6A73" w:rsidP="00355B24">
      <w:pPr>
        <w:spacing w:before="120" w:after="120" w:line="288" w:lineRule="auto"/>
        <w:rPr>
          <w:rFonts w:ascii="Arial" w:eastAsia="DengXian" w:hAnsi="Arial" w:cs="Arial"/>
        </w:rPr>
      </w:pPr>
      <w:r>
        <w:rPr>
          <w:rFonts w:ascii="Arial" w:eastAsia="DengXian" w:hAnsi="Arial" w:cs="Arial"/>
        </w:rPr>
        <w:t>The four tools are compared for the five core dimensions of the task requirements, and the results are as follows:</w:t>
      </w:r>
    </w:p>
    <w:tbl>
      <w:tblPr>
        <w:tblW w:w="5000" w:type="pct"/>
        <w:tblCellMar>
          <w:top w:w="15" w:type="dxa"/>
          <w:left w:w="15" w:type="dxa"/>
          <w:bottom w:w="15" w:type="dxa"/>
          <w:right w:w="15" w:type="dxa"/>
        </w:tblCellMar>
        <w:tblLook w:val="04A0" w:firstRow="1" w:lastRow="0" w:firstColumn="1" w:lastColumn="0" w:noHBand="0" w:noVBand="1"/>
      </w:tblPr>
      <w:tblGrid>
        <w:gridCol w:w="1376"/>
        <w:gridCol w:w="1762"/>
        <w:gridCol w:w="1603"/>
        <w:gridCol w:w="1945"/>
        <w:gridCol w:w="1603"/>
      </w:tblGrid>
      <w:tr w:rsidR="00355B24" w:rsidRPr="00355B24" w14:paraId="4BC24121" w14:textId="77777777" w:rsidTr="00355B24">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0EAED7" w14:textId="77777777" w:rsidR="00355B24" w:rsidRPr="00355B24" w:rsidRDefault="00355B24" w:rsidP="00355B24">
            <w:pPr>
              <w:spacing w:before="120" w:after="120" w:line="288" w:lineRule="auto"/>
              <w:rPr>
                <w:b/>
                <w:bCs/>
              </w:rPr>
            </w:pPr>
            <w:r w:rsidRPr="00355B24">
              <w:rPr>
                <w:b/>
                <w:bCs/>
              </w:rPr>
              <w:t>Contrast dimensions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565176" w14:textId="77777777" w:rsidR="00355B24" w:rsidRPr="00355B24" w:rsidRDefault="00355B24" w:rsidP="00355B24">
            <w:pPr>
              <w:spacing w:before="120" w:after="120" w:line="288" w:lineRule="auto"/>
              <w:rPr>
                <w:b/>
                <w:bCs/>
              </w:rPr>
            </w:pPr>
            <w:r w:rsidRPr="00355B24">
              <w:rPr>
                <w:b/>
                <w:bCs/>
              </w:rPr>
              <w:t>Google Maps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7FF029" w14:textId="4798D99A" w:rsidR="00355B24" w:rsidRPr="00355B24" w:rsidRDefault="003034D7" w:rsidP="00355B24">
            <w:pPr>
              <w:spacing w:before="120" w:after="120" w:line="288" w:lineRule="auto"/>
              <w:rPr>
                <w:b/>
                <w:bCs/>
              </w:rPr>
            </w:pPr>
            <w:r w:rsidRPr="00355B24">
              <w:rPr>
                <w:b/>
                <w:bCs/>
              </w:rPr>
              <w:t>City mapper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2D3BFF" w14:textId="77777777" w:rsidR="00355B24" w:rsidRPr="00355B24" w:rsidRDefault="00355B24" w:rsidP="00355B24">
            <w:pPr>
              <w:spacing w:before="120" w:after="120" w:line="288" w:lineRule="auto"/>
              <w:rPr>
                <w:b/>
                <w:bCs/>
              </w:rPr>
            </w:pPr>
            <w:r w:rsidRPr="00355B24">
              <w:rPr>
                <w:b/>
                <w:bCs/>
              </w:rPr>
              <w:t>MTR Mobile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637D13" w14:textId="77777777" w:rsidR="00355B24" w:rsidRPr="00355B24" w:rsidRDefault="00355B24" w:rsidP="00355B24">
            <w:pPr>
              <w:spacing w:before="120" w:after="120" w:line="288" w:lineRule="auto"/>
              <w:rPr>
                <w:b/>
                <w:bCs/>
              </w:rPr>
            </w:pPr>
            <w:r w:rsidRPr="00355B24">
              <w:rPr>
                <w:b/>
                <w:bCs/>
              </w:rPr>
              <w:t>HKBUS. APP</w:t>
            </w:r>
          </w:p>
        </w:tc>
      </w:tr>
      <w:tr w:rsidR="00355B24" w:rsidRPr="00355B24" w14:paraId="67F4C97A" w14:textId="77777777" w:rsidTr="00355B2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497929" w14:textId="77777777" w:rsidR="00355B24" w:rsidRPr="00355B24" w:rsidRDefault="00355B24" w:rsidP="00355B24">
            <w:pPr>
              <w:spacing w:before="120" w:after="120" w:line="288" w:lineRule="auto"/>
            </w:pPr>
            <w:r w:rsidRPr="00355B24">
              <w:rPr>
                <w:b/>
                <w:bCs/>
              </w:rPr>
              <w:t>ETA estimated time of arrival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BA027E" w14:textId="77777777" w:rsidR="00355B24" w:rsidRPr="00355B24" w:rsidRDefault="00355B24" w:rsidP="00355B24">
            <w:pPr>
              <w:spacing w:before="120" w:after="120" w:line="288" w:lineRule="auto"/>
            </w:pPr>
            <w:r w:rsidRPr="00355B24">
              <w:t>1. Data sources: integrate MTR fixed timetables, real-time bus arrival data, real-time road congestion data, and historical travel big data;</w:t>
            </w:r>
          </w:p>
          <w:p w14:paraId="29FE8B7E" w14:textId="77777777" w:rsidR="00355B24" w:rsidRPr="00355B24" w:rsidRDefault="00355B24" w:rsidP="00355B24">
            <w:pPr>
              <w:spacing w:before="120" w:after="120" w:line="288" w:lineRule="auto"/>
            </w:pPr>
            <w:r w:rsidRPr="00355B24">
              <w:t xml:space="preserve">2. Accuracy: MTR route error ±1-2 minutes, bus route error ±2-3 minutes, minibus route error ± 5 </w:t>
            </w:r>
            <w:r w:rsidRPr="00355B24">
              <w:lastRenderedPageBreak/>
              <w:t>minutes or more;</w:t>
            </w:r>
          </w:p>
          <w:p w14:paraId="253A3405" w14:textId="77777777" w:rsidR="00355B24" w:rsidRPr="00355B24" w:rsidRDefault="00355B24" w:rsidP="00355B24">
            <w:pPr>
              <w:spacing w:before="120" w:after="120" w:line="288" w:lineRule="auto"/>
            </w:pPr>
            <w:r w:rsidRPr="00355B24">
              <w:t>3. Features: Support custom departure/arrival time, predict ETA for future periods;</w:t>
            </w:r>
          </w:p>
          <w:p w14:paraId="44EA7616" w14:textId="77777777" w:rsidR="00355B24" w:rsidRPr="00355B24" w:rsidRDefault="00355B24" w:rsidP="00355B24">
            <w:pPr>
              <w:spacing w:before="120" w:after="120" w:line="288" w:lineRule="auto"/>
            </w:pPr>
            <w:r w:rsidRPr="00355B24">
              <w:t>4. Disadvantages: The ETA accuracy of remote minibus routes is extremely low, and the transfer reservation time is short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C114C3" w14:textId="77777777" w:rsidR="00355B24" w:rsidRPr="00355B24" w:rsidRDefault="00355B24" w:rsidP="00355B24">
            <w:pPr>
              <w:spacing w:before="120" w:after="120" w:line="288" w:lineRule="auto"/>
            </w:pPr>
            <w:r w:rsidRPr="00355B24">
              <w:lastRenderedPageBreak/>
              <w:t>1. Data sources: MTR official timetables, real-time data of all bus operators, congestion data of the Hong Kong Transport Department, historical data of local commuting;</w:t>
            </w:r>
          </w:p>
          <w:p w14:paraId="174676D3" w14:textId="77777777" w:rsidR="00355B24" w:rsidRPr="00355B24" w:rsidRDefault="00355B24" w:rsidP="00355B24">
            <w:pPr>
              <w:spacing w:before="120" w:after="120" w:line="288" w:lineRule="auto"/>
            </w:pPr>
            <w:r w:rsidRPr="00355B24">
              <w:t xml:space="preserve">2. Accuracy: MTR line error within ± 1 </w:t>
            </w:r>
            <w:r w:rsidRPr="00355B24">
              <w:lastRenderedPageBreak/>
              <w:t>minute, bus route error ± 1-2 min;</w:t>
            </w:r>
          </w:p>
          <w:p w14:paraId="05494B68" w14:textId="77777777" w:rsidR="00355B24" w:rsidRPr="00355B24" w:rsidRDefault="00355B24" w:rsidP="00355B24">
            <w:pPr>
              <w:spacing w:before="120" w:after="120" w:line="288" w:lineRule="auto"/>
            </w:pPr>
            <w:r w:rsidRPr="00355B24">
              <w:t>3. Features: Dynamically adjust ETA based on congestion, accurately calculate the door-to-door time, and automatically extend the transfer reservation time during peak periods.</w:t>
            </w:r>
          </w:p>
          <w:p w14:paraId="67DE8495" w14:textId="77777777" w:rsidR="00355B24" w:rsidRPr="00355B24" w:rsidRDefault="00355B24" w:rsidP="00355B24">
            <w:pPr>
              <w:spacing w:before="120" w:after="120" w:line="288" w:lineRule="auto"/>
            </w:pPr>
            <w:r w:rsidRPr="00355B24">
              <w:t>4. Inadequacies: The ETA accuracy of minibus routes in remote areas is insufficient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9143FC" w14:textId="77777777" w:rsidR="00355B24" w:rsidRPr="00355B24" w:rsidRDefault="00355B24" w:rsidP="00355B24">
            <w:pPr>
              <w:spacing w:before="120" w:after="120" w:line="288" w:lineRule="auto"/>
            </w:pPr>
            <w:r w:rsidRPr="00355B24">
              <w:lastRenderedPageBreak/>
              <w:t>1. Data source: MTR official 100% authoritative operation timetable and real-time operation data;</w:t>
            </w:r>
          </w:p>
          <w:p w14:paraId="05E9FE0E" w14:textId="77777777" w:rsidR="00355B24" w:rsidRPr="00355B24" w:rsidRDefault="00355B24" w:rsidP="00355B24">
            <w:pPr>
              <w:spacing w:before="120" w:after="120" w:line="288" w:lineRule="auto"/>
            </w:pPr>
            <w:r w:rsidRPr="00355B24">
              <w:t>2. Accuracy: The MTR line has an error of ±30 seconds during peak hours and ± 1 minute during peak periods, making it the most accurate tool for MTR ETA.</w:t>
            </w:r>
          </w:p>
          <w:p w14:paraId="7CC41AF3" w14:textId="77777777" w:rsidR="00355B24" w:rsidRPr="00355B24" w:rsidRDefault="00355B24" w:rsidP="00355B24">
            <w:pPr>
              <w:spacing w:before="120" w:after="120" w:line="288" w:lineRule="auto"/>
            </w:pPr>
            <w:r w:rsidRPr="00355B24">
              <w:t xml:space="preserve">3. Features: </w:t>
            </w:r>
            <w:r w:rsidRPr="00355B24">
              <w:lastRenderedPageBreak/>
              <w:t>Support real-time location query of trains, and the station arrival time is accurate to seconds;</w:t>
            </w:r>
          </w:p>
          <w:p w14:paraId="0A4AE181" w14:textId="77777777" w:rsidR="00355B24" w:rsidRPr="00355B24" w:rsidRDefault="00355B24" w:rsidP="00355B24">
            <w:pPr>
              <w:spacing w:before="120" w:after="120" w:line="288" w:lineRule="auto"/>
            </w:pPr>
            <w:r w:rsidRPr="00355B24">
              <w:t>4. Inadequacies: No ETA computing power for other modes of transportation such as buses and minibuses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B9C3B0" w14:textId="77777777" w:rsidR="00355B24" w:rsidRPr="00355B24" w:rsidRDefault="00355B24" w:rsidP="00355B24">
            <w:pPr>
              <w:spacing w:before="120" w:after="120" w:line="288" w:lineRule="auto"/>
            </w:pPr>
            <w:r w:rsidRPr="00355B24">
              <w:lastRenderedPageBreak/>
              <w:t>1. Data sources: official real-time arrival data of all bus operators in Hong Kong, road congestion data of the Transport Department;</w:t>
            </w:r>
          </w:p>
          <w:p w14:paraId="72952F1F" w14:textId="77777777" w:rsidR="00355B24" w:rsidRPr="00355B24" w:rsidRDefault="00355B24" w:rsidP="00355B24">
            <w:pPr>
              <w:spacing w:before="120" w:after="120" w:line="288" w:lineRule="auto"/>
            </w:pPr>
            <w:r w:rsidRPr="00355B24">
              <w:t xml:space="preserve">2. Accuracy: The bus route error is ±30 seconds - 1 minute, which is the most </w:t>
            </w:r>
            <w:r w:rsidRPr="00355B24">
              <w:lastRenderedPageBreak/>
              <w:t>accurate tool for Hong Kong bus ETA;</w:t>
            </w:r>
          </w:p>
          <w:p w14:paraId="603D9F96" w14:textId="77777777" w:rsidR="00355B24" w:rsidRPr="00355B24" w:rsidRDefault="00355B24" w:rsidP="00355B24">
            <w:pPr>
              <w:spacing w:before="120" w:after="120" w:line="288" w:lineRule="auto"/>
            </w:pPr>
            <w:r w:rsidRPr="00355B24">
              <w:t>3. Features: Support real-time location visualization of the bus, and the arrival time is accurate to the second;</w:t>
            </w:r>
          </w:p>
          <w:p w14:paraId="372029EA" w14:textId="77777777" w:rsidR="00355B24" w:rsidRPr="00355B24" w:rsidRDefault="00355B24" w:rsidP="00355B24">
            <w:pPr>
              <w:spacing w:before="120" w:after="120" w:line="288" w:lineRule="auto"/>
            </w:pPr>
            <w:r w:rsidRPr="00355B24">
              <w:t>4. Insufficient: No ETA computing power for other modes of transportation such as MTR and ferries</w:t>
            </w:r>
          </w:p>
        </w:tc>
      </w:tr>
      <w:tr w:rsidR="00355B24" w:rsidRPr="00355B24" w14:paraId="65EF5F5C" w14:textId="77777777" w:rsidTr="00355B2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E2347F" w14:textId="77777777" w:rsidR="00355B24" w:rsidRPr="00355B24" w:rsidRDefault="00355B24" w:rsidP="00355B24">
            <w:pPr>
              <w:spacing w:before="120" w:after="120" w:line="288" w:lineRule="auto"/>
            </w:pPr>
            <w:r w:rsidRPr="00355B24">
              <w:rPr>
                <w:b/>
                <w:bCs/>
              </w:rPr>
              <w:lastRenderedPageBreak/>
              <w:t>Fare display and calculation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04CA8B" w14:textId="77777777" w:rsidR="00355B24" w:rsidRPr="00355B24" w:rsidRDefault="00355B24" w:rsidP="00355B24">
            <w:pPr>
              <w:spacing w:before="120" w:after="120" w:line="288" w:lineRule="auto"/>
            </w:pPr>
            <w:r w:rsidRPr="00355B24">
              <w:t xml:space="preserve">1. Coverage: Support the display of total fares of MTR, buses, and </w:t>
            </w:r>
            <w:r w:rsidRPr="00355B24">
              <w:lastRenderedPageBreak/>
              <w:t>ferries;</w:t>
            </w:r>
          </w:p>
          <w:p w14:paraId="03DB319B" w14:textId="77777777" w:rsidR="00355B24" w:rsidRPr="00355B24" w:rsidRDefault="00355B24" w:rsidP="00355B24">
            <w:pPr>
              <w:spacing w:before="120" w:after="120" w:line="288" w:lineRule="auto"/>
            </w:pPr>
            <w:r w:rsidRPr="00355B24">
              <w:t>2. Accuracy: Only support basic fare calculation, not Octopus interchange discount, MTR monthly pass / student discount, total fare error of 5-20%;</w:t>
            </w:r>
          </w:p>
          <w:p w14:paraId="0B0ACB7F" w14:textId="77777777" w:rsidR="00355B24" w:rsidRPr="00355B24" w:rsidRDefault="00355B24" w:rsidP="00355B24">
            <w:pPr>
              <w:spacing w:before="120" w:after="120" w:line="288" w:lineRule="auto"/>
            </w:pPr>
            <w:r w:rsidRPr="00355B24">
              <w:t>3. Display form: only the total fare of the route is displayed, and there is no fare details of the sub-section;</w:t>
            </w:r>
          </w:p>
          <w:p w14:paraId="382D85DA" w14:textId="77777777" w:rsidR="00355B24" w:rsidRPr="00355B24" w:rsidRDefault="00355B24" w:rsidP="00355B24">
            <w:pPr>
              <w:spacing w:before="120" w:after="120" w:line="288" w:lineRule="auto"/>
            </w:pPr>
            <w:r w:rsidRPr="00355B24">
              <w:t>4. Disadvantages: The minibus fare is not fully covered and updated in a timely manner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74D74F" w14:textId="77777777" w:rsidR="00355B24" w:rsidRPr="00355B24" w:rsidRDefault="00355B24" w:rsidP="00355B24">
            <w:pPr>
              <w:spacing w:before="120" w:after="120" w:line="288" w:lineRule="auto"/>
            </w:pPr>
            <w:r w:rsidRPr="00355B24">
              <w:lastRenderedPageBreak/>
              <w:t xml:space="preserve">1. Coverage: Support full-mode fare calculation for MTR, buses, </w:t>
            </w:r>
            <w:r w:rsidRPr="00355B24">
              <w:lastRenderedPageBreak/>
              <w:t>minibuses, ferries and trams;</w:t>
            </w:r>
          </w:p>
          <w:p w14:paraId="2E74C6BF" w14:textId="77777777" w:rsidR="00355B24" w:rsidRPr="00355B24" w:rsidRDefault="00355B24" w:rsidP="00355B24">
            <w:pPr>
              <w:spacing w:before="120" w:after="120" w:line="288" w:lineRule="auto"/>
            </w:pPr>
            <w:r w:rsidRPr="00355B24">
              <w:t>2. Accuracy: Support the accurate calculation of Octopus transfer discounts, MTR morning and evening peak discounts, and student discounts, with a total fare error of ≤5%;</w:t>
            </w:r>
          </w:p>
          <w:p w14:paraId="50F94715" w14:textId="77777777" w:rsidR="00355B24" w:rsidRPr="00355B24" w:rsidRDefault="00355B24" w:rsidP="00355B24">
            <w:pPr>
              <w:spacing w:before="120" w:after="120" w:line="288" w:lineRule="auto"/>
            </w:pPr>
            <w:r w:rsidRPr="00355B24">
              <w:t>3. Display form: display fare details + total fare by road section, and mark the discounts that can be enjoyed at the same time;</w:t>
            </w:r>
          </w:p>
          <w:p w14:paraId="0628C53A" w14:textId="77777777" w:rsidR="00355B24" w:rsidRPr="00355B24" w:rsidRDefault="00355B24" w:rsidP="00355B24">
            <w:pPr>
              <w:spacing w:before="120" w:after="120" w:line="288" w:lineRule="auto"/>
            </w:pPr>
            <w:r w:rsidRPr="00355B24">
              <w:t xml:space="preserve">4. Disadvantages: The fares of </w:t>
            </w:r>
            <w:r w:rsidRPr="00355B24">
              <w:lastRenderedPageBreak/>
              <w:t>some remote minibus routes are not updated in a timely manner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22F851" w14:textId="77777777" w:rsidR="00355B24" w:rsidRPr="00355B24" w:rsidRDefault="00355B24" w:rsidP="00355B24">
            <w:pPr>
              <w:spacing w:before="120" w:after="120" w:line="288" w:lineRule="auto"/>
            </w:pPr>
            <w:r w:rsidRPr="00355B24">
              <w:lastRenderedPageBreak/>
              <w:t xml:space="preserve">1. Coverage: Only support the fare calculation of all MTR lines (including light </w:t>
            </w:r>
            <w:r w:rsidRPr="00355B24">
              <w:lastRenderedPageBreak/>
              <w:t>rail and airport express);</w:t>
            </w:r>
          </w:p>
          <w:p w14:paraId="099D28C0" w14:textId="77777777" w:rsidR="00355B24" w:rsidRPr="00355B24" w:rsidRDefault="00355B24" w:rsidP="00355B24">
            <w:pPr>
              <w:spacing w:before="120" w:after="120" w:line="288" w:lineRule="auto"/>
            </w:pPr>
            <w:r w:rsidRPr="00355B24">
              <w:t>2. Accuracy: MTR official authoritative fares, support all Octopus discounts, monthly passes, student/senior discounts, with a calculation error of 0;</w:t>
            </w:r>
          </w:p>
          <w:p w14:paraId="6D3101BF" w14:textId="77777777" w:rsidR="00355B24" w:rsidRPr="00355B24" w:rsidRDefault="00355B24" w:rsidP="00355B24">
            <w:pPr>
              <w:spacing w:before="120" w:after="120" w:line="288" w:lineRule="auto"/>
            </w:pPr>
            <w:r w:rsidRPr="00355B24">
              <w:t>3. Display form: display the multi-tiered fares of one-way tickets / Octopus / concessionary tickets, and mark the details of the discounts;</w:t>
            </w:r>
          </w:p>
          <w:p w14:paraId="0C1CFED7" w14:textId="77777777" w:rsidR="00355B24" w:rsidRPr="00355B24" w:rsidRDefault="00355B24" w:rsidP="00355B24">
            <w:pPr>
              <w:spacing w:before="120" w:after="120" w:line="288" w:lineRule="auto"/>
            </w:pPr>
            <w:r w:rsidRPr="00355B24">
              <w:t>4. Insufficient: No fare calculation capacity for other modes of transportation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693AB9" w14:textId="77777777" w:rsidR="00355B24" w:rsidRPr="00355B24" w:rsidRDefault="00355B24" w:rsidP="00355B24">
            <w:pPr>
              <w:spacing w:before="120" w:after="120" w:line="288" w:lineRule="auto"/>
            </w:pPr>
            <w:r w:rsidRPr="00355B24">
              <w:lastRenderedPageBreak/>
              <w:t xml:space="preserve">1. Coverage: Only support single-route fare calculation for </w:t>
            </w:r>
            <w:r w:rsidRPr="00355B24">
              <w:lastRenderedPageBreak/>
              <w:t>all bus operators in Hong Kong;</w:t>
            </w:r>
          </w:p>
          <w:p w14:paraId="12FEA307" w14:textId="77777777" w:rsidR="00355B24" w:rsidRPr="00355B24" w:rsidRDefault="00355B24" w:rsidP="00355B24">
            <w:pPr>
              <w:spacing w:before="120" w:after="120" w:line="288" w:lineRule="auto"/>
            </w:pPr>
            <w:r w:rsidRPr="00355B24">
              <w:t>2. Accuracy: The fare of a single line is accurate, and the Octopus bus transfer discount is not supported, and the total fare error of the transfer is 10-15%;</w:t>
            </w:r>
          </w:p>
          <w:p w14:paraId="4DC0F286" w14:textId="77777777" w:rsidR="00355B24" w:rsidRPr="00355B24" w:rsidRDefault="00355B24" w:rsidP="00355B24">
            <w:pPr>
              <w:spacing w:before="120" w:after="120" w:line="288" w:lineRule="auto"/>
            </w:pPr>
            <w:r w:rsidRPr="00355B24">
              <w:t>3. Display form: only display the single-line sectional fare, no total transfer fare calculation;</w:t>
            </w:r>
          </w:p>
          <w:p w14:paraId="7E24D43F" w14:textId="77777777" w:rsidR="00355B24" w:rsidRPr="00355B24" w:rsidRDefault="00355B24" w:rsidP="00355B24">
            <w:pPr>
              <w:spacing w:before="120" w:after="120" w:line="288" w:lineRule="auto"/>
            </w:pPr>
            <w:r w:rsidRPr="00355B24">
              <w:t xml:space="preserve">4. Disadvantages: There is no calculation of the total fare across lines, and transfer discounts are </w:t>
            </w:r>
            <w:r w:rsidRPr="00355B24">
              <w:lastRenderedPageBreak/>
              <w:t>not supported</w:t>
            </w:r>
          </w:p>
        </w:tc>
      </w:tr>
      <w:tr w:rsidR="00355B24" w:rsidRPr="00355B24" w14:paraId="4CF32675" w14:textId="77777777" w:rsidTr="00355B2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2A2A9C" w14:textId="77777777" w:rsidR="00355B24" w:rsidRPr="00355B24" w:rsidRDefault="00355B24" w:rsidP="00355B24">
            <w:pPr>
              <w:spacing w:before="120" w:after="120" w:line="288" w:lineRule="auto"/>
            </w:pPr>
            <w:r w:rsidRPr="00355B24">
              <w:rPr>
                <w:b/>
                <w:bCs/>
              </w:rPr>
              <w:lastRenderedPageBreak/>
              <w:t>transfer processing logic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B16284" w14:textId="77777777" w:rsidR="00355B24" w:rsidRPr="00355B24" w:rsidRDefault="00355B24" w:rsidP="00355B24">
            <w:pPr>
              <w:spacing w:before="120" w:after="120" w:line="288" w:lineRule="auto"/>
            </w:pPr>
            <w:r w:rsidRPr="00355B24">
              <w:t>1. Interchange support: Support cross-mode transfer of all modes of transportation (MTR,</w:t>
            </w:r>
            <w:r w:rsidRPr="00355B24">
              <w:rPr>
                <w:rFonts w:ascii="Apple Color Emoji" w:hAnsi="Apple Color Emoji" w:cs="Apple Color Emoji"/>
              </w:rPr>
              <w:t xml:space="preserve"> ↔ </w:t>
            </w:r>
            <w:r w:rsidRPr="00355B24">
              <w:t>bus</w:t>
            </w:r>
            <w:r w:rsidRPr="00355B24">
              <w:rPr>
                <w:rFonts w:ascii="Apple Color Emoji" w:hAnsi="Apple Color Emoji" w:cs="Apple Color Emoji"/>
              </w:rPr>
              <w:t xml:space="preserve"> ↔</w:t>
            </w:r>
            <w:r w:rsidRPr="00355B24">
              <w:t xml:space="preserve">, ferry, etc.); </w:t>
            </w:r>
          </w:p>
          <w:p w14:paraId="2F1D0C24" w14:textId="77777777" w:rsidR="00355B24" w:rsidRPr="00355B24" w:rsidRDefault="00355B24" w:rsidP="00355B24">
            <w:pPr>
              <w:spacing w:before="120" w:after="120" w:line="288" w:lineRule="auto"/>
            </w:pPr>
            <w:r w:rsidRPr="00355B24">
              <w:t>2. Transfer optimization: the default priority is the minimum transfer, the upper limit of the walking distance can be customized, and the transfer reservation time is calculated based on historical data;</w:t>
            </w:r>
          </w:p>
          <w:p w14:paraId="08677EAC" w14:textId="77777777" w:rsidR="00355B24" w:rsidRPr="00355B24" w:rsidRDefault="00355B24" w:rsidP="00355B24">
            <w:pPr>
              <w:spacing w:before="120" w:after="120" w:line="288" w:lineRule="auto"/>
            </w:pPr>
            <w:r w:rsidRPr="00355B24">
              <w:t xml:space="preserve">3. Transfer guidelines: only </w:t>
            </w:r>
            <w:r w:rsidRPr="00355B24">
              <w:lastRenderedPageBreak/>
              <w:t>text descriptions of transfer stations and walking distances, no refined transfer guidelines within the station;</w:t>
            </w:r>
          </w:p>
          <w:p w14:paraId="05734BCD" w14:textId="77777777" w:rsidR="00355B24" w:rsidRPr="00355B24" w:rsidRDefault="00355B24" w:rsidP="00355B24">
            <w:pPr>
              <w:spacing w:before="120" w:after="120" w:line="288" w:lineRule="auto"/>
            </w:pPr>
            <w:r w:rsidRPr="00355B24">
              <w:t>4. Deficiencies: The transfer reservation time is calculated shortly, and transfer failures are prone to during peak periods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2FBD9B" w14:textId="77777777" w:rsidR="00355B24" w:rsidRPr="00355B24" w:rsidRDefault="00355B24" w:rsidP="00355B24">
            <w:pPr>
              <w:spacing w:before="120" w:after="120" w:line="288" w:lineRule="auto"/>
            </w:pPr>
            <w:r w:rsidRPr="00355B24">
              <w:lastRenderedPageBreak/>
              <w:t>1. Transfer support: supports cross-mode transfer of all public transportation modes, which can be customized to avoid specific modes of transportation;</w:t>
            </w:r>
          </w:p>
          <w:p w14:paraId="4989BDBF" w14:textId="77777777" w:rsidR="00355B24" w:rsidRPr="00355B24" w:rsidRDefault="00355B24" w:rsidP="00355B24">
            <w:pPr>
              <w:spacing w:before="120" w:after="120" w:line="288" w:lineRule="auto"/>
            </w:pPr>
            <w:r w:rsidRPr="00355B24">
              <w:t xml:space="preserve">2. Transfer optimization: dynamically adjust the transfer reservation time based on real-time operation data, automatically extend the buffer time </w:t>
            </w:r>
            <w:r w:rsidRPr="00355B24">
              <w:lastRenderedPageBreak/>
              <w:t>during peak periods, and give priority to ensuring the transfer success rate;</w:t>
            </w:r>
          </w:p>
          <w:p w14:paraId="44412B71" w14:textId="77777777" w:rsidR="00355B24" w:rsidRPr="00355B24" w:rsidRDefault="00355B24" w:rsidP="00355B24">
            <w:pPr>
              <w:spacing w:before="120" w:after="120" w:line="288" w:lineRule="auto"/>
            </w:pPr>
            <w:r w:rsidRPr="00355B24">
              <w:t>3. Transfer guidelines: text description of transfer stations, walking distance, transfer time required, and mark transfer entrances and exits;</w:t>
            </w:r>
          </w:p>
          <w:p w14:paraId="132C6CD7" w14:textId="77777777" w:rsidR="00355B24" w:rsidRPr="00355B24" w:rsidRDefault="00355B24" w:rsidP="00355B24">
            <w:pPr>
              <w:spacing w:before="120" w:after="120" w:line="288" w:lineRule="auto"/>
            </w:pPr>
            <w:r w:rsidRPr="00355B24">
              <w:t>4. Disadvantages: There is no visual transfer guidance in the station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581EF7" w14:textId="77777777" w:rsidR="00355B24" w:rsidRPr="00355B24" w:rsidRDefault="00355B24" w:rsidP="00355B24">
            <w:pPr>
              <w:spacing w:before="120" w:after="120" w:line="288" w:lineRule="auto"/>
            </w:pPr>
            <w:r w:rsidRPr="00355B24">
              <w:lastRenderedPageBreak/>
              <w:t>1. Transfer support: only supports transfers within MTR lines, not cross-mode transfers;</w:t>
            </w:r>
          </w:p>
          <w:p w14:paraId="11A8BFAD" w14:textId="77777777" w:rsidR="00355B24" w:rsidRPr="00355B24" w:rsidRDefault="00355B24" w:rsidP="00355B24">
            <w:pPr>
              <w:spacing w:before="120" w:after="120" w:line="288" w:lineRule="auto"/>
            </w:pPr>
            <w:r w:rsidRPr="00355B24">
              <w:t>2. Transfer optimization: Calculate the transfer walking time based on the layout of the MTR official station, accurately match the actual distance of the transfer channel, and reserve sufficient time;</w:t>
            </w:r>
          </w:p>
          <w:p w14:paraId="11CE1070" w14:textId="77777777" w:rsidR="00355B24" w:rsidRPr="00355B24" w:rsidRDefault="00355B24" w:rsidP="00355B24">
            <w:pPr>
              <w:spacing w:before="120" w:after="120" w:line="288" w:lineRule="auto"/>
            </w:pPr>
            <w:r w:rsidRPr="00355B24">
              <w:t xml:space="preserve">3. Interchange Guidance: Visualize the transfer map in MTR stations, marking the transfer routes, </w:t>
            </w:r>
            <w:r w:rsidRPr="00355B24">
              <w:lastRenderedPageBreak/>
              <w:t>elevators/escalator locations, entrances and exits information;</w:t>
            </w:r>
          </w:p>
          <w:p w14:paraId="29596232" w14:textId="77777777" w:rsidR="00355B24" w:rsidRPr="00355B24" w:rsidRDefault="00355B24" w:rsidP="00355B24">
            <w:pPr>
              <w:spacing w:before="120" w:after="120" w:line="288" w:lineRule="auto"/>
            </w:pPr>
            <w:r w:rsidRPr="00355B24">
              <w:t>4. Deficiencies: No transfer processing capacity across transportation modes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18D2E8" w14:textId="77777777" w:rsidR="00355B24" w:rsidRPr="00355B24" w:rsidRDefault="00355B24" w:rsidP="00355B24">
            <w:pPr>
              <w:spacing w:before="120" w:after="120" w:line="288" w:lineRule="auto"/>
            </w:pPr>
            <w:r w:rsidRPr="00355B24">
              <w:lastRenderedPageBreak/>
              <w:t>1. Transfer support: Only support transfer between bus/minibus lines, not cross-mode transfer;</w:t>
            </w:r>
          </w:p>
          <w:p w14:paraId="045FF7B6" w14:textId="77777777" w:rsidR="00355B24" w:rsidRPr="00355B24" w:rsidRDefault="00355B24" w:rsidP="00355B24">
            <w:pPr>
              <w:spacing w:before="120" w:after="120" w:line="288" w:lineRule="auto"/>
            </w:pPr>
            <w:r w:rsidRPr="00355B24">
              <w:t>2. Transfer optimization: adjust the transfer reservation time based on the real-time arrival data of the bus to avoid transfer failure caused by the delay of the previous shift;</w:t>
            </w:r>
          </w:p>
          <w:p w14:paraId="70AEA408" w14:textId="77777777" w:rsidR="00355B24" w:rsidRPr="00355B24" w:rsidRDefault="00355B24" w:rsidP="00355B24">
            <w:pPr>
              <w:spacing w:before="120" w:after="120" w:line="288" w:lineRule="auto"/>
            </w:pPr>
            <w:r w:rsidRPr="00355B24">
              <w:t xml:space="preserve">3. Transfer guidance: only text </w:t>
            </w:r>
            <w:r w:rsidRPr="00355B24">
              <w:lastRenderedPageBreak/>
              <w:t>description of transfer stops and walking distances, no refined transfer guidelines;</w:t>
            </w:r>
          </w:p>
          <w:p w14:paraId="76D7B978" w14:textId="77777777" w:rsidR="00355B24" w:rsidRPr="00355B24" w:rsidRDefault="00355B24" w:rsidP="00355B24">
            <w:pPr>
              <w:spacing w:before="120" w:after="120" w:line="288" w:lineRule="auto"/>
            </w:pPr>
            <w:r w:rsidRPr="00355B24">
              <w:t>4. Disadvantages: The priority of the transfer route is low, and the default priority is the direct route</w:t>
            </w:r>
          </w:p>
        </w:tc>
      </w:tr>
      <w:tr w:rsidR="00355B24" w:rsidRPr="00355B24" w14:paraId="2ACFBFAB" w14:textId="77777777" w:rsidTr="00355B2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1725B4" w14:textId="77777777" w:rsidR="00355B24" w:rsidRPr="00355B24" w:rsidRDefault="00355B24" w:rsidP="00355B24">
            <w:pPr>
              <w:spacing w:before="120" w:after="120" w:line="288" w:lineRule="auto"/>
            </w:pPr>
            <w:r w:rsidRPr="00355B24">
              <w:rPr>
                <w:b/>
                <w:bCs/>
              </w:rPr>
              <w:lastRenderedPageBreak/>
              <w:t>Accessible information coverage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0E4401" w14:textId="77777777" w:rsidR="00355B24" w:rsidRPr="00355B24" w:rsidRDefault="00355B24" w:rsidP="00355B24">
            <w:pPr>
              <w:spacing w:before="120" w:after="120" w:line="288" w:lineRule="auto"/>
            </w:pPr>
            <w:r w:rsidRPr="00355B24">
              <w:t xml:space="preserve">1. Coverage: Only the basic information of elevators at some MTR core stations, and </w:t>
            </w:r>
            <w:r w:rsidRPr="00355B24">
              <w:lastRenderedPageBreak/>
              <w:t>the accessibility information of buses, minibuses, and ferries is almost blank;</w:t>
            </w:r>
          </w:p>
          <w:p w14:paraId="4453BD7E" w14:textId="77777777" w:rsidR="00355B24" w:rsidRPr="00355B24" w:rsidRDefault="00355B24" w:rsidP="00355B24">
            <w:pPr>
              <w:spacing w:before="120" w:after="120" w:line="288" w:lineRule="auto"/>
            </w:pPr>
            <w:r w:rsidRPr="00355B24">
              <w:t>2. Display form: only simply indicate whether there is an elevator in the site information, and there is no detailed location and use status information;</w:t>
            </w:r>
          </w:p>
          <w:p w14:paraId="5B997086" w14:textId="77777777" w:rsidR="00355B24" w:rsidRPr="00355B24" w:rsidRDefault="00355B24" w:rsidP="00355B24">
            <w:pPr>
              <w:spacing w:before="120" w:after="120" w:line="288" w:lineRule="auto"/>
            </w:pPr>
            <w:r w:rsidRPr="00355B24">
              <w:t>3. Features: No exclusive barrier-free route filtering function;</w:t>
            </w:r>
          </w:p>
          <w:p w14:paraId="287EB825" w14:textId="77777777" w:rsidR="00355B24" w:rsidRPr="00355B24" w:rsidRDefault="00355B24" w:rsidP="00355B24">
            <w:pPr>
              <w:spacing w:before="120" w:after="120" w:line="288" w:lineRule="auto"/>
            </w:pPr>
            <w:r w:rsidRPr="00355B24">
              <w:t>4. Deficiencies: incomplete coverage, untimely information update, and no screening 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6B39C3" w14:textId="77777777" w:rsidR="00355B24" w:rsidRPr="00355B24" w:rsidRDefault="00355B24" w:rsidP="00355B24">
            <w:pPr>
              <w:spacing w:before="120" w:after="120" w:line="288" w:lineRule="auto"/>
            </w:pPr>
            <w:r w:rsidRPr="00355B24">
              <w:lastRenderedPageBreak/>
              <w:t xml:space="preserve">1. Coverage: The basic information of elevators at all MTR stations, and the </w:t>
            </w:r>
            <w:r w:rsidRPr="00355B24">
              <w:lastRenderedPageBreak/>
              <w:t>barrier-free information of buses and minibuses is completely blank;</w:t>
            </w:r>
          </w:p>
          <w:p w14:paraId="4C93AAE8" w14:textId="77777777" w:rsidR="00355B24" w:rsidRPr="00355B24" w:rsidRDefault="00355B24" w:rsidP="00355B24">
            <w:pPr>
              <w:spacing w:before="120" w:after="120" w:line="288" w:lineRule="auto"/>
            </w:pPr>
            <w:r w:rsidRPr="00355B24">
              <w:t>2. Display form: mark whether there is an elevator in the site information, and there is no detailed location information;</w:t>
            </w:r>
          </w:p>
          <w:p w14:paraId="5810618B" w14:textId="77777777" w:rsidR="00355B24" w:rsidRPr="00355B24" w:rsidRDefault="00355B24" w:rsidP="00355B24">
            <w:pPr>
              <w:spacing w:before="120" w:after="120" w:line="288" w:lineRule="auto"/>
            </w:pPr>
            <w:r w:rsidRPr="00355B24">
              <w:t>3. Features: No exclusive barrier-free route filtering function;</w:t>
            </w:r>
          </w:p>
          <w:p w14:paraId="077AF47B" w14:textId="77777777" w:rsidR="00355B24" w:rsidRPr="00355B24" w:rsidRDefault="00355B24" w:rsidP="00355B24">
            <w:pPr>
              <w:spacing w:before="120" w:after="120" w:line="288" w:lineRule="auto"/>
            </w:pPr>
            <w:r w:rsidRPr="00355B24">
              <w:t>4. Disadvantages: The coverage is extremely narrow, and only the MTR has basic 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01C424" w14:textId="77777777" w:rsidR="00355B24" w:rsidRPr="00355B24" w:rsidRDefault="00355B24" w:rsidP="00355B24">
            <w:pPr>
              <w:spacing w:before="120" w:after="120" w:line="288" w:lineRule="auto"/>
            </w:pPr>
            <w:r w:rsidRPr="00355B24">
              <w:lastRenderedPageBreak/>
              <w:t xml:space="preserve">1. Coverage: 100% full coverage of barrier-free facilities at all MTR stations, including the </w:t>
            </w:r>
            <w:r w:rsidRPr="00355B24">
              <w:lastRenderedPageBreak/>
              <w:t>precise location and use status of lifts, wheelchair spaces, blind lanes, barrier-free toilets, and help buttons;</w:t>
            </w:r>
          </w:p>
          <w:p w14:paraId="45CE480F" w14:textId="77777777" w:rsidR="00355B24" w:rsidRPr="00355B24" w:rsidRDefault="00355B24" w:rsidP="00355B24">
            <w:pPr>
              <w:spacing w:before="120" w:after="120" w:line="288" w:lineRule="auto"/>
            </w:pPr>
            <w:r w:rsidRPr="00355B24">
              <w:t>2. Display form: The visual map in the station indicates the location of barrier-free facilities and explains the usage method in detail;</w:t>
            </w:r>
          </w:p>
          <w:p w14:paraId="15AF3D05" w14:textId="77777777" w:rsidR="00355B24" w:rsidRPr="00355B24" w:rsidRDefault="00355B24" w:rsidP="00355B24">
            <w:pPr>
              <w:spacing w:before="120" w:after="120" w:line="288" w:lineRule="auto"/>
            </w:pPr>
            <w:r w:rsidRPr="00355B24">
              <w:t>3. Features: Support barrier-free route priority screening, and plan transfer routes with elevators by default;</w:t>
            </w:r>
          </w:p>
          <w:p w14:paraId="7EC4ACEC" w14:textId="77777777" w:rsidR="00355B24" w:rsidRPr="00355B24" w:rsidRDefault="00355B24" w:rsidP="00355B24">
            <w:pPr>
              <w:spacing w:before="120" w:after="120" w:line="288" w:lineRule="auto"/>
            </w:pPr>
            <w:r w:rsidRPr="00355B24">
              <w:t>4. Insufficient: Accessibility information without other modes of transportation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2ADE35" w14:textId="77777777" w:rsidR="00355B24" w:rsidRPr="00355B24" w:rsidRDefault="00355B24" w:rsidP="00355B24">
            <w:pPr>
              <w:spacing w:before="120" w:after="120" w:line="288" w:lineRule="auto"/>
            </w:pPr>
            <w:r w:rsidRPr="00355B24">
              <w:lastRenderedPageBreak/>
              <w:t xml:space="preserve">1. Coverage: Only a very small number of low-floor bus routes are marked with </w:t>
            </w:r>
            <w:r w:rsidRPr="00355B24">
              <w:lastRenderedPageBreak/>
              <w:t>wheelchair spaces, and more than 95% of bus and minibus routes do not have any barrier-free information;</w:t>
            </w:r>
          </w:p>
          <w:p w14:paraId="399B767D" w14:textId="77777777" w:rsidR="00355B24" w:rsidRPr="00355B24" w:rsidRDefault="00355B24" w:rsidP="00355B24">
            <w:pPr>
              <w:spacing w:before="120" w:after="120" w:line="288" w:lineRule="auto"/>
            </w:pPr>
            <w:r w:rsidRPr="00355B24">
              <w:t>2. Display form: only simply indicate whether there is a wheelchair space in the line information, no detailed information;</w:t>
            </w:r>
          </w:p>
          <w:p w14:paraId="1C1D6E15" w14:textId="77777777" w:rsidR="00355B24" w:rsidRPr="00355B24" w:rsidRDefault="00355B24" w:rsidP="00355B24">
            <w:pPr>
              <w:spacing w:before="120" w:after="120" w:line="288" w:lineRule="auto"/>
            </w:pPr>
            <w:r w:rsidRPr="00355B24">
              <w:t>3. Features: No exclusive barrier-free route filtering function;</w:t>
            </w:r>
          </w:p>
          <w:p w14:paraId="3014D8D9" w14:textId="77777777" w:rsidR="00355B24" w:rsidRPr="00355B24" w:rsidRDefault="00355B24" w:rsidP="00355B24">
            <w:pPr>
              <w:spacing w:before="120" w:after="120" w:line="288" w:lineRule="auto"/>
            </w:pPr>
            <w:r w:rsidRPr="00355B24">
              <w:t xml:space="preserve">4. Deficiencies: The coverage is almost blank, and there are no </w:t>
            </w:r>
            <w:r w:rsidRPr="00355B24">
              <w:lastRenderedPageBreak/>
              <w:t>accessibility-related optimizations</w:t>
            </w:r>
          </w:p>
        </w:tc>
      </w:tr>
      <w:tr w:rsidR="00355B24" w:rsidRPr="00355B24" w14:paraId="1A0A93E8" w14:textId="77777777" w:rsidTr="00355B2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F8DDDB" w14:textId="77777777" w:rsidR="00355B24" w:rsidRPr="00355B24" w:rsidRDefault="00355B24" w:rsidP="00355B24">
            <w:pPr>
              <w:spacing w:before="120" w:after="120" w:line="288" w:lineRule="auto"/>
            </w:pPr>
            <w:r w:rsidRPr="00355B24">
              <w:rPr>
                <w:b/>
                <w:bCs/>
              </w:rPr>
              <w:lastRenderedPageBreak/>
              <w:t>Offline availability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64197D" w14:textId="77777777" w:rsidR="00355B24" w:rsidRPr="00355B24" w:rsidRDefault="00355B24" w:rsidP="00355B24">
            <w:pPr>
              <w:spacing w:before="120" w:after="120" w:line="288" w:lineRule="auto"/>
            </w:pPr>
            <w:r w:rsidRPr="00355B24">
              <w:t>1. Offline function: support downloading offline maps, only support basic offline navigation for walking and self-driving;</w:t>
            </w:r>
          </w:p>
          <w:p w14:paraId="17329EB7" w14:textId="77777777" w:rsidR="00355B24" w:rsidRPr="00355B24" w:rsidRDefault="00355B24" w:rsidP="00355B24">
            <w:pPr>
              <w:spacing w:before="120" w:after="120" w:line="288" w:lineRule="auto"/>
            </w:pPr>
            <w:r w:rsidRPr="00355B24">
              <w:t>2. Offline public transportation support: Offline public transportation route planning is not supported, only cached routes can be viewed, and cannot be re-planned.</w:t>
            </w:r>
          </w:p>
          <w:p w14:paraId="0BFF7ED7" w14:textId="77777777" w:rsidR="00355B24" w:rsidRPr="00355B24" w:rsidRDefault="00355B24" w:rsidP="00355B24">
            <w:pPr>
              <w:spacing w:before="120" w:after="120" w:line="288" w:lineRule="auto"/>
            </w:pPr>
            <w:r w:rsidRPr="00355B24">
              <w:t>3. Offline data: no offline timetable or fare data;</w:t>
            </w:r>
          </w:p>
          <w:p w14:paraId="63B1C5F6" w14:textId="77777777" w:rsidR="00355B24" w:rsidRPr="00355B24" w:rsidRDefault="00355B24" w:rsidP="00355B24">
            <w:pPr>
              <w:spacing w:before="120" w:after="120" w:line="288" w:lineRule="auto"/>
            </w:pPr>
            <w:r w:rsidRPr="00355B24">
              <w:t xml:space="preserve">4. Deficiencies: Public </w:t>
            </w:r>
            <w:r w:rsidRPr="00355B24">
              <w:lastRenderedPageBreak/>
              <w:t>transportation-related offline functions are almost blank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044FA0" w14:textId="77777777" w:rsidR="00355B24" w:rsidRPr="00355B24" w:rsidRDefault="00355B24" w:rsidP="00355B24">
            <w:pPr>
              <w:spacing w:before="120" w:after="120" w:line="288" w:lineRule="auto"/>
            </w:pPr>
            <w:r w:rsidRPr="00355B24">
              <w:lastRenderedPageBreak/>
              <w:t>1. Offline function: Support downloading the complete data package of public transportation in all regions of Hong Kong, including timetables, fares, and stop information of all lines;</w:t>
            </w:r>
          </w:p>
          <w:p w14:paraId="5E6F7E1F" w14:textId="77777777" w:rsidR="00355B24" w:rsidRPr="00355B24" w:rsidRDefault="00355B24" w:rsidP="00355B24">
            <w:pPr>
              <w:spacing w:before="120" w:after="120" w:line="288" w:lineRule="auto"/>
            </w:pPr>
            <w:r w:rsidRPr="00355B24">
              <w:t xml:space="preserve">2. Offline public transportation support: fully support offline completion of public transportation route planning, preference </w:t>
            </w:r>
            <w:r w:rsidRPr="00355B24">
              <w:lastRenderedPageBreak/>
              <w:t>screening, and timetable query from the starting point to the end point;</w:t>
            </w:r>
          </w:p>
          <w:p w14:paraId="764652A9" w14:textId="77777777" w:rsidR="00355B24" w:rsidRPr="00355B24" w:rsidRDefault="00355B24" w:rsidP="00355B24">
            <w:pPr>
              <w:spacing w:before="120" w:after="120" w:line="288" w:lineRule="auto"/>
            </w:pPr>
            <w:r w:rsidRPr="00355B24">
              <w:t>3. Offline data: complete offline line, stop, fare, timetable data, updated once a week;</w:t>
            </w:r>
          </w:p>
          <w:p w14:paraId="02DE10B7" w14:textId="77777777" w:rsidR="00355B24" w:rsidRPr="00355B24" w:rsidRDefault="00355B24" w:rsidP="00355B24">
            <w:pPr>
              <w:spacing w:before="120" w:after="120" w:line="288" w:lineRule="auto"/>
            </w:pPr>
            <w:r w:rsidRPr="00355B24">
              <w:t>4. Disadvantages: There is no real-time arrival information for offline data, and the accuracy of ETA is slightly reduced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33DE93" w14:textId="77777777" w:rsidR="00355B24" w:rsidRPr="00355B24" w:rsidRDefault="00355B24" w:rsidP="00355B24">
            <w:pPr>
              <w:spacing w:before="120" w:after="120" w:line="288" w:lineRule="auto"/>
            </w:pPr>
            <w:r w:rsidRPr="00355B24">
              <w:lastRenderedPageBreak/>
              <w:t>1. Offline function: support downloading timetables and station information of all MTR lines;</w:t>
            </w:r>
          </w:p>
          <w:p w14:paraId="0CEE79AF" w14:textId="77777777" w:rsidR="00355B24" w:rsidRPr="00355B24" w:rsidRDefault="00355B24" w:rsidP="00355B24">
            <w:pPr>
              <w:spacing w:before="120" w:after="120" w:line="288" w:lineRule="auto"/>
            </w:pPr>
            <w:r w:rsidRPr="00355B24">
              <w:t>2. Offline support for public transportation: Only offline query of MTR timetable and station information is supported, and offline route planning is not supported.</w:t>
            </w:r>
          </w:p>
          <w:p w14:paraId="33BEF59B" w14:textId="77777777" w:rsidR="00355B24" w:rsidRPr="00355B24" w:rsidRDefault="00355B24" w:rsidP="00355B24">
            <w:pPr>
              <w:spacing w:before="120" w:after="120" w:line="288" w:lineRule="auto"/>
            </w:pPr>
            <w:r w:rsidRPr="00355B24">
              <w:t>3. Offline data: MTR lines, stations, first and last train time data, no offline fare data;</w:t>
            </w:r>
          </w:p>
          <w:p w14:paraId="3FE11CA4" w14:textId="77777777" w:rsidR="00355B24" w:rsidRPr="00355B24" w:rsidRDefault="00355B24" w:rsidP="00355B24">
            <w:pPr>
              <w:spacing w:before="120" w:after="120" w:line="288" w:lineRule="auto"/>
            </w:pPr>
            <w:r w:rsidRPr="00355B24">
              <w:t>4. Cons: No offline route planning feature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14978B" w14:textId="77777777" w:rsidR="00355B24" w:rsidRPr="00355B24" w:rsidRDefault="00355B24" w:rsidP="00355B24">
            <w:pPr>
              <w:spacing w:before="120" w:after="120" w:line="288" w:lineRule="auto"/>
            </w:pPr>
            <w:r w:rsidRPr="00355B24">
              <w:t>1. Offline function: only support to collect the queried bus line timetable, no complete offline data package download;</w:t>
            </w:r>
          </w:p>
          <w:p w14:paraId="430692C7" w14:textId="77777777" w:rsidR="00355B24" w:rsidRPr="00355B24" w:rsidRDefault="00355B24" w:rsidP="00355B24">
            <w:pPr>
              <w:spacing w:before="120" w:after="120" w:line="288" w:lineRule="auto"/>
            </w:pPr>
            <w:r w:rsidRPr="00355B24">
              <w:t>2. Offline public transportation support: Offline route planning is not supported, only the basic timetable of the collected routes can be viewed;</w:t>
            </w:r>
          </w:p>
          <w:p w14:paraId="6E39A99E" w14:textId="77777777" w:rsidR="00355B24" w:rsidRPr="00355B24" w:rsidRDefault="00355B24" w:rsidP="00355B24">
            <w:pPr>
              <w:spacing w:before="120" w:after="120" w:line="288" w:lineRule="auto"/>
            </w:pPr>
            <w:r w:rsidRPr="00355B24">
              <w:t xml:space="preserve">3. Offline data: There is no complete offline line, station, and </w:t>
            </w:r>
            <w:r w:rsidRPr="00355B24">
              <w:lastRenderedPageBreak/>
              <w:t>fare data;</w:t>
            </w:r>
          </w:p>
          <w:p w14:paraId="352CFD9F" w14:textId="77777777" w:rsidR="00355B24" w:rsidRPr="00355B24" w:rsidRDefault="00355B24" w:rsidP="00355B24">
            <w:pPr>
              <w:spacing w:before="120" w:after="120" w:line="288" w:lineRule="auto"/>
            </w:pPr>
            <w:r w:rsidRPr="00355B24">
              <w:t>4. Disadvantages: Offline functions are almost blank, and all core functions need to be networked</w:t>
            </w:r>
          </w:p>
        </w:tc>
      </w:tr>
    </w:tbl>
    <w:p w14:paraId="7E6994B7" w14:textId="77777777" w:rsidR="00355B24" w:rsidRPr="00355B24" w:rsidRDefault="00355B24" w:rsidP="00355B24">
      <w:pPr>
        <w:spacing w:before="120" w:after="120" w:line="288" w:lineRule="auto"/>
      </w:pPr>
    </w:p>
    <w:p w14:paraId="5B8B31BE" w14:textId="77777777" w:rsidR="006D4E72" w:rsidRDefault="00EA6A73" w:rsidP="00355B24">
      <w:pPr>
        <w:spacing w:before="300" w:after="120" w:line="288" w:lineRule="auto"/>
        <w:outlineLvl w:val="2"/>
      </w:pPr>
      <w:bookmarkStart w:id="26" w:name="heading_3"/>
      <w:r>
        <w:rPr>
          <w:rFonts w:ascii="Arial" w:eastAsia="DengXian" w:hAnsi="Arial" w:cs="Arial"/>
          <w:b/>
          <w:sz w:val="30"/>
        </w:rPr>
        <w:t>1.3 Research summary</w:t>
      </w:r>
      <w:bookmarkEnd w:id="26"/>
    </w:p>
    <w:p w14:paraId="060023C3" w14:textId="77777777" w:rsidR="006D4E72" w:rsidRDefault="00EA6A73" w:rsidP="00355B24">
      <w:pPr>
        <w:spacing w:before="120" w:after="120" w:line="288" w:lineRule="auto"/>
      </w:pPr>
      <w:r>
        <w:rPr>
          <w:rFonts w:ascii="Arial" w:eastAsia="DengXian" w:hAnsi="Arial" w:cs="Arial"/>
        </w:rPr>
        <w:t>Design ideas that can be used in existing tools include:</w:t>
      </w:r>
    </w:p>
    <w:p w14:paraId="4E68AC3B" w14:textId="77777777" w:rsidR="006D4E72" w:rsidRDefault="00EA6A73" w:rsidP="00355B24">
      <w:pPr>
        <w:numPr>
          <w:ilvl w:val="0"/>
          <w:numId w:val="1"/>
        </w:numPr>
        <w:spacing w:before="120" w:after="120" w:line="288" w:lineRule="auto"/>
      </w:pPr>
      <w:r>
        <w:rPr>
          <w:rFonts w:ascii="Arial" w:eastAsia="DengXian" w:hAnsi="Arial" w:cs="Arial"/>
          <w:b/>
        </w:rPr>
        <w:t>Hierarchical functional design</w:t>
      </w:r>
      <w:r>
        <w:rPr>
          <w:rFonts w:ascii="Arial" w:eastAsia="DengXian" w:hAnsi="Arial" w:cs="Arial"/>
        </w:rPr>
        <w:t xml:space="preserve">: Focusing on the core needs of different user groups, giving priority to coverage breadth for general tools and in-depth local services for vertical tools, which provides a reference for the functional focus of this </w:t>
      </w:r>
      <w:r>
        <w:rPr>
          <w:rFonts w:ascii="Arial" w:eastAsia="DengXian" w:hAnsi="Arial" w:cs="Arial"/>
        </w:rPr>
        <w:lastRenderedPageBreak/>
        <w:t xml:space="preserve">project, which can focus on the core route planning functions for the basic needs of students/local commuting. </w:t>
      </w:r>
    </w:p>
    <w:p w14:paraId="20A43CB6" w14:textId="77777777" w:rsidR="006D4E72" w:rsidRDefault="00EA6A73" w:rsidP="00355B24">
      <w:pPr>
        <w:numPr>
          <w:ilvl w:val="0"/>
          <w:numId w:val="2"/>
        </w:numPr>
        <w:spacing w:before="120" w:after="120" w:line="288" w:lineRule="auto"/>
      </w:pPr>
      <w:r>
        <w:rPr>
          <w:rFonts w:ascii="Arial" w:eastAsia="DengXian" w:hAnsi="Arial" w:cs="Arial"/>
          <w:b/>
        </w:rPr>
        <w:t>Multi-dimensional route preferences</w:t>
      </w:r>
      <w:r>
        <w:rPr>
          <w:rFonts w:ascii="Arial" w:eastAsia="DengXian" w:hAnsi="Arial" w:cs="Arial"/>
        </w:rPr>
        <w:t xml:space="preserve">: Mainstream tools allow users to filter and sort routes according to different travel preferences (fastest/cheapest/least transfers), which is completely in line with the needs of this project, and can learn from its design idea of using different cost dimensions as the basis for sorting. </w:t>
      </w:r>
    </w:p>
    <w:p w14:paraId="57B9CD76" w14:textId="77777777" w:rsidR="006D4E72" w:rsidRDefault="00EA6A73" w:rsidP="00355B24">
      <w:pPr>
        <w:numPr>
          <w:ilvl w:val="0"/>
          <w:numId w:val="3"/>
        </w:numPr>
        <w:spacing w:before="120" w:after="120" w:line="288" w:lineRule="auto"/>
      </w:pPr>
      <w:r>
        <w:rPr>
          <w:rFonts w:ascii="Arial" w:eastAsia="DengXian" w:hAnsi="Arial" w:cs="Arial"/>
          <w:b/>
        </w:rPr>
        <w:t>Clear transfer guidance</w:t>
      </w:r>
      <w:r>
        <w:rPr>
          <w:rFonts w:ascii="Arial" w:eastAsia="DengXian" w:hAnsi="Arial" w:cs="Arial"/>
        </w:rPr>
        <w:t xml:space="preserve">: Mature tools will provide detailed transfer details to help users reduce the cognitive burden of transfers, which can be used as a reference in the route output of this project, and clearly mark the transfer points and road section information for users. </w:t>
      </w:r>
    </w:p>
    <w:p w14:paraId="0E0BFC51" w14:textId="77777777" w:rsidR="006D4E72" w:rsidRDefault="00EA6A73" w:rsidP="00355B24">
      <w:pPr>
        <w:spacing w:before="120" w:after="120" w:line="288" w:lineRule="auto"/>
      </w:pPr>
      <w:r>
        <w:rPr>
          <w:rFonts w:ascii="Arial" w:eastAsia="DengXian" w:hAnsi="Arial" w:cs="Arial"/>
        </w:rPr>
        <w:t>At the same time, there are some design issues with existing tools:</w:t>
      </w:r>
    </w:p>
    <w:p w14:paraId="7CDB57BC" w14:textId="77777777" w:rsidR="006D4E72" w:rsidRDefault="00EA6A73" w:rsidP="00355B24">
      <w:pPr>
        <w:numPr>
          <w:ilvl w:val="0"/>
          <w:numId w:val="4"/>
        </w:numPr>
        <w:spacing w:before="120" w:after="120" w:line="288" w:lineRule="auto"/>
      </w:pPr>
      <w:r>
        <w:rPr>
          <w:rFonts w:ascii="Arial" w:eastAsia="DengXian" w:hAnsi="Arial" w:cs="Arial"/>
          <w:b/>
        </w:rPr>
        <w:t>Contradiction in functional trade-offs</w:t>
      </w:r>
      <w:r>
        <w:rPr>
          <w:rFonts w:ascii="Arial" w:eastAsia="DengXian" w:hAnsi="Arial" w:cs="Arial"/>
        </w:rPr>
        <w:t xml:space="preserve">: Most tools cannot take into account the breadth of coverage and the depth of local services, the local details of general tools are insufficient, and the functions of vertical tools are too limited, resulting in users often needing to switch multiple apps to complete the itinerary planning. </w:t>
      </w:r>
    </w:p>
    <w:p w14:paraId="05C1BCDD" w14:textId="77777777" w:rsidR="006D4E72" w:rsidRDefault="00EA6A73" w:rsidP="00355B24">
      <w:pPr>
        <w:numPr>
          <w:ilvl w:val="0"/>
          <w:numId w:val="5"/>
        </w:numPr>
        <w:spacing w:before="120" w:after="120" w:line="288" w:lineRule="auto"/>
      </w:pPr>
      <w:r>
        <w:rPr>
          <w:rFonts w:ascii="Arial" w:eastAsia="DengXian" w:hAnsi="Arial" w:cs="Arial"/>
          <w:b/>
        </w:rPr>
        <w:t>Offline experience is uneven</w:t>
      </w:r>
      <w:r>
        <w:rPr>
          <w:rFonts w:ascii="Arial" w:eastAsia="DengXian" w:hAnsi="Arial" w:cs="Arial"/>
        </w:rPr>
        <w:t xml:space="preserve">: The offline function of most tools can only meet basic queries and cannot support complete offline route planning, but this project is designed based on static data, which can naturally support complete offline use, which can make up for this experience shortcoming. </w:t>
      </w:r>
    </w:p>
    <w:p w14:paraId="74771D9C" w14:textId="77777777" w:rsidR="006D4E72" w:rsidRDefault="006D4E72" w:rsidP="00355B24">
      <w:pPr>
        <w:pBdr>
          <w:bottom w:val="single" w:sz="0" w:space="0" w:color="DEE0E3"/>
          <w:between w:val="single" w:sz="0" w:space="0" w:color="DEE0E3"/>
        </w:pBdr>
        <w:spacing w:before="120" w:after="120" w:line="288" w:lineRule="auto"/>
      </w:pPr>
    </w:p>
    <w:p w14:paraId="18B7D3C6" w14:textId="77777777" w:rsidR="006D4E72" w:rsidRDefault="00EA6A73" w:rsidP="00355B24">
      <w:pPr>
        <w:spacing w:before="320" w:after="120" w:line="288" w:lineRule="auto"/>
        <w:outlineLvl w:val="1"/>
      </w:pPr>
      <w:bookmarkStart w:id="27" w:name="heading_4"/>
      <w:r>
        <w:rPr>
          <w:rFonts w:ascii="Arial" w:eastAsia="DengXian" w:hAnsi="Arial" w:cs="Arial"/>
          <w:b/>
          <w:sz w:val="32"/>
        </w:rPr>
        <w:t>2. Definition of the problem framework</w:t>
      </w:r>
      <w:bookmarkEnd w:id="27"/>
    </w:p>
    <w:p w14:paraId="5F440E32" w14:textId="77777777" w:rsidR="006D4E72" w:rsidRDefault="00EA6A73" w:rsidP="00355B24">
      <w:pPr>
        <w:spacing w:before="300" w:after="120" w:line="288" w:lineRule="auto"/>
        <w:outlineLvl w:val="2"/>
      </w:pPr>
      <w:bookmarkStart w:id="28" w:name="heading_5"/>
      <w:r>
        <w:rPr>
          <w:rFonts w:ascii="Arial" w:eastAsia="DengXian" w:hAnsi="Arial" w:cs="Arial"/>
          <w:b/>
          <w:sz w:val="30"/>
        </w:rPr>
        <w:t>2.1 Core Entity Definitions</w:t>
      </w:r>
      <w:bookmarkEnd w:id="28"/>
    </w:p>
    <w:p w14:paraId="50E18801" w14:textId="77777777" w:rsidR="006D4E72" w:rsidRDefault="00EA6A73" w:rsidP="00355B24">
      <w:pPr>
        <w:spacing w:before="120" w:after="120" w:line="288" w:lineRule="auto"/>
      </w:pPr>
      <w:r>
        <w:rPr>
          <w:rFonts w:ascii="Arial" w:eastAsia="DengXian" w:hAnsi="Arial" w:cs="Arial"/>
        </w:rPr>
        <w:t>To model the commuting problem as a computational problem, this project clearly defines the core entities:</w:t>
      </w:r>
    </w:p>
    <w:p w14:paraId="772B6128" w14:textId="77777777" w:rsidR="006D4E72" w:rsidRDefault="00EA6A73" w:rsidP="00355B24">
      <w:pPr>
        <w:numPr>
          <w:ilvl w:val="0"/>
          <w:numId w:val="6"/>
        </w:numPr>
        <w:spacing w:before="120" w:after="120" w:line="288" w:lineRule="auto"/>
      </w:pPr>
      <w:r>
        <w:rPr>
          <w:rFonts w:ascii="Arial" w:eastAsia="DengXian" w:hAnsi="Arial" w:cs="Arial"/>
          <w:b/>
        </w:rPr>
        <w:t>Stops</w:t>
      </w:r>
      <w:r>
        <w:rPr>
          <w:rFonts w:ascii="Arial" w:eastAsia="DengXian" w:hAnsi="Arial" w:cs="Arial"/>
        </w:rPr>
        <w:t xml:space="preserve">: nodes in the public transportation network, which are the locations of passengers getting on and off the bus, each station has a unique identity and name, which can be shared by different transportation lines, and is the basic node of route planning. </w:t>
      </w:r>
    </w:p>
    <w:p w14:paraId="563B30B8" w14:textId="77777777" w:rsidR="006D4E72" w:rsidRDefault="00EA6A73" w:rsidP="00355B24">
      <w:pPr>
        <w:numPr>
          <w:ilvl w:val="0"/>
          <w:numId w:val="7"/>
        </w:numPr>
        <w:spacing w:before="120" w:after="120" w:line="288" w:lineRule="auto"/>
      </w:pPr>
      <w:r w:rsidRPr="00BA5005">
        <w:rPr>
          <w:rFonts w:ascii="Arial" w:eastAsia="DengXian" w:hAnsi="Arial" w:cs="Arial"/>
          <w:b/>
          <w:color w:val="000000" w:themeColor="text1"/>
        </w:rPr>
        <w:t>Segments</w:t>
      </w:r>
      <w:r w:rsidRPr="00BA5005">
        <w:rPr>
          <w:rFonts w:ascii="Arial" w:eastAsia="DengXian" w:hAnsi="Arial" w:cs="Arial"/>
          <w:color w:val="000000" w:themeColor="text1"/>
        </w:rPr>
        <w:t xml:space="preserve">: Edges in the public transportation network, connecting two adjacent stations, representing one-way traffic sections between two stations, belonging to a specific traffic line, and being the basic unit of traffic in the network. </w:t>
      </w:r>
    </w:p>
    <w:p w14:paraId="37C8DFFB" w14:textId="77777777" w:rsidR="006D4E72" w:rsidRDefault="00EA6A73" w:rsidP="00355B24">
      <w:pPr>
        <w:numPr>
          <w:ilvl w:val="0"/>
          <w:numId w:val="8"/>
        </w:numPr>
        <w:spacing w:before="120" w:after="120" w:line="288" w:lineRule="auto"/>
      </w:pPr>
      <w:r>
        <w:rPr>
          <w:rFonts w:ascii="Arial" w:eastAsia="DengXian" w:hAnsi="Arial" w:cs="Arial"/>
          <w:b/>
        </w:rPr>
        <w:t>Cost</w:t>
      </w:r>
      <w:r>
        <w:rPr>
          <w:rFonts w:ascii="Arial" w:eastAsia="DengXian" w:hAnsi="Arial" w:cs="Arial"/>
        </w:rPr>
        <w:t xml:space="preserve">: The fare that passengers need to pay for this section of the journey, in Hong Kong dollars, is used to calculate the total fare of the entire trip and is the core calculation basis for the "cheapest" preference. </w:t>
      </w:r>
    </w:p>
    <w:p w14:paraId="3045718F" w14:textId="77777777" w:rsidR="006D4E72" w:rsidRDefault="00EA6A73" w:rsidP="00355B24">
      <w:pPr>
        <w:numPr>
          <w:ilvl w:val="0"/>
          <w:numId w:val="9"/>
        </w:numPr>
        <w:spacing w:before="120" w:after="120" w:line="288" w:lineRule="auto"/>
      </w:pPr>
      <w:r>
        <w:rPr>
          <w:rFonts w:ascii="Arial" w:eastAsia="DengXian" w:hAnsi="Arial" w:cs="Arial"/>
          <w:b/>
        </w:rPr>
        <w:t>Duration</w:t>
      </w:r>
      <w:r>
        <w:rPr>
          <w:rFonts w:ascii="Arial" w:eastAsia="DengXian" w:hAnsi="Arial" w:cs="Arial"/>
        </w:rPr>
        <w:t xml:space="preserve">: The time it takes for passengers to pass through this section, in minutes, is a static preset travel time used to calculate the total time spent on the entire trip, and is the core calculation basis for the "fastest" preference. </w:t>
      </w:r>
    </w:p>
    <w:p w14:paraId="73223876" w14:textId="77777777" w:rsidR="006D4E72" w:rsidRDefault="00EA6A73" w:rsidP="00355B24">
      <w:pPr>
        <w:numPr>
          <w:ilvl w:val="0"/>
          <w:numId w:val="10"/>
        </w:numPr>
        <w:spacing w:before="120" w:after="120" w:line="288" w:lineRule="auto"/>
      </w:pPr>
      <w:r>
        <w:rPr>
          <w:rFonts w:ascii="Arial" w:eastAsia="DengXian" w:hAnsi="Arial" w:cs="Arial"/>
          <w:b/>
        </w:rPr>
        <w:t>Journey</w:t>
      </w:r>
      <w:r>
        <w:rPr>
          <w:rFonts w:ascii="Arial" w:eastAsia="DengXian" w:hAnsi="Arial" w:cs="Arial"/>
        </w:rPr>
        <w:t xml:space="preserve">: A complete travel plan from the starting point to the end station, </w:t>
      </w:r>
      <w:r>
        <w:rPr>
          <w:rFonts w:ascii="Arial" w:eastAsia="DengXian" w:hAnsi="Arial" w:cs="Arial"/>
        </w:rPr>
        <w:lastRenderedPageBreak/>
        <w:t xml:space="preserve">consisting of a series of orderly road sections, including transfer points, total cost, total duration, total number of road sections, number of transfers and other complete travel information. </w:t>
      </w:r>
    </w:p>
    <w:p w14:paraId="02DD0BF2" w14:textId="77777777" w:rsidR="006D4E72" w:rsidRDefault="00EA6A73" w:rsidP="00355B24">
      <w:pPr>
        <w:numPr>
          <w:ilvl w:val="0"/>
          <w:numId w:val="11"/>
        </w:numPr>
        <w:spacing w:before="120" w:after="120" w:line="288" w:lineRule="auto"/>
      </w:pPr>
      <w:r>
        <w:rPr>
          <w:rFonts w:ascii="Arial" w:eastAsia="DengXian" w:hAnsi="Arial" w:cs="Arial"/>
          <w:b/>
        </w:rPr>
        <w:t>Preference Mode</w:t>
      </w:r>
      <w:r>
        <w:rPr>
          <w:rFonts w:ascii="Arial" w:eastAsia="DengXian" w:hAnsi="Arial" w:cs="Arial"/>
        </w:rPr>
        <w:t>: The route sorting based on the user's choice, this project supports three core modes:</w:t>
      </w:r>
    </w:p>
    <w:p w14:paraId="751FE6CD" w14:textId="77777777" w:rsidR="006D4E72" w:rsidRDefault="00EA6A73" w:rsidP="00355B24">
      <w:pPr>
        <w:numPr>
          <w:ilvl w:val="0"/>
          <w:numId w:val="12"/>
        </w:numPr>
        <w:spacing w:before="120" w:after="120" w:line="288" w:lineRule="auto"/>
        <w:ind w:left="453"/>
      </w:pPr>
      <w:r>
        <w:rPr>
          <w:rFonts w:ascii="Arial" w:eastAsia="DengXian" w:hAnsi="Arial" w:cs="Arial"/>
        </w:rPr>
        <w:t>Cheapest: Prioritize the route with the lowest total fare based on the total cost of the trip</w:t>
      </w:r>
    </w:p>
    <w:p w14:paraId="63E646E6" w14:textId="77777777" w:rsidR="006D4E72" w:rsidRDefault="00EA6A73" w:rsidP="00355B24">
      <w:pPr>
        <w:numPr>
          <w:ilvl w:val="0"/>
          <w:numId w:val="13"/>
        </w:numPr>
        <w:spacing w:before="120" w:after="120" w:line="288" w:lineRule="auto"/>
        <w:ind w:left="453"/>
      </w:pPr>
      <w:r>
        <w:rPr>
          <w:rFonts w:ascii="Arial" w:eastAsia="DengXian" w:hAnsi="Arial" w:cs="Arial"/>
        </w:rPr>
        <w:t>Fastest: Based on the total duration of the trip, the route with the shortest total time is recommended first</w:t>
      </w:r>
    </w:p>
    <w:p w14:paraId="143AE310" w14:textId="77777777" w:rsidR="006D4E72" w:rsidRDefault="00EA6A73" w:rsidP="00355B24">
      <w:pPr>
        <w:numPr>
          <w:ilvl w:val="0"/>
          <w:numId w:val="14"/>
        </w:numPr>
        <w:spacing w:before="120" w:after="120" w:line="288" w:lineRule="auto"/>
        <w:ind w:left="453"/>
      </w:pPr>
      <w:r>
        <w:rPr>
          <w:rFonts w:ascii="Arial" w:eastAsia="DengXian" w:hAnsi="Arial" w:cs="Arial"/>
        </w:rPr>
        <w:t>Minimum road section: Based on the total number of road sections of the itinerary (corresponding to the number of transfers), the route with the least transfer is recommended first, reducing the transfer burden of users</w:t>
      </w:r>
    </w:p>
    <w:p w14:paraId="322599CE" w14:textId="77777777" w:rsidR="006D4E72" w:rsidRDefault="00EA6A73" w:rsidP="00355B24">
      <w:pPr>
        <w:spacing w:before="300" w:after="120" w:line="288" w:lineRule="auto"/>
        <w:outlineLvl w:val="2"/>
      </w:pPr>
      <w:bookmarkStart w:id="29" w:name="heading_6"/>
      <w:r>
        <w:rPr>
          <w:rFonts w:ascii="Arial" w:eastAsia="DengXian" w:hAnsi="Arial" w:cs="Arial"/>
          <w:b/>
          <w:sz w:val="30"/>
        </w:rPr>
        <w:t>2.2 Input and output definitions</w:t>
      </w:r>
      <w:bookmarkEnd w:id="29"/>
    </w:p>
    <w:p w14:paraId="678A4821" w14:textId="77777777" w:rsidR="006D4E72" w:rsidRDefault="00EA6A73" w:rsidP="00355B24">
      <w:pPr>
        <w:spacing w:before="260" w:after="120" w:line="288" w:lineRule="auto"/>
        <w:outlineLvl w:val="3"/>
      </w:pPr>
      <w:bookmarkStart w:id="30" w:name="heading_7"/>
      <w:r>
        <w:rPr>
          <w:rFonts w:ascii="Arial" w:eastAsia="DengXian" w:hAnsi="Arial" w:cs="Arial"/>
          <w:b/>
          <w:sz w:val="28"/>
        </w:rPr>
        <w:t>Enter the definition</w:t>
      </w:r>
      <w:bookmarkEnd w:id="30"/>
    </w:p>
    <w:p w14:paraId="3EFE0117" w14:textId="77777777" w:rsidR="006D4E72" w:rsidRDefault="00EA6A73" w:rsidP="00355B24">
      <w:pPr>
        <w:spacing w:before="120" w:after="120" w:line="288" w:lineRule="auto"/>
      </w:pPr>
      <w:r>
        <w:rPr>
          <w:rFonts w:ascii="Arial" w:eastAsia="DengXian" w:hAnsi="Arial" w:cs="Arial"/>
        </w:rPr>
        <w:t>The inputs received by the program fall into two categories:</w:t>
      </w:r>
    </w:p>
    <w:p w14:paraId="317CA6CC" w14:textId="77777777" w:rsidR="006D4E72" w:rsidRDefault="00EA6A73" w:rsidP="00355B24">
      <w:pPr>
        <w:numPr>
          <w:ilvl w:val="0"/>
          <w:numId w:val="15"/>
        </w:numPr>
        <w:spacing w:before="120" w:after="120" w:line="288" w:lineRule="auto"/>
      </w:pPr>
      <w:r>
        <w:rPr>
          <w:rFonts w:ascii="Arial" w:eastAsia="DengXian" w:hAnsi="Arial" w:cs="Arial"/>
          <w:b/>
        </w:rPr>
        <w:t>Network initialization input</w:t>
      </w:r>
      <w:r>
        <w:rPr>
          <w:rFonts w:ascii="Arial" w:eastAsia="DengXian" w:hAnsi="Arial" w:cs="Arial"/>
        </w:rPr>
        <w:t xml:space="preserve">: Supports reading static data of the transportation network, including all station information and road section information, from the specified text file, completes the initialization of the transportation network, and supports input verification to ensure that the data format is legal. </w:t>
      </w:r>
    </w:p>
    <w:p w14:paraId="1617B8FA" w14:textId="77777777" w:rsidR="006D4E72" w:rsidRDefault="00EA6A73" w:rsidP="00355B24">
      <w:pPr>
        <w:numPr>
          <w:ilvl w:val="0"/>
          <w:numId w:val="16"/>
        </w:numPr>
        <w:spacing w:before="120" w:after="120" w:line="288" w:lineRule="auto"/>
      </w:pPr>
      <w:r>
        <w:rPr>
          <w:rFonts w:ascii="Arial" w:eastAsia="DengXian" w:hAnsi="Arial" w:cs="Arial"/>
          <w:b/>
        </w:rPr>
        <w:t>User query input</w:t>
      </w:r>
      <w:r>
        <w:rPr>
          <w:rFonts w:ascii="Arial" w:eastAsia="DengXian" w:hAnsi="Arial" w:cs="Arial"/>
        </w:rPr>
        <w:t>:</w:t>
      </w:r>
    </w:p>
    <w:p w14:paraId="272012A2" w14:textId="77777777" w:rsidR="006D4E72" w:rsidRDefault="00EA6A73" w:rsidP="00355B24">
      <w:pPr>
        <w:numPr>
          <w:ilvl w:val="0"/>
          <w:numId w:val="17"/>
        </w:numPr>
        <w:spacing w:before="120" w:after="120" w:line="288" w:lineRule="auto"/>
        <w:ind w:left="453"/>
      </w:pPr>
      <w:r>
        <w:rPr>
          <w:rFonts w:ascii="Arial" w:eastAsia="DengXian" w:hAnsi="Arial" w:cs="Arial"/>
        </w:rPr>
        <w:t>Starting point: the user's departure station, supported by the station name or unique identifier, the program verifies that the stop exists in the current transportation network</w:t>
      </w:r>
    </w:p>
    <w:p w14:paraId="14779317" w14:textId="77777777" w:rsidR="006D4E72" w:rsidRDefault="00EA6A73" w:rsidP="00355B24">
      <w:pPr>
        <w:numPr>
          <w:ilvl w:val="0"/>
          <w:numId w:val="18"/>
        </w:numPr>
        <w:spacing w:before="120" w:after="120" w:line="288" w:lineRule="auto"/>
        <w:ind w:left="453"/>
      </w:pPr>
      <w:r>
        <w:rPr>
          <w:rFonts w:ascii="Arial" w:eastAsia="DengXian" w:hAnsi="Arial" w:cs="Arial"/>
        </w:rPr>
        <w:t>Endpoint: The user's destination site, which also supports the site name or unique identifier, and the program verifies the validity of the site</w:t>
      </w:r>
    </w:p>
    <w:p w14:paraId="4A52A2B6" w14:textId="77777777" w:rsidR="006D4E72" w:rsidRDefault="00EA6A73" w:rsidP="00355B24">
      <w:pPr>
        <w:numPr>
          <w:ilvl w:val="0"/>
          <w:numId w:val="19"/>
        </w:numPr>
        <w:spacing w:before="120" w:after="120" w:line="288" w:lineRule="auto"/>
        <w:ind w:left="453"/>
      </w:pPr>
      <w:r>
        <w:rPr>
          <w:rFonts w:ascii="Arial" w:eastAsia="DengXian" w:hAnsi="Arial" w:cs="Arial"/>
        </w:rPr>
        <w:t>Preferred Selection: The route sorting preference selected by the user, with</w:t>
      </w:r>
      <w:r>
        <w:rPr>
          <w:rFonts w:ascii="Consolas" w:eastAsia="Consolas" w:hAnsi="Consolas" w:cs="Consolas"/>
          <w:shd w:val="clear" w:color="auto" w:fill="EFF0F1"/>
        </w:rPr>
        <w:t xml:space="preserve"> the value of the cheapest</w:t>
      </w:r>
      <w:r>
        <w:rPr>
          <w:rFonts w:ascii="Arial" w:eastAsia="DengXian" w:hAnsi="Arial" w:cs="Arial"/>
        </w:rPr>
        <w:t>/</w:t>
      </w:r>
      <w:r>
        <w:rPr>
          <w:rFonts w:ascii="Consolas" w:eastAsia="Consolas" w:hAnsi="Consolas" w:cs="Consolas"/>
          <w:shd w:val="clear" w:color="auto" w:fill="EFF0F1"/>
        </w:rPr>
        <w:t>fastest</w:t>
      </w:r>
      <w:r>
        <w:rPr>
          <w:rFonts w:ascii="Arial" w:eastAsia="DengXian" w:hAnsi="Arial" w:cs="Arial"/>
        </w:rPr>
        <w:t>/</w:t>
      </w:r>
      <w:r>
        <w:rPr>
          <w:rFonts w:ascii="Consolas" w:eastAsia="Consolas" w:hAnsi="Consolas" w:cs="Consolas"/>
          <w:shd w:val="clear" w:color="auto" w:fill="EFF0F1"/>
        </w:rPr>
        <w:t>least section</w:t>
      </w:r>
      <w:r>
        <w:rPr>
          <w:rFonts w:ascii="Arial" w:eastAsia="DengXian" w:hAnsi="Arial" w:cs="Arial"/>
        </w:rPr>
        <w:t>, the program verifies whether the input preference is a supported type</w:t>
      </w:r>
    </w:p>
    <w:p w14:paraId="5F38F349" w14:textId="77777777" w:rsidR="006D4E72" w:rsidRDefault="00EA6A73" w:rsidP="00355B24">
      <w:pPr>
        <w:spacing w:before="260" w:after="120" w:line="288" w:lineRule="auto"/>
        <w:outlineLvl w:val="3"/>
      </w:pPr>
      <w:bookmarkStart w:id="31" w:name="heading_8"/>
      <w:r>
        <w:rPr>
          <w:rFonts w:ascii="Arial" w:eastAsia="DengXian" w:hAnsi="Arial" w:cs="Arial"/>
          <w:b/>
          <w:sz w:val="28"/>
        </w:rPr>
        <w:t>Output definition</w:t>
      </w:r>
      <w:bookmarkEnd w:id="31"/>
    </w:p>
    <w:p w14:paraId="26DA2930" w14:textId="77777777" w:rsidR="006D4E72" w:rsidRDefault="00EA6A73" w:rsidP="00355B24">
      <w:pPr>
        <w:spacing w:before="120" w:after="120" w:line="288" w:lineRule="auto"/>
      </w:pPr>
      <w:r>
        <w:rPr>
          <w:rFonts w:ascii="Arial" w:eastAsia="DengXian" w:hAnsi="Arial" w:cs="Arial"/>
        </w:rPr>
        <w:t>The output of the program is the user's route query results, including:</w:t>
      </w:r>
    </w:p>
    <w:p w14:paraId="1A6ADEF9" w14:textId="77777777" w:rsidR="006D4E72" w:rsidRDefault="00EA6A73" w:rsidP="00355B24">
      <w:pPr>
        <w:numPr>
          <w:ilvl w:val="0"/>
          <w:numId w:val="20"/>
        </w:numPr>
        <w:spacing w:before="120" w:after="120" w:line="288" w:lineRule="auto"/>
      </w:pPr>
      <w:r>
        <w:rPr>
          <w:rFonts w:ascii="Arial" w:eastAsia="DengXian" w:hAnsi="Arial" w:cs="Arial"/>
          <w:b/>
        </w:rPr>
        <w:t>Sorted Candidate Route List</w:t>
      </w:r>
      <w:r>
        <w:rPr>
          <w:rFonts w:ascii="Arial" w:eastAsia="DengXian" w:hAnsi="Arial" w:cs="Arial"/>
        </w:rPr>
        <w:t xml:space="preserve">: All eligible candidate trips are sorted from highest to lowest priority according to the user's preferred preferences, and the routes that best meet the user's needs are prioritized. </w:t>
      </w:r>
    </w:p>
    <w:p w14:paraId="10F8A358" w14:textId="77777777" w:rsidR="006D4E72" w:rsidRDefault="00EA6A73" w:rsidP="00355B24">
      <w:pPr>
        <w:numPr>
          <w:ilvl w:val="0"/>
          <w:numId w:val="21"/>
        </w:numPr>
        <w:spacing w:before="120" w:after="120" w:line="288" w:lineRule="auto"/>
      </w:pPr>
      <w:r>
        <w:rPr>
          <w:rFonts w:ascii="Arial" w:eastAsia="DengXian" w:hAnsi="Arial" w:cs="Arial"/>
          <w:b/>
        </w:rPr>
        <w:t>Details of individual</w:t>
      </w:r>
      <w:r>
        <w:rPr>
          <w:rFonts w:ascii="Arial" w:eastAsia="DengXian" w:hAnsi="Arial" w:cs="Arial"/>
        </w:rPr>
        <w:t xml:space="preserve"> routes:</w:t>
      </w:r>
    </w:p>
    <w:p w14:paraId="2D9F12E1" w14:textId="77777777" w:rsidR="006D4E72" w:rsidRDefault="00EA6A73" w:rsidP="00355B24">
      <w:pPr>
        <w:numPr>
          <w:ilvl w:val="0"/>
          <w:numId w:val="22"/>
        </w:numPr>
        <w:spacing w:before="120" w:after="120" w:line="288" w:lineRule="auto"/>
        <w:ind w:left="453"/>
      </w:pPr>
      <w:r>
        <w:rPr>
          <w:rFonts w:ascii="Arial" w:eastAsia="DengXian" w:hAnsi="Arial" w:cs="Arial"/>
        </w:rPr>
        <w:t>Complete Stop Sequence: All stops passed in order from start to finish</w:t>
      </w:r>
    </w:p>
    <w:p w14:paraId="4AA40626" w14:textId="77777777" w:rsidR="006D4E72" w:rsidRDefault="00EA6A73" w:rsidP="00355B24">
      <w:pPr>
        <w:numPr>
          <w:ilvl w:val="0"/>
          <w:numId w:val="23"/>
        </w:numPr>
        <w:spacing w:before="120" w:after="120" w:line="288" w:lineRule="auto"/>
        <w:ind w:left="453"/>
      </w:pPr>
      <w:r>
        <w:rPr>
          <w:rFonts w:ascii="Arial" w:eastAsia="DengXian" w:hAnsi="Arial" w:cs="Arial"/>
        </w:rPr>
        <w:lastRenderedPageBreak/>
        <w:t>Total Cost: The total fare for the entire route</w:t>
      </w:r>
    </w:p>
    <w:p w14:paraId="118CB36E" w14:textId="77777777" w:rsidR="006D4E72" w:rsidRDefault="00EA6A73" w:rsidP="00355B24">
      <w:pPr>
        <w:numPr>
          <w:ilvl w:val="0"/>
          <w:numId w:val="24"/>
        </w:numPr>
        <w:spacing w:before="120" w:after="120" w:line="288" w:lineRule="auto"/>
        <w:ind w:left="453"/>
      </w:pPr>
      <w:r>
        <w:rPr>
          <w:rFonts w:ascii="Arial" w:eastAsia="DengXian" w:hAnsi="Arial" w:cs="Arial"/>
        </w:rPr>
        <w:t>Total Duration: The total time spent on the entire route</w:t>
      </w:r>
    </w:p>
    <w:p w14:paraId="5DCC2B59" w14:textId="77777777" w:rsidR="006D4E72" w:rsidRDefault="00EA6A73" w:rsidP="00355B24">
      <w:pPr>
        <w:numPr>
          <w:ilvl w:val="0"/>
          <w:numId w:val="25"/>
        </w:numPr>
        <w:spacing w:before="120" w:after="120" w:line="288" w:lineRule="auto"/>
        <w:ind w:left="453"/>
      </w:pPr>
      <w:r>
        <w:rPr>
          <w:rFonts w:ascii="Arial" w:eastAsia="DengXian" w:hAnsi="Arial" w:cs="Arial"/>
        </w:rPr>
        <w:t>Road section and transfer information: the total number of sections of the route, as well as the corresponding number of transfers and transfer stops,</w:t>
      </w:r>
      <w:r>
        <w:rPr>
          <w:rFonts w:ascii="Arial" w:eastAsia="DengXian" w:hAnsi="Arial" w:cs="Arial"/>
        </w:rPr>
        <w:br/>
        <w:t xml:space="preserve"> the program supports file output, and the query results can be saved to the specified text file for users to keep and view. </w:t>
      </w:r>
    </w:p>
    <w:p w14:paraId="7CA7CB7F" w14:textId="77777777" w:rsidR="006D4E72" w:rsidRDefault="00EA6A73" w:rsidP="00355B24">
      <w:pPr>
        <w:spacing w:before="300" w:after="120" w:line="288" w:lineRule="auto"/>
        <w:outlineLvl w:val="2"/>
      </w:pPr>
      <w:bookmarkStart w:id="32" w:name="heading_9"/>
      <w:r>
        <w:rPr>
          <w:rFonts w:ascii="Arial" w:eastAsia="DengXian" w:hAnsi="Arial" w:cs="Arial"/>
          <w:b/>
          <w:sz w:val="30"/>
        </w:rPr>
        <w:t>2.3 Delineation of functional boundaries</w:t>
      </w:r>
      <w:bookmarkEnd w:id="32"/>
    </w:p>
    <w:p w14:paraId="4C36C2FE" w14:textId="77777777" w:rsidR="006D4E72" w:rsidRDefault="00EA6A73" w:rsidP="00355B24">
      <w:pPr>
        <w:spacing w:before="120" w:after="120" w:line="288" w:lineRule="auto"/>
      </w:pPr>
      <w:r>
        <w:rPr>
          <w:rFonts w:ascii="Arial" w:eastAsia="DengXian" w:hAnsi="Arial" w:cs="Arial"/>
        </w:rPr>
        <w:t>In order to focus on core computational thinking and data model design, this project clearly delineates the functional boundaries, and the following functions will not be implemented in this program:</w:t>
      </w:r>
    </w:p>
    <w:p w14:paraId="6BE36DDA" w14:textId="77777777" w:rsidR="006D4E72" w:rsidRDefault="00EA6A73" w:rsidP="00355B24">
      <w:pPr>
        <w:numPr>
          <w:ilvl w:val="0"/>
          <w:numId w:val="26"/>
        </w:numPr>
        <w:spacing w:before="120" w:after="120" w:line="288" w:lineRule="auto"/>
      </w:pPr>
      <w:r>
        <w:rPr>
          <w:rFonts w:ascii="Arial" w:eastAsia="DengXian" w:hAnsi="Arial" w:cs="Arial"/>
        </w:rPr>
        <w:t>It does not provide a real-time map visualization interface, only supports text interactive information display, and does not provide graphical map or route visualization.</w:t>
      </w:r>
    </w:p>
    <w:p w14:paraId="0EFA2D66" w14:textId="77777777" w:rsidR="006D4E72" w:rsidRDefault="00EA6A73" w:rsidP="00355B24">
      <w:pPr>
        <w:numPr>
          <w:ilvl w:val="0"/>
          <w:numId w:val="27"/>
        </w:numPr>
        <w:spacing w:before="120" w:after="120" w:line="288" w:lineRule="auto"/>
      </w:pPr>
      <w:r>
        <w:rPr>
          <w:rFonts w:ascii="Arial" w:eastAsia="DengXian" w:hAnsi="Arial" w:cs="Arial"/>
        </w:rPr>
        <w:t>Real-time traffic data is not supported, and the duration and fare of all road sections are static data, regardless of real-time congestion, delays, temporary diversions and other dynamic changes.</w:t>
      </w:r>
    </w:p>
    <w:p w14:paraId="2EAC566E" w14:textId="77777777" w:rsidR="006D4E72" w:rsidRDefault="00EA6A73" w:rsidP="00355B24">
      <w:pPr>
        <w:numPr>
          <w:ilvl w:val="0"/>
          <w:numId w:val="28"/>
        </w:numPr>
        <w:spacing w:before="120" w:after="120" w:line="288" w:lineRule="auto"/>
      </w:pPr>
      <w:r>
        <w:rPr>
          <w:rFonts w:ascii="Arial" w:eastAsia="DengXian" w:hAnsi="Arial" w:cs="Arial"/>
        </w:rPr>
        <w:t>It does not support cross-city route planning, but only supports route query of public transportation networks within a single city.</w:t>
      </w:r>
    </w:p>
    <w:p w14:paraId="247C9287" w14:textId="77777777" w:rsidR="006D4E72" w:rsidRDefault="00EA6A73" w:rsidP="00355B24">
      <w:pPr>
        <w:numPr>
          <w:ilvl w:val="0"/>
          <w:numId w:val="29"/>
        </w:numPr>
        <w:spacing w:before="120" w:after="120" w:line="288" w:lineRule="auto"/>
      </w:pPr>
      <w:r>
        <w:rPr>
          <w:rFonts w:ascii="Arial" w:eastAsia="DengXian" w:hAnsi="Arial" w:cs="Arial"/>
        </w:rPr>
        <w:t>It does not support independent walking route planning, and only the walking between stations is used as an auxiliary part of the transfer, and the walking section is not modeled separately.</w:t>
      </w:r>
    </w:p>
    <w:p w14:paraId="5A0E1357" w14:textId="77777777" w:rsidR="006D4E72" w:rsidRDefault="00EA6A73" w:rsidP="00355B24">
      <w:pPr>
        <w:numPr>
          <w:ilvl w:val="0"/>
          <w:numId w:val="30"/>
        </w:numPr>
        <w:spacing w:before="120" w:after="120" w:line="288" w:lineRule="auto"/>
      </w:pPr>
      <w:r>
        <w:rPr>
          <w:rFonts w:ascii="Arial" w:eastAsia="DengXian" w:hAnsi="Arial" w:cs="Arial"/>
        </w:rPr>
        <w:t>Dynamic estimated time of arrival (ETA) calculations are not supported, and all durations are static presets and are not dynamically adjusted based on the current time.</w:t>
      </w:r>
    </w:p>
    <w:p w14:paraId="6908E9B0" w14:textId="77777777" w:rsidR="006D4E72" w:rsidRDefault="00EA6A73" w:rsidP="00355B24">
      <w:pPr>
        <w:numPr>
          <w:ilvl w:val="0"/>
          <w:numId w:val="31"/>
        </w:numPr>
        <w:spacing w:before="120" w:after="120" w:line="288" w:lineRule="auto"/>
      </w:pPr>
      <w:r>
        <w:rPr>
          <w:rFonts w:ascii="Arial" w:eastAsia="DengXian" w:hAnsi="Arial" w:cs="Arial"/>
        </w:rPr>
        <w:t>Accessibility-related route filtering is not supported, and accessibility-related information is not included in the simplified model of this project.</w:t>
      </w:r>
    </w:p>
    <w:p w14:paraId="15F9F329" w14:textId="77777777" w:rsidR="006D4E72" w:rsidRDefault="00EA6A73" w:rsidP="00355B24">
      <w:pPr>
        <w:numPr>
          <w:ilvl w:val="0"/>
          <w:numId w:val="32"/>
        </w:numPr>
        <w:spacing w:before="120" w:after="120" w:line="288" w:lineRule="auto"/>
      </w:pPr>
      <w:r>
        <w:rPr>
          <w:rFonts w:ascii="Arial" w:eastAsia="DengXian" w:hAnsi="Arial" w:cs="Arial"/>
        </w:rPr>
        <w:t>It does not support complex multi-destination route planning, and only supports single-point-to-single-point start-end route query.</w:t>
      </w:r>
    </w:p>
    <w:p w14:paraId="30F226CA" w14:textId="77777777" w:rsidR="006D4E72" w:rsidRDefault="00EA6A73" w:rsidP="00355B24">
      <w:pPr>
        <w:numPr>
          <w:ilvl w:val="0"/>
          <w:numId w:val="33"/>
        </w:numPr>
        <w:spacing w:before="120" w:after="120" w:line="288" w:lineRule="auto"/>
      </w:pPr>
      <w:r>
        <w:rPr>
          <w:rFonts w:ascii="Arial" w:eastAsia="DengXian" w:hAnsi="Arial" w:cs="Arial"/>
        </w:rPr>
        <w:t>It does not support ticketing and payment-related functions, only provides fare estimate information, and does not support actual ticket purchase and payment operations.</w:t>
      </w:r>
    </w:p>
    <w:p w14:paraId="54C6E461" w14:textId="77777777" w:rsidR="006D4E72" w:rsidRDefault="00EA6A73" w:rsidP="00355B24">
      <w:pPr>
        <w:numPr>
          <w:ilvl w:val="0"/>
          <w:numId w:val="34"/>
        </w:numPr>
        <w:spacing w:before="120" w:after="120" w:line="288" w:lineRule="auto"/>
      </w:pPr>
      <w:r>
        <w:rPr>
          <w:rFonts w:ascii="Arial" w:eastAsia="DengXian" w:hAnsi="Arial" w:cs="Arial"/>
        </w:rPr>
        <w:t>It does not support personalized data storage, and cannot save personalized information such as frequently used routes and historical queries.</w:t>
      </w:r>
    </w:p>
    <w:p w14:paraId="6D3444A3" w14:textId="77777777" w:rsidR="006D4E72" w:rsidRDefault="00EA6A73" w:rsidP="00355B24">
      <w:pPr>
        <w:numPr>
          <w:ilvl w:val="0"/>
          <w:numId w:val="35"/>
        </w:numPr>
        <w:spacing w:before="120" w:after="120" w:line="288" w:lineRule="auto"/>
      </w:pPr>
      <w:r>
        <w:rPr>
          <w:rFonts w:ascii="Arial" w:eastAsia="DengXian" w:hAnsi="Arial" w:cs="Arial"/>
        </w:rPr>
        <w:t>Cross-device synchronization is not supported, and all data is only effective when the local program is running.</w:t>
      </w:r>
    </w:p>
    <w:p w14:paraId="75B3BA12" w14:textId="64A84576" w:rsidR="00BA5005" w:rsidRPr="00355B24" w:rsidRDefault="00BA5005" w:rsidP="00355B24">
      <w:pPr>
        <w:spacing w:before="120" w:after="120" w:line="288" w:lineRule="auto"/>
        <w:rPr>
          <w:rFonts w:ascii="Arial" w:eastAsia="DengXian" w:hAnsi="Arial" w:cs="Arial"/>
        </w:rPr>
      </w:pPr>
    </w:p>
    <w:sectPr w:rsidR="00BA5005" w:rsidRPr="00355B24">
      <w:headerReference w:type="default" r:id="rId8"/>
      <w:footerReference w:type="default" r:id="rId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DCDBE" w14:textId="77777777" w:rsidR="00381A80" w:rsidRDefault="00381A80">
      <w:pPr>
        <w:spacing w:after="0" w:line="240" w:lineRule="auto"/>
      </w:pPr>
      <w:r>
        <w:separator/>
      </w:r>
    </w:p>
  </w:endnote>
  <w:endnote w:type="continuationSeparator" w:id="0">
    <w:p w14:paraId="78E8F657" w14:textId="77777777" w:rsidR="00381A80" w:rsidRDefault="00381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078EE" w14:textId="77777777" w:rsidR="006D4E72" w:rsidRDefault="006D4E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AAEB68" w14:textId="77777777" w:rsidR="00381A80" w:rsidRDefault="00381A80">
      <w:pPr>
        <w:spacing w:after="0" w:line="240" w:lineRule="auto"/>
      </w:pPr>
      <w:r>
        <w:separator/>
      </w:r>
    </w:p>
  </w:footnote>
  <w:footnote w:type="continuationSeparator" w:id="0">
    <w:p w14:paraId="6395F091" w14:textId="77777777" w:rsidR="00381A80" w:rsidRDefault="00381A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F302A" w14:textId="77777777" w:rsidR="006D4E72" w:rsidRDefault="006D4E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607F3"/>
    <w:multiLevelType w:val="multilevel"/>
    <w:tmpl w:val="D93212F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86041C"/>
    <w:multiLevelType w:val="multilevel"/>
    <w:tmpl w:val="76E6F6C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BB7BC6"/>
    <w:multiLevelType w:val="multilevel"/>
    <w:tmpl w:val="CE2865DE"/>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F74A53"/>
    <w:multiLevelType w:val="multilevel"/>
    <w:tmpl w:val="C8DAD842"/>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8D44E0"/>
    <w:multiLevelType w:val="multilevel"/>
    <w:tmpl w:val="35F8E41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5C4665"/>
    <w:multiLevelType w:val="multilevel"/>
    <w:tmpl w:val="6FB63178"/>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7CF37BA"/>
    <w:multiLevelType w:val="multilevel"/>
    <w:tmpl w:val="EE68A9C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8001C04"/>
    <w:multiLevelType w:val="multilevel"/>
    <w:tmpl w:val="30D0F2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9C579C1"/>
    <w:multiLevelType w:val="multilevel"/>
    <w:tmpl w:val="5EF0BB3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9C62674"/>
    <w:multiLevelType w:val="multilevel"/>
    <w:tmpl w:val="8EF6E6D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C083CB7"/>
    <w:multiLevelType w:val="multilevel"/>
    <w:tmpl w:val="AAB42A9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FFC75CC"/>
    <w:multiLevelType w:val="multilevel"/>
    <w:tmpl w:val="574A1A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0D03413"/>
    <w:multiLevelType w:val="multilevel"/>
    <w:tmpl w:val="91C2644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2016682"/>
    <w:multiLevelType w:val="multilevel"/>
    <w:tmpl w:val="1EBEEA98"/>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3D03E42"/>
    <w:multiLevelType w:val="multilevel"/>
    <w:tmpl w:val="7ABE45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4D97B19"/>
    <w:multiLevelType w:val="multilevel"/>
    <w:tmpl w:val="B04CEC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6613968"/>
    <w:multiLevelType w:val="multilevel"/>
    <w:tmpl w:val="37A406A8"/>
    <w:lvl w:ilvl="0">
      <w:start w:val="5"/>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78C7B20"/>
    <w:multiLevelType w:val="multilevel"/>
    <w:tmpl w:val="143E09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7E269ED"/>
    <w:multiLevelType w:val="multilevel"/>
    <w:tmpl w:val="584A8076"/>
    <w:lvl w:ilvl="0">
      <w:start w:val="9"/>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8AF2ED7"/>
    <w:multiLevelType w:val="multilevel"/>
    <w:tmpl w:val="9684B834"/>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8DE2743"/>
    <w:multiLevelType w:val="multilevel"/>
    <w:tmpl w:val="0A0A960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9976D13"/>
    <w:multiLevelType w:val="multilevel"/>
    <w:tmpl w:val="2C7AB450"/>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AD22D96"/>
    <w:multiLevelType w:val="multilevel"/>
    <w:tmpl w:val="EB1C580E"/>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C4C5100"/>
    <w:multiLevelType w:val="multilevel"/>
    <w:tmpl w:val="B79C4F76"/>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F4679DD"/>
    <w:multiLevelType w:val="multilevel"/>
    <w:tmpl w:val="822EC3F4"/>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20F4E82"/>
    <w:multiLevelType w:val="multilevel"/>
    <w:tmpl w:val="F35822EA"/>
    <w:lvl w:ilvl="0">
      <w:start w:val="6"/>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23A435C"/>
    <w:multiLevelType w:val="multilevel"/>
    <w:tmpl w:val="CB728CC8"/>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2D4631E"/>
    <w:multiLevelType w:val="multilevel"/>
    <w:tmpl w:val="2E52788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7D00534"/>
    <w:multiLevelType w:val="multilevel"/>
    <w:tmpl w:val="6D28FF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A0C5947"/>
    <w:multiLevelType w:val="multilevel"/>
    <w:tmpl w:val="16B2FAA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B550F37"/>
    <w:multiLevelType w:val="multilevel"/>
    <w:tmpl w:val="A4107DD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C1C6092"/>
    <w:multiLevelType w:val="multilevel"/>
    <w:tmpl w:val="023AC1A0"/>
    <w:lvl w:ilvl="0">
      <w:start w:val="7"/>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EF4157A"/>
    <w:multiLevelType w:val="multilevel"/>
    <w:tmpl w:val="C7D8659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F046715"/>
    <w:multiLevelType w:val="multilevel"/>
    <w:tmpl w:val="405A0852"/>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1EB4C99"/>
    <w:multiLevelType w:val="multilevel"/>
    <w:tmpl w:val="56DA7A5E"/>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27E3B7A"/>
    <w:multiLevelType w:val="multilevel"/>
    <w:tmpl w:val="2C38B440"/>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54B4EEC"/>
    <w:multiLevelType w:val="multilevel"/>
    <w:tmpl w:val="146026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5C50788"/>
    <w:multiLevelType w:val="multilevel"/>
    <w:tmpl w:val="210AF530"/>
    <w:lvl w:ilvl="0">
      <w:start w:val="8"/>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83E6D58"/>
    <w:multiLevelType w:val="multilevel"/>
    <w:tmpl w:val="4B3234D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8403246"/>
    <w:multiLevelType w:val="multilevel"/>
    <w:tmpl w:val="860E4E3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8B365CC"/>
    <w:multiLevelType w:val="multilevel"/>
    <w:tmpl w:val="23D8A0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98723DB"/>
    <w:multiLevelType w:val="multilevel"/>
    <w:tmpl w:val="6AC44B0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9C32C15"/>
    <w:multiLevelType w:val="multilevel"/>
    <w:tmpl w:val="4F18A04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9E84596"/>
    <w:multiLevelType w:val="multilevel"/>
    <w:tmpl w:val="8438F080"/>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AF05618"/>
    <w:multiLevelType w:val="multilevel"/>
    <w:tmpl w:val="292AAC8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C485153"/>
    <w:multiLevelType w:val="multilevel"/>
    <w:tmpl w:val="EF5A133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EB85E0F"/>
    <w:multiLevelType w:val="multilevel"/>
    <w:tmpl w:val="64EC15CC"/>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0831289"/>
    <w:multiLevelType w:val="multilevel"/>
    <w:tmpl w:val="1AE40BA8"/>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0BB7A4E"/>
    <w:multiLevelType w:val="multilevel"/>
    <w:tmpl w:val="4CC69A3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12A335A"/>
    <w:multiLevelType w:val="multilevel"/>
    <w:tmpl w:val="6AF6ED4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21E2D73"/>
    <w:multiLevelType w:val="multilevel"/>
    <w:tmpl w:val="FBF45B4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2556A45"/>
    <w:multiLevelType w:val="multilevel"/>
    <w:tmpl w:val="FD34626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26D11BE"/>
    <w:multiLevelType w:val="multilevel"/>
    <w:tmpl w:val="5928DB66"/>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3415142"/>
    <w:multiLevelType w:val="multilevel"/>
    <w:tmpl w:val="E4E6F34E"/>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34B53BF"/>
    <w:multiLevelType w:val="multilevel"/>
    <w:tmpl w:val="23387C84"/>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48B481B"/>
    <w:multiLevelType w:val="multilevel"/>
    <w:tmpl w:val="E2A4579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4E961F2"/>
    <w:multiLevelType w:val="multilevel"/>
    <w:tmpl w:val="FDEA9C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4F64478"/>
    <w:multiLevelType w:val="multilevel"/>
    <w:tmpl w:val="4D7E42FA"/>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7776458"/>
    <w:multiLevelType w:val="multilevel"/>
    <w:tmpl w:val="E8303C4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47B64967"/>
    <w:multiLevelType w:val="multilevel"/>
    <w:tmpl w:val="CFDA6E2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4897009D"/>
    <w:multiLevelType w:val="multilevel"/>
    <w:tmpl w:val="6F903F6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9656294"/>
    <w:multiLevelType w:val="multilevel"/>
    <w:tmpl w:val="CC0C6E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4CC27477"/>
    <w:multiLevelType w:val="multilevel"/>
    <w:tmpl w:val="B6267A0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D186480"/>
    <w:multiLevelType w:val="multilevel"/>
    <w:tmpl w:val="4F2E12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EBC46CD"/>
    <w:multiLevelType w:val="multilevel"/>
    <w:tmpl w:val="5B74042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4F7B73A4"/>
    <w:multiLevelType w:val="multilevel"/>
    <w:tmpl w:val="DCA41426"/>
    <w:lvl w:ilvl="0">
      <w:start w:val="6"/>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0691F93"/>
    <w:multiLevelType w:val="multilevel"/>
    <w:tmpl w:val="B1300670"/>
    <w:lvl w:ilvl="0">
      <w:start w:val="10"/>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1560C27"/>
    <w:multiLevelType w:val="multilevel"/>
    <w:tmpl w:val="F594C956"/>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547257A7"/>
    <w:multiLevelType w:val="multilevel"/>
    <w:tmpl w:val="716830CA"/>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54B147E3"/>
    <w:multiLevelType w:val="multilevel"/>
    <w:tmpl w:val="752C76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4ED5973"/>
    <w:multiLevelType w:val="multilevel"/>
    <w:tmpl w:val="FD44D53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54F44974"/>
    <w:multiLevelType w:val="multilevel"/>
    <w:tmpl w:val="1C682A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54FE5F3A"/>
    <w:multiLevelType w:val="multilevel"/>
    <w:tmpl w:val="646E702E"/>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55AA1B19"/>
    <w:multiLevelType w:val="multilevel"/>
    <w:tmpl w:val="5AA03358"/>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5796671C"/>
    <w:multiLevelType w:val="multilevel"/>
    <w:tmpl w:val="C18EDBC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57D843C3"/>
    <w:multiLevelType w:val="multilevel"/>
    <w:tmpl w:val="C1EE4D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59803FA3"/>
    <w:multiLevelType w:val="multilevel"/>
    <w:tmpl w:val="49A6F7A4"/>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5987474F"/>
    <w:multiLevelType w:val="multilevel"/>
    <w:tmpl w:val="F718E2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A22088C"/>
    <w:multiLevelType w:val="multilevel"/>
    <w:tmpl w:val="D512BACE"/>
    <w:lvl w:ilvl="0">
      <w:start w:val="5"/>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5B296B64"/>
    <w:multiLevelType w:val="multilevel"/>
    <w:tmpl w:val="95CC3F60"/>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5B98308B"/>
    <w:multiLevelType w:val="multilevel"/>
    <w:tmpl w:val="E4D8F0C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5C8E0338"/>
    <w:multiLevelType w:val="multilevel"/>
    <w:tmpl w:val="EEB8CB3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5CD949DC"/>
    <w:multiLevelType w:val="multilevel"/>
    <w:tmpl w:val="1A7C66D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5D7F2610"/>
    <w:multiLevelType w:val="multilevel"/>
    <w:tmpl w:val="F544BB0C"/>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60A01A83"/>
    <w:multiLevelType w:val="multilevel"/>
    <w:tmpl w:val="E1CE5D82"/>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61AD70F6"/>
    <w:multiLevelType w:val="multilevel"/>
    <w:tmpl w:val="6AFA4F72"/>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624F3C02"/>
    <w:multiLevelType w:val="multilevel"/>
    <w:tmpl w:val="46E8AD8A"/>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62A35D07"/>
    <w:multiLevelType w:val="multilevel"/>
    <w:tmpl w:val="AC4C63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635C04FB"/>
    <w:multiLevelType w:val="multilevel"/>
    <w:tmpl w:val="79948F8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637713C1"/>
    <w:multiLevelType w:val="multilevel"/>
    <w:tmpl w:val="4EBCFE36"/>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6470563A"/>
    <w:multiLevelType w:val="multilevel"/>
    <w:tmpl w:val="4D5C59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64C36481"/>
    <w:multiLevelType w:val="multilevel"/>
    <w:tmpl w:val="2D489F6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65082C28"/>
    <w:multiLevelType w:val="multilevel"/>
    <w:tmpl w:val="E76CB52C"/>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65C74EA3"/>
    <w:multiLevelType w:val="multilevel"/>
    <w:tmpl w:val="EBD877EA"/>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65D27D0D"/>
    <w:multiLevelType w:val="multilevel"/>
    <w:tmpl w:val="6CB86F6C"/>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6E307E60"/>
    <w:multiLevelType w:val="multilevel"/>
    <w:tmpl w:val="9BD83D1C"/>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6F3B7067"/>
    <w:multiLevelType w:val="multilevel"/>
    <w:tmpl w:val="9B2C6C3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71F0460B"/>
    <w:multiLevelType w:val="multilevel"/>
    <w:tmpl w:val="F4EE0E40"/>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72C4211C"/>
    <w:multiLevelType w:val="multilevel"/>
    <w:tmpl w:val="E022F8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72DA6425"/>
    <w:multiLevelType w:val="multilevel"/>
    <w:tmpl w:val="68BEB9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73C230E6"/>
    <w:multiLevelType w:val="multilevel"/>
    <w:tmpl w:val="1932F47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74484463"/>
    <w:multiLevelType w:val="multilevel"/>
    <w:tmpl w:val="EE06EC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74F93AC6"/>
    <w:multiLevelType w:val="multilevel"/>
    <w:tmpl w:val="3098BFE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75092DA5"/>
    <w:multiLevelType w:val="multilevel"/>
    <w:tmpl w:val="5816A232"/>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7522580B"/>
    <w:multiLevelType w:val="multilevel"/>
    <w:tmpl w:val="8696C6D0"/>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77567276"/>
    <w:multiLevelType w:val="multilevel"/>
    <w:tmpl w:val="D8A60B8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77DF00F4"/>
    <w:multiLevelType w:val="multilevel"/>
    <w:tmpl w:val="78000826"/>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7948106A"/>
    <w:multiLevelType w:val="multilevel"/>
    <w:tmpl w:val="7C0A0AC2"/>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7975625F"/>
    <w:multiLevelType w:val="multilevel"/>
    <w:tmpl w:val="FFD059F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79A04BEC"/>
    <w:multiLevelType w:val="multilevel"/>
    <w:tmpl w:val="E760CD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7A056535"/>
    <w:multiLevelType w:val="multilevel"/>
    <w:tmpl w:val="F644463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7C1D33C7"/>
    <w:multiLevelType w:val="multilevel"/>
    <w:tmpl w:val="3E3E357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7C302162"/>
    <w:multiLevelType w:val="multilevel"/>
    <w:tmpl w:val="A8984A8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7D9935E8"/>
    <w:multiLevelType w:val="multilevel"/>
    <w:tmpl w:val="19ECE62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7E392617"/>
    <w:multiLevelType w:val="multilevel"/>
    <w:tmpl w:val="D06C5738"/>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33491476">
    <w:abstractNumId w:val="2"/>
  </w:num>
  <w:num w:numId="2" w16cid:durableId="1488597529">
    <w:abstractNumId w:val="89"/>
  </w:num>
  <w:num w:numId="3" w16cid:durableId="715012634">
    <w:abstractNumId w:val="57"/>
  </w:num>
  <w:num w:numId="4" w16cid:durableId="339236616">
    <w:abstractNumId w:val="76"/>
  </w:num>
  <w:num w:numId="5" w16cid:durableId="1728802960">
    <w:abstractNumId w:val="93"/>
  </w:num>
  <w:num w:numId="6" w16cid:durableId="375815700">
    <w:abstractNumId w:val="52"/>
  </w:num>
  <w:num w:numId="7" w16cid:durableId="1374574017">
    <w:abstractNumId w:val="46"/>
  </w:num>
  <w:num w:numId="8" w16cid:durableId="1593316102">
    <w:abstractNumId w:val="95"/>
  </w:num>
  <w:num w:numId="9" w16cid:durableId="1336373189">
    <w:abstractNumId w:val="84"/>
  </w:num>
  <w:num w:numId="10" w16cid:durableId="927732057">
    <w:abstractNumId w:val="16"/>
  </w:num>
  <w:num w:numId="11" w16cid:durableId="1387220331">
    <w:abstractNumId w:val="65"/>
  </w:num>
  <w:num w:numId="12" w16cid:durableId="273053629">
    <w:abstractNumId w:val="109"/>
  </w:num>
  <w:num w:numId="13" w16cid:durableId="1224215508">
    <w:abstractNumId w:val="71"/>
  </w:num>
  <w:num w:numId="14" w16cid:durableId="2089495638">
    <w:abstractNumId w:val="105"/>
  </w:num>
  <w:num w:numId="15" w16cid:durableId="660503060">
    <w:abstractNumId w:val="79"/>
  </w:num>
  <w:num w:numId="16" w16cid:durableId="1677534715">
    <w:abstractNumId w:val="19"/>
  </w:num>
  <w:num w:numId="17" w16cid:durableId="1541626841">
    <w:abstractNumId w:val="11"/>
  </w:num>
  <w:num w:numId="18" w16cid:durableId="1983192078">
    <w:abstractNumId w:val="87"/>
  </w:num>
  <w:num w:numId="19" w16cid:durableId="106508755">
    <w:abstractNumId w:val="91"/>
  </w:num>
  <w:num w:numId="20" w16cid:durableId="228811955">
    <w:abstractNumId w:val="53"/>
  </w:num>
  <w:num w:numId="21" w16cid:durableId="1571769761">
    <w:abstractNumId w:val="3"/>
  </w:num>
  <w:num w:numId="22" w16cid:durableId="422143149">
    <w:abstractNumId w:val="17"/>
  </w:num>
  <w:num w:numId="23" w16cid:durableId="1794204750">
    <w:abstractNumId w:val="70"/>
  </w:num>
  <w:num w:numId="24" w16cid:durableId="583152676">
    <w:abstractNumId w:val="20"/>
  </w:num>
  <w:num w:numId="25" w16cid:durableId="1456750375">
    <w:abstractNumId w:val="41"/>
  </w:num>
  <w:num w:numId="26" w16cid:durableId="981082718">
    <w:abstractNumId w:val="21"/>
  </w:num>
  <w:num w:numId="27" w16cid:durableId="1681199247">
    <w:abstractNumId w:val="104"/>
  </w:num>
  <w:num w:numId="28" w16cid:durableId="1539197255">
    <w:abstractNumId w:val="24"/>
  </w:num>
  <w:num w:numId="29" w16cid:durableId="1573395413">
    <w:abstractNumId w:val="13"/>
  </w:num>
  <w:num w:numId="30" w16cid:durableId="1079518030">
    <w:abstractNumId w:val="78"/>
  </w:num>
  <w:num w:numId="31" w16cid:durableId="1826899511">
    <w:abstractNumId w:val="25"/>
  </w:num>
  <w:num w:numId="32" w16cid:durableId="901448542">
    <w:abstractNumId w:val="31"/>
  </w:num>
  <w:num w:numId="33" w16cid:durableId="870342244">
    <w:abstractNumId w:val="37"/>
  </w:num>
  <w:num w:numId="34" w16cid:durableId="985933930">
    <w:abstractNumId w:val="18"/>
  </w:num>
  <w:num w:numId="35" w16cid:durableId="1370496167">
    <w:abstractNumId w:val="66"/>
  </w:num>
  <w:num w:numId="36" w16cid:durableId="366563308">
    <w:abstractNumId w:val="77"/>
  </w:num>
  <w:num w:numId="37" w16cid:durableId="673068872">
    <w:abstractNumId w:val="69"/>
  </w:num>
  <w:num w:numId="38" w16cid:durableId="726073737">
    <w:abstractNumId w:val="82"/>
  </w:num>
  <w:num w:numId="39" w16cid:durableId="2083015752">
    <w:abstractNumId w:val="14"/>
  </w:num>
  <w:num w:numId="40" w16cid:durableId="353115931">
    <w:abstractNumId w:val="4"/>
  </w:num>
  <w:num w:numId="41" w16cid:durableId="905996722">
    <w:abstractNumId w:val="63"/>
  </w:num>
  <w:num w:numId="42" w16cid:durableId="2146969618">
    <w:abstractNumId w:val="59"/>
  </w:num>
  <w:num w:numId="43" w16cid:durableId="1432822460">
    <w:abstractNumId w:val="68"/>
  </w:num>
  <w:num w:numId="44" w16cid:durableId="1401520063">
    <w:abstractNumId w:val="106"/>
  </w:num>
  <w:num w:numId="45" w16cid:durableId="1604604106">
    <w:abstractNumId w:val="22"/>
  </w:num>
  <w:num w:numId="46" w16cid:durableId="923882185">
    <w:abstractNumId w:val="83"/>
  </w:num>
  <w:num w:numId="47" w16cid:durableId="1616794096">
    <w:abstractNumId w:val="97"/>
  </w:num>
  <w:num w:numId="48" w16cid:durableId="80151344">
    <w:abstractNumId w:val="99"/>
  </w:num>
  <w:num w:numId="49" w16cid:durableId="1567109412">
    <w:abstractNumId w:val="8"/>
  </w:num>
  <w:num w:numId="50" w16cid:durableId="1397974940">
    <w:abstractNumId w:val="75"/>
  </w:num>
  <w:num w:numId="51" w16cid:durableId="266351644">
    <w:abstractNumId w:val="28"/>
  </w:num>
  <w:num w:numId="52" w16cid:durableId="2068337126">
    <w:abstractNumId w:val="23"/>
  </w:num>
  <w:num w:numId="53" w16cid:durableId="1670252782">
    <w:abstractNumId w:val="58"/>
  </w:num>
  <w:num w:numId="54" w16cid:durableId="135419884">
    <w:abstractNumId w:val="36"/>
  </w:num>
  <w:num w:numId="55" w16cid:durableId="1785490686">
    <w:abstractNumId w:val="64"/>
  </w:num>
  <w:num w:numId="56" w16cid:durableId="1495339495">
    <w:abstractNumId w:val="6"/>
  </w:num>
  <w:num w:numId="57" w16cid:durableId="212473980">
    <w:abstractNumId w:val="108"/>
  </w:num>
  <w:num w:numId="58" w16cid:durableId="1109159525">
    <w:abstractNumId w:val="112"/>
  </w:num>
  <w:num w:numId="59" w16cid:durableId="544176782">
    <w:abstractNumId w:val="49"/>
  </w:num>
  <w:num w:numId="60" w16cid:durableId="1573420528">
    <w:abstractNumId w:val="96"/>
  </w:num>
  <w:num w:numId="61" w16cid:durableId="2114011646">
    <w:abstractNumId w:val="29"/>
  </w:num>
  <w:num w:numId="62" w16cid:durableId="410977399">
    <w:abstractNumId w:val="12"/>
  </w:num>
  <w:num w:numId="63" w16cid:durableId="315571457">
    <w:abstractNumId w:val="33"/>
  </w:num>
  <w:num w:numId="64" w16cid:durableId="288587587">
    <w:abstractNumId w:val="103"/>
  </w:num>
  <w:num w:numId="65" w16cid:durableId="897936014">
    <w:abstractNumId w:val="92"/>
  </w:num>
  <w:num w:numId="66" w16cid:durableId="1458059601">
    <w:abstractNumId w:val="47"/>
  </w:num>
  <w:num w:numId="67" w16cid:durableId="1326779649">
    <w:abstractNumId w:val="5"/>
  </w:num>
  <w:num w:numId="68" w16cid:durableId="456994305">
    <w:abstractNumId w:val="48"/>
  </w:num>
  <w:num w:numId="69" w16cid:durableId="287977512">
    <w:abstractNumId w:val="42"/>
  </w:num>
  <w:num w:numId="70" w16cid:durableId="668410627">
    <w:abstractNumId w:val="102"/>
  </w:num>
  <w:num w:numId="71" w16cid:durableId="1401561815">
    <w:abstractNumId w:val="39"/>
  </w:num>
  <w:num w:numId="72" w16cid:durableId="1162771382">
    <w:abstractNumId w:val="114"/>
  </w:num>
  <w:num w:numId="73" w16cid:durableId="1420247123">
    <w:abstractNumId w:val="0"/>
  </w:num>
  <w:num w:numId="74" w16cid:durableId="521549274">
    <w:abstractNumId w:val="27"/>
  </w:num>
  <w:num w:numId="75" w16cid:durableId="1367564465">
    <w:abstractNumId w:val="44"/>
  </w:num>
  <w:num w:numId="76" w16cid:durableId="2052612432">
    <w:abstractNumId w:val="111"/>
  </w:num>
  <w:num w:numId="77" w16cid:durableId="662318422">
    <w:abstractNumId w:val="45"/>
  </w:num>
  <w:num w:numId="78" w16cid:durableId="1081103584">
    <w:abstractNumId w:val="30"/>
  </w:num>
  <w:num w:numId="79" w16cid:durableId="314726009">
    <w:abstractNumId w:val="55"/>
  </w:num>
  <w:num w:numId="80" w16cid:durableId="1981572238">
    <w:abstractNumId w:val="56"/>
  </w:num>
  <w:num w:numId="81" w16cid:durableId="221526941">
    <w:abstractNumId w:val="62"/>
  </w:num>
  <w:num w:numId="82" w16cid:durableId="1330061048">
    <w:abstractNumId w:val="61"/>
  </w:num>
  <w:num w:numId="83" w16cid:durableId="1466780287">
    <w:abstractNumId w:val="73"/>
  </w:num>
  <w:num w:numId="84" w16cid:durableId="299844216">
    <w:abstractNumId w:val="34"/>
  </w:num>
  <w:num w:numId="85" w16cid:durableId="1687291672">
    <w:abstractNumId w:val="85"/>
  </w:num>
  <w:num w:numId="86" w16cid:durableId="2142728245">
    <w:abstractNumId w:val="72"/>
  </w:num>
  <w:num w:numId="87" w16cid:durableId="757558828">
    <w:abstractNumId w:val="107"/>
  </w:num>
  <w:num w:numId="88" w16cid:durableId="27992907">
    <w:abstractNumId w:val="38"/>
  </w:num>
  <w:num w:numId="89" w16cid:durableId="364409849">
    <w:abstractNumId w:val="60"/>
  </w:num>
  <w:num w:numId="90" w16cid:durableId="1909800662">
    <w:abstractNumId w:val="40"/>
  </w:num>
  <w:num w:numId="91" w16cid:durableId="1772244177">
    <w:abstractNumId w:val="10"/>
  </w:num>
  <w:num w:numId="92" w16cid:durableId="68501340">
    <w:abstractNumId w:val="86"/>
  </w:num>
  <w:num w:numId="93" w16cid:durableId="1617059773">
    <w:abstractNumId w:val="80"/>
  </w:num>
  <w:num w:numId="94" w16cid:durableId="808400633">
    <w:abstractNumId w:val="101"/>
  </w:num>
  <w:num w:numId="95" w16cid:durableId="1134983730">
    <w:abstractNumId w:val="15"/>
  </w:num>
  <w:num w:numId="96" w16cid:durableId="881940097">
    <w:abstractNumId w:val="1"/>
  </w:num>
  <w:num w:numId="97" w16cid:durableId="477957405">
    <w:abstractNumId w:val="113"/>
  </w:num>
  <w:num w:numId="98" w16cid:durableId="1879976612">
    <w:abstractNumId w:val="7"/>
  </w:num>
  <w:num w:numId="99" w16cid:durableId="1034500925">
    <w:abstractNumId w:val="100"/>
  </w:num>
  <w:num w:numId="100" w16cid:durableId="1228570592">
    <w:abstractNumId w:val="88"/>
  </w:num>
  <w:num w:numId="101" w16cid:durableId="1011372063">
    <w:abstractNumId w:val="51"/>
  </w:num>
  <w:num w:numId="102" w16cid:durableId="1167206817">
    <w:abstractNumId w:val="74"/>
  </w:num>
  <w:num w:numId="103" w16cid:durableId="655644587">
    <w:abstractNumId w:val="54"/>
  </w:num>
  <w:num w:numId="104" w16cid:durableId="2137287057">
    <w:abstractNumId w:val="26"/>
  </w:num>
  <w:num w:numId="105" w16cid:durableId="635182046">
    <w:abstractNumId w:val="94"/>
  </w:num>
  <w:num w:numId="106" w16cid:durableId="438375170">
    <w:abstractNumId w:val="67"/>
  </w:num>
  <w:num w:numId="107" w16cid:durableId="738212522">
    <w:abstractNumId w:val="43"/>
  </w:num>
  <w:num w:numId="108" w16cid:durableId="1168328138">
    <w:abstractNumId w:val="50"/>
  </w:num>
  <w:num w:numId="109" w16cid:durableId="1852178600">
    <w:abstractNumId w:val="98"/>
  </w:num>
  <w:num w:numId="110" w16cid:durableId="110511533">
    <w:abstractNumId w:val="81"/>
  </w:num>
  <w:num w:numId="111" w16cid:durableId="1403917173">
    <w:abstractNumId w:val="90"/>
  </w:num>
  <w:num w:numId="112" w16cid:durableId="476186774">
    <w:abstractNumId w:val="35"/>
  </w:num>
  <w:num w:numId="113" w16cid:durableId="1065644349">
    <w:abstractNumId w:val="9"/>
  </w:num>
  <w:num w:numId="114" w16cid:durableId="651107738">
    <w:abstractNumId w:val="32"/>
  </w:num>
  <w:num w:numId="115" w16cid:durableId="1877038076">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E72"/>
    <w:rsid w:val="00242F9E"/>
    <w:rsid w:val="003034D7"/>
    <w:rsid w:val="00327E33"/>
    <w:rsid w:val="00355B24"/>
    <w:rsid w:val="00381A80"/>
    <w:rsid w:val="006937D3"/>
    <w:rsid w:val="006D4E72"/>
    <w:rsid w:val="008A0A1C"/>
    <w:rsid w:val="00BA5005"/>
    <w:rsid w:val="00E54A31"/>
    <w:rsid w:val="00EA6A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2F5A"/>
  <w15:docId w15:val="{79D7CC08-355C-414B-B8F4-2869B7979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034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100522">
      <w:bodyDiv w:val="1"/>
      <w:marLeft w:val="0"/>
      <w:marRight w:val="0"/>
      <w:marTop w:val="0"/>
      <w:marBottom w:val="0"/>
      <w:divBdr>
        <w:top w:val="none" w:sz="0" w:space="0" w:color="auto"/>
        <w:left w:val="none" w:sz="0" w:space="0" w:color="auto"/>
        <w:bottom w:val="none" w:sz="0" w:space="0" w:color="auto"/>
        <w:right w:val="none" w:sz="0" w:space="0" w:color="auto"/>
      </w:divBdr>
    </w:div>
    <w:div w:id="491914422">
      <w:bodyDiv w:val="1"/>
      <w:marLeft w:val="0"/>
      <w:marRight w:val="0"/>
      <w:marTop w:val="0"/>
      <w:marBottom w:val="0"/>
      <w:divBdr>
        <w:top w:val="none" w:sz="0" w:space="0" w:color="auto"/>
        <w:left w:val="none" w:sz="0" w:space="0" w:color="auto"/>
        <w:bottom w:val="none" w:sz="0" w:space="0" w:color="auto"/>
        <w:right w:val="none" w:sz="0" w:space="0" w:color="auto"/>
      </w:divBdr>
    </w:div>
    <w:div w:id="956448093">
      <w:bodyDiv w:val="1"/>
      <w:marLeft w:val="0"/>
      <w:marRight w:val="0"/>
      <w:marTop w:val="0"/>
      <w:marBottom w:val="0"/>
      <w:divBdr>
        <w:top w:val="none" w:sz="0" w:space="0" w:color="auto"/>
        <w:left w:val="none" w:sz="0" w:space="0" w:color="auto"/>
        <w:bottom w:val="none" w:sz="0" w:space="0" w:color="auto"/>
        <w:right w:val="none" w:sz="0" w:space="0" w:color="auto"/>
      </w:divBdr>
    </w:div>
    <w:div w:id="972909762">
      <w:bodyDiv w:val="1"/>
      <w:marLeft w:val="0"/>
      <w:marRight w:val="0"/>
      <w:marTop w:val="0"/>
      <w:marBottom w:val="0"/>
      <w:divBdr>
        <w:top w:val="none" w:sz="0" w:space="0" w:color="auto"/>
        <w:left w:val="none" w:sz="0" w:space="0" w:color="auto"/>
        <w:bottom w:val="none" w:sz="0" w:space="0" w:color="auto"/>
        <w:right w:val="none" w:sz="0" w:space="0" w:color="auto"/>
      </w:divBdr>
    </w:div>
    <w:div w:id="1255548565">
      <w:bodyDiv w:val="1"/>
      <w:marLeft w:val="0"/>
      <w:marRight w:val="0"/>
      <w:marTop w:val="0"/>
      <w:marBottom w:val="0"/>
      <w:divBdr>
        <w:top w:val="none" w:sz="0" w:space="0" w:color="auto"/>
        <w:left w:val="none" w:sz="0" w:space="0" w:color="auto"/>
        <w:bottom w:val="none" w:sz="0" w:space="0" w:color="auto"/>
        <w:right w:val="none" w:sz="0" w:space="0" w:color="auto"/>
      </w:divBdr>
    </w:div>
    <w:div w:id="1354916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52442-C69A-B349-AB05-83CEEAE19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6145</Words>
  <Characters>35032</Characters>
  <Application>Microsoft Office Word</Application>
  <DocSecurity>0</DocSecurity>
  <Lines>291</Lines>
  <Paragraphs>82</Paragraphs>
  <ScaleCrop>false</ScaleCrop>
  <Company/>
  <LinksUpToDate>false</LinksUpToDate>
  <CharactersWithSpaces>41095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Commented [RL8]:</cp:lastModifiedBy>
  <cp:revision>1</cp:revision>
  <dcterms:created xsi:type="dcterms:W3CDTF">2026-03-20T16:03:00Z</dcterms:created>
  <dcterms:modified xsi:type="dcterms:W3CDTF">2026-04-29T22:04:00Z</dcterms:modified>
</cp:coreProperties>
</file>