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7317396"/>
        <w:docPartObj>
          <w:docPartGallery w:val="Cover Pages"/>
          <w:docPartUnique/>
        </w:docPartObj>
      </w:sdtPr>
      <w:sdtEndPr/>
      <w:sdtContent>
        <w:p w14:paraId="33B30FD4" w14:textId="66CFC806" w:rsidR="000F5AA8" w:rsidRDefault="000F5AA8" w:rsidP="00DD79B8">
          <w:pPr>
            <w:jc w:val="both"/>
          </w:pPr>
        </w:p>
        <w:p w14:paraId="6F6CD818" w14:textId="025BE226" w:rsidR="000F5AA8" w:rsidRDefault="00A74D0E" w:rsidP="00DD79B8">
          <w:pPr>
            <w:jc w:val="both"/>
          </w:pPr>
          <w:r>
            <mc:AlternateContent>
              <mc:Choice Requires="wps">
                <w:drawing>
                  <wp:anchor distT="91440" distB="91440" distL="114300" distR="114300" simplePos="0" relativeHeight="251664384" behindDoc="0" locked="0" layoutInCell="1" allowOverlap="1" wp14:anchorId="1CE0731F" wp14:editId="19FF7C36">
                    <wp:simplePos x="0" y="0"/>
                    <wp:positionH relativeFrom="margin">
                      <wp:align>right</wp:align>
                    </wp:positionH>
                    <wp:positionV relativeFrom="paragraph">
                      <wp:posOffset>7002992</wp:posOffset>
                    </wp:positionV>
                    <wp:extent cx="5998845" cy="140398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845" cy="1403985"/>
                            </a:xfrm>
                            <a:prstGeom prst="rect">
                              <a:avLst/>
                            </a:prstGeom>
                            <a:noFill/>
                            <a:ln w="9525">
                              <a:noFill/>
                              <a:miter lim="800000"/>
                              <a:headEnd/>
                              <a:tailEnd/>
                            </a:ln>
                          </wps:spPr>
                          <wps:txbx>
                            <w:txbxContent>
                              <w:p w14:paraId="661E0CB0" w14:textId="7D520426"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14112" w:rsidRDefault="00C14112"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0731F" id="_x0000_t202" coordsize="21600,21600" o:spt="202" path="m,l,21600r21600,l21600,xe">
                    <v:stroke joinstyle="miter"/>
                    <v:path gradientshapeok="t" o:connecttype="rect"/>
                  </v:shapetype>
                  <v:shape id="Textfeld 2" o:spid="_x0000_s1026" type="#_x0000_t202" style="position:absolute;left:0;text-align:left;margin-left:421.15pt;margin-top:551.4pt;width:472.35pt;height:110.55pt;z-index:25166438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" filled="f" stroked="f">
                    <v:textbox style="mso-fit-shape-to-text:t">
                      <w:txbxContent>
                        <w:p w14:paraId="661E0CB0" w14:textId="7D520426"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14112" w:rsidRDefault="00C14112"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v:textbox>
                    <w10:wrap type="topAndBottom" anchorx="margin"/>
                  </v:shape>
                </w:pict>
              </mc:Fallback>
            </mc:AlternateContent>
          </w:r>
          <w:r w:rsidR="000F5AA8">
            <mc:AlternateContent>
              <mc:Choice Requires="wps">
                <w:drawing>
                  <wp:anchor distT="0" distB="0" distL="114300" distR="114300" simplePos="0" relativeHeight="251660288" behindDoc="0" locked="0" layoutInCell="1" allowOverlap="1" wp14:anchorId="5A4FB533" wp14:editId="2379BDA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3581400"/>
                    <wp:effectExtent l="0" t="0" r="13335" b="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4016A" w14:textId="208B9538" w:rsidR="00BD4052" w:rsidRDefault="00C90EA8">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D4052">
                                      <w:rPr>
                                        <w:caps/>
                                        <w:color w:val="323E4F" w:themeColor="text2" w:themeShade="BF"/>
                                        <w:sz w:val="52"/>
                                        <w:szCs w:val="52"/>
                                      </w:rPr>
                                      <w:t>Slay the Spire</w:t>
                                    </w:r>
                                    <w:r w:rsidR="00BD4052">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786EA67" w14:textId="064E3AA0" w:rsidR="00BD4052" w:rsidRDefault="00BD4052">
                                    <w:pPr>
                                      <w:pStyle w:val="KeinLeerraum"/>
                                      <w:jc w:val="right"/>
                                      <w:rPr>
                                        <w:smallCaps/>
                                        <w:color w:val="44546A" w:themeColor="text2"/>
                                        <w:sz w:val="36"/>
                                        <w:szCs w:val="36"/>
                                      </w:rPr>
                                    </w:pPr>
                                    <w:r>
                                      <w:rPr>
                                        <w:smallCaps/>
                                        <w:color w:val="44546A" w:themeColor="text2"/>
                                        <w:sz w:val="36"/>
                                        <w:szCs w:val="36"/>
                                      </w:rPr>
                                      <w:t>CLI - Projekt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A4FB533" id="Textfeld 113" o:spid="_x0000_s1027" type="#_x0000_t202" style="position:absolute;left:0;text-align:left;margin-left:0;margin-top:0;width:453pt;height:282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" filled="f" stroked="f" strokeweight=".5pt">
                    <v:textbox inset="0,0,0,0">
                      <w:txbxContent>
                        <w:p w14:paraId="0114016A" w14:textId="208B9538" w:rsidR="00BD4052" w:rsidRDefault="005C4A1A">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D4052">
                                <w:rPr>
                                  <w:caps/>
                                  <w:color w:val="323E4F" w:themeColor="text2" w:themeShade="BF"/>
                                  <w:sz w:val="52"/>
                                  <w:szCs w:val="52"/>
                                </w:rPr>
                                <w:t>Slay the Spire</w:t>
                              </w:r>
                              <w:r w:rsidR="00BD4052">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786EA67" w14:textId="064E3AA0" w:rsidR="00BD4052" w:rsidRDefault="00BD4052">
                              <w:pPr>
                                <w:pStyle w:val="KeinLeerraum"/>
                                <w:jc w:val="right"/>
                                <w:rPr>
                                  <w:smallCaps/>
                                  <w:color w:val="44546A" w:themeColor="text2"/>
                                  <w:sz w:val="36"/>
                                  <w:szCs w:val="36"/>
                                </w:rPr>
                              </w:pPr>
                              <w:r>
                                <w:rPr>
                                  <w:smallCaps/>
                                  <w:color w:val="44546A" w:themeColor="text2"/>
                                  <w:sz w:val="36"/>
                                  <w:szCs w:val="36"/>
                                </w:rPr>
                                <w:t>CLI - Projekt</w:t>
                              </w:r>
                            </w:p>
                          </w:sdtContent>
                        </w:sdt>
                      </w:txbxContent>
                    </v:textbox>
                    <w10:wrap type="square" anchorx="page" anchory="page"/>
                  </v:shape>
                </w:pict>
              </mc:Fallback>
            </mc:AlternateContent>
          </w:r>
          <w:r w:rsidR="000F5AA8">
            <mc:AlternateContent>
              <mc:Choice Requires="wps">
                <w:drawing>
                  <wp:anchor distT="0" distB="0" distL="114300" distR="114300" simplePos="0" relativeHeight="251662336" behindDoc="0" locked="0" layoutInCell="1" allowOverlap="1" wp14:anchorId="1552A6CB" wp14:editId="18D94C5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EndPr/>
                                <w:sdtContent>
                                  <w:p w14:paraId="4C9EAFCC" w14:textId="7DB0D153" w:rsidR="00BD4052" w:rsidRDefault="00BD4052">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552A6CB" id="Textfeld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L6eQ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BqK1L6eQIAAF4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EndPr/>
                          <w:sdtContent>
                            <w:p w14:paraId="4C9EAFCC" w14:textId="7DB0D153" w:rsidR="00BD4052" w:rsidRDefault="00BD4052">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v:textbox>
                    <w10:wrap type="square" anchorx="page" anchory="page"/>
                  </v:shape>
                </w:pict>
              </mc:Fallback>
            </mc:AlternateContent>
          </w:r>
          <w:r w:rsidR="000F5AA8">
            <mc:AlternateContent>
              <mc:Choice Requires="wpg">
                <w:drawing>
                  <wp:anchor distT="0" distB="0" distL="114300" distR="114300" simplePos="0" relativeHeight="251659264" behindDoc="0" locked="0" layoutInCell="1" allowOverlap="1" wp14:anchorId="478B156D" wp14:editId="3DC1C8A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1DD298"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F5AA8">
            <w:br w:type="page"/>
          </w:r>
        </w:p>
      </w:sdtContent>
    </w:sdt>
    <w:sdt>
      <w:sdtPr>
        <w:rPr>
          <w:rFonts w:asciiTheme="minorHAnsi" w:eastAsiaTheme="minorHAnsi" w:hAnsiTheme="minorHAnsi" w:cstheme="minorBidi"/>
          <w:color w:val="auto"/>
          <w:sz w:val="22"/>
          <w:szCs w:val="22"/>
          <w:lang w:eastAsia="en-US"/>
        </w:rPr>
        <w:id w:val="1846274153"/>
        <w:docPartObj>
          <w:docPartGallery w:val="Table of Contents"/>
          <w:docPartUnique/>
        </w:docPartObj>
      </w:sdtPr>
      <w:sdtEndPr>
        <w:rPr>
          <w:b/>
          <w:bCs/>
        </w:rPr>
      </w:sdtEndPr>
      <w:sdtContent>
        <w:p w14:paraId="21282E71" w14:textId="122F2E09" w:rsidR="000F5AA8" w:rsidRDefault="000F5AA8" w:rsidP="00DD79B8">
          <w:pPr>
            <w:pStyle w:val="Inhaltsverzeichnisberschrift"/>
            <w:jc w:val="both"/>
          </w:pPr>
          <w:r>
            <w:t>Inhalt</w:t>
          </w:r>
        </w:p>
        <w:p w14:paraId="1CDB0E01" w14:textId="4FEBAE80" w:rsidR="00D65FF3" w:rsidRDefault="000F5AA8">
          <w:pPr>
            <w:pStyle w:val="Verzeichnis1"/>
            <w:tabs>
              <w:tab w:val="right" w:leader="dot" w:pos="9062"/>
            </w:tabs>
            <w:rPr>
              <w:rFonts w:eastAsiaTheme="minorEastAsia"/>
              <w:lang w:eastAsia="de-DE"/>
            </w:rPr>
          </w:pPr>
          <w:r>
            <w:fldChar w:fldCharType="begin"/>
          </w:r>
          <w:r>
            <w:instrText xml:space="preserve"> TOC \o "1-3" \h \z \u </w:instrText>
          </w:r>
          <w:r>
            <w:fldChar w:fldCharType="separate"/>
          </w:r>
          <w:hyperlink w:anchor="_Toc181649431" w:history="1">
            <w:r w:rsidR="00D65FF3" w:rsidRPr="00813074">
              <w:rPr>
                <w:rStyle w:val="Hyperlink"/>
              </w:rPr>
              <w:t>Einleitung</w:t>
            </w:r>
            <w:r w:rsidR="00D65FF3">
              <w:rPr>
                <w:webHidden/>
              </w:rPr>
              <w:tab/>
            </w:r>
            <w:r w:rsidR="00D65FF3">
              <w:rPr>
                <w:webHidden/>
              </w:rPr>
              <w:fldChar w:fldCharType="begin"/>
            </w:r>
            <w:r w:rsidR="00D65FF3">
              <w:rPr>
                <w:webHidden/>
              </w:rPr>
              <w:instrText xml:space="preserve"> PAGEREF _Toc181649431 \h </w:instrText>
            </w:r>
            <w:r w:rsidR="00D65FF3">
              <w:rPr>
                <w:webHidden/>
              </w:rPr>
            </w:r>
            <w:r w:rsidR="00D65FF3">
              <w:rPr>
                <w:webHidden/>
              </w:rPr>
              <w:fldChar w:fldCharType="separate"/>
            </w:r>
            <w:r w:rsidR="00D65FF3">
              <w:rPr>
                <w:webHidden/>
              </w:rPr>
              <w:t>1</w:t>
            </w:r>
            <w:r w:rsidR="00D65FF3">
              <w:rPr>
                <w:webHidden/>
              </w:rPr>
              <w:fldChar w:fldCharType="end"/>
            </w:r>
          </w:hyperlink>
        </w:p>
        <w:p w14:paraId="1AB4FAC8" w14:textId="0AB80D55" w:rsidR="00D65FF3" w:rsidRDefault="00D65FF3">
          <w:pPr>
            <w:pStyle w:val="Verzeichnis1"/>
            <w:tabs>
              <w:tab w:val="right" w:leader="dot" w:pos="9062"/>
            </w:tabs>
            <w:rPr>
              <w:rFonts w:eastAsiaTheme="minorEastAsia"/>
              <w:lang w:eastAsia="de-DE"/>
            </w:rPr>
          </w:pPr>
          <w:hyperlink w:anchor="_Toc181649432" w:history="1">
            <w:r w:rsidRPr="00813074">
              <w:rPr>
                <w:rStyle w:val="Hyperlink"/>
              </w:rPr>
              <w:t>Dokumentenhinweis</w:t>
            </w:r>
            <w:r>
              <w:rPr>
                <w:webHidden/>
              </w:rPr>
              <w:tab/>
            </w:r>
            <w:r>
              <w:rPr>
                <w:webHidden/>
              </w:rPr>
              <w:fldChar w:fldCharType="begin"/>
            </w:r>
            <w:r>
              <w:rPr>
                <w:webHidden/>
              </w:rPr>
              <w:instrText xml:space="preserve"> PAGEREF _Toc181649432 \h </w:instrText>
            </w:r>
            <w:r>
              <w:rPr>
                <w:webHidden/>
              </w:rPr>
            </w:r>
            <w:r>
              <w:rPr>
                <w:webHidden/>
              </w:rPr>
              <w:fldChar w:fldCharType="separate"/>
            </w:r>
            <w:r>
              <w:rPr>
                <w:webHidden/>
              </w:rPr>
              <w:t>1</w:t>
            </w:r>
            <w:r>
              <w:rPr>
                <w:webHidden/>
              </w:rPr>
              <w:fldChar w:fldCharType="end"/>
            </w:r>
          </w:hyperlink>
        </w:p>
        <w:p w14:paraId="2C0589E6" w14:textId="7ED7D362" w:rsidR="00D65FF3" w:rsidRDefault="00D65FF3">
          <w:pPr>
            <w:pStyle w:val="Verzeichnis1"/>
            <w:tabs>
              <w:tab w:val="right" w:leader="dot" w:pos="9062"/>
            </w:tabs>
            <w:rPr>
              <w:rFonts w:eastAsiaTheme="minorEastAsia"/>
              <w:lang w:eastAsia="de-DE"/>
            </w:rPr>
          </w:pPr>
          <w:hyperlink w:anchor="_Toc181649433" w:history="1">
            <w:r w:rsidRPr="00813074">
              <w:rPr>
                <w:rStyle w:val="Hyperlink"/>
              </w:rPr>
              <w:t>Das Spiel</w:t>
            </w:r>
            <w:r>
              <w:rPr>
                <w:webHidden/>
              </w:rPr>
              <w:tab/>
            </w:r>
            <w:r>
              <w:rPr>
                <w:webHidden/>
              </w:rPr>
              <w:fldChar w:fldCharType="begin"/>
            </w:r>
            <w:r>
              <w:rPr>
                <w:webHidden/>
              </w:rPr>
              <w:instrText xml:space="preserve"> PAGEREF _Toc181649433 \h </w:instrText>
            </w:r>
            <w:r>
              <w:rPr>
                <w:webHidden/>
              </w:rPr>
            </w:r>
            <w:r>
              <w:rPr>
                <w:webHidden/>
              </w:rPr>
              <w:fldChar w:fldCharType="separate"/>
            </w:r>
            <w:r>
              <w:rPr>
                <w:webHidden/>
              </w:rPr>
              <w:t>2</w:t>
            </w:r>
            <w:r>
              <w:rPr>
                <w:webHidden/>
              </w:rPr>
              <w:fldChar w:fldCharType="end"/>
            </w:r>
          </w:hyperlink>
        </w:p>
        <w:p w14:paraId="6B87FBB8" w14:textId="74289BA7" w:rsidR="00D65FF3" w:rsidRDefault="00D65FF3">
          <w:pPr>
            <w:pStyle w:val="Verzeichnis2"/>
            <w:tabs>
              <w:tab w:val="right" w:leader="dot" w:pos="9062"/>
            </w:tabs>
            <w:rPr>
              <w:rFonts w:eastAsiaTheme="minorEastAsia"/>
              <w:lang w:eastAsia="de-DE"/>
            </w:rPr>
          </w:pPr>
          <w:hyperlink w:anchor="_Toc181649434" w:history="1">
            <w:r w:rsidRPr="00813074">
              <w:rPr>
                <w:rStyle w:val="Hyperlink"/>
              </w:rPr>
              <w:t>Spielbeginn - Hauptmenü</w:t>
            </w:r>
            <w:r>
              <w:rPr>
                <w:webHidden/>
              </w:rPr>
              <w:tab/>
            </w:r>
            <w:r>
              <w:rPr>
                <w:webHidden/>
              </w:rPr>
              <w:fldChar w:fldCharType="begin"/>
            </w:r>
            <w:r>
              <w:rPr>
                <w:webHidden/>
              </w:rPr>
              <w:instrText xml:space="preserve"> PAGEREF _Toc181649434 \h </w:instrText>
            </w:r>
            <w:r>
              <w:rPr>
                <w:webHidden/>
              </w:rPr>
            </w:r>
            <w:r>
              <w:rPr>
                <w:webHidden/>
              </w:rPr>
              <w:fldChar w:fldCharType="separate"/>
            </w:r>
            <w:r>
              <w:rPr>
                <w:webHidden/>
              </w:rPr>
              <w:t>2</w:t>
            </w:r>
            <w:r>
              <w:rPr>
                <w:webHidden/>
              </w:rPr>
              <w:fldChar w:fldCharType="end"/>
            </w:r>
          </w:hyperlink>
        </w:p>
        <w:p w14:paraId="5AD0A067" w14:textId="76704F5C" w:rsidR="00D65FF3" w:rsidRDefault="00D65FF3">
          <w:pPr>
            <w:pStyle w:val="Verzeichnis3"/>
            <w:tabs>
              <w:tab w:val="right" w:leader="dot" w:pos="9062"/>
            </w:tabs>
            <w:rPr>
              <w:rFonts w:eastAsiaTheme="minorEastAsia"/>
              <w:lang w:eastAsia="de-DE"/>
            </w:rPr>
          </w:pPr>
          <w:hyperlink w:anchor="_Toc181649435" w:history="1">
            <w:r w:rsidRPr="00813074">
              <w:rPr>
                <w:rStyle w:val="Hyperlink"/>
              </w:rPr>
              <w:t>New Game</w:t>
            </w:r>
            <w:r>
              <w:rPr>
                <w:webHidden/>
              </w:rPr>
              <w:tab/>
            </w:r>
            <w:r>
              <w:rPr>
                <w:webHidden/>
              </w:rPr>
              <w:fldChar w:fldCharType="begin"/>
            </w:r>
            <w:r>
              <w:rPr>
                <w:webHidden/>
              </w:rPr>
              <w:instrText xml:space="preserve"> PAGEREF _Toc181649435 \h </w:instrText>
            </w:r>
            <w:r>
              <w:rPr>
                <w:webHidden/>
              </w:rPr>
            </w:r>
            <w:r>
              <w:rPr>
                <w:webHidden/>
              </w:rPr>
              <w:fldChar w:fldCharType="separate"/>
            </w:r>
            <w:r>
              <w:rPr>
                <w:webHidden/>
              </w:rPr>
              <w:t>2</w:t>
            </w:r>
            <w:r>
              <w:rPr>
                <w:webHidden/>
              </w:rPr>
              <w:fldChar w:fldCharType="end"/>
            </w:r>
          </w:hyperlink>
        </w:p>
        <w:p w14:paraId="10A67240" w14:textId="3F491B7F" w:rsidR="00D65FF3" w:rsidRDefault="00D65FF3">
          <w:pPr>
            <w:pStyle w:val="Verzeichnis3"/>
            <w:tabs>
              <w:tab w:val="right" w:leader="dot" w:pos="9062"/>
            </w:tabs>
            <w:rPr>
              <w:rFonts w:eastAsiaTheme="minorEastAsia"/>
              <w:lang w:eastAsia="de-DE"/>
            </w:rPr>
          </w:pPr>
          <w:hyperlink w:anchor="_Toc181649436" w:history="1">
            <w:r w:rsidRPr="00813074">
              <w:rPr>
                <w:rStyle w:val="Hyperlink"/>
                <w:lang w:val="en-US"/>
              </w:rPr>
              <w:t>Load Game</w:t>
            </w:r>
            <w:r>
              <w:rPr>
                <w:webHidden/>
              </w:rPr>
              <w:tab/>
            </w:r>
            <w:r>
              <w:rPr>
                <w:webHidden/>
              </w:rPr>
              <w:fldChar w:fldCharType="begin"/>
            </w:r>
            <w:r>
              <w:rPr>
                <w:webHidden/>
              </w:rPr>
              <w:instrText xml:space="preserve"> PAGEREF _Toc181649436 \h </w:instrText>
            </w:r>
            <w:r>
              <w:rPr>
                <w:webHidden/>
              </w:rPr>
            </w:r>
            <w:r>
              <w:rPr>
                <w:webHidden/>
              </w:rPr>
              <w:fldChar w:fldCharType="separate"/>
            </w:r>
            <w:r>
              <w:rPr>
                <w:webHidden/>
              </w:rPr>
              <w:t>2</w:t>
            </w:r>
            <w:r>
              <w:rPr>
                <w:webHidden/>
              </w:rPr>
              <w:fldChar w:fldCharType="end"/>
            </w:r>
          </w:hyperlink>
        </w:p>
        <w:p w14:paraId="5C79CB21" w14:textId="38D4CA46" w:rsidR="00D65FF3" w:rsidRDefault="00D65FF3">
          <w:pPr>
            <w:pStyle w:val="Verzeichnis3"/>
            <w:tabs>
              <w:tab w:val="right" w:leader="dot" w:pos="9062"/>
            </w:tabs>
            <w:rPr>
              <w:rFonts w:eastAsiaTheme="minorEastAsia"/>
              <w:lang w:eastAsia="de-DE"/>
            </w:rPr>
          </w:pPr>
          <w:hyperlink w:anchor="_Toc181649437" w:history="1">
            <w:r w:rsidRPr="00813074">
              <w:rPr>
                <w:rStyle w:val="Hyperlink"/>
              </w:rPr>
              <w:t>Save Game</w:t>
            </w:r>
            <w:r>
              <w:rPr>
                <w:webHidden/>
              </w:rPr>
              <w:tab/>
            </w:r>
            <w:r>
              <w:rPr>
                <w:webHidden/>
              </w:rPr>
              <w:fldChar w:fldCharType="begin"/>
            </w:r>
            <w:r>
              <w:rPr>
                <w:webHidden/>
              </w:rPr>
              <w:instrText xml:space="preserve"> PAGEREF _Toc181649437 \h </w:instrText>
            </w:r>
            <w:r>
              <w:rPr>
                <w:webHidden/>
              </w:rPr>
            </w:r>
            <w:r>
              <w:rPr>
                <w:webHidden/>
              </w:rPr>
              <w:fldChar w:fldCharType="separate"/>
            </w:r>
            <w:r>
              <w:rPr>
                <w:webHidden/>
              </w:rPr>
              <w:t>2</w:t>
            </w:r>
            <w:r>
              <w:rPr>
                <w:webHidden/>
              </w:rPr>
              <w:fldChar w:fldCharType="end"/>
            </w:r>
          </w:hyperlink>
        </w:p>
        <w:p w14:paraId="47728E93" w14:textId="2EE08365" w:rsidR="00D65FF3" w:rsidRDefault="00D65FF3">
          <w:pPr>
            <w:pStyle w:val="Verzeichnis3"/>
            <w:tabs>
              <w:tab w:val="right" w:leader="dot" w:pos="9062"/>
            </w:tabs>
            <w:rPr>
              <w:rFonts w:eastAsiaTheme="minorEastAsia"/>
              <w:lang w:eastAsia="de-DE"/>
            </w:rPr>
          </w:pPr>
          <w:hyperlink w:anchor="_Toc181649438" w:history="1">
            <w:r w:rsidRPr="00813074">
              <w:rPr>
                <w:rStyle w:val="Hyperlink"/>
                <w:highlight w:val="yellow"/>
              </w:rPr>
              <w:t>Delete Save Game</w:t>
            </w:r>
            <w:r>
              <w:rPr>
                <w:webHidden/>
              </w:rPr>
              <w:tab/>
            </w:r>
            <w:r>
              <w:rPr>
                <w:webHidden/>
              </w:rPr>
              <w:fldChar w:fldCharType="begin"/>
            </w:r>
            <w:r>
              <w:rPr>
                <w:webHidden/>
              </w:rPr>
              <w:instrText xml:space="preserve"> PAGEREF _Toc181649438 \h </w:instrText>
            </w:r>
            <w:r>
              <w:rPr>
                <w:webHidden/>
              </w:rPr>
            </w:r>
            <w:r>
              <w:rPr>
                <w:webHidden/>
              </w:rPr>
              <w:fldChar w:fldCharType="separate"/>
            </w:r>
            <w:r>
              <w:rPr>
                <w:webHidden/>
              </w:rPr>
              <w:t>2</w:t>
            </w:r>
            <w:r>
              <w:rPr>
                <w:webHidden/>
              </w:rPr>
              <w:fldChar w:fldCharType="end"/>
            </w:r>
          </w:hyperlink>
        </w:p>
        <w:p w14:paraId="10D47239" w14:textId="34C3B4C4" w:rsidR="00D65FF3" w:rsidRDefault="00D65FF3">
          <w:pPr>
            <w:pStyle w:val="Verzeichnis3"/>
            <w:tabs>
              <w:tab w:val="right" w:leader="dot" w:pos="9062"/>
            </w:tabs>
            <w:rPr>
              <w:rFonts w:eastAsiaTheme="minorEastAsia"/>
              <w:lang w:eastAsia="de-DE"/>
            </w:rPr>
          </w:pPr>
          <w:hyperlink w:anchor="_Toc181649439" w:history="1">
            <w:r w:rsidRPr="00813074">
              <w:rPr>
                <w:rStyle w:val="Hyperlink"/>
              </w:rPr>
              <w:t>Options</w:t>
            </w:r>
            <w:r>
              <w:rPr>
                <w:webHidden/>
              </w:rPr>
              <w:tab/>
            </w:r>
            <w:r>
              <w:rPr>
                <w:webHidden/>
              </w:rPr>
              <w:fldChar w:fldCharType="begin"/>
            </w:r>
            <w:r>
              <w:rPr>
                <w:webHidden/>
              </w:rPr>
              <w:instrText xml:space="preserve"> PAGEREF _Toc181649439 \h </w:instrText>
            </w:r>
            <w:r>
              <w:rPr>
                <w:webHidden/>
              </w:rPr>
            </w:r>
            <w:r>
              <w:rPr>
                <w:webHidden/>
              </w:rPr>
              <w:fldChar w:fldCharType="separate"/>
            </w:r>
            <w:r>
              <w:rPr>
                <w:webHidden/>
              </w:rPr>
              <w:t>2</w:t>
            </w:r>
            <w:r>
              <w:rPr>
                <w:webHidden/>
              </w:rPr>
              <w:fldChar w:fldCharType="end"/>
            </w:r>
          </w:hyperlink>
        </w:p>
        <w:p w14:paraId="412EBFDC" w14:textId="2E6AE213" w:rsidR="00D65FF3" w:rsidRDefault="00D65FF3">
          <w:pPr>
            <w:pStyle w:val="Verzeichnis3"/>
            <w:tabs>
              <w:tab w:val="right" w:leader="dot" w:pos="9062"/>
            </w:tabs>
            <w:rPr>
              <w:rFonts w:eastAsiaTheme="minorEastAsia"/>
              <w:lang w:eastAsia="de-DE"/>
            </w:rPr>
          </w:pPr>
          <w:hyperlink w:anchor="_Toc181649440" w:history="1">
            <w:r w:rsidRPr="00813074">
              <w:rPr>
                <w:rStyle w:val="Hyperlink"/>
              </w:rPr>
              <w:t>Credits</w:t>
            </w:r>
            <w:r>
              <w:rPr>
                <w:webHidden/>
              </w:rPr>
              <w:tab/>
            </w:r>
            <w:r>
              <w:rPr>
                <w:webHidden/>
              </w:rPr>
              <w:fldChar w:fldCharType="begin"/>
            </w:r>
            <w:r>
              <w:rPr>
                <w:webHidden/>
              </w:rPr>
              <w:instrText xml:space="preserve"> PAGEREF _Toc181649440 \h </w:instrText>
            </w:r>
            <w:r>
              <w:rPr>
                <w:webHidden/>
              </w:rPr>
            </w:r>
            <w:r>
              <w:rPr>
                <w:webHidden/>
              </w:rPr>
              <w:fldChar w:fldCharType="separate"/>
            </w:r>
            <w:r>
              <w:rPr>
                <w:webHidden/>
              </w:rPr>
              <w:t>2</w:t>
            </w:r>
            <w:r>
              <w:rPr>
                <w:webHidden/>
              </w:rPr>
              <w:fldChar w:fldCharType="end"/>
            </w:r>
          </w:hyperlink>
        </w:p>
        <w:p w14:paraId="39833BE1" w14:textId="3EDD7DF4" w:rsidR="00D65FF3" w:rsidRDefault="00D65FF3">
          <w:pPr>
            <w:pStyle w:val="Verzeichnis3"/>
            <w:tabs>
              <w:tab w:val="right" w:leader="dot" w:pos="9062"/>
            </w:tabs>
            <w:rPr>
              <w:rFonts w:eastAsiaTheme="minorEastAsia"/>
              <w:lang w:eastAsia="de-DE"/>
            </w:rPr>
          </w:pPr>
          <w:hyperlink w:anchor="_Toc181649441" w:history="1">
            <w:r w:rsidRPr="00813074">
              <w:rPr>
                <w:rStyle w:val="Hyperlink"/>
                <w:lang w:val="en-US"/>
              </w:rPr>
              <w:t>Quit</w:t>
            </w:r>
            <w:r>
              <w:rPr>
                <w:webHidden/>
              </w:rPr>
              <w:tab/>
            </w:r>
            <w:r>
              <w:rPr>
                <w:webHidden/>
              </w:rPr>
              <w:fldChar w:fldCharType="begin"/>
            </w:r>
            <w:r>
              <w:rPr>
                <w:webHidden/>
              </w:rPr>
              <w:instrText xml:space="preserve"> PAGEREF _Toc181649441 \h </w:instrText>
            </w:r>
            <w:r>
              <w:rPr>
                <w:webHidden/>
              </w:rPr>
            </w:r>
            <w:r>
              <w:rPr>
                <w:webHidden/>
              </w:rPr>
              <w:fldChar w:fldCharType="separate"/>
            </w:r>
            <w:r>
              <w:rPr>
                <w:webHidden/>
              </w:rPr>
              <w:t>2</w:t>
            </w:r>
            <w:r>
              <w:rPr>
                <w:webHidden/>
              </w:rPr>
              <w:fldChar w:fldCharType="end"/>
            </w:r>
          </w:hyperlink>
        </w:p>
        <w:p w14:paraId="7A9D0239" w14:textId="7EA911A6" w:rsidR="00D65FF3" w:rsidRDefault="00D65FF3">
          <w:pPr>
            <w:pStyle w:val="Verzeichnis2"/>
            <w:tabs>
              <w:tab w:val="right" w:leader="dot" w:pos="9062"/>
            </w:tabs>
            <w:rPr>
              <w:rFonts w:eastAsiaTheme="minorEastAsia"/>
              <w:lang w:eastAsia="de-DE"/>
            </w:rPr>
          </w:pPr>
          <w:hyperlink w:anchor="_Toc181649442" w:history="1">
            <w:r w:rsidRPr="00813074">
              <w:rPr>
                <w:rStyle w:val="Hyperlink"/>
                <w:lang w:val="en-US"/>
              </w:rPr>
              <w:t>Charakterauswahl</w:t>
            </w:r>
            <w:r>
              <w:rPr>
                <w:webHidden/>
              </w:rPr>
              <w:tab/>
            </w:r>
            <w:r>
              <w:rPr>
                <w:webHidden/>
              </w:rPr>
              <w:fldChar w:fldCharType="begin"/>
            </w:r>
            <w:r>
              <w:rPr>
                <w:webHidden/>
              </w:rPr>
              <w:instrText xml:space="preserve"> PAGEREF _Toc181649442 \h </w:instrText>
            </w:r>
            <w:r>
              <w:rPr>
                <w:webHidden/>
              </w:rPr>
            </w:r>
            <w:r>
              <w:rPr>
                <w:webHidden/>
              </w:rPr>
              <w:fldChar w:fldCharType="separate"/>
            </w:r>
            <w:r>
              <w:rPr>
                <w:webHidden/>
              </w:rPr>
              <w:t>2</w:t>
            </w:r>
            <w:r>
              <w:rPr>
                <w:webHidden/>
              </w:rPr>
              <w:fldChar w:fldCharType="end"/>
            </w:r>
          </w:hyperlink>
        </w:p>
        <w:p w14:paraId="746B3C97" w14:textId="7AADEB11" w:rsidR="00D65FF3" w:rsidRDefault="00D65FF3">
          <w:pPr>
            <w:pStyle w:val="Verzeichnis3"/>
            <w:tabs>
              <w:tab w:val="right" w:leader="dot" w:pos="9062"/>
            </w:tabs>
            <w:rPr>
              <w:rFonts w:eastAsiaTheme="minorEastAsia"/>
              <w:lang w:eastAsia="de-DE"/>
            </w:rPr>
          </w:pPr>
          <w:hyperlink w:anchor="_Toc181649443" w:history="1">
            <w:r w:rsidRPr="00813074">
              <w:rPr>
                <w:rStyle w:val="Hyperlink"/>
              </w:rPr>
              <w:t>Ironclad</w:t>
            </w:r>
            <w:r>
              <w:rPr>
                <w:webHidden/>
              </w:rPr>
              <w:tab/>
            </w:r>
            <w:r>
              <w:rPr>
                <w:webHidden/>
              </w:rPr>
              <w:fldChar w:fldCharType="begin"/>
            </w:r>
            <w:r>
              <w:rPr>
                <w:webHidden/>
              </w:rPr>
              <w:instrText xml:space="preserve"> PAGEREF _Toc181649443 \h </w:instrText>
            </w:r>
            <w:r>
              <w:rPr>
                <w:webHidden/>
              </w:rPr>
            </w:r>
            <w:r>
              <w:rPr>
                <w:webHidden/>
              </w:rPr>
              <w:fldChar w:fldCharType="separate"/>
            </w:r>
            <w:r>
              <w:rPr>
                <w:webHidden/>
              </w:rPr>
              <w:t>3</w:t>
            </w:r>
            <w:r>
              <w:rPr>
                <w:webHidden/>
              </w:rPr>
              <w:fldChar w:fldCharType="end"/>
            </w:r>
          </w:hyperlink>
        </w:p>
        <w:p w14:paraId="51005EAC" w14:textId="7CADCF4D" w:rsidR="00D65FF3" w:rsidRDefault="00D65FF3">
          <w:pPr>
            <w:pStyle w:val="Verzeichnis3"/>
            <w:tabs>
              <w:tab w:val="right" w:leader="dot" w:pos="9062"/>
            </w:tabs>
            <w:rPr>
              <w:rFonts w:eastAsiaTheme="minorEastAsia"/>
              <w:lang w:eastAsia="de-DE"/>
            </w:rPr>
          </w:pPr>
          <w:hyperlink w:anchor="_Toc181649444" w:history="1">
            <w:r w:rsidRPr="00813074">
              <w:rPr>
                <w:rStyle w:val="Hyperlink"/>
                <w:highlight w:val="yellow"/>
              </w:rPr>
              <w:t>Silent</w:t>
            </w:r>
            <w:r>
              <w:rPr>
                <w:webHidden/>
              </w:rPr>
              <w:tab/>
            </w:r>
            <w:r>
              <w:rPr>
                <w:webHidden/>
              </w:rPr>
              <w:fldChar w:fldCharType="begin"/>
            </w:r>
            <w:r>
              <w:rPr>
                <w:webHidden/>
              </w:rPr>
              <w:instrText xml:space="preserve"> PAGEREF _Toc181649444 \h </w:instrText>
            </w:r>
            <w:r>
              <w:rPr>
                <w:webHidden/>
              </w:rPr>
            </w:r>
            <w:r>
              <w:rPr>
                <w:webHidden/>
              </w:rPr>
              <w:fldChar w:fldCharType="separate"/>
            </w:r>
            <w:r>
              <w:rPr>
                <w:webHidden/>
              </w:rPr>
              <w:t>3</w:t>
            </w:r>
            <w:r>
              <w:rPr>
                <w:webHidden/>
              </w:rPr>
              <w:fldChar w:fldCharType="end"/>
            </w:r>
          </w:hyperlink>
        </w:p>
        <w:p w14:paraId="163CC308" w14:textId="3072C99C" w:rsidR="00D65FF3" w:rsidRDefault="00D65FF3">
          <w:pPr>
            <w:pStyle w:val="Verzeichnis3"/>
            <w:tabs>
              <w:tab w:val="right" w:leader="dot" w:pos="9062"/>
            </w:tabs>
            <w:rPr>
              <w:rFonts w:eastAsiaTheme="minorEastAsia"/>
              <w:lang w:eastAsia="de-DE"/>
            </w:rPr>
          </w:pPr>
          <w:hyperlink w:anchor="_Toc181649445" w:history="1">
            <w:r w:rsidRPr="00813074">
              <w:rPr>
                <w:rStyle w:val="Hyperlink"/>
                <w:highlight w:val="yellow"/>
              </w:rPr>
              <w:t>Char 3</w:t>
            </w:r>
            <w:r>
              <w:rPr>
                <w:webHidden/>
              </w:rPr>
              <w:tab/>
            </w:r>
            <w:r>
              <w:rPr>
                <w:webHidden/>
              </w:rPr>
              <w:fldChar w:fldCharType="begin"/>
            </w:r>
            <w:r>
              <w:rPr>
                <w:webHidden/>
              </w:rPr>
              <w:instrText xml:space="preserve"> PAGEREF _Toc181649445 \h </w:instrText>
            </w:r>
            <w:r>
              <w:rPr>
                <w:webHidden/>
              </w:rPr>
            </w:r>
            <w:r>
              <w:rPr>
                <w:webHidden/>
              </w:rPr>
              <w:fldChar w:fldCharType="separate"/>
            </w:r>
            <w:r>
              <w:rPr>
                <w:webHidden/>
              </w:rPr>
              <w:t>3</w:t>
            </w:r>
            <w:r>
              <w:rPr>
                <w:webHidden/>
              </w:rPr>
              <w:fldChar w:fldCharType="end"/>
            </w:r>
          </w:hyperlink>
        </w:p>
        <w:p w14:paraId="3412B584" w14:textId="511B6F3A" w:rsidR="00D65FF3" w:rsidRDefault="00D65FF3">
          <w:pPr>
            <w:pStyle w:val="Verzeichnis3"/>
            <w:tabs>
              <w:tab w:val="right" w:leader="dot" w:pos="9062"/>
            </w:tabs>
            <w:rPr>
              <w:rFonts w:eastAsiaTheme="minorEastAsia"/>
              <w:lang w:eastAsia="de-DE"/>
            </w:rPr>
          </w:pPr>
          <w:hyperlink w:anchor="_Toc181649446" w:history="1">
            <w:r w:rsidRPr="00813074">
              <w:rPr>
                <w:rStyle w:val="Hyperlink"/>
                <w:highlight w:val="yellow"/>
              </w:rPr>
              <w:t>Char 4</w:t>
            </w:r>
            <w:r>
              <w:rPr>
                <w:webHidden/>
              </w:rPr>
              <w:tab/>
            </w:r>
            <w:r>
              <w:rPr>
                <w:webHidden/>
              </w:rPr>
              <w:fldChar w:fldCharType="begin"/>
            </w:r>
            <w:r>
              <w:rPr>
                <w:webHidden/>
              </w:rPr>
              <w:instrText xml:space="preserve"> PAGEREF _Toc181649446 \h </w:instrText>
            </w:r>
            <w:r>
              <w:rPr>
                <w:webHidden/>
              </w:rPr>
            </w:r>
            <w:r>
              <w:rPr>
                <w:webHidden/>
              </w:rPr>
              <w:fldChar w:fldCharType="separate"/>
            </w:r>
            <w:r>
              <w:rPr>
                <w:webHidden/>
              </w:rPr>
              <w:t>3</w:t>
            </w:r>
            <w:r>
              <w:rPr>
                <w:webHidden/>
              </w:rPr>
              <w:fldChar w:fldCharType="end"/>
            </w:r>
          </w:hyperlink>
        </w:p>
        <w:p w14:paraId="4CCA57DA" w14:textId="77C15A10" w:rsidR="00D65FF3" w:rsidRDefault="00D65FF3">
          <w:pPr>
            <w:pStyle w:val="Verzeichnis2"/>
            <w:tabs>
              <w:tab w:val="right" w:leader="dot" w:pos="9062"/>
            </w:tabs>
            <w:rPr>
              <w:rFonts w:eastAsiaTheme="minorEastAsia"/>
              <w:lang w:eastAsia="de-DE"/>
            </w:rPr>
          </w:pPr>
          <w:hyperlink w:anchor="_Toc181649447" w:history="1">
            <w:r w:rsidRPr="00813074">
              <w:rPr>
                <w:rStyle w:val="Hyperlink"/>
                <w:lang w:val="en-US"/>
              </w:rPr>
              <w:t>Load Game</w:t>
            </w:r>
            <w:r>
              <w:rPr>
                <w:webHidden/>
              </w:rPr>
              <w:tab/>
            </w:r>
            <w:r>
              <w:rPr>
                <w:webHidden/>
              </w:rPr>
              <w:fldChar w:fldCharType="begin"/>
            </w:r>
            <w:r>
              <w:rPr>
                <w:webHidden/>
              </w:rPr>
              <w:instrText xml:space="preserve"> PAGEREF _Toc181649447 \h </w:instrText>
            </w:r>
            <w:r>
              <w:rPr>
                <w:webHidden/>
              </w:rPr>
            </w:r>
            <w:r>
              <w:rPr>
                <w:webHidden/>
              </w:rPr>
              <w:fldChar w:fldCharType="separate"/>
            </w:r>
            <w:r>
              <w:rPr>
                <w:webHidden/>
              </w:rPr>
              <w:t>3</w:t>
            </w:r>
            <w:r>
              <w:rPr>
                <w:webHidden/>
              </w:rPr>
              <w:fldChar w:fldCharType="end"/>
            </w:r>
          </w:hyperlink>
        </w:p>
        <w:p w14:paraId="09992A4E" w14:textId="48BD8924" w:rsidR="00D65FF3" w:rsidRDefault="00D65FF3">
          <w:pPr>
            <w:pStyle w:val="Verzeichnis2"/>
            <w:tabs>
              <w:tab w:val="right" w:leader="dot" w:pos="9062"/>
            </w:tabs>
            <w:rPr>
              <w:rFonts w:eastAsiaTheme="minorEastAsia"/>
              <w:lang w:eastAsia="de-DE"/>
            </w:rPr>
          </w:pPr>
          <w:hyperlink w:anchor="_Toc181649448" w:history="1">
            <w:r w:rsidRPr="00813074">
              <w:rPr>
                <w:rStyle w:val="Hyperlink"/>
                <w:lang w:val="en-US"/>
              </w:rPr>
              <w:t>Save Game</w:t>
            </w:r>
            <w:r>
              <w:rPr>
                <w:webHidden/>
              </w:rPr>
              <w:tab/>
            </w:r>
            <w:r>
              <w:rPr>
                <w:webHidden/>
              </w:rPr>
              <w:fldChar w:fldCharType="begin"/>
            </w:r>
            <w:r>
              <w:rPr>
                <w:webHidden/>
              </w:rPr>
              <w:instrText xml:space="preserve"> PAGEREF _Toc181649448 \h </w:instrText>
            </w:r>
            <w:r>
              <w:rPr>
                <w:webHidden/>
              </w:rPr>
            </w:r>
            <w:r>
              <w:rPr>
                <w:webHidden/>
              </w:rPr>
              <w:fldChar w:fldCharType="separate"/>
            </w:r>
            <w:r>
              <w:rPr>
                <w:webHidden/>
              </w:rPr>
              <w:t>3</w:t>
            </w:r>
            <w:r>
              <w:rPr>
                <w:webHidden/>
              </w:rPr>
              <w:fldChar w:fldCharType="end"/>
            </w:r>
          </w:hyperlink>
        </w:p>
        <w:p w14:paraId="53F89939" w14:textId="6B950151" w:rsidR="00D65FF3" w:rsidRDefault="00D65FF3">
          <w:pPr>
            <w:pStyle w:val="Verzeichnis2"/>
            <w:tabs>
              <w:tab w:val="right" w:leader="dot" w:pos="9062"/>
            </w:tabs>
            <w:rPr>
              <w:rFonts w:eastAsiaTheme="minorEastAsia"/>
              <w:lang w:eastAsia="de-DE"/>
            </w:rPr>
          </w:pPr>
          <w:hyperlink w:anchor="_Toc181649449" w:history="1">
            <w:r w:rsidRPr="00813074">
              <w:rPr>
                <w:rStyle w:val="Hyperlink"/>
                <w:highlight w:val="yellow"/>
              </w:rPr>
              <w:t>Delete Save Game</w:t>
            </w:r>
            <w:r>
              <w:rPr>
                <w:webHidden/>
              </w:rPr>
              <w:tab/>
            </w:r>
            <w:r>
              <w:rPr>
                <w:webHidden/>
              </w:rPr>
              <w:fldChar w:fldCharType="begin"/>
            </w:r>
            <w:r>
              <w:rPr>
                <w:webHidden/>
              </w:rPr>
              <w:instrText xml:space="preserve"> PAGEREF _Toc181649449 \h </w:instrText>
            </w:r>
            <w:r>
              <w:rPr>
                <w:webHidden/>
              </w:rPr>
            </w:r>
            <w:r>
              <w:rPr>
                <w:webHidden/>
              </w:rPr>
              <w:fldChar w:fldCharType="separate"/>
            </w:r>
            <w:r>
              <w:rPr>
                <w:webHidden/>
              </w:rPr>
              <w:t>3</w:t>
            </w:r>
            <w:r>
              <w:rPr>
                <w:webHidden/>
              </w:rPr>
              <w:fldChar w:fldCharType="end"/>
            </w:r>
          </w:hyperlink>
        </w:p>
        <w:p w14:paraId="031B03F7" w14:textId="1FEDEEB6" w:rsidR="00D65FF3" w:rsidRDefault="00D65FF3">
          <w:pPr>
            <w:pStyle w:val="Verzeichnis2"/>
            <w:tabs>
              <w:tab w:val="right" w:leader="dot" w:pos="9062"/>
            </w:tabs>
            <w:rPr>
              <w:rFonts w:eastAsiaTheme="minorEastAsia"/>
              <w:lang w:eastAsia="de-DE"/>
            </w:rPr>
          </w:pPr>
          <w:hyperlink w:anchor="_Toc181649450" w:history="1">
            <w:r w:rsidRPr="00813074">
              <w:rPr>
                <w:rStyle w:val="Hyperlink"/>
                <w:lang w:val="en-US"/>
              </w:rPr>
              <w:t>Credits</w:t>
            </w:r>
            <w:r>
              <w:rPr>
                <w:webHidden/>
              </w:rPr>
              <w:tab/>
            </w:r>
            <w:r>
              <w:rPr>
                <w:webHidden/>
              </w:rPr>
              <w:fldChar w:fldCharType="begin"/>
            </w:r>
            <w:r>
              <w:rPr>
                <w:webHidden/>
              </w:rPr>
              <w:instrText xml:space="preserve"> PAGEREF _Toc181649450 \h </w:instrText>
            </w:r>
            <w:r>
              <w:rPr>
                <w:webHidden/>
              </w:rPr>
            </w:r>
            <w:r>
              <w:rPr>
                <w:webHidden/>
              </w:rPr>
              <w:fldChar w:fldCharType="separate"/>
            </w:r>
            <w:r>
              <w:rPr>
                <w:webHidden/>
              </w:rPr>
              <w:t>4</w:t>
            </w:r>
            <w:r>
              <w:rPr>
                <w:webHidden/>
              </w:rPr>
              <w:fldChar w:fldCharType="end"/>
            </w:r>
          </w:hyperlink>
        </w:p>
        <w:p w14:paraId="3E73CF8E" w14:textId="22F210AA" w:rsidR="00D65FF3" w:rsidRDefault="00D65FF3">
          <w:pPr>
            <w:pStyle w:val="Verzeichnis2"/>
            <w:tabs>
              <w:tab w:val="right" w:leader="dot" w:pos="9062"/>
            </w:tabs>
            <w:rPr>
              <w:rFonts w:eastAsiaTheme="minorEastAsia"/>
              <w:lang w:eastAsia="de-DE"/>
            </w:rPr>
          </w:pPr>
          <w:hyperlink w:anchor="_Toc181649451" w:history="1">
            <w:r w:rsidRPr="00813074">
              <w:rPr>
                <w:rStyle w:val="Hyperlink"/>
                <w:lang w:val="en-US"/>
              </w:rPr>
              <w:t>Options</w:t>
            </w:r>
            <w:r>
              <w:rPr>
                <w:webHidden/>
              </w:rPr>
              <w:tab/>
            </w:r>
            <w:r>
              <w:rPr>
                <w:webHidden/>
              </w:rPr>
              <w:fldChar w:fldCharType="begin"/>
            </w:r>
            <w:r>
              <w:rPr>
                <w:webHidden/>
              </w:rPr>
              <w:instrText xml:space="preserve"> PAGEREF _Toc181649451 \h </w:instrText>
            </w:r>
            <w:r>
              <w:rPr>
                <w:webHidden/>
              </w:rPr>
            </w:r>
            <w:r>
              <w:rPr>
                <w:webHidden/>
              </w:rPr>
              <w:fldChar w:fldCharType="separate"/>
            </w:r>
            <w:r>
              <w:rPr>
                <w:webHidden/>
              </w:rPr>
              <w:t>4</w:t>
            </w:r>
            <w:r>
              <w:rPr>
                <w:webHidden/>
              </w:rPr>
              <w:fldChar w:fldCharType="end"/>
            </w:r>
          </w:hyperlink>
        </w:p>
        <w:p w14:paraId="7BEE5699" w14:textId="6FF89E9B" w:rsidR="00D65FF3" w:rsidRDefault="00D65FF3">
          <w:pPr>
            <w:pStyle w:val="Verzeichnis2"/>
            <w:tabs>
              <w:tab w:val="right" w:leader="dot" w:pos="9062"/>
            </w:tabs>
            <w:rPr>
              <w:rFonts w:eastAsiaTheme="minorEastAsia"/>
              <w:lang w:eastAsia="de-DE"/>
            </w:rPr>
          </w:pPr>
          <w:hyperlink w:anchor="_Toc181649452" w:history="1">
            <w:r w:rsidRPr="00813074">
              <w:rPr>
                <w:rStyle w:val="Hyperlink"/>
                <w:lang w:val="en-US"/>
              </w:rPr>
              <w:t>Map – Encounter-Karte</w:t>
            </w:r>
            <w:r>
              <w:rPr>
                <w:webHidden/>
              </w:rPr>
              <w:tab/>
            </w:r>
            <w:r>
              <w:rPr>
                <w:webHidden/>
              </w:rPr>
              <w:fldChar w:fldCharType="begin"/>
            </w:r>
            <w:r>
              <w:rPr>
                <w:webHidden/>
              </w:rPr>
              <w:instrText xml:space="preserve"> PAGEREF _Toc181649452 \h </w:instrText>
            </w:r>
            <w:r>
              <w:rPr>
                <w:webHidden/>
              </w:rPr>
            </w:r>
            <w:r>
              <w:rPr>
                <w:webHidden/>
              </w:rPr>
              <w:fldChar w:fldCharType="separate"/>
            </w:r>
            <w:r>
              <w:rPr>
                <w:webHidden/>
              </w:rPr>
              <w:t>4</w:t>
            </w:r>
            <w:r>
              <w:rPr>
                <w:webHidden/>
              </w:rPr>
              <w:fldChar w:fldCharType="end"/>
            </w:r>
          </w:hyperlink>
        </w:p>
        <w:p w14:paraId="017D1E87" w14:textId="3CF97A35" w:rsidR="00D65FF3" w:rsidRDefault="00D65FF3">
          <w:pPr>
            <w:pStyle w:val="Verzeichnis3"/>
            <w:tabs>
              <w:tab w:val="right" w:leader="dot" w:pos="9062"/>
            </w:tabs>
            <w:rPr>
              <w:rFonts w:eastAsiaTheme="minorEastAsia"/>
              <w:lang w:eastAsia="de-DE"/>
            </w:rPr>
          </w:pPr>
          <w:hyperlink w:anchor="_Toc181649453" w:history="1">
            <w:r w:rsidRPr="00813074">
              <w:rPr>
                <w:rStyle w:val="Hyperlink"/>
                <w:lang w:val="en-US"/>
              </w:rPr>
              <w:t>Enemy Encounter / Battle</w:t>
            </w:r>
            <w:r>
              <w:rPr>
                <w:webHidden/>
              </w:rPr>
              <w:tab/>
            </w:r>
            <w:r>
              <w:rPr>
                <w:webHidden/>
              </w:rPr>
              <w:fldChar w:fldCharType="begin"/>
            </w:r>
            <w:r>
              <w:rPr>
                <w:webHidden/>
              </w:rPr>
              <w:instrText xml:space="preserve"> PAGEREF _Toc181649453 \h </w:instrText>
            </w:r>
            <w:r>
              <w:rPr>
                <w:webHidden/>
              </w:rPr>
            </w:r>
            <w:r>
              <w:rPr>
                <w:webHidden/>
              </w:rPr>
              <w:fldChar w:fldCharType="separate"/>
            </w:r>
            <w:r>
              <w:rPr>
                <w:webHidden/>
              </w:rPr>
              <w:t>4</w:t>
            </w:r>
            <w:r>
              <w:rPr>
                <w:webHidden/>
              </w:rPr>
              <w:fldChar w:fldCharType="end"/>
            </w:r>
          </w:hyperlink>
        </w:p>
        <w:p w14:paraId="3808C6BC" w14:textId="3ACF49DC" w:rsidR="00D65FF3" w:rsidRDefault="00D65FF3">
          <w:pPr>
            <w:pStyle w:val="Verzeichnis3"/>
            <w:tabs>
              <w:tab w:val="right" w:leader="dot" w:pos="9062"/>
            </w:tabs>
            <w:rPr>
              <w:rFonts w:eastAsiaTheme="minorEastAsia"/>
              <w:lang w:eastAsia="de-DE"/>
            </w:rPr>
          </w:pPr>
          <w:hyperlink w:anchor="_Toc181649454" w:history="1">
            <w:r w:rsidRPr="00813074">
              <w:rPr>
                <w:rStyle w:val="Hyperlink"/>
                <w:lang w:val="en-US"/>
              </w:rPr>
              <w:t>Elite Encounter / Battle</w:t>
            </w:r>
            <w:r>
              <w:rPr>
                <w:webHidden/>
              </w:rPr>
              <w:tab/>
            </w:r>
            <w:r>
              <w:rPr>
                <w:webHidden/>
              </w:rPr>
              <w:fldChar w:fldCharType="begin"/>
            </w:r>
            <w:r>
              <w:rPr>
                <w:webHidden/>
              </w:rPr>
              <w:instrText xml:space="preserve"> PAGEREF _Toc181649454 \h </w:instrText>
            </w:r>
            <w:r>
              <w:rPr>
                <w:webHidden/>
              </w:rPr>
            </w:r>
            <w:r>
              <w:rPr>
                <w:webHidden/>
              </w:rPr>
              <w:fldChar w:fldCharType="separate"/>
            </w:r>
            <w:r>
              <w:rPr>
                <w:webHidden/>
              </w:rPr>
              <w:t>4</w:t>
            </w:r>
            <w:r>
              <w:rPr>
                <w:webHidden/>
              </w:rPr>
              <w:fldChar w:fldCharType="end"/>
            </w:r>
          </w:hyperlink>
        </w:p>
        <w:p w14:paraId="43BCDBC9" w14:textId="017A02DE" w:rsidR="00D65FF3" w:rsidRDefault="00D65FF3">
          <w:pPr>
            <w:pStyle w:val="Verzeichnis3"/>
            <w:tabs>
              <w:tab w:val="right" w:leader="dot" w:pos="9062"/>
            </w:tabs>
            <w:rPr>
              <w:rFonts w:eastAsiaTheme="minorEastAsia"/>
              <w:lang w:eastAsia="de-DE"/>
            </w:rPr>
          </w:pPr>
          <w:hyperlink w:anchor="_Toc181649455" w:history="1">
            <w:r w:rsidRPr="00813074">
              <w:rPr>
                <w:rStyle w:val="Hyperlink"/>
                <w:lang w:val="en-US"/>
              </w:rPr>
              <w:t>Boss Encounter / Battle</w:t>
            </w:r>
            <w:r>
              <w:rPr>
                <w:webHidden/>
              </w:rPr>
              <w:tab/>
            </w:r>
            <w:r>
              <w:rPr>
                <w:webHidden/>
              </w:rPr>
              <w:fldChar w:fldCharType="begin"/>
            </w:r>
            <w:r>
              <w:rPr>
                <w:webHidden/>
              </w:rPr>
              <w:instrText xml:space="preserve"> PAGEREF _Toc181649455 \h </w:instrText>
            </w:r>
            <w:r>
              <w:rPr>
                <w:webHidden/>
              </w:rPr>
            </w:r>
            <w:r>
              <w:rPr>
                <w:webHidden/>
              </w:rPr>
              <w:fldChar w:fldCharType="separate"/>
            </w:r>
            <w:r>
              <w:rPr>
                <w:webHidden/>
              </w:rPr>
              <w:t>4</w:t>
            </w:r>
            <w:r>
              <w:rPr>
                <w:webHidden/>
              </w:rPr>
              <w:fldChar w:fldCharType="end"/>
            </w:r>
          </w:hyperlink>
        </w:p>
        <w:p w14:paraId="3F4889E2" w14:textId="4767BBC9" w:rsidR="00D65FF3" w:rsidRDefault="00D65FF3">
          <w:pPr>
            <w:pStyle w:val="Verzeichnis3"/>
            <w:tabs>
              <w:tab w:val="right" w:leader="dot" w:pos="9062"/>
            </w:tabs>
            <w:rPr>
              <w:rFonts w:eastAsiaTheme="minorEastAsia"/>
              <w:lang w:eastAsia="de-DE"/>
            </w:rPr>
          </w:pPr>
          <w:hyperlink w:anchor="_Toc181649456" w:history="1">
            <w:r w:rsidRPr="00813074">
              <w:rPr>
                <w:rStyle w:val="Hyperlink"/>
                <w:lang w:val="en-US"/>
              </w:rPr>
              <w:t>Restsite Encounter</w:t>
            </w:r>
            <w:r>
              <w:rPr>
                <w:webHidden/>
              </w:rPr>
              <w:tab/>
            </w:r>
            <w:r>
              <w:rPr>
                <w:webHidden/>
              </w:rPr>
              <w:fldChar w:fldCharType="begin"/>
            </w:r>
            <w:r>
              <w:rPr>
                <w:webHidden/>
              </w:rPr>
              <w:instrText xml:space="preserve"> PAGEREF _Toc181649456 \h </w:instrText>
            </w:r>
            <w:r>
              <w:rPr>
                <w:webHidden/>
              </w:rPr>
            </w:r>
            <w:r>
              <w:rPr>
                <w:webHidden/>
              </w:rPr>
              <w:fldChar w:fldCharType="separate"/>
            </w:r>
            <w:r>
              <w:rPr>
                <w:webHidden/>
              </w:rPr>
              <w:t>4</w:t>
            </w:r>
            <w:r>
              <w:rPr>
                <w:webHidden/>
              </w:rPr>
              <w:fldChar w:fldCharType="end"/>
            </w:r>
          </w:hyperlink>
        </w:p>
        <w:p w14:paraId="5CDE711A" w14:textId="453272C2" w:rsidR="00D65FF3" w:rsidRDefault="00D65FF3">
          <w:pPr>
            <w:pStyle w:val="Verzeichnis3"/>
            <w:tabs>
              <w:tab w:val="right" w:leader="dot" w:pos="9062"/>
            </w:tabs>
            <w:rPr>
              <w:rFonts w:eastAsiaTheme="minorEastAsia"/>
              <w:lang w:eastAsia="de-DE"/>
            </w:rPr>
          </w:pPr>
          <w:hyperlink w:anchor="_Toc181649457" w:history="1">
            <w:r w:rsidRPr="00813074">
              <w:rPr>
                <w:rStyle w:val="Hyperlink"/>
                <w:lang w:val="en-US"/>
              </w:rPr>
              <w:t>Treasure Encounter / Rooms</w:t>
            </w:r>
            <w:r>
              <w:rPr>
                <w:webHidden/>
              </w:rPr>
              <w:tab/>
            </w:r>
            <w:r>
              <w:rPr>
                <w:webHidden/>
              </w:rPr>
              <w:fldChar w:fldCharType="begin"/>
            </w:r>
            <w:r>
              <w:rPr>
                <w:webHidden/>
              </w:rPr>
              <w:instrText xml:space="preserve"> PAGEREF _Toc181649457 \h </w:instrText>
            </w:r>
            <w:r>
              <w:rPr>
                <w:webHidden/>
              </w:rPr>
            </w:r>
            <w:r>
              <w:rPr>
                <w:webHidden/>
              </w:rPr>
              <w:fldChar w:fldCharType="separate"/>
            </w:r>
            <w:r>
              <w:rPr>
                <w:webHidden/>
              </w:rPr>
              <w:t>5</w:t>
            </w:r>
            <w:r>
              <w:rPr>
                <w:webHidden/>
              </w:rPr>
              <w:fldChar w:fldCharType="end"/>
            </w:r>
          </w:hyperlink>
        </w:p>
        <w:p w14:paraId="5CA5CFA8" w14:textId="03CF1549" w:rsidR="00D65FF3" w:rsidRDefault="00D65FF3">
          <w:pPr>
            <w:pStyle w:val="Verzeichnis3"/>
            <w:tabs>
              <w:tab w:val="right" w:leader="dot" w:pos="9062"/>
            </w:tabs>
            <w:rPr>
              <w:rFonts w:eastAsiaTheme="minorEastAsia"/>
              <w:lang w:eastAsia="de-DE"/>
            </w:rPr>
          </w:pPr>
          <w:hyperlink w:anchor="_Toc181649458" w:history="1">
            <w:r w:rsidRPr="00813074">
              <w:rPr>
                <w:rStyle w:val="Hyperlink"/>
                <w:lang w:val="en-US"/>
              </w:rPr>
              <w:t>Shop Encounter</w:t>
            </w:r>
            <w:r>
              <w:rPr>
                <w:webHidden/>
              </w:rPr>
              <w:tab/>
            </w:r>
            <w:r>
              <w:rPr>
                <w:webHidden/>
              </w:rPr>
              <w:fldChar w:fldCharType="begin"/>
            </w:r>
            <w:r>
              <w:rPr>
                <w:webHidden/>
              </w:rPr>
              <w:instrText xml:space="preserve"> PAGEREF _Toc181649458 \h </w:instrText>
            </w:r>
            <w:r>
              <w:rPr>
                <w:webHidden/>
              </w:rPr>
            </w:r>
            <w:r>
              <w:rPr>
                <w:webHidden/>
              </w:rPr>
              <w:fldChar w:fldCharType="separate"/>
            </w:r>
            <w:r>
              <w:rPr>
                <w:webHidden/>
              </w:rPr>
              <w:t>5</w:t>
            </w:r>
            <w:r>
              <w:rPr>
                <w:webHidden/>
              </w:rPr>
              <w:fldChar w:fldCharType="end"/>
            </w:r>
          </w:hyperlink>
        </w:p>
        <w:p w14:paraId="601C385F" w14:textId="2565DDF8" w:rsidR="00D65FF3" w:rsidRDefault="00D65FF3">
          <w:pPr>
            <w:pStyle w:val="Verzeichnis3"/>
            <w:tabs>
              <w:tab w:val="right" w:leader="dot" w:pos="9062"/>
            </w:tabs>
            <w:rPr>
              <w:rFonts w:eastAsiaTheme="minorEastAsia"/>
              <w:lang w:eastAsia="de-DE"/>
            </w:rPr>
          </w:pPr>
          <w:hyperlink w:anchor="_Toc181649459" w:history="1">
            <w:r w:rsidRPr="00813074">
              <w:rPr>
                <w:rStyle w:val="Hyperlink"/>
                <w:lang w:val="en-US"/>
              </w:rPr>
              <w:t>Event Encounter</w:t>
            </w:r>
            <w:r>
              <w:rPr>
                <w:webHidden/>
              </w:rPr>
              <w:tab/>
            </w:r>
            <w:r>
              <w:rPr>
                <w:webHidden/>
              </w:rPr>
              <w:fldChar w:fldCharType="begin"/>
            </w:r>
            <w:r>
              <w:rPr>
                <w:webHidden/>
              </w:rPr>
              <w:instrText xml:space="preserve"> PAGEREF _Toc181649459 \h </w:instrText>
            </w:r>
            <w:r>
              <w:rPr>
                <w:webHidden/>
              </w:rPr>
            </w:r>
            <w:r>
              <w:rPr>
                <w:webHidden/>
              </w:rPr>
              <w:fldChar w:fldCharType="separate"/>
            </w:r>
            <w:r>
              <w:rPr>
                <w:webHidden/>
              </w:rPr>
              <w:t>5</w:t>
            </w:r>
            <w:r>
              <w:rPr>
                <w:webHidden/>
              </w:rPr>
              <w:fldChar w:fldCharType="end"/>
            </w:r>
          </w:hyperlink>
        </w:p>
        <w:p w14:paraId="35AB7445" w14:textId="3E5F29AA" w:rsidR="00D65FF3" w:rsidRDefault="00D65FF3">
          <w:pPr>
            <w:pStyle w:val="Verzeichnis3"/>
            <w:tabs>
              <w:tab w:val="right" w:leader="dot" w:pos="9062"/>
            </w:tabs>
            <w:rPr>
              <w:rFonts w:eastAsiaTheme="minorEastAsia"/>
              <w:lang w:eastAsia="de-DE"/>
            </w:rPr>
          </w:pPr>
          <w:hyperlink w:anchor="_Toc181649460" w:history="1">
            <w:r w:rsidRPr="00813074">
              <w:rPr>
                <w:rStyle w:val="Hyperlink"/>
                <w:lang w:val="en-US"/>
              </w:rPr>
              <w:t>Unknown Location</w:t>
            </w:r>
            <w:r>
              <w:rPr>
                <w:webHidden/>
              </w:rPr>
              <w:tab/>
            </w:r>
            <w:r>
              <w:rPr>
                <w:webHidden/>
              </w:rPr>
              <w:fldChar w:fldCharType="begin"/>
            </w:r>
            <w:r>
              <w:rPr>
                <w:webHidden/>
              </w:rPr>
              <w:instrText xml:space="preserve"> PAGEREF _Toc181649460 \h </w:instrText>
            </w:r>
            <w:r>
              <w:rPr>
                <w:webHidden/>
              </w:rPr>
            </w:r>
            <w:r>
              <w:rPr>
                <w:webHidden/>
              </w:rPr>
              <w:fldChar w:fldCharType="separate"/>
            </w:r>
            <w:r>
              <w:rPr>
                <w:webHidden/>
              </w:rPr>
              <w:t>5</w:t>
            </w:r>
            <w:r>
              <w:rPr>
                <w:webHidden/>
              </w:rPr>
              <w:fldChar w:fldCharType="end"/>
            </w:r>
          </w:hyperlink>
        </w:p>
        <w:p w14:paraId="0D985A27" w14:textId="3EB62E98" w:rsidR="00D65FF3" w:rsidRDefault="00D65FF3">
          <w:pPr>
            <w:pStyle w:val="Verzeichnis1"/>
            <w:tabs>
              <w:tab w:val="right" w:leader="dot" w:pos="9062"/>
            </w:tabs>
            <w:rPr>
              <w:rFonts w:eastAsiaTheme="minorEastAsia"/>
              <w:lang w:eastAsia="de-DE"/>
            </w:rPr>
          </w:pPr>
          <w:hyperlink w:anchor="_Toc181649461" w:history="1">
            <w:r w:rsidRPr="00813074">
              <w:rPr>
                <w:rStyle w:val="Hyperlink"/>
                <w:lang w:val="en-US"/>
              </w:rPr>
              <w:t>Spielanleitung</w:t>
            </w:r>
            <w:r>
              <w:rPr>
                <w:webHidden/>
              </w:rPr>
              <w:tab/>
            </w:r>
            <w:r>
              <w:rPr>
                <w:webHidden/>
              </w:rPr>
              <w:fldChar w:fldCharType="begin"/>
            </w:r>
            <w:r>
              <w:rPr>
                <w:webHidden/>
              </w:rPr>
              <w:instrText xml:space="preserve"> PAGEREF _Toc181649461 \h </w:instrText>
            </w:r>
            <w:r>
              <w:rPr>
                <w:webHidden/>
              </w:rPr>
            </w:r>
            <w:r>
              <w:rPr>
                <w:webHidden/>
              </w:rPr>
              <w:fldChar w:fldCharType="separate"/>
            </w:r>
            <w:r>
              <w:rPr>
                <w:webHidden/>
              </w:rPr>
              <w:t>5</w:t>
            </w:r>
            <w:r>
              <w:rPr>
                <w:webHidden/>
              </w:rPr>
              <w:fldChar w:fldCharType="end"/>
            </w:r>
          </w:hyperlink>
        </w:p>
        <w:p w14:paraId="28C750E7" w14:textId="33E1E7D7" w:rsidR="00D65FF3" w:rsidRDefault="00D65FF3">
          <w:pPr>
            <w:pStyle w:val="Verzeichnis2"/>
            <w:tabs>
              <w:tab w:val="right" w:leader="dot" w:pos="9062"/>
            </w:tabs>
            <w:rPr>
              <w:rFonts w:eastAsiaTheme="minorEastAsia"/>
              <w:lang w:eastAsia="de-DE"/>
            </w:rPr>
          </w:pPr>
          <w:hyperlink w:anchor="_Toc181649462" w:history="1">
            <w:r w:rsidRPr="00813074">
              <w:rPr>
                <w:rStyle w:val="Hyperlink"/>
                <w:lang w:val="en-US"/>
              </w:rPr>
              <w:t>Game Menü</w:t>
            </w:r>
            <w:r>
              <w:rPr>
                <w:webHidden/>
              </w:rPr>
              <w:tab/>
            </w:r>
            <w:r>
              <w:rPr>
                <w:webHidden/>
              </w:rPr>
              <w:fldChar w:fldCharType="begin"/>
            </w:r>
            <w:r>
              <w:rPr>
                <w:webHidden/>
              </w:rPr>
              <w:instrText xml:space="preserve"> PAGEREF _Toc181649462 \h </w:instrText>
            </w:r>
            <w:r>
              <w:rPr>
                <w:webHidden/>
              </w:rPr>
            </w:r>
            <w:r>
              <w:rPr>
                <w:webHidden/>
              </w:rPr>
              <w:fldChar w:fldCharType="separate"/>
            </w:r>
            <w:r>
              <w:rPr>
                <w:webHidden/>
              </w:rPr>
              <w:t>5</w:t>
            </w:r>
            <w:r>
              <w:rPr>
                <w:webHidden/>
              </w:rPr>
              <w:fldChar w:fldCharType="end"/>
            </w:r>
          </w:hyperlink>
        </w:p>
        <w:p w14:paraId="01777361" w14:textId="27724EA1" w:rsidR="00D65FF3" w:rsidRDefault="00D65FF3">
          <w:pPr>
            <w:pStyle w:val="Verzeichnis2"/>
            <w:tabs>
              <w:tab w:val="right" w:leader="dot" w:pos="9062"/>
            </w:tabs>
            <w:rPr>
              <w:rFonts w:eastAsiaTheme="minorEastAsia"/>
              <w:lang w:eastAsia="de-DE"/>
            </w:rPr>
          </w:pPr>
          <w:hyperlink w:anchor="_Toc181649463" w:history="1">
            <w:r w:rsidRPr="00813074">
              <w:rPr>
                <w:rStyle w:val="Hyperlink"/>
                <w:lang w:val="en-US"/>
              </w:rPr>
              <w:t>Die Encounter-Karte – Map</w:t>
            </w:r>
            <w:r>
              <w:rPr>
                <w:webHidden/>
              </w:rPr>
              <w:tab/>
            </w:r>
            <w:r>
              <w:rPr>
                <w:webHidden/>
              </w:rPr>
              <w:fldChar w:fldCharType="begin"/>
            </w:r>
            <w:r>
              <w:rPr>
                <w:webHidden/>
              </w:rPr>
              <w:instrText xml:space="preserve"> PAGEREF _Toc181649463 \h </w:instrText>
            </w:r>
            <w:r>
              <w:rPr>
                <w:webHidden/>
              </w:rPr>
            </w:r>
            <w:r>
              <w:rPr>
                <w:webHidden/>
              </w:rPr>
              <w:fldChar w:fldCharType="separate"/>
            </w:r>
            <w:r>
              <w:rPr>
                <w:webHidden/>
              </w:rPr>
              <w:t>5</w:t>
            </w:r>
            <w:r>
              <w:rPr>
                <w:webHidden/>
              </w:rPr>
              <w:fldChar w:fldCharType="end"/>
            </w:r>
          </w:hyperlink>
        </w:p>
        <w:p w14:paraId="5E921253" w14:textId="1DAA37B2" w:rsidR="00D65FF3" w:rsidRDefault="00D65FF3">
          <w:pPr>
            <w:pStyle w:val="Verzeichnis2"/>
            <w:tabs>
              <w:tab w:val="right" w:leader="dot" w:pos="9062"/>
            </w:tabs>
            <w:rPr>
              <w:rFonts w:eastAsiaTheme="minorEastAsia"/>
              <w:lang w:eastAsia="de-DE"/>
            </w:rPr>
          </w:pPr>
          <w:hyperlink w:anchor="_Toc181649464" w:history="1">
            <w:r w:rsidRPr="00813074">
              <w:rPr>
                <w:rStyle w:val="Hyperlink"/>
                <w:lang w:val="en-US"/>
              </w:rPr>
              <w:t>Der Kampf</w:t>
            </w:r>
            <w:r>
              <w:rPr>
                <w:webHidden/>
              </w:rPr>
              <w:tab/>
            </w:r>
            <w:r>
              <w:rPr>
                <w:webHidden/>
              </w:rPr>
              <w:fldChar w:fldCharType="begin"/>
            </w:r>
            <w:r>
              <w:rPr>
                <w:webHidden/>
              </w:rPr>
              <w:instrText xml:space="preserve"> PAGEREF _Toc181649464 \h </w:instrText>
            </w:r>
            <w:r>
              <w:rPr>
                <w:webHidden/>
              </w:rPr>
            </w:r>
            <w:r>
              <w:rPr>
                <w:webHidden/>
              </w:rPr>
              <w:fldChar w:fldCharType="separate"/>
            </w:r>
            <w:r>
              <w:rPr>
                <w:webHidden/>
              </w:rPr>
              <w:t>5</w:t>
            </w:r>
            <w:r>
              <w:rPr>
                <w:webHidden/>
              </w:rPr>
              <w:fldChar w:fldCharType="end"/>
            </w:r>
          </w:hyperlink>
        </w:p>
        <w:p w14:paraId="24D5DBF0" w14:textId="5E4DE194" w:rsidR="00D65FF3" w:rsidRDefault="00D65FF3">
          <w:pPr>
            <w:pStyle w:val="Verzeichnis2"/>
            <w:tabs>
              <w:tab w:val="right" w:leader="dot" w:pos="9062"/>
            </w:tabs>
            <w:rPr>
              <w:rFonts w:eastAsiaTheme="minorEastAsia"/>
              <w:lang w:eastAsia="de-DE"/>
            </w:rPr>
          </w:pPr>
          <w:hyperlink w:anchor="_Toc181649465" w:history="1">
            <w:r w:rsidRPr="00813074">
              <w:rPr>
                <w:rStyle w:val="Hyperlink"/>
                <w:lang w:val="en-US"/>
              </w:rPr>
              <w:t>Die Belohnung</w:t>
            </w:r>
            <w:r>
              <w:rPr>
                <w:webHidden/>
              </w:rPr>
              <w:tab/>
            </w:r>
            <w:r>
              <w:rPr>
                <w:webHidden/>
              </w:rPr>
              <w:fldChar w:fldCharType="begin"/>
            </w:r>
            <w:r>
              <w:rPr>
                <w:webHidden/>
              </w:rPr>
              <w:instrText xml:space="preserve"> PAGEREF _Toc181649465 \h </w:instrText>
            </w:r>
            <w:r>
              <w:rPr>
                <w:webHidden/>
              </w:rPr>
            </w:r>
            <w:r>
              <w:rPr>
                <w:webHidden/>
              </w:rPr>
              <w:fldChar w:fldCharType="separate"/>
            </w:r>
            <w:r>
              <w:rPr>
                <w:webHidden/>
              </w:rPr>
              <w:t>6</w:t>
            </w:r>
            <w:r>
              <w:rPr>
                <w:webHidden/>
              </w:rPr>
              <w:fldChar w:fldCharType="end"/>
            </w:r>
          </w:hyperlink>
        </w:p>
        <w:p w14:paraId="3B6346B4" w14:textId="6B9F7C40" w:rsidR="00D65FF3" w:rsidRDefault="00D65FF3">
          <w:pPr>
            <w:pStyle w:val="Verzeichnis2"/>
            <w:tabs>
              <w:tab w:val="right" w:leader="dot" w:pos="9062"/>
            </w:tabs>
            <w:rPr>
              <w:rFonts w:eastAsiaTheme="minorEastAsia"/>
              <w:lang w:eastAsia="de-DE"/>
            </w:rPr>
          </w:pPr>
          <w:hyperlink w:anchor="_Toc181649466" w:history="1">
            <w:r w:rsidRPr="00813074">
              <w:rPr>
                <w:rStyle w:val="Hyperlink"/>
                <w:lang w:val="en-US"/>
              </w:rPr>
              <w:t>Die Events</w:t>
            </w:r>
            <w:r>
              <w:rPr>
                <w:webHidden/>
              </w:rPr>
              <w:tab/>
            </w:r>
            <w:r>
              <w:rPr>
                <w:webHidden/>
              </w:rPr>
              <w:fldChar w:fldCharType="begin"/>
            </w:r>
            <w:r>
              <w:rPr>
                <w:webHidden/>
              </w:rPr>
              <w:instrText xml:space="preserve"> PAGEREF _Toc181649466 \h </w:instrText>
            </w:r>
            <w:r>
              <w:rPr>
                <w:webHidden/>
              </w:rPr>
            </w:r>
            <w:r>
              <w:rPr>
                <w:webHidden/>
              </w:rPr>
              <w:fldChar w:fldCharType="separate"/>
            </w:r>
            <w:r>
              <w:rPr>
                <w:webHidden/>
              </w:rPr>
              <w:t>7</w:t>
            </w:r>
            <w:r>
              <w:rPr>
                <w:webHidden/>
              </w:rPr>
              <w:fldChar w:fldCharType="end"/>
            </w:r>
          </w:hyperlink>
        </w:p>
        <w:p w14:paraId="6A9C29ED" w14:textId="5308E64B" w:rsidR="00D65FF3" w:rsidRDefault="00D65FF3">
          <w:pPr>
            <w:pStyle w:val="Verzeichnis2"/>
            <w:tabs>
              <w:tab w:val="right" w:leader="dot" w:pos="9062"/>
            </w:tabs>
            <w:rPr>
              <w:rFonts w:eastAsiaTheme="minorEastAsia"/>
              <w:lang w:eastAsia="de-DE"/>
            </w:rPr>
          </w:pPr>
          <w:hyperlink w:anchor="_Toc181649467" w:history="1">
            <w:r w:rsidRPr="00813074">
              <w:rPr>
                <w:rStyle w:val="Hyperlink"/>
                <w:lang w:val="en-US"/>
              </w:rPr>
              <w:t>Das Lagerfeuer</w:t>
            </w:r>
            <w:r>
              <w:rPr>
                <w:webHidden/>
              </w:rPr>
              <w:tab/>
            </w:r>
            <w:r>
              <w:rPr>
                <w:webHidden/>
              </w:rPr>
              <w:fldChar w:fldCharType="begin"/>
            </w:r>
            <w:r>
              <w:rPr>
                <w:webHidden/>
              </w:rPr>
              <w:instrText xml:space="preserve"> PAGEREF _Toc181649467 \h </w:instrText>
            </w:r>
            <w:r>
              <w:rPr>
                <w:webHidden/>
              </w:rPr>
            </w:r>
            <w:r>
              <w:rPr>
                <w:webHidden/>
              </w:rPr>
              <w:fldChar w:fldCharType="separate"/>
            </w:r>
            <w:r>
              <w:rPr>
                <w:webHidden/>
              </w:rPr>
              <w:t>7</w:t>
            </w:r>
            <w:r>
              <w:rPr>
                <w:webHidden/>
              </w:rPr>
              <w:fldChar w:fldCharType="end"/>
            </w:r>
          </w:hyperlink>
        </w:p>
        <w:p w14:paraId="04014E54" w14:textId="7A999EE3" w:rsidR="00D65FF3" w:rsidRDefault="00D65FF3">
          <w:pPr>
            <w:pStyle w:val="Verzeichnis2"/>
            <w:tabs>
              <w:tab w:val="right" w:leader="dot" w:pos="9062"/>
            </w:tabs>
            <w:rPr>
              <w:rFonts w:eastAsiaTheme="minorEastAsia"/>
              <w:lang w:eastAsia="de-DE"/>
            </w:rPr>
          </w:pPr>
          <w:hyperlink w:anchor="_Toc181649468" w:history="1">
            <w:r w:rsidRPr="00813074">
              <w:rPr>
                <w:rStyle w:val="Hyperlink"/>
                <w:lang w:val="en-US"/>
              </w:rPr>
              <w:t>Der Shop</w:t>
            </w:r>
            <w:r>
              <w:rPr>
                <w:webHidden/>
              </w:rPr>
              <w:tab/>
            </w:r>
            <w:r>
              <w:rPr>
                <w:webHidden/>
              </w:rPr>
              <w:fldChar w:fldCharType="begin"/>
            </w:r>
            <w:r>
              <w:rPr>
                <w:webHidden/>
              </w:rPr>
              <w:instrText xml:space="preserve"> PAGEREF _Toc181649468 \h </w:instrText>
            </w:r>
            <w:r>
              <w:rPr>
                <w:webHidden/>
              </w:rPr>
            </w:r>
            <w:r>
              <w:rPr>
                <w:webHidden/>
              </w:rPr>
              <w:fldChar w:fldCharType="separate"/>
            </w:r>
            <w:r>
              <w:rPr>
                <w:webHidden/>
              </w:rPr>
              <w:t>7</w:t>
            </w:r>
            <w:r>
              <w:rPr>
                <w:webHidden/>
              </w:rPr>
              <w:fldChar w:fldCharType="end"/>
            </w:r>
          </w:hyperlink>
        </w:p>
        <w:p w14:paraId="4126AF34" w14:textId="5EC64791" w:rsidR="00D65FF3" w:rsidRDefault="00D65FF3">
          <w:pPr>
            <w:pStyle w:val="Verzeichnis2"/>
            <w:tabs>
              <w:tab w:val="right" w:leader="dot" w:pos="9062"/>
            </w:tabs>
            <w:rPr>
              <w:rFonts w:eastAsiaTheme="minorEastAsia"/>
              <w:lang w:eastAsia="de-DE"/>
            </w:rPr>
          </w:pPr>
          <w:hyperlink w:anchor="_Toc181649469" w:history="1">
            <w:r w:rsidRPr="00813074">
              <w:rPr>
                <w:rStyle w:val="Hyperlink"/>
                <w:lang w:val="en-US"/>
              </w:rPr>
              <w:t>Die Schatzkiste</w:t>
            </w:r>
            <w:r>
              <w:rPr>
                <w:webHidden/>
              </w:rPr>
              <w:tab/>
            </w:r>
            <w:r>
              <w:rPr>
                <w:webHidden/>
              </w:rPr>
              <w:fldChar w:fldCharType="begin"/>
            </w:r>
            <w:r>
              <w:rPr>
                <w:webHidden/>
              </w:rPr>
              <w:instrText xml:space="preserve"> PAGEREF _Toc181649469 \h </w:instrText>
            </w:r>
            <w:r>
              <w:rPr>
                <w:webHidden/>
              </w:rPr>
            </w:r>
            <w:r>
              <w:rPr>
                <w:webHidden/>
              </w:rPr>
              <w:fldChar w:fldCharType="separate"/>
            </w:r>
            <w:r>
              <w:rPr>
                <w:webHidden/>
              </w:rPr>
              <w:t>8</w:t>
            </w:r>
            <w:r>
              <w:rPr>
                <w:webHidden/>
              </w:rPr>
              <w:fldChar w:fldCharType="end"/>
            </w:r>
          </w:hyperlink>
        </w:p>
        <w:p w14:paraId="041C2AB2" w14:textId="7D8D4DA1" w:rsidR="00D65FF3" w:rsidRDefault="00D65FF3">
          <w:pPr>
            <w:pStyle w:val="Verzeichnis1"/>
            <w:tabs>
              <w:tab w:val="right" w:leader="dot" w:pos="9062"/>
            </w:tabs>
            <w:rPr>
              <w:rFonts w:eastAsiaTheme="minorEastAsia"/>
              <w:lang w:eastAsia="de-DE"/>
            </w:rPr>
          </w:pPr>
          <w:hyperlink w:anchor="_Toc181649470" w:history="1">
            <w:r w:rsidRPr="00813074">
              <w:rPr>
                <w:rStyle w:val="Hyperlink"/>
              </w:rPr>
              <w:t>Anforderung</w:t>
            </w:r>
            <w:r>
              <w:rPr>
                <w:webHidden/>
              </w:rPr>
              <w:tab/>
            </w:r>
            <w:r>
              <w:rPr>
                <w:webHidden/>
              </w:rPr>
              <w:fldChar w:fldCharType="begin"/>
            </w:r>
            <w:r>
              <w:rPr>
                <w:webHidden/>
              </w:rPr>
              <w:instrText xml:space="preserve"> PAGEREF _Toc181649470 \h </w:instrText>
            </w:r>
            <w:r>
              <w:rPr>
                <w:webHidden/>
              </w:rPr>
            </w:r>
            <w:r>
              <w:rPr>
                <w:webHidden/>
              </w:rPr>
              <w:fldChar w:fldCharType="separate"/>
            </w:r>
            <w:r>
              <w:rPr>
                <w:webHidden/>
              </w:rPr>
              <w:t>9</w:t>
            </w:r>
            <w:r>
              <w:rPr>
                <w:webHidden/>
              </w:rPr>
              <w:fldChar w:fldCharType="end"/>
            </w:r>
          </w:hyperlink>
        </w:p>
        <w:p w14:paraId="479EA91C" w14:textId="7C3BEAC2" w:rsidR="00D65FF3" w:rsidRDefault="00D65FF3">
          <w:pPr>
            <w:pStyle w:val="Verzeichnis1"/>
            <w:tabs>
              <w:tab w:val="right" w:leader="dot" w:pos="9062"/>
            </w:tabs>
            <w:rPr>
              <w:rFonts w:eastAsiaTheme="minorEastAsia"/>
              <w:lang w:eastAsia="de-DE"/>
            </w:rPr>
          </w:pPr>
          <w:hyperlink w:anchor="_Toc181649471" w:history="1">
            <w:r w:rsidRPr="00813074">
              <w:rPr>
                <w:rStyle w:val="Hyperlink"/>
              </w:rPr>
              <w:t>Quellen</w:t>
            </w:r>
            <w:r>
              <w:rPr>
                <w:webHidden/>
              </w:rPr>
              <w:tab/>
            </w:r>
            <w:r>
              <w:rPr>
                <w:webHidden/>
              </w:rPr>
              <w:fldChar w:fldCharType="begin"/>
            </w:r>
            <w:r>
              <w:rPr>
                <w:webHidden/>
              </w:rPr>
              <w:instrText xml:space="preserve"> PAGEREF _Toc181649471 \h </w:instrText>
            </w:r>
            <w:r>
              <w:rPr>
                <w:webHidden/>
              </w:rPr>
            </w:r>
            <w:r>
              <w:rPr>
                <w:webHidden/>
              </w:rPr>
              <w:fldChar w:fldCharType="separate"/>
            </w:r>
            <w:r>
              <w:rPr>
                <w:webHidden/>
              </w:rPr>
              <w:t>10</w:t>
            </w:r>
            <w:r>
              <w:rPr>
                <w:webHidden/>
              </w:rPr>
              <w:fldChar w:fldCharType="end"/>
            </w:r>
          </w:hyperlink>
        </w:p>
        <w:p w14:paraId="1D8A7766" w14:textId="672F4E48" w:rsidR="000F5AA8" w:rsidRDefault="000F5AA8" w:rsidP="00DD79B8">
          <w:pPr>
            <w:jc w:val="both"/>
          </w:pPr>
          <w:r>
            <w:rPr>
              <w:b/>
              <w:bCs/>
            </w:rPr>
            <w:fldChar w:fldCharType="end"/>
          </w:r>
        </w:p>
      </w:sdtContent>
    </w:sdt>
    <w:p w14:paraId="20B04B7B" w14:textId="36315E7E" w:rsidR="000F5AA8" w:rsidRDefault="000F5AA8" w:rsidP="00DD79B8">
      <w:pPr>
        <w:jc w:val="both"/>
        <w:sectPr w:rsidR="000F5AA8" w:rsidSect="00A74D0E">
          <w:headerReference w:type="default" r:id="rId9"/>
          <w:footerReference w:type="default" r:id="rId10"/>
          <w:headerReference w:type="first" r:id="rId11"/>
          <w:pgSz w:w="11906" w:h="16838"/>
          <w:pgMar w:top="1417" w:right="1417" w:bottom="1134" w:left="1417" w:header="708" w:footer="708" w:gutter="0"/>
          <w:pgNumType w:start="0"/>
          <w:cols w:space="708"/>
          <w:titlePg/>
          <w:docGrid w:linePitch="360"/>
        </w:sectPr>
      </w:pPr>
    </w:p>
    <w:p w14:paraId="508661E8" w14:textId="77777777" w:rsidR="008F3F42" w:rsidRDefault="000F5AA8" w:rsidP="00DD79B8">
      <w:pPr>
        <w:pStyle w:val="berschrift1"/>
        <w:jc w:val="both"/>
      </w:pPr>
      <w:bookmarkStart w:id="0" w:name="_Toc181649431"/>
      <w:r>
        <w:lastRenderedPageBreak/>
        <w:t>Einleitung</w:t>
      </w:r>
      <w:bookmarkEnd w:id="0"/>
    </w:p>
    <w:p w14:paraId="27DD834C" w14:textId="77777777" w:rsidR="008F3F42" w:rsidRDefault="008F3F42" w:rsidP="00DD79B8">
      <w:pPr>
        <w:jc w:val="both"/>
      </w:pPr>
      <w:r>
        <w:t>Wir als Projektteam haben uns für das CLI Projekt ein bereits existierendes Karten-Spielsystem entschieden. Für die Umsetzung des Spiels haben wird uns Grundsätzlich an die bereits existierenden Spielmechanik und die Anforderungen, die gegeben waren gerichtet. Für di</w:t>
      </w:r>
      <w:r w:rsidR="000E2CEE">
        <w:t>e Entwicklung wurde das MVC (Model-View-Controller) Konzept genutzt , um die Logik von der Darstellung zu trennen, dies kann beim GUI-Projekt Zeit und Umstrukturierung sparen.</w:t>
      </w:r>
    </w:p>
    <w:p w14:paraId="0A46F182" w14:textId="77777777" w:rsidR="003B32D4" w:rsidRDefault="003B32D4" w:rsidP="00C14112"/>
    <w:p w14:paraId="77171CD8" w14:textId="438246B0" w:rsidR="003B32D4" w:rsidRDefault="003B32D4" w:rsidP="00DD79B8">
      <w:pPr>
        <w:pStyle w:val="berschrift1"/>
        <w:jc w:val="both"/>
      </w:pPr>
      <w:bookmarkStart w:id="1" w:name="_Toc181649432"/>
      <w:r>
        <w:t>Dokumentenhinweis</w:t>
      </w:r>
      <w:bookmarkEnd w:id="1"/>
    </w:p>
    <w:p w14:paraId="12636694" w14:textId="3241BFAC" w:rsidR="003B32D4" w:rsidRDefault="003B32D4" w:rsidP="00DD79B8">
      <w:pPr>
        <w:jc w:val="both"/>
      </w:pPr>
      <w:r>
        <w:t xml:space="preserve">Ist ein Abschnitt oder einzelne Wörter </w:t>
      </w:r>
      <w:r w:rsidRPr="003B32D4">
        <w:rPr>
          <w:highlight w:val="yellow"/>
        </w:rPr>
        <w:t>markiert</w:t>
      </w:r>
      <w:r>
        <w:t>, weist dies auf eine noch möglich</w:t>
      </w:r>
      <w:r w:rsidR="00306478">
        <w:t>e</w:t>
      </w:r>
      <w:r>
        <w:t xml:space="preserve"> implementierung hin. Es kann sein, dass dieses Objekt / Item / Abschnitt oder ähnliches</w:t>
      </w:r>
      <w:r w:rsidR="00306478">
        <w:t>,</w:t>
      </w:r>
      <w:r>
        <w:t xml:space="preserve"> noch nicht im Spiel implementiert </w:t>
      </w:r>
      <w:r w:rsidR="00306478">
        <w:t>ist</w:t>
      </w:r>
      <w:r>
        <w:t>.</w:t>
      </w:r>
    </w:p>
    <w:p w14:paraId="5396B62E" w14:textId="75A7DAD0" w:rsidR="003B32D4" w:rsidRPr="003B32D4" w:rsidRDefault="003B32D4" w:rsidP="00DD79B8">
      <w:pPr>
        <w:jc w:val="both"/>
        <w:sectPr w:rsidR="003B32D4" w:rsidRPr="003B32D4" w:rsidSect="000F5AA8">
          <w:headerReference w:type="first" r:id="rId12"/>
          <w:footerReference w:type="first" r:id="rId13"/>
          <w:pgSz w:w="11906" w:h="16838"/>
          <w:pgMar w:top="1417" w:right="1417" w:bottom="1134" w:left="1417" w:header="708" w:footer="708" w:gutter="0"/>
          <w:pgNumType w:start="1"/>
          <w:cols w:space="708"/>
          <w:titlePg/>
          <w:docGrid w:linePitch="360"/>
        </w:sectPr>
      </w:pPr>
      <w:r>
        <w:t xml:space="preserve"> </w:t>
      </w:r>
    </w:p>
    <w:p w14:paraId="78065485" w14:textId="532E97CA" w:rsidR="008F3F42" w:rsidRPr="008F3F42" w:rsidRDefault="008F3F42" w:rsidP="00DD79B8">
      <w:pPr>
        <w:jc w:val="both"/>
        <w:sectPr w:rsidR="008F3F42" w:rsidRPr="008F3F42" w:rsidSect="008F3F42">
          <w:type w:val="continuous"/>
          <w:pgSz w:w="11906" w:h="16838"/>
          <w:pgMar w:top="1417" w:right="1417" w:bottom="1134" w:left="1417" w:header="708" w:footer="708" w:gutter="0"/>
          <w:pgNumType w:start="1"/>
          <w:cols w:space="708"/>
          <w:titlePg/>
          <w:docGrid w:linePitch="360"/>
        </w:sectPr>
      </w:pPr>
    </w:p>
    <w:p w14:paraId="4A65E3AC" w14:textId="723CFB20" w:rsidR="008F3F42" w:rsidRDefault="008F3F42" w:rsidP="00DD79B8">
      <w:pPr>
        <w:jc w:val="both"/>
        <w:rPr>
          <w:rFonts w:asciiTheme="majorHAnsi" w:eastAsiaTheme="majorEastAsia" w:hAnsiTheme="majorHAnsi" w:cstheme="majorBidi"/>
          <w:color w:val="2F5496" w:themeColor="accent1" w:themeShade="BF"/>
          <w:sz w:val="32"/>
          <w:szCs w:val="32"/>
        </w:rPr>
      </w:pPr>
      <w:r>
        <w:br w:type="page"/>
      </w:r>
    </w:p>
    <w:p w14:paraId="5F99E2FD" w14:textId="04B42E20" w:rsidR="008F3F42" w:rsidRDefault="008F3F42" w:rsidP="00DD79B8">
      <w:pPr>
        <w:pStyle w:val="berschrift1"/>
        <w:jc w:val="both"/>
      </w:pPr>
      <w:bookmarkStart w:id="2" w:name="_Toc181649433"/>
      <w:r>
        <w:lastRenderedPageBreak/>
        <w:t>Das Spiel</w:t>
      </w:r>
      <w:bookmarkEnd w:id="2"/>
    </w:p>
    <w:p w14:paraId="0F5A2E96" w14:textId="16EF1284" w:rsidR="008F3F42" w:rsidRDefault="008F3F42" w:rsidP="00DD79B8">
      <w:pPr>
        <w:pStyle w:val="berschrift2"/>
        <w:jc w:val="both"/>
      </w:pPr>
      <w:bookmarkStart w:id="3" w:name="_Toc181649434"/>
      <w:r>
        <w:t>Spielbeginn</w:t>
      </w:r>
      <w:r w:rsidR="000E2CEE">
        <w:t xml:space="preserve"> - Hauptmenü</w:t>
      </w:r>
      <w:bookmarkEnd w:id="3"/>
    </w:p>
    <w:p w14:paraId="7B4A8F17" w14:textId="65EFA70A" w:rsidR="000E2CEE" w:rsidRDefault="000E2CEE" w:rsidP="00DD79B8">
      <w:pPr>
        <w:jc w:val="both"/>
      </w:pPr>
      <w:r>
        <w:t>Das Spiel beginnt im Hauptmenü mit Optionen wie:</w:t>
      </w:r>
    </w:p>
    <w:p w14:paraId="35E82225" w14:textId="66CAD99C" w:rsidR="000E2CEE" w:rsidRDefault="000E2CEE" w:rsidP="00DD79B8">
      <w:pPr>
        <w:pStyle w:val="berschrift3"/>
        <w:jc w:val="both"/>
      </w:pPr>
      <w:bookmarkStart w:id="4" w:name="_Toc181649435"/>
      <w:r>
        <w:t>New Game</w:t>
      </w:r>
      <w:bookmarkEnd w:id="4"/>
    </w:p>
    <w:p w14:paraId="0F0B1B5A" w14:textId="36819204" w:rsidR="000E2CEE" w:rsidRPr="000E2CEE" w:rsidRDefault="000E2CEE" w:rsidP="00DD79B8">
      <w:pPr>
        <w:jc w:val="both"/>
      </w:pPr>
      <w:r w:rsidRPr="000E2CEE">
        <w:t>“New Game”-Option führt zu</w:t>
      </w:r>
      <w:r>
        <w:t>r Charakterauswahl mit Namenseingabe.</w:t>
      </w:r>
    </w:p>
    <w:p w14:paraId="75F1CDD5" w14:textId="43199D22" w:rsidR="000E2CEE" w:rsidRDefault="000E2CEE" w:rsidP="00DD79B8">
      <w:pPr>
        <w:pStyle w:val="berschrift3"/>
        <w:jc w:val="both"/>
        <w:rPr>
          <w:lang w:val="en-US"/>
        </w:rPr>
      </w:pPr>
      <w:bookmarkStart w:id="5" w:name="_Toc181649436"/>
      <w:r w:rsidRPr="000E2CEE">
        <w:rPr>
          <w:lang w:val="en-US"/>
        </w:rPr>
        <w:t>Load Game</w:t>
      </w:r>
      <w:bookmarkEnd w:id="5"/>
    </w:p>
    <w:p w14:paraId="48ADEDDA" w14:textId="68A06890" w:rsidR="000E2CEE" w:rsidRPr="000E2CEE" w:rsidRDefault="000E2CEE" w:rsidP="00DD79B8">
      <w:pPr>
        <w:jc w:val="both"/>
      </w:pPr>
      <w:r w:rsidRPr="000E2CEE">
        <w:t>“</w:t>
      </w:r>
      <w:r>
        <w:t>Load</w:t>
      </w:r>
      <w:r w:rsidRPr="000E2CEE">
        <w:t xml:space="preserve"> Game”-Option</w:t>
      </w:r>
      <w:r>
        <w:t xml:space="preserve"> führt zum Menü mit den jeweiligen Speicherständen. Existiert kein Speicherstand, kann „Load Game“ nicht angeklickt werden.</w:t>
      </w:r>
    </w:p>
    <w:p w14:paraId="38843AA0" w14:textId="6CD84908" w:rsidR="000E2CEE" w:rsidRDefault="000E2CEE" w:rsidP="00DD79B8">
      <w:pPr>
        <w:pStyle w:val="berschrift3"/>
        <w:jc w:val="both"/>
      </w:pPr>
      <w:bookmarkStart w:id="6" w:name="_Toc181649437"/>
      <w:r w:rsidRPr="000E2CEE">
        <w:t>Save Game</w:t>
      </w:r>
      <w:bookmarkEnd w:id="6"/>
    </w:p>
    <w:p w14:paraId="4076A740" w14:textId="16CB1953" w:rsidR="000E2CEE" w:rsidRDefault="000E2CEE" w:rsidP="00DD79B8">
      <w:pPr>
        <w:jc w:val="both"/>
      </w:pPr>
      <w:r w:rsidRPr="000E2CEE">
        <w:t>„Save Game“- Option führt zu</w:t>
      </w:r>
      <w:r>
        <w:t xml:space="preserve">m Speichern. Ist nur auswählbar, wenn </w:t>
      </w:r>
      <w:r w:rsidR="00896BC6">
        <w:t>man ein Spiel gestartet hat oder ein Speicherstand geladen.</w:t>
      </w:r>
      <w:r w:rsidR="00525F53">
        <w:t xml:space="preserve"> </w:t>
      </w:r>
      <w:r w:rsidR="00C26965">
        <w:t>Ist im Hardcore-Modus deaktiviert.</w:t>
      </w:r>
    </w:p>
    <w:p w14:paraId="08973B67" w14:textId="61865274" w:rsidR="00C26965" w:rsidRPr="00DD79B8" w:rsidRDefault="00C26965" w:rsidP="00DD79B8">
      <w:pPr>
        <w:pStyle w:val="berschrift3"/>
        <w:jc w:val="both"/>
        <w:rPr>
          <w:highlight w:val="yellow"/>
        </w:rPr>
      </w:pPr>
      <w:bookmarkStart w:id="7" w:name="_Toc181649438"/>
      <w:r w:rsidRPr="00DD79B8">
        <w:rPr>
          <w:highlight w:val="yellow"/>
        </w:rPr>
        <w:t>Delete Save Game</w:t>
      </w:r>
      <w:bookmarkEnd w:id="7"/>
    </w:p>
    <w:p w14:paraId="79161FE7" w14:textId="4CEA0FCA" w:rsidR="00C26965" w:rsidRPr="00C26965" w:rsidRDefault="00C26965" w:rsidP="00DD79B8">
      <w:pPr>
        <w:jc w:val="both"/>
      </w:pPr>
      <w:r w:rsidRPr="00DD79B8">
        <w:rPr>
          <w:highlight w:val="yellow"/>
        </w:rPr>
        <w:t>Möglicherweise nicht Implementiert. Eine Auswahl an Speicherständen, die gelöscht werden können.</w:t>
      </w:r>
      <w:r>
        <w:t xml:space="preserve"> </w:t>
      </w:r>
    </w:p>
    <w:p w14:paraId="117E1870" w14:textId="62EB52DA" w:rsidR="000E2CEE" w:rsidRDefault="000E2CEE" w:rsidP="00DD79B8">
      <w:pPr>
        <w:pStyle w:val="berschrift3"/>
        <w:jc w:val="both"/>
      </w:pPr>
      <w:bookmarkStart w:id="8" w:name="_Toc181649439"/>
      <w:r w:rsidRPr="000E2CEE">
        <w:t>Options</w:t>
      </w:r>
      <w:bookmarkEnd w:id="8"/>
    </w:p>
    <w:p w14:paraId="78D64F8E" w14:textId="7E309907" w:rsidR="00896BC6" w:rsidRPr="00896BC6" w:rsidRDefault="00896BC6" w:rsidP="00DD79B8">
      <w:pPr>
        <w:jc w:val="both"/>
      </w:pPr>
      <w:r>
        <w:t xml:space="preserve">„Option“-Option führt zur Auswahl der Schwierigkeitseinstellung. Es existieren </w:t>
      </w:r>
      <w:r w:rsidR="00DD79B8">
        <w:t xml:space="preserve">SUPER EASY, </w:t>
      </w:r>
      <w:r>
        <w:t xml:space="preserve">EASY, </w:t>
      </w:r>
      <w:r w:rsidRPr="00DD79B8">
        <w:rPr>
          <w:highlight w:val="yellow"/>
        </w:rPr>
        <w:t>NORMAL</w:t>
      </w:r>
      <w:r>
        <w:t xml:space="preserve"> und </w:t>
      </w:r>
      <w:r w:rsidRPr="00DD79B8">
        <w:rPr>
          <w:highlight w:val="yellow"/>
        </w:rPr>
        <w:t>HARD</w:t>
      </w:r>
      <w:r>
        <w:t xml:space="preserve"> als Auswahl.</w:t>
      </w:r>
    </w:p>
    <w:p w14:paraId="5AAF0DCF" w14:textId="056A9A69" w:rsidR="000E2CEE" w:rsidRDefault="000E2CEE" w:rsidP="00DD79B8">
      <w:pPr>
        <w:pStyle w:val="berschrift3"/>
        <w:jc w:val="both"/>
      </w:pPr>
      <w:bookmarkStart w:id="9" w:name="_Toc181649440"/>
      <w:r w:rsidRPr="00896BC6">
        <w:t>Credits</w:t>
      </w:r>
      <w:bookmarkEnd w:id="9"/>
    </w:p>
    <w:p w14:paraId="65B2563B" w14:textId="26EDB534" w:rsidR="00896BC6" w:rsidRPr="00896BC6" w:rsidRDefault="00896BC6" w:rsidP="00DD79B8">
      <w:pPr>
        <w:jc w:val="both"/>
      </w:pPr>
      <w:r w:rsidRPr="00896BC6">
        <w:t>„Credits”-Option gibt das L</w:t>
      </w:r>
      <w:r>
        <w:t>ogo mit den entsprechenden Entwicklern aus.</w:t>
      </w:r>
    </w:p>
    <w:p w14:paraId="3E6A2244" w14:textId="084D5CBE" w:rsidR="000E2CEE" w:rsidRDefault="000E2CEE" w:rsidP="00DD79B8">
      <w:pPr>
        <w:pStyle w:val="berschrift3"/>
        <w:jc w:val="both"/>
        <w:rPr>
          <w:lang w:val="en-US"/>
        </w:rPr>
      </w:pPr>
      <w:bookmarkStart w:id="10" w:name="_Toc181649441"/>
      <w:r w:rsidRPr="000E2CEE">
        <w:rPr>
          <w:lang w:val="en-US"/>
        </w:rPr>
        <w:t>Quit</w:t>
      </w:r>
      <w:bookmarkEnd w:id="10"/>
    </w:p>
    <w:p w14:paraId="1AEB9821" w14:textId="2EA53618" w:rsidR="00896BC6" w:rsidRPr="00896BC6" w:rsidRDefault="00896BC6" w:rsidP="00DD79B8">
      <w:pPr>
        <w:jc w:val="both"/>
      </w:pPr>
      <w:r w:rsidRPr="00896BC6">
        <w:t xml:space="preserve">“Quit”-Option, beendet das </w:t>
      </w:r>
      <w:r>
        <w:t>Spiel.</w:t>
      </w:r>
    </w:p>
    <w:p w14:paraId="1A734EB3" w14:textId="549EE053" w:rsidR="000E2CEE" w:rsidRPr="00896BC6" w:rsidRDefault="000E2CEE" w:rsidP="00DD79B8">
      <w:pPr>
        <w:jc w:val="both"/>
      </w:pPr>
    </w:p>
    <w:p w14:paraId="6E10ABF0" w14:textId="39A9D9F4" w:rsidR="000E2CEE" w:rsidRDefault="000E2CEE" w:rsidP="00DD79B8">
      <w:pPr>
        <w:pStyle w:val="berschrift2"/>
        <w:jc w:val="both"/>
        <w:rPr>
          <w:lang w:val="en-US"/>
        </w:rPr>
      </w:pPr>
      <w:bookmarkStart w:id="11" w:name="_Toc181649442"/>
      <w:r w:rsidRPr="000E2CEE">
        <w:rPr>
          <w:lang w:val="en-US"/>
        </w:rPr>
        <w:t>Charakterauswahl</w:t>
      </w:r>
      <w:bookmarkEnd w:id="11"/>
    </w:p>
    <w:p w14:paraId="61405935" w14:textId="7EBD66D4" w:rsidR="006A6232" w:rsidRDefault="00854DC8" w:rsidP="00DD79B8">
      <w:pPr>
        <w:jc w:val="both"/>
        <w:rPr>
          <w:lang w:val="en-US"/>
        </w:rPr>
      </w:pPr>
      <w:r w:rsidRPr="00854DC8">
        <w:t>In der Charakterau</w:t>
      </w:r>
      <w:r>
        <w:t>swahl können verschiedene Charaktere ausgewählt werden, die jeweils verschieden Karten und Fähigkeiten besitzen können.</w:t>
      </w:r>
      <w:r w:rsidR="006A6232">
        <w:t xml:space="preserve"> </w:t>
      </w:r>
      <w:r w:rsidR="006A6232">
        <w:rPr>
          <w:lang w:val="en-US"/>
        </w:rPr>
        <w:t>Es wird die Schwierigkeit und die Spielmodus bestimmt, von Leicht bis Hart. Es existieren 2 Spielmodis, normal und Hardcore, wobei Hardcode speichern verhindert.</w:t>
      </w:r>
    </w:p>
    <w:p w14:paraId="0CD715E5" w14:textId="77777777" w:rsidR="004112DB" w:rsidRDefault="004112DB" w:rsidP="004112DB">
      <w:pPr>
        <w:keepNext/>
        <w:jc w:val="both"/>
      </w:pPr>
      <w:r>
        <w:drawing>
          <wp:inline distT="0" distB="0" distL="0" distR="0" wp14:anchorId="512A2CF1" wp14:editId="42E2AAF7">
            <wp:extent cx="4582795" cy="1137684"/>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7744"/>
                    <a:stretch/>
                  </pic:blipFill>
                  <pic:spPr bwMode="auto">
                    <a:xfrm>
                      <a:off x="0" y="0"/>
                      <a:ext cx="4582795" cy="1137684"/>
                    </a:xfrm>
                    <a:prstGeom prst="rect">
                      <a:avLst/>
                    </a:prstGeom>
                    <a:noFill/>
                    <a:ln>
                      <a:noFill/>
                    </a:ln>
                    <a:extLst>
                      <a:ext uri="{53640926-AAD7-44D8-BBD7-CCE9431645EC}">
                        <a14:shadowObscured xmlns:a14="http://schemas.microsoft.com/office/drawing/2010/main"/>
                      </a:ext>
                    </a:extLst>
                  </pic:spPr>
                </pic:pic>
              </a:graphicData>
            </a:graphic>
          </wp:inline>
        </w:drawing>
      </w:r>
    </w:p>
    <w:p w14:paraId="5AE0BA69" w14:textId="27C944D2" w:rsidR="004112DB" w:rsidRDefault="004112DB" w:rsidP="004112DB">
      <w:pPr>
        <w:pStyle w:val="Beschriftung"/>
        <w:jc w:val="both"/>
      </w:pPr>
      <w:bookmarkStart w:id="12" w:name="_Toc181649409"/>
      <w:r>
        <w:t xml:space="preserve">Bilder </w:t>
      </w:r>
      <w:r>
        <w:fldChar w:fldCharType="begin"/>
      </w:r>
      <w:r>
        <w:instrText xml:space="preserve"> SEQ Bilder \* ARABIC </w:instrText>
      </w:r>
      <w:r>
        <w:fldChar w:fldCharType="separate"/>
      </w:r>
      <w:r>
        <w:t>1</w:t>
      </w:r>
      <w:r>
        <w:fldChar w:fldCharType="end"/>
      </w:r>
      <w:r>
        <w:t xml:space="preserve"> - Gamemode auswahl</w:t>
      </w:r>
      <w:bookmarkEnd w:id="12"/>
    </w:p>
    <w:p w14:paraId="73E19FF4" w14:textId="77777777" w:rsidR="004112DB" w:rsidRDefault="006A6232" w:rsidP="004112DB">
      <w:pPr>
        <w:keepNext/>
        <w:jc w:val="both"/>
      </w:pPr>
      <w:r>
        <w:lastRenderedPageBreak/>
        <w:drawing>
          <wp:inline distT="0" distB="0" distL="0" distR="0" wp14:anchorId="313B171B" wp14:editId="42F246B8">
            <wp:extent cx="3328035" cy="120142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8035" cy="1201420"/>
                    </a:xfrm>
                    <a:prstGeom prst="rect">
                      <a:avLst/>
                    </a:prstGeom>
                    <a:noFill/>
                    <a:ln>
                      <a:noFill/>
                    </a:ln>
                  </pic:spPr>
                </pic:pic>
              </a:graphicData>
            </a:graphic>
          </wp:inline>
        </w:drawing>
      </w:r>
    </w:p>
    <w:p w14:paraId="50C2051C" w14:textId="2EBE7B47" w:rsidR="006A6232" w:rsidRDefault="004112DB" w:rsidP="004112DB">
      <w:pPr>
        <w:pStyle w:val="Beschriftung"/>
        <w:jc w:val="both"/>
      </w:pPr>
      <w:bookmarkStart w:id="13" w:name="_Toc181649410"/>
      <w:r>
        <w:t xml:space="preserve">Bilder </w:t>
      </w:r>
      <w:r>
        <w:fldChar w:fldCharType="begin"/>
      </w:r>
      <w:r>
        <w:instrText xml:space="preserve"> SEQ Bilder \* ARABIC </w:instrText>
      </w:r>
      <w:r>
        <w:fldChar w:fldCharType="separate"/>
      </w:r>
      <w:r>
        <w:t>2</w:t>
      </w:r>
      <w:r>
        <w:fldChar w:fldCharType="end"/>
      </w:r>
      <w:r>
        <w:t xml:space="preserve"> - </w:t>
      </w:r>
      <w:r w:rsidRPr="000E5459">
        <w:t>Charakterauswahlmenü 1</w:t>
      </w:r>
      <w:bookmarkEnd w:id="13"/>
    </w:p>
    <w:p w14:paraId="441B3DAF" w14:textId="79252CBF" w:rsidR="00854DC8" w:rsidRDefault="00854DC8" w:rsidP="00DD79B8">
      <w:pPr>
        <w:jc w:val="both"/>
      </w:pPr>
      <w:r>
        <w:t>Folgende Charaktere können ausgewählt werden:</w:t>
      </w:r>
    </w:p>
    <w:p w14:paraId="3F27A150" w14:textId="2C44C0F3" w:rsidR="00854DC8" w:rsidRDefault="00854DC8" w:rsidP="00DD79B8">
      <w:pPr>
        <w:pStyle w:val="berschrift3"/>
        <w:jc w:val="both"/>
      </w:pPr>
      <w:bookmarkStart w:id="14" w:name="_Toc181649443"/>
      <w:r>
        <w:t>Ironclad</w:t>
      </w:r>
      <w:bookmarkEnd w:id="14"/>
    </w:p>
    <w:p w14:paraId="64AAE518" w14:textId="2AD1ACFB" w:rsidR="00854DC8" w:rsidRDefault="00854DC8" w:rsidP="00DD79B8">
      <w:pPr>
        <w:jc w:val="both"/>
        <w:rPr>
          <w:lang w:val="en-US"/>
        </w:rPr>
      </w:pPr>
      <w:r w:rsidRPr="00854DC8">
        <w:rPr>
          <w:lang w:val="en-US"/>
        </w:rPr>
        <w:t>Ironclad ist e</w:t>
      </w:r>
      <w:r>
        <w:rPr>
          <w:lang w:val="en-US"/>
        </w:rPr>
        <w:t xml:space="preserve">in Schwertkämpfer mit </w:t>
      </w:r>
    </w:p>
    <w:p w14:paraId="48E5DDF8" w14:textId="4FE59869" w:rsidR="00854DC8" w:rsidRPr="00FB0BAB" w:rsidRDefault="00854DC8" w:rsidP="00DD79B8">
      <w:pPr>
        <w:pStyle w:val="berschrift3"/>
        <w:jc w:val="both"/>
        <w:rPr>
          <w:highlight w:val="yellow"/>
        </w:rPr>
      </w:pPr>
      <w:bookmarkStart w:id="15" w:name="_Toc181649444"/>
      <w:r w:rsidRPr="00FB0BAB">
        <w:rPr>
          <w:highlight w:val="yellow"/>
        </w:rPr>
        <w:t>Silent</w:t>
      </w:r>
      <w:bookmarkEnd w:id="15"/>
    </w:p>
    <w:p w14:paraId="3614D687" w14:textId="1418AB58" w:rsidR="00854DC8" w:rsidRPr="00FB0BAB" w:rsidRDefault="00854DC8" w:rsidP="00DD79B8">
      <w:pPr>
        <w:jc w:val="both"/>
        <w:rPr>
          <w:highlight w:val="yellow"/>
        </w:rPr>
      </w:pPr>
      <w:r w:rsidRPr="00FB0BAB">
        <w:rPr>
          <w:highlight w:val="yellow"/>
        </w:rPr>
        <w:t>Beschreibung…</w:t>
      </w:r>
    </w:p>
    <w:p w14:paraId="1BEC7758" w14:textId="4292A387" w:rsidR="00854DC8" w:rsidRPr="00FB0BAB" w:rsidRDefault="00854DC8" w:rsidP="00DD79B8">
      <w:pPr>
        <w:jc w:val="both"/>
        <w:rPr>
          <w:highlight w:val="yellow"/>
        </w:rPr>
      </w:pPr>
      <w:r w:rsidRPr="00FB0BAB">
        <w:rPr>
          <w:highlight w:val="yellow"/>
        </w:rPr>
        <w:t>Aktuell nicht Verfügbar. Warten auf ein DLC.</w:t>
      </w:r>
    </w:p>
    <w:p w14:paraId="16D5F793" w14:textId="1C285E4C" w:rsidR="00854DC8" w:rsidRPr="00FB0BAB" w:rsidRDefault="00854DC8" w:rsidP="00DD79B8">
      <w:pPr>
        <w:pStyle w:val="berschrift3"/>
        <w:jc w:val="both"/>
        <w:rPr>
          <w:highlight w:val="yellow"/>
        </w:rPr>
      </w:pPr>
      <w:bookmarkStart w:id="16" w:name="_Toc181649445"/>
      <w:r w:rsidRPr="00FB0BAB">
        <w:rPr>
          <w:highlight w:val="yellow"/>
        </w:rPr>
        <w:t>Char 3</w:t>
      </w:r>
      <w:bookmarkEnd w:id="16"/>
    </w:p>
    <w:p w14:paraId="11F34AED" w14:textId="77777777" w:rsidR="00854DC8" w:rsidRPr="00FB0BAB" w:rsidRDefault="00854DC8" w:rsidP="00DD79B8">
      <w:pPr>
        <w:jc w:val="both"/>
        <w:rPr>
          <w:highlight w:val="yellow"/>
        </w:rPr>
      </w:pPr>
      <w:r w:rsidRPr="00FB0BAB">
        <w:rPr>
          <w:highlight w:val="yellow"/>
        </w:rPr>
        <w:t>Beschreibung…</w:t>
      </w:r>
    </w:p>
    <w:p w14:paraId="53B64148" w14:textId="118036AB" w:rsidR="00854DC8" w:rsidRPr="00FB0BAB" w:rsidRDefault="00854DC8" w:rsidP="00DD79B8">
      <w:pPr>
        <w:jc w:val="both"/>
        <w:rPr>
          <w:highlight w:val="yellow"/>
        </w:rPr>
      </w:pPr>
      <w:r w:rsidRPr="00FB0BAB">
        <w:rPr>
          <w:highlight w:val="yellow"/>
        </w:rPr>
        <w:t>Aktuell nicht Verfügbar. Warten auf ein DLC.</w:t>
      </w:r>
    </w:p>
    <w:p w14:paraId="11FA9439" w14:textId="7EBE0680" w:rsidR="00854DC8" w:rsidRPr="00FB0BAB" w:rsidRDefault="00854DC8" w:rsidP="00DD79B8">
      <w:pPr>
        <w:pStyle w:val="berschrift3"/>
        <w:jc w:val="both"/>
        <w:rPr>
          <w:highlight w:val="yellow"/>
        </w:rPr>
      </w:pPr>
      <w:bookmarkStart w:id="17" w:name="_Toc181649446"/>
      <w:r w:rsidRPr="00FB0BAB">
        <w:rPr>
          <w:highlight w:val="yellow"/>
        </w:rPr>
        <w:t>Char 4</w:t>
      </w:r>
      <w:bookmarkEnd w:id="17"/>
    </w:p>
    <w:p w14:paraId="01399A94" w14:textId="77777777" w:rsidR="00854DC8" w:rsidRPr="00FB0BAB" w:rsidRDefault="00854DC8" w:rsidP="00DD79B8">
      <w:pPr>
        <w:jc w:val="both"/>
        <w:rPr>
          <w:highlight w:val="yellow"/>
        </w:rPr>
      </w:pPr>
      <w:r w:rsidRPr="00FB0BAB">
        <w:rPr>
          <w:highlight w:val="yellow"/>
        </w:rPr>
        <w:t>Beschreibung…</w:t>
      </w:r>
    </w:p>
    <w:p w14:paraId="5B0C482C" w14:textId="04CC3D74" w:rsidR="00854DC8" w:rsidRPr="00854DC8" w:rsidRDefault="00854DC8" w:rsidP="00DD79B8">
      <w:pPr>
        <w:jc w:val="both"/>
      </w:pPr>
      <w:r w:rsidRPr="00FB0BAB">
        <w:rPr>
          <w:highlight w:val="yellow"/>
        </w:rPr>
        <w:t>Aktuell nicht Verfügbar. Warten auf ein DLC.</w:t>
      </w:r>
    </w:p>
    <w:p w14:paraId="0E0759EC" w14:textId="461EB667" w:rsidR="000E2CEE" w:rsidRDefault="000E2CEE" w:rsidP="00DD79B8">
      <w:pPr>
        <w:pStyle w:val="berschrift2"/>
        <w:jc w:val="both"/>
        <w:rPr>
          <w:lang w:val="en-US"/>
        </w:rPr>
      </w:pPr>
      <w:bookmarkStart w:id="18" w:name="_Toc181649447"/>
      <w:r w:rsidRPr="00854DC8">
        <w:rPr>
          <w:lang w:val="en-US"/>
        </w:rPr>
        <w:t>Load Game</w:t>
      </w:r>
      <w:bookmarkEnd w:id="18"/>
    </w:p>
    <w:p w14:paraId="23485C78" w14:textId="2A3F9290" w:rsidR="00525F53" w:rsidRPr="00525F53" w:rsidRDefault="00525F53" w:rsidP="00DD79B8">
      <w:pPr>
        <w:jc w:val="both"/>
      </w:pPr>
      <w:r>
        <w:rPr>
          <w:lang w:val="en-US"/>
        </w:rPr>
        <w:t>Hier können bis zu 3 Spielstände geladen werden, wenn ein Spielstand nicht belegt wird, passiert nichts. Hier existiert sonst noch die “Back”-Option, um in das Hauptmenü zu gelangen.</w:t>
      </w:r>
      <w:r w:rsidR="00C26965">
        <w:rPr>
          <w:lang w:val="en-US"/>
        </w:rPr>
        <w:t xml:space="preserve"> Nach dem Laden, wird auf die Map gewechselt und der Encounter-Wahl.</w:t>
      </w:r>
    </w:p>
    <w:p w14:paraId="12B11C2A" w14:textId="0AE48C08" w:rsidR="000E2CEE" w:rsidRDefault="000E2CEE" w:rsidP="00DD79B8">
      <w:pPr>
        <w:pStyle w:val="berschrift2"/>
        <w:jc w:val="both"/>
        <w:rPr>
          <w:lang w:val="en-US"/>
        </w:rPr>
      </w:pPr>
      <w:bookmarkStart w:id="19" w:name="_Toc181649448"/>
      <w:r w:rsidRPr="000E2CEE">
        <w:rPr>
          <w:lang w:val="en-US"/>
        </w:rPr>
        <w:t>Save Game</w:t>
      </w:r>
      <w:bookmarkEnd w:id="19"/>
    </w:p>
    <w:p w14:paraId="7CDCBE42" w14:textId="14454B54" w:rsidR="00C215A0" w:rsidRDefault="00C215A0" w:rsidP="00DD79B8">
      <w:pPr>
        <w:jc w:val="both"/>
        <w:rPr>
          <w:lang w:val="en-US"/>
        </w:rPr>
      </w:pPr>
      <w:r>
        <w:rPr>
          <w:lang w:val="en-US"/>
        </w:rPr>
        <w:t>Hier können bis zu 3 Speicherstände gespeichert werden. Ist nur möglich, wenn man bereits in einem Spiel mit einem Charakter ist. Hier existiert sonst noch die “Back”-Option, um in das Hauptmenü zu gelangen.</w:t>
      </w:r>
    </w:p>
    <w:p w14:paraId="3DCE1520" w14:textId="77777777" w:rsidR="00C26965" w:rsidRPr="003B32D4" w:rsidRDefault="00C26965" w:rsidP="00DD79B8">
      <w:pPr>
        <w:pStyle w:val="berschrift2"/>
        <w:jc w:val="both"/>
        <w:rPr>
          <w:highlight w:val="yellow"/>
        </w:rPr>
      </w:pPr>
      <w:bookmarkStart w:id="20" w:name="_Toc181649449"/>
      <w:r w:rsidRPr="003B32D4">
        <w:rPr>
          <w:highlight w:val="yellow"/>
        </w:rPr>
        <w:t>Delete Save Game</w:t>
      </w:r>
      <w:bookmarkEnd w:id="20"/>
    </w:p>
    <w:p w14:paraId="4167950E" w14:textId="1B863AD2" w:rsidR="00C26965" w:rsidRDefault="00C26965" w:rsidP="00DD79B8">
      <w:pPr>
        <w:jc w:val="both"/>
        <w:rPr>
          <w:highlight w:val="yellow"/>
          <w:lang w:val="en-US"/>
        </w:rPr>
      </w:pPr>
      <w:r w:rsidRPr="003B32D4">
        <w:rPr>
          <w:highlight w:val="yellow"/>
        </w:rPr>
        <w:t>Möglicherweise nicht Implementiert. Hier wird eine Liste an Speicherständen aufgezeigt (</w:t>
      </w:r>
      <w:r w:rsidR="00301803">
        <w:rPr>
          <w:highlight w:val="yellow"/>
        </w:rPr>
        <w:t>N</w:t>
      </w:r>
      <w:r w:rsidRPr="003B32D4">
        <w:rPr>
          <w:highlight w:val="yellow"/>
        </w:rPr>
        <w:t xml:space="preserve"> Stück). Sobald ein Spielstand ausgewähl wird, wird man zum Hauptmenü zurückgeführt. </w:t>
      </w:r>
      <w:r w:rsidRPr="003B32D4">
        <w:rPr>
          <w:highlight w:val="yellow"/>
          <w:lang w:val="en-US"/>
        </w:rPr>
        <w:t>Hier existiert sonst noch die “Back”-Option, um in das Hauptmenü zu gelangen.</w:t>
      </w:r>
      <w:r w:rsidR="006A6232">
        <w:rPr>
          <w:highlight w:val="yellow"/>
          <w:lang w:val="en-US"/>
        </w:rPr>
        <w:t xml:space="preserve"> Existiert kein Speicherstand, erhält man eine Empty-Ausgabe.</w:t>
      </w:r>
    </w:p>
    <w:p w14:paraId="7312E9BF" w14:textId="77777777" w:rsidR="004112DB" w:rsidRDefault="006A6232" w:rsidP="004112DB">
      <w:pPr>
        <w:keepNext/>
        <w:jc w:val="both"/>
      </w:pPr>
      <w:r>
        <w:rPr>
          <w:lang w:val="en-US"/>
        </w:rPr>
        <w:drawing>
          <wp:inline distT="0" distB="0" distL="0" distR="0" wp14:anchorId="737B4155" wp14:editId="75D93725">
            <wp:extent cx="2753995" cy="1116330"/>
            <wp:effectExtent l="0" t="0" r="8255" b="7620"/>
            <wp:docPr id="1" name="Grafik 1" descr="Empty Ausgabe bei leeren Speicherstä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995" cy="1116330"/>
                    </a:xfrm>
                    <a:prstGeom prst="rect">
                      <a:avLst/>
                    </a:prstGeom>
                    <a:noFill/>
                    <a:ln>
                      <a:noFill/>
                    </a:ln>
                  </pic:spPr>
                </pic:pic>
              </a:graphicData>
            </a:graphic>
          </wp:inline>
        </w:drawing>
      </w:r>
    </w:p>
    <w:p w14:paraId="3186764B" w14:textId="76F07206" w:rsidR="006A6232" w:rsidRDefault="004112DB" w:rsidP="004112DB">
      <w:pPr>
        <w:pStyle w:val="Beschriftung"/>
        <w:jc w:val="both"/>
      </w:pPr>
      <w:bookmarkStart w:id="21" w:name="_Toc181649411"/>
      <w:r>
        <w:t xml:space="preserve">Bilder </w:t>
      </w:r>
      <w:r>
        <w:fldChar w:fldCharType="begin"/>
      </w:r>
      <w:r>
        <w:instrText xml:space="preserve"> SEQ Bilder \* ARABIC </w:instrText>
      </w:r>
      <w:r>
        <w:fldChar w:fldCharType="separate"/>
      </w:r>
      <w:r>
        <w:t>3</w:t>
      </w:r>
      <w:r>
        <w:fldChar w:fldCharType="end"/>
      </w:r>
      <w:r>
        <w:t xml:space="preserve"> - Empty Ausgabe bei leeren Speicherständen</w:t>
      </w:r>
      <w:bookmarkEnd w:id="21"/>
    </w:p>
    <w:p w14:paraId="078B59DE" w14:textId="2BA0A355" w:rsidR="006A6232" w:rsidRPr="00C215A0" w:rsidRDefault="006A6232" w:rsidP="006A6232">
      <w:pPr>
        <w:pStyle w:val="Beschriftung"/>
        <w:jc w:val="both"/>
        <w:rPr>
          <w:lang w:val="en-US"/>
        </w:rPr>
      </w:pPr>
      <w:r>
        <w:lastRenderedPageBreak/>
        <w:t xml:space="preserve">Empty Ausgabe bei leeren Speicherständen </w:t>
      </w:r>
      <w:r>
        <w:fldChar w:fldCharType="begin"/>
      </w:r>
      <w:r>
        <w:instrText xml:space="preserve"> SEQ Empty_Ausgabe_bei_leeren_Speicherständen \* ARABIC </w:instrText>
      </w:r>
      <w:r>
        <w:fldChar w:fldCharType="separate"/>
      </w:r>
      <w:r>
        <w:t>1</w:t>
      </w:r>
      <w:r>
        <w:fldChar w:fldCharType="end"/>
      </w:r>
    </w:p>
    <w:p w14:paraId="1430CEF9" w14:textId="1C4B536D" w:rsidR="000E2CEE" w:rsidRDefault="000E2CEE" w:rsidP="00DD79B8">
      <w:pPr>
        <w:pStyle w:val="berschrift2"/>
        <w:jc w:val="both"/>
        <w:rPr>
          <w:lang w:val="en-US"/>
        </w:rPr>
      </w:pPr>
      <w:bookmarkStart w:id="22" w:name="_Toc181649450"/>
      <w:r w:rsidRPr="000E2CEE">
        <w:rPr>
          <w:lang w:val="en-US"/>
        </w:rPr>
        <w:t>Credits</w:t>
      </w:r>
      <w:bookmarkEnd w:id="22"/>
    </w:p>
    <w:p w14:paraId="10CC4E93" w14:textId="55F4F9EA" w:rsidR="00C215A0" w:rsidRDefault="00C215A0" w:rsidP="00DD79B8">
      <w:pPr>
        <w:jc w:val="both"/>
        <w:rPr>
          <w:lang w:val="en-US"/>
        </w:rPr>
      </w:pPr>
      <w:r>
        <w:rPr>
          <w:lang w:val="en-US"/>
        </w:rPr>
        <w:t>In den Credits wird das “Slay the Spire” Logo dargestellt. Dadrunter werden die Entwickler aufgelistet.</w:t>
      </w:r>
    </w:p>
    <w:p w14:paraId="75893F2F" w14:textId="77777777" w:rsidR="004112DB" w:rsidRDefault="004112DB" w:rsidP="004112DB">
      <w:pPr>
        <w:keepNext/>
        <w:jc w:val="both"/>
      </w:pPr>
      <w:r>
        <w:drawing>
          <wp:inline distT="0" distB="0" distL="0" distR="0" wp14:anchorId="6379EB8D" wp14:editId="5E8FB044">
            <wp:extent cx="3646805" cy="19672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6805" cy="1967230"/>
                    </a:xfrm>
                    <a:prstGeom prst="rect">
                      <a:avLst/>
                    </a:prstGeom>
                    <a:noFill/>
                    <a:ln>
                      <a:noFill/>
                    </a:ln>
                  </pic:spPr>
                </pic:pic>
              </a:graphicData>
            </a:graphic>
          </wp:inline>
        </w:drawing>
      </w:r>
    </w:p>
    <w:p w14:paraId="77CC0F80" w14:textId="1F03E182" w:rsidR="004112DB" w:rsidRDefault="004112DB" w:rsidP="004112DB">
      <w:pPr>
        <w:pStyle w:val="Beschriftung"/>
        <w:jc w:val="both"/>
      </w:pPr>
      <w:bookmarkStart w:id="23" w:name="_Toc181649412"/>
      <w:r>
        <w:t xml:space="preserve">Bilder </w:t>
      </w:r>
      <w:r>
        <w:fldChar w:fldCharType="begin"/>
      </w:r>
      <w:r>
        <w:instrText xml:space="preserve"> SEQ Bilder \* ARABIC </w:instrText>
      </w:r>
      <w:r>
        <w:fldChar w:fldCharType="separate"/>
      </w:r>
      <w:r>
        <w:t>4</w:t>
      </w:r>
      <w:r>
        <w:fldChar w:fldCharType="end"/>
      </w:r>
      <w:r>
        <w:t xml:space="preserve"> - Credits</w:t>
      </w:r>
      <w:bookmarkEnd w:id="23"/>
    </w:p>
    <w:p w14:paraId="2F1AEB80" w14:textId="1BEB9285" w:rsidR="000E2CEE" w:rsidRPr="000E2CEE" w:rsidRDefault="000E2CEE" w:rsidP="00DD79B8">
      <w:pPr>
        <w:pStyle w:val="berschrift2"/>
        <w:jc w:val="both"/>
        <w:rPr>
          <w:lang w:val="en-US"/>
        </w:rPr>
      </w:pPr>
      <w:bookmarkStart w:id="24" w:name="_Toc181649451"/>
      <w:r w:rsidRPr="000E2CEE">
        <w:rPr>
          <w:lang w:val="en-US"/>
        </w:rPr>
        <w:t>Options</w:t>
      </w:r>
      <w:bookmarkEnd w:id="24"/>
    </w:p>
    <w:p w14:paraId="57D1945E" w14:textId="4F480EF2" w:rsidR="000E2CEE" w:rsidRPr="000E2CEE" w:rsidRDefault="00C215A0" w:rsidP="00DD79B8">
      <w:pPr>
        <w:jc w:val="both"/>
        <w:rPr>
          <w:lang w:val="en-US"/>
        </w:rPr>
      </w:pPr>
      <w:r>
        <w:rPr>
          <w:lang w:val="en-US"/>
        </w:rPr>
        <w:t xml:space="preserve">In den Options </w:t>
      </w:r>
      <w:r w:rsidR="00C26965">
        <w:rPr>
          <w:lang w:val="en-US"/>
        </w:rPr>
        <w:t>ist es möglich zu beginn oder auch während des Spiels die Schwierigkeit zu verändern.</w:t>
      </w:r>
    </w:p>
    <w:p w14:paraId="009AC73E" w14:textId="6ECDEDDD" w:rsidR="008F3F42" w:rsidRDefault="007516C2" w:rsidP="00DD79B8">
      <w:pPr>
        <w:pStyle w:val="berschrift2"/>
        <w:jc w:val="both"/>
        <w:rPr>
          <w:lang w:val="en-US"/>
        </w:rPr>
      </w:pPr>
      <w:bookmarkStart w:id="25" w:name="_Toc181649452"/>
      <w:r>
        <w:rPr>
          <w:lang w:val="en-US"/>
        </w:rPr>
        <w:t xml:space="preserve">Map – </w:t>
      </w:r>
      <w:r w:rsidR="003B32D4">
        <w:rPr>
          <w:lang w:val="en-US"/>
        </w:rPr>
        <w:t>Encounter-Karte</w:t>
      </w:r>
      <w:bookmarkEnd w:id="25"/>
    </w:p>
    <w:p w14:paraId="64E571A5" w14:textId="4AE254F9" w:rsidR="007516C2" w:rsidRDefault="007516C2" w:rsidP="00DD79B8">
      <w:pPr>
        <w:jc w:val="both"/>
        <w:rPr>
          <w:lang w:val="en-US"/>
        </w:rPr>
      </w:pPr>
      <w:r>
        <w:rPr>
          <w:lang w:val="en-US"/>
        </w:rPr>
        <w:t>Wurde ein Spieler erstellt, wird man zum Act I, der Karte geführt. Diese gibt einem die Möglichkeit zwischen verschiedensten Encounter Typen, in verschiedenen Lanes, auszuwählen. Es stehen folgende Encounter zur Verfügung:</w:t>
      </w:r>
    </w:p>
    <w:p w14:paraId="67E2C1C7" w14:textId="38913AF0" w:rsidR="007516C2" w:rsidRDefault="003442EA" w:rsidP="00DD79B8">
      <w:pPr>
        <w:pStyle w:val="Listenabsatz"/>
        <w:numPr>
          <w:ilvl w:val="0"/>
          <w:numId w:val="2"/>
        </w:numPr>
        <w:jc w:val="both"/>
        <w:rPr>
          <w:lang w:val="en-US"/>
        </w:rPr>
      </w:pPr>
      <w:r>
        <w:rPr>
          <w:lang w:val="en-US"/>
        </w:rPr>
        <w:t>Enemy Encounter</w:t>
      </w:r>
    </w:p>
    <w:p w14:paraId="368EED5E" w14:textId="53EE47A2" w:rsidR="003442EA" w:rsidRPr="00DD79B8" w:rsidRDefault="003442EA" w:rsidP="00DD79B8">
      <w:pPr>
        <w:pStyle w:val="Listenabsatz"/>
        <w:numPr>
          <w:ilvl w:val="0"/>
          <w:numId w:val="2"/>
        </w:numPr>
        <w:jc w:val="both"/>
        <w:rPr>
          <w:highlight w:val="yellow"/>
          <w:lang w:val="en-US"/>
        </w:rPr>
      </w:pPr>
      <w:r w:rsidRPr="00DD79B8">
        <w:rPr>
          <w:highlight w:val="yellow"/>
          <w:lang w:val="en-US"/>
        </w:rPr>
        <w:t>Elite Encounter</w:t>
      </w:r>
    </w:p>
    <w:p w14:paraId="773EF893" w14:textId="08EC90A1" w:rsidR="003442EA" w:rsidRDefault="003442EA" w:rsidP="00DD79B8">
      <w:pPr>
        <w:pStyle w:val="Listenabsatz"/>
        <w:numPr>
          <w:ilvl w:val="0"/>
          <w:numId w:val="2"/>
        </w:numPr>
        <w:jc w:val="both"/>
        <w:rPr>
          <w:lang w:val="en-US"/>
        </w:rPr>
      </w:pPr>
      <w:r>
        <w:rPr>
          <w:lang w:val="en-US"/>
        </w:rPr>
        <w:t>Boss Encounter</w:t>
      </w:r>
    </w:p>
    <w:p w14:paraId="45FE584C" w14:textId="2F57D7F9" w:rsidR="003442EA" w:rsidRDefault="003442EA" w:rsidP="00DD79B8">
      <w:pPr>
        <w:pStyle w:val="Listenabsatz"/>
        <w:numPr>
          <w:ilvl w:val="0"/>
          <w:numId w:val="2"/>
        </w:numPr>
        <w:jc w:val="both"/>
        <w:rPr>
          <w:lang w:val="en-US"/>
        </w:rPr>
      </w:pPr>
      <w:r>
        <w:rPr>
          <w:lang w:val="en-US"/>
        </w:rPr>
        <w:t>Restsite Encounter</w:t>
      </w:r>
    </w:p>
    <w:p w14:paraId="5805376F" w14:textId="3A0FBCCD" w:rsidR="003442EA" w:rsidRDefault="003442EA" w:rsidP="00DD79B8">
      <w:pPr>
        <w:pStyle w:val="Listenabsatz"/>
        <w:numPr>
          <w:ilvl w:val="0"/>
          <w:numId w:val="2"/>
        </w:numPr>
        <w:jc w:val="both"/>
        <w:rPr>
          <w:lang w:val="en-US"/>
        </w:rPr>
      </w:pPr>
      <w:r>
        <w:rPr>
          <w:lang w:val="en-US"/>
        </w:rPr>
        <w:t>Treasure Encounter / Rooms</w:t>
      </w:r>
    </w:p>
    <w:p w14:paraId="6D1BEED4" w14:textId="7935DE09" w:rsidR="003442EA" w:rsidRDefault="003442EA" w:rsidP="00DD79B8">
      <w:pPr>
        <w:pStyle w:val="Listenabsatz"/>
        <w:numPr>
          <w:ilvl w:val="0"/>
          <w:numId w:val="2"/>
        </w:numPr>
        <w:jc w:val="both"/>
        <w:rPr>
          <w:lang w:val="en-US"/>
        </w:rPr>
      </w:pPr>
      <w:r>
        <w:rPr>
          <w:lang w:val="en-US"/>
        </w:rPr>
        <w:t>Shop Encounter</w:t>
      </w:r>
    </w:p>
    <w:p w14:paraId="2293F55C" w14:textId="08CADC5E" w:rsidR="003442EA" w:rsidRDefault="003442EA" w:rsidP="00DD79B8">
      <w:pPr>
        <w:pStyle w:val="Listenabsatz"/>
        <w:numPr>
          <w:ilvl w:val="0"/>
          <w:numId w:val="2"/>
        </w:numPr>
        <w:jc w:val="both"/>
        <w:rPr>
          <w:lang w:val="en-US"/>
        </w:rPr>
      </w:pPr>
      <w:r>
        <w:rPr>
          <w:lang w:val="en-US"/>
        </w:rPr>
        <w:t>Event Encounter</w:t>
      </w:r>
    </w:p>
    <w:p w14:paraId="6974B818" w14:textId="23BA4A15" w:rsidR="003442EA" w:rsidRDefault="003442EA" w:rsidP="00DD79B8">
      <w:pPr>
        <w:pStyle w:val="Listenabsatz"/>
        <w:numPr>
          <w:ilvl w:val="0"/>
          <w:numId w:val="2"/>
        </w:numPr>
        <w:jc w:val="both"/>
        <w:rPr>
          <w:lang w:val="en-US"/>
        </w:rPr>
      </w:pPr>
      <w:r>
        <w:rPr>
          <w:lang w:val="en-US"/>
        </w:rPr>
        <w:t>Unknown Location</w:t>
      </w:r>
    </w:p>
    <w:p w14:paraId="58278821" w14:textId="38DB6948" w:rsidR="003442EA" w:rsidRDefault="003442EA" w:rsidP="00DD79B8">
      <w:pPr>
        <w:pStyle w:val="berschrift3"/>
        <w:jc w:val="both"/>
        <w:rPr>
          <w:lang w:val="en-US"/>
        </w:rPr>
      </w:pPr>
      <w:bookmarkStart w:id="26" w:name="_Toc181649453"/>
      <w:r>
        <w:rPr>
          <w:lang w:val="en-US"/>
        </w:rPr>
        <w:t>Enemy Encounter</w:t>
      </w:r>
      <w:r w:rsidR="003B32D4">
        <w:rPr>
          <w:lang w:val="en-US"/>
        </w:rPr>
        <w:t xml:space="preserve"> / Battle</w:t>
      </w:r>
      <w:bookmarkEnd w:id="26"/>
    </w:p>
    <w:p w14:paraId="5415B5DB" w14:textId="76048401" w:rsidR="003442EA" w:rsidRDefault="003442EA" w:rsidP="00DD79B8">
      <w:pPr>
        <w:jc w:val="both"/>
        <w:rPr>
          <w:lang w:val="en-US"/>
        </w:rPr>
      </w:pPr>
      <w:r>
        <w:rPr>
          <w:lang w:val="en-US"/>
        </w:rPr>
        <w:t>Im Enemy Encounter oder auch Monster Battle befinden sich im Act I, insgesamt 3 verschiedene Monster Typen und es kann einer bis zu vier Enemies existieren.</w:t>
      </w:r>
    </w:p>
    <w:p w14:paraId="264911CD" w14:textId="001DA75A" w:rsidR="003442EA" w:rsidRDefault="003442EA" w:rsidP="00DD79B8">
      <w:pPr>
        <w:pStyle w:val="berschrift3"/>
        <w:jc w:val="both"/>
        <w:rPr>
          <w:lang w:val="en-US"/>
        </w:rPr>
      </w:pPr>
      <w:bookmarkStart w:id="27" w:name="_Toc181649454"/>
      <w:r>
        <w:rPr>
          <w:lang w:val="en-US"/>
        </w:rPr>
        <w:t>Elite Encounter</w:t>
      </w:r>
      <w:r w:rsidR="003B32D4">
        <w:rPr>
          <w:lang w:val="en-US"/>
        </w:rPr>
        <w:t xml:space="preserve"> / Battle</w:t>
      </w:r>
      <w:bookmarkEnd w:id="27"/>
    </w:p>
    <w:p w14:paraId="0D2F59C5" w14:textId="6BF741F7" w:rsidR="003442EA" w:rsidRPr="003442EA" w:rsidRDefault="003442EA" w:rsidP="00DD79B8">
      <w:pPr>
        <w:jc w:val="both"/>
        <w:rPr>
          <w:lang w:val="en-US"/>
        </w:rPr>
      </w:pPr>
      <w:r>
        <w:rPr>
          <w:lang w:val="en-US"/>
        </w:rPr>
        <w:t>Im Elite Encounter können 1 bis 3 Elite Monster, mit je 0 bis 2 Minions aus der Monster Kategorie existieren</w:t>
      </w:r>
    </w:p>
    <w:p w14:paraId="0B0A2734" w14:textId="703308E1" w:rsidR="003442EA" w:rsidRDefault="003442EA" w:rsidP="00DD79B8">
      <w:pPr>
        <w:pStyle w:val="berschrift3"/>
        <w:jc w:val="both"/>
        <w:rPr>
          <w:lang w:val="en-US"/>
        </w:rPr>
      </w:pPr>
      <w:bookmarkStart w:id="28" w:name="_Toc181649455"/>
      <w:r>
        <w:rPr>
          <w:lang w:val="en-US"/>
        </w:rPr>
        <w:t>Boss Encounter</w:t>
      </w:r>
      <w:r w:rsidR="003B32D4">
        <w:rPr>
          <w:lang w:val="en-US"/>
        </w:rPr>
        <w:t xml:space="preserve"> / Battle</w:t>
      </w:r>
      <w:bookmarkEnd w:id="28"/>
    </w:p>
    <w:p w14:paraId="5C81DF5B" w14:textId="2BF5EE64" w:rsidR="003B32D4" w:rsidRDefault="003B32D4" w:rsidP="00DD79B8">
      <w:pPr>
        <w:jc w:val="both"/>
        <w:rPr>
          <w:lang w:val="en-US"/>
        </w:rPr>
      </w:pPr>
      <w:r>
        <w:rPr>
          <w:lang w:val="en-US"/>
        </w:rPr>
        <w:t xml:space="preserve">Im Boss Encounter oder auch Battle, können </w:t>
      </w:r>
      <w:r w:rsidRPr="00954D2E">
        <w:rPr>
          <w:highlight w:val="yellow"/>
          <w:lang w:val="en-US"/>
        </w:rPr>
        <w:t>bis zu</w:t>
      </w:r>
      <w:r>
        <w:rPr>
          <w:lang w:val="en-US"/>
        </w:rPr>
        <w:t xml:space="preserve"> </w:t>
      </w:r>
      <w:r w:rsidRPr="00954D2E">
        <w:rPr>
          <w:highlight w:val="yellow"/>
          <w:lang w:val="en-US"/>
        </w:rPr>
        <w:t>2 Elite gespawnt</w:t>
      </w:r>
      <w:r>
        <w:rPr>
          <w:lang w:val="en-US"/>
        </w:rPr>
        <w:t xml:space="preserve"> werden und jeder Elite Gegner kann aus seiner Monster-Kategorie bis zu 2 Minions spawnen.</w:t>
      </w:r>
      <w:r w:rsidR="00954D2E">
        <w:rPr>
          <w:lang w:val="en-US"/>
        </w:rPr>
        <w:t xml:space="preserve"> Es sind ansonsten 4 Monster zusätzlich zum Boss.</w:t>
      </w:r>
    </w:p>
    <w:p w14:paraId="3DBDD079" w14:textId="63B57678" w:rsidR="003442EA" w:rsidRDefault="003442EA" w:rsidP="00DD79B8">
      <w:pPr>
        <w:pStyle w:val="berschrift3"/>
        <w:jc w:val="both"/>
        <w:rPr>
          <w:lang w:val="en-US"/>
        </w:rPr>
      </w:pPr>
      <w:bookmarkStart w:id="29" w:name="_Toc181649456"/>
      <w:r>
        <w:rPr>
          <w:lang w:val="en-US"/>
        </w:rPr>
        <w:t>Restsite Encounter</w:t>
      </w:r>
      <w:bookmarkEnd w:id="29"/>
    </w:p>
    <w:p w14:paraId="438EB8C1" w14:textId="3B29D7F6" w:rsidR="003B32D4" w:rsidRPr="003B32D4" w:rsidRDefault="003B32D4" w:rsidP="00DD79B8">
      <w:pPr>
        <w:jc w:val="both"/>
        <w:rPr>
          <w:lang w:val="en-US"/>
        </w:rPr>
      </w:pPr>
      <w:r>
        <w:rPr>
          <w:lang w:val="en-US"/>
        </w:rPr>
        <w:t>Im Restsite Encounter oder auch Campfire, kann 30% der gesamt HP des Spielers wieder auffüllen.</w:t>
      </w:r>
      <w:r w:rsidR="002D524A">
        <w:rPr>
          <w:lang w:val="en-US"/>
        </w:rPr>
        <w:t xml:space="preserve"> </w:t>
      </w:r>
      <w:r w:rsidR="002D524A" w:rsidRPr="002D524A">
        <w:rPr>
          <w:highlight w:val="yellow"/>
          <w:lang w:val="en-US"/>
        </w:rPr>
        <w:t>Es ist sonst möglich eine Karte zu verbessern. Weiterhin kann an Lift ausgewählt werden, dies gibt dem Spieler +1 Stärke.</w:t>
      </w:r>
    </w:p>
    <w:p w14:paraId="7E913801" w14:textId="0DB34899" w:rsidR="003442EA" w:rsidRDefault="003442EA" w:rsidP="00DD79B8">
      <w:pPr>
        <w:pStyle w:val="berschrift3"/>
        <w:jc w:val="both"/>
        <w:rPr>
          <w:lang w:val="en-US"/>
        </w:rPr>
      </w:pPr>
      <w:bookmarkStart w:id="30" w:name="_Toc181649457"/>
      <w:r>
        <w:rPr>
          <w:lang w:val="en-US"/>
        </w:rPr>
        <w:lastRenderedPageBreak/>
        <w:t>Treasure Encounter / Rooms</w:t>
      </w:r>
      <w:bookmarkEnd w:id="30"/>
    </w:p>
    <w:p w14:paraId="31F4DF9D" w14:textId="1F5F133E" w:rsidR="003B32D4" w:rsidRPr="003B32D4" w:rsidRDefault="003B32D4" w:rsidP="00DD79B8">
      <w:pPr>
        <w:jc w:val="both"/>
        <w:rPr>
          <w:lang w:val="en-US"/>
        </w:rPr>
      </w:pPr>
      <w:r>
        <w:rPr>
          <w:lang w:val="en-US"/>
        </w:rPr>
        <w:t>Im Treasure Room kann eine Kiste geöffnet werden, in der eine Karte ausgewählt werden. Die Anzahl der Auswahlmöglichkeiten variert, je nach Schwierigkeit.</w:t>
      </w:r>
    </w:p>
    <w:p w14:paraId="44780754" w14:textId="1D7200F3" w:rsidR="003442EA" w:rsidRDefault="003442EA" w:rsidP="00DD79B8">
      <w:pPr>
        <w:pStyle w:val="berschrift3"/>
        <w:jc w:val="both"/>
        <w:rPr>
          <w:lang w:val="en-US"/>
        </w:rPr>
      </w:pPr>
      <w:bookmarkStart w:id="31" w:name="_Toc181649458"/>
      <w:r>
        <w:rPr>
          <w:lang w:val="en-US"/>
        </w:rPr>
        <w:t>Shop Encounter</w:t>
      </w:r>
      <w:bookmarkEnd w:id="31"/>
    </w:p>
    <w:p w14:paraId="30C92D9E" w14:textId="6E92B07E" w:rsidR="003B32D4" w:rsidRPr="003B32D4" w:rsidRDefault="003B32D4" w:rsidP="00DD79B8">
      <w:pPr>
        <w:jc w:val="both"/>
        <w:rPr>
          <w:lang w:val="en-US"/>
        </w:rPr>
      </w:pPr>
      <w:r>
        <w:rPr>
          <w:lang w:val="en-US"/>
        </w:rPr>
        <w:t xml:space="preserve">Im Shop kann man bis zu 5 Karten, </w:t>
      </w:r>
      <w:r w:rsidRPr="003B32D4">
        <w:rPr>
          <w:color w:val="000000" w:themeColor="text1"/>
          <w:highlight w:val="yellow"/>
          <w:lang w:val="en-US"/>
        </w:rPr>
        <w:t>Potions</w:t>
      </w:r>
      <w:r w:rsidRPr="003B32D4">
        <w:rPr>
          <w:color w:val="000000" w:themeColor="text1"/>
          <w:lang w:val="en-US"/>
        </w:rPr>
        <w:t xml:space="preserve"> </w:t>
      </w:r>
      <w:r>
        <w:rPr>
          <w:lang w:val="en-US"/>
        </w:rPr>
        <w:t xml:space="preserve">und </w:t>
      </w:r>
      <w:r w:rsidRPr="003B32D4">
        <w:rPr>
          <w:highlight w:val="yellow"/>
          <w:lang w:val="en-US"/>
        </w:rPr>
        <w:t>Relics</w:t>
      </w:r>
      <w:r>
        <w:rPr>
          <w:lang w:val="en-US"/>
        </w:rPr>
        <w:t xml:space="preserve"> gekauft werden.</w:t>
      </w:r>
    </w:p>
    <w:p w14:paraId="21736D0B" w14:textId="32F9F026" w:rsidR="003442EA" w:rsidRDefault="003442EA" w:rsidP="00DD79B8">
      <w:pPr>
        <w:pStyle w:val="berschrift3"/>
        <w:jc w:val="both"/>
        <w:rPr>
          <w:lang w:val="en-US"/>
        </w:rPr>
      </w:pPr>
      <w:bookmarkStart w:id="32" w:name="_Toc181649459"/>
      <w:r>
        <w:rPr>
          <w:lang w:val="en-US"/>
        </w:rPr>
        <w:t>Event Encounter</w:t>
      </w:r>
      <w:bookmarkEnd w:id="32"/>
    </w:p>
    <w:p w14:paraId="397EB0EE" w14:textId="2CB3CC1C" w:rsidR="00DD79B8" w:rsidRPr="00DD79B8" w:rsidRDefault="00DD79B8" w:rsidP="00DD79B8">
      <w:pPr>
        <w:jc w:val="both"/>
        <w:rPr>
          <w:lang w:val="en-US"/>
        </w:rPr>
      </w:pPr>
      <w:r>
        <w:rPr>
          <w:lang w:val="en-US"/>
        </w:rPr>
        <w:t>In einem Event Encounter können verschiedene Ereignisse und Auswahlmöglichkeiten auf einen zukommen. Für jeden Act existieren einzigartige Ereignisse und Entscheidungen, die getroffen werden können. Dies können den Charakter, das Deck oder den Geldbeutel betreffen.</w:t>
      </w:r>
    </w:p>
    <w:p w14:paraId="289C532C" w14:textId="03B48289" w:rsidR="003442EA" w:rsidRDefault="003442EA" w:rsidP="00DD79B8">
      <w:pPr>
        <w:pStyle w:val="berschrift3"/>
        <w:jc w:val="both"/>
        <w:rPr>
          <w:lang w:val="en-US"/>
        </w:rPr>
      </w:pPr>
      <w:bookmarkStart w:id="33" w:name="_Toc181649460"/>
      <w:r>
        <w:rPr>
          <w:lang w:val="en-US"/>
        </w:rPr>
        <w:t>Unknown Location</w:t>
      </w:r>
      <w:bookmarkEnd w:id="33"/>
    </w:p>
    <w:p w14:paraId="3F007971" w14:textId="687241DD" w:rsidR="00DD79B8" w:rsidRDefault="00DD79B8" w:rsidP="00DD79B8">
      <w:pPr>
        <w:rPr>
          <w:lang w:val="en-US"/>
        </w:rPr>
      </w:pPr>
      <w:r>
        <w:rPr>
          <w:lang w:val="en-US"/>
        </w:rPr>
        <w:t>Hier kann eines der o.g. Encounter / Rooms passiern. Mit etwas Glück, kommt ein Treasure Room, aber wahrscheinlicher ist ein Enemy Encounter.</w:t>
      </w:r>
    </w:p>
    <w:p w14:paraId="08E79E9D" w14:textId="2C40620B" w:rsidR="002D2561" w:rsidRDefault="002D2561" w:rsidP="002D2561">
      <w:pPr>
        <w:pStyle w:val="berschrift1"/>
        <w:rPr>
          <w:lang w:val="en-US"/>
        </w:rPr>
      </w:pPr>
      <w:bookmarkStart w:id="34" w:name="_Toc181649461"/>
      <w:r>
        <w:rPr>
          <w:lang w:val="en-US"/>
        </w:rPr>
        <w:t>Spielanleitung</w:t>
      </w:r>
      <w:bookmarkEnd w:id="34"/>
    </w:p>
    <w:p w14:paraId="5B0D8B0B" w14:textId="07B01378" w:rsidR="001A1B72" w:rsidRDefault="001A1B72" w:rsidP="00DD79B8">
      <w:pPr>
        <w:pStyle w:val="berschrift2"/>
        <w:rPr>
          <w:lang w:val="en-US"/>
        </w:rPr>
      </w:pPr>
      <w:bookmarkStart w:id="35" w:name="_Toc181649462"/>
      <w:r>
        <w:rPr>
          <w:lang w:val="en-US"/>
        </w:rPr>
        <w:t>Game Menü</w:t>
      </w:r>
      <w:bookmarkEnd w:id="35"/>
    </w:p>
    <w:p w14:paraId="4107BD94" w14:textId="46172955" w:rsidR="001A1B72" w:rsidRPr="001A1B72" w:rsidRDefault="001A1B72" w:rsidP="001A1B72">
      <w:pPr>
        <w:jc w:val="both"/>
        <w:rPr>
          <w:lang w:val="en-US"/>
        </w:rPr>
      </w:pPr>
      <w:r>
        <w:rPr>
          <w:lang w:val="en-US"/>
        </w:rPr>
        <w:t xml:space="preserve">Das Game Menü kann  in der Encounter Karte ausgeführt werden. </w:t>
      </w:r>
      <w:r w:rsidRPr="001A1B72">
        <w:rPr>
          <w:highlight w:val="red"/>
          <w:lang w:val="en-US"/>
        </w:rPr>
        <w:t>[ X ]</w:t>
      </w:r>
      <w:r>
        <w:rPr>
          <w:highlight w:val="red"/>
          <w:lang w:val="en-US"/>
        </w:rPr>
        <w:t xml:space="preserve"> - TODO</w:t>
      </w:r>
    </w:p>
    <w:p w14:paraId="66FF7442" w14:textId="4DEB684F" w:rsidR="00DD79B8" w:rsidRDefault="00DD79B8" w:rsidP="00DD79B8">
      <w:pPr>
        <w:pStyle w:val="berschrift2"/>
        <w:rPr>
          <w:lang w:val="en-US"/>
        </w:rPr>
      </w:pPr>
      <w:bookmarkStart w:id="36" w:name="_Toc181649463"/>
      <w:r>
        <w:rPr>
          <w:lang w:val="en-US"/>
        </w:rPr>
        <w:t xml:space="preserve">Die Encounter-Karte </w:t>
      </w:r>
      <w:r w:rsidR="002D524A">
        <w:rPr>
          <w:lang w:val="en-US"/>
        </w:rPr>
        <w:t>–</w:t>
      </w:r>
      <w:r>
        <w:rPr>
          <w:lang w:val="en-US"/>
        </w:rPr>
        <w:t xml:space="preserve"> Map</w:t>
      </w:r>
      <w:bookmarkEnd w:id="36"/>
    </w:p>
    <w:p w14:paraId="4ED44612" w14:textId="64792D16" w:rsidR="002D524A" w:rsidRDefault="002D524A" w:rsidP="002D524A">
      <w:pPr>
        <w:rPr>
          <w:lang w:val="en-US"/>
        </w:rPr>
      </w:pPr>
      <w:r>
        <w:rPr>
          <w:lang w:val="en-US"/>
        </w:rPr>
        <w:t xml:space="preserve">Eine Übersicht von der </w:t>
      </w:r>
      <w:r w:rsidRPr="002D524A">
        <w:rPr>
          <w:highlight w:val="yellow"/>
          <w:lang w:val="en-US"/>
        </w:rPr>
        <w:t>prozedual generierten Karte</w:t>
      </w:r>
      <w:r>
        <w:rPr>
          <w:lang w:val="en-US"/>
        </w:rPr>
        <w:t xml:space="preserve"> (Möglicherweise auch statisch). Hier werden die Einzelnen Encounter in der Karte dargestellt. </w:t>
      </w:r>
    </w:p>
    <w:p w14:paraId="17C39803" w14:textId="51107524" w:rsidR="002D524A" w:rsidRDefault="002D524A" w:rsidP="002D524A">
      <w:pPr>
        <w:rPr>
          <w:lang w:val="en-US"/>
        </w:rPr>
      </w:pPr>
      <w:r>
        <w:rPr>
          <w:lang w:val="en-US"/>
        </w:rPr>
        <w:t>Die Legende für die jeweiligen Encouter sind wie folgt:</w:t>
      </w:r>
    </w:p>
    <w:p w14:paraId="12348D45" w14:textId="77777777" w:rsidR="002D524A" w:rsidRDefault="002D524A" w:rsidP="002D524A">
      <w:pPr>
        <w:pStyle w:val="Listenabsatz"/>
        <w:numPr>
          <w:ilvl w:val="0"/>
          <w:numId w:val="2"/>
        </w:numPr>
        <w:jc w:val="both"/>
        <w:rPr>
          <w:lang w:val="en-US"/>
        </w:rPr>
      </w:pPr>
      <w:r>
        <w:rPr>
          <w:lang w:val="en-US"/>
        </w:rPr>
        <w:t>Enemy Encounter</w:t>
      </w:r>
    </w:p>
    <w:p w14:paraId="051C5933" w14:textId="77777777" w:rsidR="002D524A" w:rsidRPr="00DD79B8" w:rsidRDefault="002D524A" w:rsidP="002D524A">
      <w:pPr>
        <w:pStyle w:val="Listenabsatz"/>
        <w:numPr>
          <w:ilvl w:val="0"/>
          <w:numId w:val="2"/>
        </w:numPr>
        <w:jc w:val="both"/>
        <w:rPr>
          <w:highlight w:val="yellow"/>
          <w:lang w:val="en-US"/>
        </w:rPr>
      </w:pPr>
      <w:r w:rsidRPr="00DD79B8">
        <w:rPr>
          <w:highlight w:val="yellow"/>
          <w:lang w:val="en-US"/>
        </w:rPr>
        <w:t>Elite Encounter</w:t>
      </w:r>
    </w:p>
    <w:p w14:paraId="2B96B7CB" w14:textId="77777777" w:rsidR="002D524A" w:rsidRDefault="002D524A" w:rsidP="002D524A">
      <w:pPr>
        <w:pStyle w:val="Listenabsatz"/>
        <w:numPr>
          <w:ilvl w:val="0"/>
          <w:numId w:val="2"/>
        </w:numPr>
        <w:jc w:val="both"/>
        <w:rPr>
          <w:lang w:val="en-US"/>
        </w:rPr>
      </w:pPr>
      <w:r>
        <w:rPr>
          <w:lang w:val="en-US"/>
        </w:rPr>
        <w:t>Boss Encounter</w:t>
      </w:r>
    </w:p>
    <w:p w14:paraId="5015BE69" w14:textId="77777777" w:rsidR="002D524A" w:rsidRDefault="002D524A" w:rsidP="002D524A">
      <w:pPr>
        <w:pStyle w:val="Listenabsatz"/>
        <w:numPr>
          <w:ilvl w:val="0"/>
          <w:numId w:val="2"/>
        </w:numPr>
        <w:jc w:val="both"/>
        <w:rPr>
          <w:lang w:val="en-US"/>
        </w:rPr>
      </w:pPr>
      <w:r>
        <w:rPr>
          <w:lang w:val="en-US"/>
        </w:rPr>
        <w:t>Restsite Encounter</w:t>
      </w:r>
    </w:p>
    <w:p w14:paraId="6D36AFE9" w14:textId="77777777" w:rsidR="002D524A" w:rsidRDefault="002D524A" w:rsidP="002D524A">
      <w:pPr>
        <w:pStyle w:val="Listenabsatz"/>
        <w:numPr>
          <w:ilvl w:val="0"/>
          <w:numId w:val="2"/>
        </w:numPr>
        <w:jc w:val="both"/>
        <w:rPr>
          <w:lang w:val="en-US"/>
        </w:rPr>
      </w:pPr>
      <w:r>
        <w:rPr>
          <w:lang w:val="en-US"/>
        </w:rPr>
        <w:t>Treasure Encounter / Rooms</w:t>
      </w:r>
    </w:p>
    <w:p w14:paraId="660781D1" w14:textId="77777777" w:rsidR="002D524A" w:rsidRDefault="002D524A" w:rsidP="002D524A">
      <w:pPr>
        <w:pStyle w:val="Listenabsatz"/>
        <w:numPr>
          <w:ilvl w:val="0"/>
          <w:numId w:val="2"/>
        </w:numPr>
        <w:jc w:val="both"/>
        <w:rPr>
          <w:lang w:val="en-US"/>
        </w:rPr>
      </w:pPr>
      <w:r>
        <w:rPr>
          <w:lang w:val="en-US"/>
        </w:rPr>
        <w:t>Shop Encounter</w:t>
      </w:r>
    </w:p>
    <w:p w14:paraId="490C18A6" w14:textId="77777777" w:rsidR="002D524A" w:rsidRDefault="002D524A" w:rsidP="002D524A">
      <w:pPr>
        <w:pStyle w:val="Listenabsatz"/>
        <w:numPr>
          <w:ilvl w:val="0"/>
          <w:numId w:val="2"/>
        </w:numPr>
        <w:jc w:val="both"/>
        <w:rPr>
          <w:lang w:val="en-US"/>
        </w:rPr>
      </w:pPr>
      <w:r>
        <w:rPr>
          <w:lang w:val="en-US"/>
        </w:rPr>
        <w:t>Event Encounter</w:t>
      </w:r>
    </w:p>
    <w:p w14:paraId="7F6ACF20" w14:textId="17DF4B47" w:rsidR="002D524A" w:rsidRPr="002D524A" w:rsidRDefault="002D524A" w:rsidP="002D524A">
      <w:pPr>
        <w:pStyle w:val="Listenabsatz"/>
        <w:numPr>
          <w:ilvl w:val="0"/>
          <w:numId w:val="2"/>
        </w:numPr>
        <w:jc w:val="both"/>
        <w:rPr>
          <w:lang w:val="en-US"/>
        </w:rPr>
      </w:pPr>
      <w:r>
        <w:rPr>
          <w:lang w:val="en-US"/>
        </w:rPr>
        <w:t>Unknown Location</w:t>
      </w:r>
    </w:p>
    <w:p w14:paraId="3CC108CA" w14:textId="3080C630" w:rsidR="00DD79B8" w:rsidRDefault="00DD79B8" w:rsidP="00DD79B8">
      <w:pPr>
        <w:pStyle w:val="berschrift2"/>
        <w:rPr>
          <w:lang w:val="en-US"/>
        </w:rPr>
      </w:pPr>
      <w:bookmarkStart w:id="37" w:name="_Toc181649464"/>
      <w:r>
        <w:rPr>
          <w:lang w:val="en-US"/>
        </w:rPr>
        <w:t>Der Kampf</w:t>
      </w:r>
      <w:bookmarkEnd w:id="37"/>
    </w:p>
    <w:p w14:paraId="629D5236" w14:textId="6C579E35" w:rsidR="002D524A" w:rsidRDefault="00DD79B8" w:rsidP="00DD79B8">
      <w:pPr>
        <w:jc w:val="both"/>
        <w:rPr>
          <w:lang w:val="en-US"/>
        </w:rPr>
      </w:pPr>
      <w:r>
        <w:rPr>
          <w:lang w:val="en-US"/>
        </w:rPr>
        <w:t>Wenn der Spieler in ein Battle eintaucht, findet er erst seine Stats mit Energy wieder und danach die Gegner mit deren Stats und ihren nächsten Actions. Man kann jede Runde eine</w:t>
      </w:r>
      <w:r w:rsidR="002D524A">
        <w:rPr>
          <w:lang w:val="en-US"/>
        </w:rPr>
        <w:t xml:space="preserve"> “Play Turn”</w:t>
      </w:r>
      <w:r>
        <w:rPr>
          <w:lang w:val="en-US"/>
        </w:rPr>
        <w:t xml:space="preserve">, </w:t>
      </w:r>
      <w:r w:rsidRPr="00DD79B8">
        <w:rPr>
          <w:highlight w:val="yellow"/>
          <w:lang w:val="en-US"/>
        </w:rPr>
        <w:t>Potion</w:t>
      </w:r>
      <w:r>
        <w:rPr>
          <w:lang w:val="en-US"/>
        </w:rPr>
        <w:t xml:space="preserve"> oder </w:t>
      </w:r>
      <w:r w:rsidR="002D524A">
        <w:rPr>
          <w:lang w:val="en-US"/>
        </w:rPr>
        <w:t xml:space="preserve">“End Turn” </w:t>
      </w:r>
      <w:r w:rsidR="00081812">
        <w:rPr>
          <w:lang w:val="en-US"/>
        </w:rPr>
        <w:t xml:space="preserve">[ 2 ] </w:t>
      </w:r>
      <w:r w:rsidR="002D524A">
        <w:rPr>
          <w:lang w:val="en-US"/>
        </w:rPr>
        <w:t xml:space="preserve">auswählen. Wird eine “Play turn” </w:t>
      </w:r>
      <w:r w:rsidR="00081812">
        <w:rPr>
          <w:lang w:val="en-US"/>
        </w:rPr>
        <w:t xml:space="preserve">[ 1 ] </w:t>
      </w:r>
      <w:r w:rsidR="002D524A">
        <w:rPr>
          <w:lang w:val="en-US"/>
        </w:rPr>
        <w:t xml:space="preserve">ausgewählt, dann kann eine Karte </w:t>
      </w:r>
      <w:r w:rsidR="00081812">
        <w:rPr>
          <w:lang w:val="en-US"/>
        </w:rPr>
        <w:t xml:space="preserve">[ 1 – N ] </w:t>
      </w:r>
      <w:r w:rsidR="002D524A">
        <w:rPr>
          <w:lang w:val="en-US"/>
        </w:rPr>
        <w:t xml:space="preserve">und daraufhin der Feind </w:t>
      </w:r>
      <w:r w:rsidR="00081812">
        <w:rPr>
          <w:lang w:val="en-US"/>
        </w:rPr>
        <w:t xml:space="preserve">[ 1 – N ] </w:t>
      </w:r>
      <w:r w:rsidR="002D524A">
        <w:rPr>
          <w:lang w:val="en-US"/>
        </w:rPr>
        <w:t>ausgewählt werden, wenn es eine Blockkarte ist, dann erhält man für die Runde einen Block.</w:t>
      </w:r>
      <w:r w:rsidR="00081812">
        <w:rPr>
          <w:lang w:val="en-US"/>
        </w:rPr>
        <w:t xml:space="preserve"> </w:t>
      </w:r>
    </w:p>
    <w:p w14:paraId="7A415157" w14:textId="77777777" w:rsidR="004112DB" w:rsidRDefault="006A6232" w:rsidP="004112DB">
      <w:pPr>
        <w:keepNext/>
        <w:jc w:val="both"/>
      </w:pPr>
      <w:r>
        <w:rPr>
          <w:lang w:val="en-US"/>
        </w:rPr>
        <w:lastRenderedPageBreak/>
        <w:drawing>
          <wp:inline distT="0" distB="0" distL="0" distR="0" wp14:anchorId="0D50DCDC" wp14:editId="7235A5A2">
            <wp:extent cx="5752465" cy="36576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3657600"/>
                    </a:xfrm>
                    <a:prstGeom prst="rect">
                      <a:avLst/>
                    </a:prstGeom>
                    <a:noFill/>
                    <a:ln>
                      <a:noFill/>
                    </a:ln>
                  </pic:spPr>
                </pic:pic>
              </a:graphicData>
            </a:graphic>
          </wp:inline>
        </w:drawing>
      </w:r>
    </w:p>
    <w:p w14:paraId="091ECB16" w14:textId="4F291AE8" w:rsidR="006A6232" w:rsidRDefault="004112DB" w:rsidP="004112DB">
      <w:pPr>
        <w:pStyle w:val="Beschriftung"/>
        <w:jc w:val="both"/>
      </w:pPr>
      <w:bookmarkStart w:id="38" w:name="_Toc181649413"/>
      <w:r>
        <w:t xml:space="preserve">Bilder </w:t>
      </w:r>
      <w:r>
        <w:fldChar w:fldCharType="begin"/>
      </w:r>
      <w:r>
        <w:instrText xml:space="preserve"> SEQ Bilder \* ARABIC </w:instrText>
      </w:r>
      <w:r>
        <w:fldChar w:fldCharType="separate"/>
      </w:r>
      <w:r>
        <w:t>5</w:t>
      </w:r>
      <w:r>
        <w:fldChar w:fldCharType="end"/>
      </w:r>
      <w:r>
        <w:t xml:space="preserve"> - BattleView</w:t>
      </w:r>
      <w:bookmarkEnd w:id="38"/>
    </w:p>
    <w:p w14:paraId="2FE8A0AC" w14:textId="0613B2D9" w:rsidR="002D524A" w:rsidRDefault="002D524A" w:rsidP="00BD4052">
      <w:pPr>
        <w:pStyle w:val="berschrift2"/>
        <w:jc w:val="both"/>
        <w:rPr>
          <w:lang w:val="en-US"/>
        </w:rPr>
      </w:pPr>
      <w:bookmarkStart w:id="39" w:name="_Toc181649465"/>
      <w:r>
        <w:rPr>
          <w:lang w:val="en-US"/>
        </w:rPr>
        <w:t>Die Belohnung</w:t>
      </w:r>
      <w:bookmarkEnd w:id="39"/>
    </w:p>
    <w:p w14:paraId="0921CC7D" w14:textId="4D670B0F" w:rsidR="00BD4052" w:rsidRDefault="00BD4052" w:rsidP="00BD4052">
      <w:pPr>
        <w:jc w:val="both"/>
        <w:rPr>
          <w:highlight w:val="yellow"/>
          <w:lang w:val="en-US"/>
        </w:rPr>
      </w:pPr>
      <w:r>
        <w:rPr>
          <w:lang w:val="en-US"/>
        </w:rPr>
        <w:t xml:space="preserve">Nach jedem Kampf, erhält der Spieler Belohnungen über den “Loot View”. Hier werden je nach Schwierigkeit 1 – 5 Karten zur Auswal stehen, hierbei kann immer nur eine Auswahl getätigt werden, dies mit dem drücken von [ 1 – 5 ], daraufhin erält der Spieler noch eine bestimmte Menge an Gold. </w:t>
      </w:r>
      <w:r w:rsidRPr="00BD4052">
        <w:rPr>
          <w:highlight w:val="yellow"/>
          <w:lang w:val="en-US"/>
        </w:rPr>
        <w:t>Bei schweren Gegnern erhält man auch Relics.</w:t>
      </w:r>
      <w:bookmarkStart w:id="40" w:name="_GoBack"/>
      <w:bookmarkEnd w:id="40"/>
    </w:p>
    <w:p w14:paraId="4B34F68A" w14:textId="77777777" w:rsidR="004112DB" w:rsidRDefault="004112DB" w:rsidP="004112DB">
      <w:pPr>
        <w:keepNext/>
        <w:jc w:val="both"/>
      </w:pPr>
      <w:r>
        <w:drawing>
          <wp:inline distT="0" distB="0" distL="0" distR="0" wp14:anchorId="469CFDCC" wp14:editId="6AC297EF">
            <wp:extent cx="5760720" cy="314813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48138"/>
                    </a:xfrm>
                    <a:prstGeom prst="rect">
                      <a:avLst/>
                    </a:prstGeom>
                    <a:noFill/>
                    <a:ln>
                      <a:noFill/>
                    </a:ln>
                  </pic:spPr>
                </pic:pic>
              </a:graphicData>
            </a:graphic>
          </wp:inline>
        </w:drawing>
      </w:r>
    </w:p>
    <w:p w14:paraId="05201F56" w14:textId="7FA79F14" w:rsidR="004112DB" w:rsidRPr="00FD44A9" w:rsidRDefault="004112DB" w:rsidP="004112DB">
      <w:pPr>
        <w:pStyle w:val="Beschriftung"/>
        <w:jc w:val="both"/>
        <w:rPr>
          <w:lang w:val="en-US"/>
        </w:rPr>
      </w:pPr>
      <w:bookmarkStart w:id="41" w:name="_Toc181649414"/>
      <w:r>
        <w:t xml:space="preserve">Bilder </w:t>
      </w:r>
      <w:r>
        <w:fldChar w:fldCharType="begin"/>
      </w:r>
      <w:r>
        <w:instrText xml:space="preserve"> SEQ Bilder \* ARABIC </w:instrText>
      </w:r>
      <w:r>
        <w:fldChar w:fldCharType="separate"/>
      </w:r>
      <w:r>
        <w:t>6</w:t>
      </w:r>
      <w:r>
        <w:fldChar w:fldCharType="end"/>
      </w:r>
      <w:r>
        <w:t xml:space="preserve"> - LootView</w:t>
      </w:r>
      <w:bookmarkEnd w:id="41"/>
    </w:p>
    <w:p w14:paraId="344BCB6A" w14:textId="57859E40" w:rsidR="002D524A" w:rsidRDefault="002D524A" w:rsidP="002D524A">
      <w:pPr>
        <w:pStyle w:val="berschrift2"/>
        <w:rPr>
          <w:lang w:val="en-US"/>
        </w:rPr>
      </w:pPr>
      <w:bookmarkStart w:id="42" w:name="_Toc181649466"/>
      <w:r>
        <w:rPr>
          <w:lang w:val="en-US"/>
        </w:rPr>
        <w:lastRenderedPageBreak/>
        <w:t>Die Events</w:t>
      </w:r>
      <w:bookmarkEnd w:id="42"/>
    </w:p>
    <w:p w14:paraId="3C14D3F2" w14:textId="16ADB05E" w:rsidR="00FD44A9" w:rsidRPr="00FD44A9" w:rsidRDefault="00BD4052" w:rsidP="005F4E00">
      <w:pPr>
        <w:jc w:val="both"/>
        <w:rPr>
          <w:lang w:val="en-US"/>
        </w:rPr>
      </w:pPr>
      <w:r>
        <w:rPr>
          <w:lang w:val="en-US"/>
        </w:rPr>
        <w:t>Während Events werden kurze Ereignisse beschreiben und keine, eine oder mehrere Auswahlmöglichkeiten zur Verfügung gestellt. Diese sind dann von [ 1 -</w:t>
      </w:r>
      <w:r w:rsidR="004E1915">
        <w:rPr>
          <w:lang w:val="en-US"/>
        </w:rPr>
        <w:t xml:space="preserve"> </w:t>
      </w:r>
      <w:r>
        <w:rPr>
          <w:lang w:val="en-US"/>
        </w:rPr>
        <w:t xml:space="preserve">N ] auszuwählen. Es können verschiedenste Ereignisse eintreffen, indem Gold, HP, Karten, </w:t>
      </w:r>
      <w:r w:rsidRPr="00BD4052">
        <w:rPr>
          <w:highlight w:val="yellow"/>
          <w:lang w:val="en-US"/>
        </w:rPr>
        <w:t>Potios oder Relics</w:t>
      </w:r>
      <w:r>
        <w:rPr>
          <w:lang w:val="en-US"/>
        </w:rPr>
        <w:t xml:space="preserve"> vergeben werden. Es können auch </w:t>
      </w:r>
      <w:r w:rsidRPr="00BD4052">
        <w:rPr>
          <w:highlight w:val="yellow"/>
          <w:lang w:val="en-US"/>
        </w:rPr>
        <w:t>Nachteile für den Spieler entstehen</w:t>
      </w:r>
      <w:r>
        <w:rPr>
          <w:lang w:val="en-US"/>
        </w:rPr>
        <w:t xml:space="preserve"> oder Karten getauscht werden.</w:t>
      </w:r>
    </w:p>
    <w:p w14:paraId="571D3A38" w14:textId="59A2C09F" w:rsidR="002D524A" w:rsidRDefault="00FD44A9" w:rsidP="002D524A">
      <w:pPr>
        <w:pStyle w:val="berschrift2"/>
        <w:rPr>
          <w:lang w:val="en-US"/>
        </w:rPr>
      </w:pPr>
      <w:bookmarkStart w:id="43" w:name="_Toc181649467"/>
      <w:r>
        <w:rPr>
          <w:lang w:val="en-US"/>
        </w:rPr>
        <w:t>Das Lagerfeuer</w:t>
      </w:r>
      <w:bookmarkEnd w:id="43"/>
    </w:p>
    <w:p w14:paraId="53C47637" w14:textId="52DE4FA9" w:rsidR="00FD44A9" w:rsidRDefault="00FD44A9" w:rsidP="005F4E00">
      <w:pPr>
        <w:jc w:val="both"/>
        <w:rPr>
          <w:lang w:val="en-US"/>
        </w:rPr>
      </w:pPr>
      <w:r>
        <w:rPr>
          <w:lang w:val="en-US"/>
        </w:rPr>
        <w:t xml:space="preserve">Für den Rast, kann die Heilung des Charakters gewählt werden. Hier wird 30% des gesamt HP mit [ 1 ] geheilt. </w:t>
      </w:r>
      <w:r w:rsidRPr="00822926">
        <w:rPr>
          <w:highlight w:val="yellow"/>
          <w:lang w:val="en-US"/>
        </w:rPr>
        <w:t xml:space="preserve">Für die Verbesserung von Karten kann [ 2 ] und für einen Lift zu dauerhaften +1 Stärke [ 2 ] gedrückt werden. </w:t>
      </w:r>
      <w:r w:rsidRPr="00176A39">
        <w:rPr>
          <w:lang w:val="en-US"/>
        </w:rPr>
        <w:t>Möchte man den Shop verlassen, dann drückt man [ 0 ].</w:t>
      </w:r>
    </w:p>
    <w:p w14:paraId="1E287D10" w14:textId="77777777" w:rsidR="004112DB" w:rsidRDefault="004112DB" w:rsidP="004112DB">
      <w:pPr>
        <w:keepNext/>
        <w:jc w:val="both"/>
      </w:pPr>
      <w:r>
        <w:drawing>
          <wp:inline distT="0" distB="0" distL="0" distR="0" wp14:anchorId="2B95D03A" wp14:editId="5CFDBFA3">
            <wp:extent cx="5103495" cy="1924685"/>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3495" cy="1924685"/>
                    </a:xfrm>
                    <a:prstGeom prst="rect">
                      <a:avLst/>
                    </a:prstGeom>
                    <a:noFill/>
                    <a:ln>
                      <a:noFill/>
                    </a:ln>
                  </pic:spPr>
                </pic:pic>
              </a:graphicData>
            </a:graphic>
          </wp:inline>
        </w:drawing>
      </w:r>
    </w:p>
    <w:p w14:paraId="4E2C9A7E" w14:textId="4DE28643" w:rsidR="004112DB" w:rsidRDefault="004112DB" w:rsidP="004112DB">
      <w:pPr>
        <w:pStyle w:val="Beschriftung"/>
        <w:jc w:val="both"/>
      </w:pPr>
      <w:bookmarkStart w:id="44" w:name="_Toc181649415"/>
      <w:r>
        <w:t xml:space="preserve">Bilder </w:t>
      </w:r>
      <w:r>
        <w:fldChar w:fldCharType="begin"/>
      </w:r>
      <w:r>
        <w:instrText xml:space="preserve"> SEQ Bilder \* ARABIC </w:instrText>
      </w:r>
      <w:r>
        <w:fldChar w:fldCharType="separate"/>
      </w:r>
      <w:r>
        <w:t>7</w:t>
      </w:r>
      <w:r>
        <w:fldChar w:fldCharType="end"/>
      </w:r>
      <w:r>
        <w:t xml:space="preserve"> - RestSiteView</w:t>
      </w:r>
      <w:bookmarkEnd w:id="44"/>
    </w:p>
    <w:p w14:paraId="01CBBDFE" w14:textId="5CAFCA20" w:rsidR="002D524A" w:rsidRDefault="002D524A" w:rsidP="002D524A">
      <w:pPr>
        <w:pStyle w:val="berschrift2"/>
        <w:rPr>
          <w:lang w:val="en-US"/>
        </w:rPr>
      </w:pPr>
      <w:bookmarkStart w:id="45" w:name="_Toc181649468"/>
      <w:r>
        <w:rPr>
          <w:lang w:val="en-US"/>
        </w:rPr>
        <w:t>Der Shop</w:t>
      </w:r>
      <w:bookmarkEnd w:id="45"/>
    </w:p>
    <w:p w14:paraId="5EEA26A2" w14:textId="31B50195" w:rsidR="00FD44A9" w:rsidRDefault="00FD44A9" w:rsidP="005F4E00">
      <w:pPr>
        <w:jc w:val="both"/>
        <w:rPr>
          <w:lang w:val="en-US"/>
        </w:rPr>
      </w:pPr>
      <w:r>
        <w:rPr>
          <w:lang w:val="en-US"/>
        </w:rPr>
        <w:t>Im Shop können Karten</w:t>
      </w:r>
      <w:r w:rsidRPr="00FD44A9">
        <w:rPr>
          <w:highlight w:val="yellow"/>
          <w:lang w:val="en-US"/>
        </w:rPr>
        <w:t>, Portions oder Relics</w:t>
      </w:r>
      <w:r>
        <w:rPr>
          <w:highlight w:val="yellow"/>
          <w:lang w:val="en-US"/>
        </w:rPr>
        <w:t xml:space="preserve"> </w:t>
      </w:r>
      <w:r w:rsidRPr="00FD44A9">
        <w:rPr>
          <w:lang w:val="en-US"/>
        </w:rPr>
        <w:t>gekauft</w:t>
      </w:r>
      <w:r>
        <w:rPr>
          <w:lang w:val="en-US"/>
        </w:rPr>
        <w:t xml:space="preserve"> werden. Mit [ 1 ] wählt man die Karten aus, danach kann von [ 1 – 5 ] eine Karte gekauft werden. Kostet die Karte mehr, als man selber an Gold besitzt erscheint eine Fehlermeldung und man kann nochmal wählen. Wenn man zurück in den Allgemeinen Shop möchte drückt man [ 0 ]. </w:t>
      </w:r>
      <w:r w:rsidRPr="00FD44A9">
        <w:rPr>
          <w:highlight w:val="yellow"/>
          <w:lang w:val="en-US"/>
        </w:rPr>
        <w:t>Für Relics und Potions selberes</w:t>
      </w:r>
      <w:r>
        <w:rPr>
          <w:lang w:val="en-US"/>
        </w:rPr>
        <w:t>. Möchte man den Shop komplett verlassen drückt man in der ItemType Übersicht [ 0 ], um wieder zur Karten / Map zu gelangen.</w:t>
      </w:r>
    </w:p>
    <w:p w14:paraId="627658C6" w14:textId="77777777" w:rsidR="004112DB" w:rsidRDefault="004112DB" w:rsidP="004112DB">
      <w:pPr>
        <w:keepNext/>
        <w:jc w:val="both"/>
      </w:pPr>
      <w:r>
        <w:rPr>
          <w:lang w:val="en-US"/>
        </w:rPr>
        <w:drawing>
          <wp:inline distT="0" distB="0" distL="0" distR="0" wp14:anchorId="0EB7D8C5" wp14:editId="1AE4EA7F">
            <wp:extent cx="5752465" cy="3030220"/>
            <wp:effectExtent l="0" t="0" r="63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3030220"/>
                    </a:xfrm>
                    <a:prstGeom prst="rect">
                      <a:avLst/>
                    </a:prstGeom>
                    <a:noFill/>
                    <a:ln>
                      <a:noFill/>
                    </a:ln>
                  </pic:spPr>
                </pic:pic>
              </a:graphicData>
            </a:graphic>
          </wp:inline>
        </w:drawing>
      </w:r>
    </w:p>
    <w:p w14:paraId="3D825B11" w14:textId="4E1F2474" w:rsidR="004112DB" w:rsidRDefault="004112DB" w:rsidP="004112DB">
      <w:pPr>
        <w:pStyle w:val="Beschriftung"/>
        <w:jc w:val="both"/>
      </w:pPr>
      <w:bookmarkStart w:id="46" w:name="_Toc181649416"/>
      <w:r>
        <w:t xml:space="preserve">Bilder </w:t>
      </w:r>
      <w:r>
        <w:fldChar w:fldCharType="begin"/>
      </w:r>
      <w:r>
        <w:instrText xml:space="preserve"> SEQ Bilder \* ARABIC </w:instrText>
      </w:r>
      <w:r>
        <w:fldChar w:fldCharType="separate"/>
      </w:r>
      <w:r>
        <w:t>8</w:t>
      </w:r>
      <w:r>
        <w:fldChar w:fldCharType="end"/>
      </w:r>
      <w:r>
        <w:t xml:space="preserve"> - ShopView</w:t>
      </w:r>
      <w:bookmarkEnd w:id="46"/>
    </w:p>
    <w:p w14:paraId="080A8A26" w14:textId="55FB98B3" w:rsidR="004112DB" w:rsidRPr="00FD44A9" w:rsidRDefault="004112DB" w:rsidP="004112DB">
      <w:pPr>
        <w:pStyle w:val="Beschriftung"/>
        <w:jc w:val="both"/>
        <w:rPr>
          <w:lang w:val="en-US"/>
        </w:rPr>
      </w:pPr>
      <w:bookmarkStart w:id="47" w:name="_Toc181649394"/>
      <w:r>
        <w:lastRenderedPageBreak/>
        <w:t xml:space="preserve">ShopView </w:t>
      </w:r>
      <w:r>
        <w:fldChar w:fldCharType="begin"/>
      </w:r>
      <w:r>
        <w:instrText xml:space="preserve"> SEQ ShopView \* ARABIC </w:instrText>
      </w:r>
      <w:r>
        <w:fldChar w:fldCharType="separate"/>
      </w:r>
      <w:r>
        <w:t>1</w:t>
      </w:r>
      <w:bookmarkEnd w:id="47"/>
      <w:r>
        <w:fldChar w:fldCharType="end"/>
      </w:r>
    </w:p>
    <w:p w14:paraId="6EBE2D94" w14:textId="1E03CB74" w:rsidR="00FD44A9" w:rsidRDefault="00FD44A9" w:rsidP="00FD44A9">
      <w:pPr>
        <w:pStyle w:val="berschrift2"/>
        <w:rPr>
          <w:lang w:val="en-US"/>
        </w:rPr>
      </w:pPr>
      <w:bookmarkStart w:id="48" w:name="_Toc181649469"/>
      <w:r>
        <w:rPr>
          <w:lang w:val="en-US"/>
        </w:rPr>
        <w:t>Die Schatzkiste</w:t>
      </w:r>
      <w:bookmarkEnd w:id="48"/>
    </w:p>
    <w:p w14:paraId="12A0EF85" w14:textId="728B14F4" w:rsidR="00FD44A9" w:rsidRPr="00FD44A9" w:rsidRDefault="00FD44A9" w:rsidP="005F4E00">
      <w:pPr>
        <w:jc w:val="both"/>
        <w:rPr>
          <w:lang w:val="en-US"/>
        </w:rPr>
      </w:pPr>
      <w:r>
        <w:rPr>
          <w:lang w:val="en-US"/>
        </w:rPr>
        <w:t>Beim Treasure Encounter werden die auswählbaren Karten mit Nummer / index ausgewählt. Hierfür muss die Karte eine Karte von [ 1 – 5 ] ausgewählt werden, diese wird ins Deck des Spielers gelegt.</w:t>
      </w:r>
    </w:p>
    <w:p w14:paraId="57FAB5CC" w14:textId="23164C7A" w:rsidR="002D524A" w:rsidRPr="002D524A" w:rsidRDefault="00FD44A9" w:rsidP="002D524A">
      <w:pPr>
        <w:rPr>
          <w:lang w:val="en-US"/>
        </w:rPr>
      </w:pPr>
      <w:r>
        <w:rPr>
          <w:lang w:val="en-US"/>
        </w:rPr>
        <w:t xml:space="preserve"> </w:t>
      </w:r>
    </w:p>
    <w:p w14:paraId="529A197E" w14:textId="12766214" w:rsidR="008F3F42" w:rsidRPr="000E2CEE" w:rsidRDefault="008F3F42" w:rsidP="00DD79B8">
      <w:pPr>
        <w:jc w:val="both"/>
        <w:rPr>
          <w:rFonts w:asciiTheme="majorHAnsi" w:eastAsiaTheme="majorEastAsia" w:hAnsiTheme="majorHAnsi" w:cstheme="majorBidi"/>
          <w:color w:val="2F5496" w:themeColor="accent1" w:themeShade="BF"/>
          <w:sz w:val="32"/>
          <w:szCs w:val="32"/>
          <w:lang w:val="en-US"/>
        </w:rPr>
      </w:pPr>
      <w:r w:rsidRPr="000E2CEE">
        <w:rPr>
          <w:lang w:val="en-US"/>
        </w:rPr>
        <w:br w:type="page"/>
      </w:r>
    </w:p>
    <w:p w14:paraId="36031A23" w14:textId="77777777" w:rsidR="00896BC6" w:rsidRDefault="008F3F42" w:rsidP="00DD79B8">
      <w:pPr>
        <w:pStyle w:val="berschrift1"/>
        <w:jc w:val="both"/>
      </w:pPr>
      <w:bookmarkStart w:id="49" w:name="_Toc181649470"/>
      <w:r>
        <w:lastRenderedPageBreak/>
        <w:t>Anforderung</w:t>
      </w:r>
      <w:bookmarkEnd w:id="49"/>
    </w:p>
    <w:tbl>
      <w:tblPr>
        <w:tblStyle w:val="Tabellenraster"/>
        <w:tblW w:w="4940" w:type="pct"/>
        <w:tblLook w:val="04A0" w:firstRow="1" w:lastRow="0" w:firstColumn="1" w:lastColumn="0" w:noHBand="0" w:noVBand="1"/>
      </w:tblPr>
      <w:tblGrid>
        <w:gridCol w:w="6536"/>
        <w:gridCol w:w="2417"/>
      </w:tblGrid>
      <w:tr w:rsidR="00896BC6" w14:paraId="7FACBD9A" w14:textId="77777777" w:rsidTr="00896BC6">
        <w:trPr>
          <w:trHeight w:val="298"/>
        </w:trPr>
        <w:tc>
          <w:tcPr>
            <w:tcW w:w="3650" w:type="pct"/>
            <w:noWrap/>
            <w:hideMark/>
          </w:tcPr>
          <w:p w14:paraId="5FB53AAF" w14:textId="77777777" w:rsidR="00896BC6" w:rsidRDefault="00896BC6" w:rsidP="00DD79B8">
            <w:pPr>
              <w:jc w:val="both"/>
              <w:rPr>
                <w:rFonts w:ascii="Calibri" w:hAnsi="Calibri" w:cs="Calibri"/>
                <w:color w:val="000000"/>
              </w:rPr>
            </w:pPr>
            <w:r>
              <w:rPr>
                <w:rFonts w:ascii="Calibri" w:hAnsi="Calibri" w:cs="Calibri"/>
                <w:color w:val="000000"/>
              </w:rPr>
              <w:t>STS-001 Rahmenbedingungen</w:t>
            </w:r>
          </w:p>
        </w:tc>
        <w:tc>
          <w:tcPr>
            <w:tcW w:w="1350" w:type="pct"/>
            <w:hideMark/>
          </w:tcPr>
          <w:p w14:paraId="46993C57"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FEDCF06" w14:textId="77777777" w:rsidTr="00896BC6">
        <w:trPr>
          <w:trHeight w:val="298"/>
        </w:trPr>
        <w:tc>
          <w:tcPr>
            <w:tcW w:w="3650" w:type="pct"/>
            <w:noWrap/>
            <w:hideMark/>
          </w:tcPr>
          <w:p w14:paraId="20F2C1A5" w14:textId="77777777" w:rsidR="00896BC6" w:rsidRDefault="00896BC6" w:rsidP="00DD79B8">
            <w:pPr>
              <w:jc w:val="both"/>
              <w:rPr>
                <w:rFonts w:ascii="Calibri" w:hAnsi="Calibri" w:cs="Calibri"/>
                <w:color w:val="000000"/>
              </w:rPr>
            </w:pPr>
            <w:r>
              <w:rPr>
                <w:rFonts w:ascii="Calibri" w:hAnsi="Calibri" w:cs="Calibri"/>
                <w:color w:val="000000"/>
              </w:rPr>
              <w:t>STS-002 Rahmenbedingungen</w:t>
            </w:r>
          </w:p>
        </w:tc>
        <w:tc>
          <w:tcPr>
            <w:tcW w:w="1350" w:type="pct"/>
            <w:hideMark/>
          </w:tcPr>
          <w:p w14:paraId="1BFBA4CB" w14:textId="77777777" w:rsidR="00896BC6" w:rsidRDefault="00896BC6" w:rsidP="00DD79B8">
            <w:pPr>
              <w:jc w:val="both"/>
              <w:rPr>
                <w:rFonts w:ascii="Calibri" w:hAnsi="Calibri" w:cs="Calibri"/>
                <w:color w:val="000000"/>
              </w:rPr>
            </w:pPr>
            <w:r>
              <w:rPr>
                <w:rFonts w:ascii="Calibri" w:hAnsi="Calibri" w:cs="Calibri"/>
                <w:color w:val="000000"/>
              </w:rPr>
              <w:t>Soll</w:t>
            </w:r>
          </w:p>
        </w:tc>
      </w:tr>
      <w:tr w:rsidR="00BD4052" w14:paraId="25A3BA9B" w14:textId="77777777" w:rsidTr="00896BC6">
        <w:trPr>
          <w:trHeight w:val="298"/>
        </w:trPr>
        <w:tc>
          <w:tcPr>
            <w:tcW w:w="3650" w:type="pct"/>
            <w:noWrap/>
          </w:tcPr>
          <w:p w14:paraId="2A4CDCD2" w14:textId="7E8440F0" w:rsidR="00BD4052" w:rsidRDefault="00BD4052" w:rsidP="00DD79B8">
            <w:pPr>
              <w:jc w:val="both"/>
              <w:rPr>
                <w:rFonts w:ascii="Calibri" w:hAnsi="Calibri" w:cs="Calibri"/>
                <w:color w:val="000000"/>
              </w:rPr>
            </w:pPr>
            <w:r>
              <w:rPr>
                <w:rFonts w:ascii="Calibri" w:hAnsi="Calibri" w:cs="Calibri"/>
                <w:color w:val="000000"/>
              </w:rPr>
              <w:t xml:space="preserve">STS-003 </w:t>
            </w:r>
            <w:r w:rsidR="008E43E5">
              <w:rPr>
                <w:rFonts w:ascii="Calibri" w:hAnsi="Calibri" w:cs="Calibri"/>
                <w:color w:val="000000"/>
              </w:rPr>
              <w:t>Hauptmenü</w:t>
            </w:r>
          </w:p>
        </w:tc>
        <w:tc>
          <w:tcPr>
            <w:tcW w:w="1350" w:type="pct"/>
          </w:tcPr>
          <w:p w14:paraId="61C03450" w14:textId="74553B81" w:rsidR="00BD4052" w:rsidRDefault="008E43E5" w:rsidP="00DD79B8">
            <w:pPr>
              <w:jc w:val="both"/>
              <w:rPr>
                <w:rFonts w:ascii="Calibri" w:hAnsi="Calibri" w:cs="Calibri"/>
                <w:color w:val="000000"/>
              </w:rPr>
            </w:pPr>
            <w:r>
              <w:rPr>
                <w:rFonts w:ascii="Calibri" w:hAnsi="Calibri" w:cs="Calibri"/>
                <w:color w:val="000000"/>
              </w:rPr>
              <w:t>Muss</w:t>
            </w:r>
          </w:p>
        </w:tc>
      </w:tr>
      <w:tr w:rsidR="00896BC6" w14:paraId="728E6065" w14:textId="77777777" w:rsidTr="00896BC6">
        <w:trPr>
          <w:trHeight w:val="298"/>
        </w:trPr>
        <w:tc>
          <w:tcPr>
            <w:tcW w:w="3650" w:type="pct"/>
            <w:noWrap/>
            <w:hideMark/>
          </w:tcPr>
          <w:p w14:paraId="4B37B8A2" w14:textId="1421CCFD" w:rsidR="00896BC6" w:rsidRDefault="00896BC6" w:rsidP="00DD79B8">
            <w:pPr>
              <w:tabs>
                <w:tab w:val="right" w:pos="4299"/>
              </w:tabs>
              <w:jc w:val="both"/>
              <w:rPr>
                <w:rFonts w:ascii="Calibri" w:hAnsi="Calibri" w:cs="Calibri"/>
                <w:color w:val="000000"/>
              </w:rPr>
            </w:pPr>
            <w:r>
              <w:rPr>
                <w:rFonts w:ascii="Calibri" w:hAnsi="Calibri" w:cs="Calibri"/>
                <w:color w:val="000000"/>
              </w:rPr>
              <w:t>STS-004 Menü: New Game</w:t>
            </w:r>
            <w:r>
              <w:rPr>
                <w:rFonts w:ascii="Calibri" w:hAnsi="Calibri" w:cs="Calibri"/>
                <w:color w:val="000000"/>
              </w:rPr>
              <w:tab/>
            </w:r>
          </w:p>
        </w:tc>
        <w:tc>
          <w:tcPr>
            <w:tcW w:w="1350" w:type="pct"/>
            <w:hideMark/>
          </w:tcPr>
          <w:p w14:paraId="33B2EF2D"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145B7615" w14:textId="77777777" w:rsidTr="00896BC6">
        <w:trPr>
          <w:trHeight w:val="298"/>
        </w:trPr>
        <w:tc>
          <w:tcPr>
            <w:tcW w:w="3650" w:type="pct"/>
            <w:noWrap/>
            <w:hideMark/>
          </w:tcPr>
          <w:p w14:paraId="5B14F4BB" w14:textId="77777777" w:rsidR="00896BC6" w:rsidRDefault="00896BC6" w:rsidP="00DD79B8">
            <w:pPr>
              <w:jc w:val="both"/>
              <w:rPr>
                <w:rFonts w:ascii="Calibri" w:hAnsi="Calibri" w:cs="Calibri"/>
                <w:color w:val="000000"/>
              </w:rPr>
            </w:pPr>
            <w:r>
              <w:rPr>
                <w:rFonts w:ascii="Calibri" w:hAnsi="Calibri" w:cs="Calibri"/>
                <w:color w:val="000000"/>
              </w:rPr>
              <w:t>STS-005 Menü: Load Game</w:t>
            </w:r>
          </w:p>
        </w:tc>
        <w:tc>
          <w:tcPr>
            <w:tcW w:w="1350" w:type="pct"/>
            <w:hideMark/>
          </w:tcPr>
          <w:p w14:paraId="4DFD9575"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5458186E" w14:textId="77777777" w:rsidTr="00896BC6">
        <w:trPr>
          <w:trHeight w:val="298"/>
        </w:trPr>
        <w:tc>
          <w:tcPr>
            <w:tcW w:w="3650" w:type="pct"/>
            <w:noWrap/>
            <w:hideMark/>
          </w:tcPr>
          <w:p w14:paraId="13CDCF89" w14:textId="77777777" w:rsidR="00896BC6" w:rsidRDefault="00896BC6" w:rsidP="00DD79B8">
            <w:pPr>
              <w:jc w:val="both"/>
              <w:rPr>
                <w:rFonts w:ascii="Calibri" w:hAnsi="Calibri" w:cs="Calibri"/>
                <w:color w:val="000000"/>
              </w:rPr>
            </w:pPr>
            <w:r>
              <w:rPr>
                <w:rFonts w:ascii="Calibri" w:hAnsi="Calibri" w:cs="Calibri"/>
                <w:color w:val="000000"/>
              </w:rPr>
              <w:t>STS-006 Menü: Save Game</w:t>
            </w:r>
          </w:p>
        </w:tc>
        <w:tc>
          <w:tcPr>
            <w:tcW w:w="1350" w:type="pct"/>
            <w:hideMark/>
          </w:tcPr>
          <w:p w14:paraId="599F6E52"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46D98080" w14:textId="77777777" w:rsidTr="00896BC6">
        <w:trPr>
          <w:trHeight w:val="298"/>
        </w:trPr>
        <w:tc>
          <w:tcPr>
            <w:tcW w:w="3650" w:type="pct"/>
            <w:noWrap/>
            <w:hideMark/>
          </w:tcPr>
          <w:p w14:paraId="52AE093B" w14:textId="77777777" w:rsidR="00896BC6" w:rsidRDefault="00896BC6" w:rsidP="00DD79B8">
            <w:pPr>
              <w:jc w:val="both"/>
              <w:rPr>
                <w:rFonts w:ascii="Calibri" w:hAnsi="Calibri" w:cs="Calibri"/>
                <w:color w:val="000000"/>
              </w:rPr>
            </w:pPr>
            <w:r>
              <w:rPr>
                <w:rFonts w:ascii="Calibri" w:hAnsi="Calibri" w:cs="Calibri"/>
                <w:color w:val="000000"/>
              </w:rPr>
              <w:t>STS-007 Menü: Options</w:t>
            </w:r>
          </w:p>
        </w:tc>
        <w:tc>
          <w:tcPr>
            <w:tcW w:w="1350" w:type="pct"/>
            <w:hideMark/>
          </w:tcPr>
          <w:p w14:paraId="79A4EB08"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E43E5" w14:paraId="44B2B49A" w14:textId="77777777" w:rsidTr="00896BC6">
        <w:trPr>
          <w:trHeight w:val="298"/>
        </w:trPr>
        <w:tc>
          <w:tcPr>
            <w:tcW w:w="3650" w:type="pct"/>
            <w:noWrap/>
          </w:tcPr>
          <w:p w14:paraId="1E832D2F" w14:textId="0CE8453E" w:rsidR="008E43E5" w:rsidRDefault="008E43E5" w:rsidP="00DD79B8">
            <w:pPr>
              <w:jc w:val="both"/>
              <w:rPr>
                <w:rFonts w:ascii="Calibri" w:hAnsi="Calibri" w:cs="Calibri"/>
                <w:color w:val="000000"/>
              </w:rPr>
            </w:pPr>
            <w:r>
              <w:rPr>
                <w:rFonts w:ascii="Calibri" w:hAnsi="Calibri" w:cs="Calibri"/>
                <w:color w:val="000000"/>
              </w:rPr>
              <w:t>STS-008 Menü: Change Difficulty</w:t>
            </w:r>
          </w:p>
        </w:tc>
        <w:tc>
          <w:tcPr>
            <w:tcW w:w="1350" w:type="pct"/>
          </w:tcPr>
          <w:p w14:paraId="296938BF" w14:textId="52960B77" w:rsidR="008E43E5" w:rsidRDefault="008E43E5" w:rsidP="00DD79B8">
            <w:pPr>
              <w:jc w:val="both"/>
              <w:rPr>
                <w:rFonts w:ascii="Calibri" w:hAnsi="Calibri" w:cs="Calibri"/>
                <w:color w:val="000000"/>
              </w:rPr>
            </w:pPr>
            <w:r>
              <w:rPr>
                <w:rFonts w:ascii="Calibri" w:hAnsi="Calibri" w:cs="Calibri"/>
                <w:color w:val="000000"/>
              </w:rPr>
              <w:t>Muss</w:t>
            </w:r>
          </w:p>
        </w:tc>
      </w:tr>
      <w:tr w:rsidR="008E43E5" w14:paraId="2F68292F" w14:textId="77777777" w:rsidTr="00896BC6">
        <w:trPr>
          <w:trHeight w:val="298"/>
        </w:trPr>
        <w:tc>
          <w:tcPr>
            <w:tcW w:w="3650" w:type="pct"/>
            <w:noWrap/>
          </w:tcPr>
          <w:p w14:paraId="200EF447" w14:textId="162B6E40"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STS-009 Menü: Delete Save Game File</w:t>
            </w:r>
          </w:p>
        </w:tc>
        <w:tc>
          <w:tcPr>
            <w:tcW w:w="1350" w:type="pct"/>
          </w:tcPr>
          <w:p w14:paraId="78BE163D" w14:textId="1BEF64E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BD18853" w14:textId="77777777" w:rsidTr="00896BC6">
        <w:trPr>
          <w:trHeight w:val="298"/>
        </w:trPr>
        <w:tc>
          <w:tcPr>
            <w:tcW w:w="3650" w:type="pct"/>
            <w:noWrap/>
          </w:tcPr>
          <w:p w14:paraId="5562E5A6" w14:textId="31856C38" w:rsidR="008E43E5" w:rsidRDefault="008E43E5" w:rsidP="00DD79B8">
            <w:pPr>
              <w:jc w:val="both"/>
              <w:rPr>
                <w:rFonts w:ascii="Calibri" w:hAnsi="Calibri" w:cs="Calibri"/>
                <w:color w:val="000000"/>
              </w:rPr>
            </w:pPr>
            <w:r>
              <w:rPr>
                <w:rFonts w:ascii="Calibri" w:hAnsi="Calibri" w:cs="Calibri"/>
                <w:color w:val="000000"/>
              </w:rPr>
              <w:t>STS-010 Menü: Credits</w:t>
            </w:r>
          </w:p>
        </w:tc>
        <w:tc>
          <w:tcPr>
            <w:tcW w:w="1350" w:type="pct"/>
          </w:tcPr>
          <w:p w14:paraId="4E10F69B" w14:textId="168777B8" w:rsidR="008E43E5" w:rsidRDefault="008E43E5" w:rsidP="00DD79B8">
            <w:pPr>
              <w:jc w:val="both"/>
              <w:rPr>
                <w:rFonts w:ascii="Calibri" w:hAnsi="Calibri" w:cs="Calibri"/>
                <w:color w:val="000000"/>
              </w:rPr>
            </w:pPr>
            <w:r>
              <w:rPr>
                <w:rFonts w:ascii="Calibri" w:hAnsi="Calibri" w:cs="Calibri"/>
                <w:color w:val="000000"/>
              </w:rPr>
              <w:t>Muss</w:t>
            </w:r>
          </w:p>
        </w:tc>
      </w:tr>
      <w:tr w:rsidR="00896BC6" w14:paraId="235F476D" w14:textId="77777777" w:rsidTr="00896BC6">
        <w:trPr>
          <w:trHeight w:val="298"/>
        </w:trPr>
        <w:tc>
          <w:tcPr>
            <w:tcW w:w="3650" w:type="pct"/>
            <w:hideMark/>
          </w:tcPr>
          <w:p w14:paraId="3525B7E7" w14:textId="77777777" w:rsidR="00896BC6" w:rsidRDefault="00896BC6" w:rsidP="00DD79B8">
            <w:pPr>
              <w:jc w:val="both"/>
              <w:rPr>
                <w:rFonts w:ascii="Calibri" w:hAnsi="Calibri" w:cs="Calibri"/>
                <w:color w:val="000000"/>
              </w:rPr>
            </w:pPr>
            <w:r>
              <w:rPr>
                <w:rFonts w:ascii="Calibri" w:hAnsi="Calibri" w:cs="Calibri"/>
                <w:color w:val="000000"/>
              </w:rPr>
              <w:t>STS-011 Menü: Quit</w:t>
            </w:r>
          </w:p>
        </w:tc>
        <w:tc>
          <w:tcPr>
            <w:tcW w:w="1350" w:type="pct"/>
            <w:hideMark/>
          </w:tcPr>
          <w:p w14:paraId="030CF6A8"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8F0C491" w14:textId="77777777" w:rsidTr="00896BC6">
        <w:trPr>
          <w:trHeight w:val="298"/>
        </w:trPr>
        <w:tc>
          <w:tcPr>
            <w:tcW w:w="3650" w:type="pct"/>
            <w:hideMark/>
          </w:tcPr>
          <w:p w14:paraId="1943E383" w14:textId="77777777" w:rsidR="00896BC6" w:rsidRDefault="00896BC6" w:rsidP="00DD79B8">
            <w:pPr>
              <w:jc w:val="both"/>
              <w:rPr>
                <w:rFonts w:ascii="Calibri" w:hAnsi="Calibri" w:cs="Calibri"/>
                <w:color w:val="000000"/>
              </w:rPr>
            </w:pPr>
            <w:r>
              <w:rPr>
                <w:rFonts w:ascii="Calibri" w:hAnsi="Calibri" w:cs="Calibri"/>
                <w:color w:val="000000"/>
              </w:rPr>
              <w:t>STS-012 Menü: Back</w:t>
            </w:r>
          </w:p>
        </w:tc>
        <w:tc>
          <w:tcPr>
            <w:tcW w:w="1350" w:type="pct"/>
            <w:hideMark/>
          </w:tcPr>
          <w:p w14:paraId="5C7BEAEF"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DFB5B9A" w14:textId="77777777" w:rsidTr="00896BC6">
        <w:trPr>
          <w:trHeight w:val="298"/>
        </w:trPr>
        <w:tc>
          <w:tcPr>
            <w:tcW w:w="3650" w:type="pct"/>
            <w:noWrap/>
            <w:hideMark/>
          </w:tcPr>
          <w:p w14:paraId="67B1BE2C" w14:textId="77777777" w:rsidR="00896BC6" w:rsidRDefault="00896BC6" w:rsidP="00DD79B8">
            <w:pPr>
              <w:jc w:val="both"/>
              <w:rPr>
                <w:rFonts w:ascii="Calibri" w:hAnsi="Calibri" w:cs="Calibri"/>
                <w:color w:val="000000"/>
              </w:rPr>
            </w:pPr>
            <w:r>
              <w:rPr>
                <w:rFonts w:ascii="Calibri" w:hAnsi="Calibri" w:cs="Calibri"/>
                <w:color w:val="000000"/>
              </w:rPr>
              <w:t>STS-013 Menü: Encounters</w:t>
            </w:r>
          </w:p>
        </w:tc>
        <w:tc>
          <w:tcPr>
            <w:tcW w:w="1350" w:type="pct"/>
            <w:hideMark/>
          </w:tcPr>
          <w:p w14:paraId="28D99379"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2CB7632" w14:textId="77777777" w:rsidTr="00896BC6">
        <w:trPr>
          <w:trHeight w:val="298"/>
        </w:trPr>
        <w:tc>
          <w:tcPr>
            <w:tcW w:w="3650" w:type="pct"/>
            <w:hideMark/>
          </w:tcPr>
          <w:p w14:paraId="6EF60A32" w14:textId="6A87E5E7" w:rsidR="00896BC6" w:rsidRDefault="00896BC6" w:rsidP="00DD79B8">
            <w:pPr>
              <w:jc w:val="both"/>
              <w:rPr>
                <w:rFonts w:ascii="Calibri" w:hAnsi="Calibri" w:cs="Calibri"/>
                <w:color w:val="000000"/>
              </w:rPr>
            </w:pPr>
            <w:r>
              <w:rPr>
                <w:rFonts w:ascii="Calibri" w:hAnsi="Calibri" w:cs="Calibri"/>
                <w:color w:val="000000"/>
              </w:rPr>
              <w:t>STS-014 Encounter-Karte</w:t>
            </w:r>
          </w:p>
        </w:tc>
        <w:tc>
          <w:tcPr>
            <w:tcW w:w="1350" w:type="pct"/>
            <w:hideMark/>
          </w:tcPr>
          <w:p w14:paraId="6FF2058A"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276C196F" w14:textId="77777777" w:rsidTr="00896BC6">
        <w:trPr>
          <w:trHeight w:val="298"/>
        </w:trPr>
        <w:tc>
          <w:tcPr>
            <w:tcW w:w="3650" w:type="pct"/>
            <w:hideMark/>
          </w:tcPr>
          <w:p w14:paraId="428227C4" w14:textId="1DE80EAE"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STS-015 Zufällig Encounter-Karte</w:t>
            </w:r>
          </w:p>
        </w:tc>
        <w:tc>
          <w:tcPr>
            <w:tcW w:w="1350" w:type="pct"/>
            <w:hideMark/>
          </w:tcPr>
          <w:p w14:paraId="163C6E9C" w14:textId="7CD9454B"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495907C8" w14:textId="77777777" w:rsidTr="00896BC6">
        <w:trPr>
          <w:trHeight w:val="298"/>
        </w:trPr>
        <w:tc>
          <w:tcPr>
            <w:tcW w:w="3650" w:type="pct"/>
            <w:noWrap/>
            <w:hideMark/>
          </w:tcPr>
          <w:p w14:paraId="79188B17" w14:textId="77777777" w:rsidR="00896BC6" w:rsidRDefault="00896BC6" w:rsidP="00DD79B8">
            <w:pPr>
              <w:jc w:val="both"/>
              <w:rPr>
                <w:rFonts w:ascii="Calibri" w:hAnsi="Calibri" w:cs="Calibri"/>
                <w:color w:val="000000"/>
              </w:rPr>
            </w:pPr>
            <w:r>
              <w:rPr>
                <w:rFonts w:ascii="Calibri" w:hAnsi="Calibri" w:cs="Calibri"/>
                <w:color w:val="000000"/>
              </w:rPr>
              <w:t>STS-016 Act I</w:t>
            </w:r>
          </w:p>
        </w:tc>
        <w:tc>
          <w:tcPr>
            <w:tcW w:w="1350" w:type="pct"/>
            <w:hideMark/>
          </w:tcPr>
          <w:p w14:paraId="3D9CF468" w14:textId="77777777" w:rsidR="00896BC6" w:rsidRPr="00896BC6" w:rsidRDefault="00896BC6" w:rsidP="00DD79B8">
            <w:pPr>
              <w:jc w:val="both"/>
              <w:rPr>
                <w:rFonts w:ascii="Calibri" w:hAnsi="Calibri" w:cs="Calibri"/>
                <w:color w:val="000000"/>
                <w:highlight w:val="yellow"/>
              </w:rPr>
            </w:pPr>
            <w:r w:rsidRPr="008E43E5">
              <w:rPr>
                <w:rFonts w:ascii="Calibri" w:hAnsi="Calibri" w:cs="Calibri"/>
                <w:color w:val="000000"/>
              </w:rPr>
              <w:t>Muss, Kann</w:t>
            </w:r>
          </w:p>
        </w:tc>
      </w:tr>
      <w:tr w:rsidR="00896BC6" w14:paraId="733255BE" w14:textId="77777777" w:rsidTr="00896BC6">
        <w:trPr>
          <w:trHeight w:val="298"/>
        </w:trPr>
        <w:tc>
          <w:tcPr>
            <w:tcW w:w="3650" w:type="pct"/>
            <w:noWrap/>
            <w:hideMark/>
          </w:tcPr>
          <w:p w14:paraId="778C60DD"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STS-017 Act II</w:t>
            </w:r>
          </w:p>
        </w:tc>
        <w:tc>
          <w:tcPr>
            <w:tcW w:w="1350" w:type="pct"/>
            <w:hideMark/>
          </w:tcPr>
          <w:p w14:paraId="5F6CFCFD" w14:textId="551182DF"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 Soll</w:t>
            </w:r>
          </w:p>
        </w:tc>
      </w:tr>
      <w:tr w:rsidR="00896BC6" w14:paraId="27959A64" w14:textId="77777777" w:rsidTr="00896BC6">
        <w:trPr>
          <w:trHeight w:val="298"/>
        </w:trPr>
        <w:tc>
          <w:tcPr>
            <w:tcW w:w="3650" w:type="pct"/>
            <w:noWrap/>
            <w:hideMark/>
          </w:tcPr>
          <w:p w14:paraId="6D10401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STS-018 Act III</w:t>
            </w:r>
          </w:p>
        </w:tc>
        <w:tc>
          <w:tcPr>
            <w:tcW w:w="1350" w:type="pct"/>
            <w:hideMark/>
          </w:tcPr>
          <w:p w14:paraId="23770207" w14:textId="07B18D73"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4252DD4B" w14:textId="77777777" w:rsidTr="00896BC6">
        <w:trPr>
          <w:trHeight w:val="298"/>
        </w:trPr>
        <w:tc>
          <w:tcPr>
            <w:tcW w:w="3650" w:type="pct"/>
            <w:noWrap/>
            <w:hideMark/>
          </w:tcPr>
          <w:p w14:paraId="3150AB9F"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STS-019 Act IV</w:t>
            </w:r>
          </w:p>
        </w:tc>
        <w:tc>
          <w:tcPr>
            <w:tcW w:w="1350" w:type="pct"/>
            <w:hideMark/>
          </w:tcPr>
          <w:p w14:paraId="7ED4BC90" w14:textId="381AEF85"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02D4577" w14:textId="77777777" w:rsidTr="00896BC6">
        <w:trPr>
          <w:trHeight w:val="298"/>
        </w:trPr>
        <w:tc>
          <w:tcPr>
            <w:tcW w:w="3650" w:type="pct"/>
            <w:noWrap/>
            <w:hideMark/>
          </w:tcPr>
          <w:p w14:paraId="00005F31" w14:textId="77777777" w:rsidR="00896BC6" w:rsidRDefault="00896BC6" w:rsidP="00DD79B8">
            <w:pPr>
              <w:jc w:val="both"/>
              <w:rPr>
                <w:rFonts w:ascii="Calibri" w:hAnsi="Calibri" w:cs="Calibri"/>
                <w:color w:val="000000"/>
              </w:rPr>
            </w:pPr>
            <w:r>
              <w:rPr>
                <w:rFonts w:ascii="Calibri" w:hAnsi="Calibri" w:cs="Calibri"/>
                <w:color w:val="000000"/>
              </w:rPr>
              <w:t>STS-020 Kampf</w:t>
            </w:r>
          </w:p>
        </w:tc>
        <w:tc>
          <w:tcPr>
            <w:tcW w:w="1350" w:type="pct"/>
            <w:hideMark/>
          </w:tcPr>
          <w:p w14:paraId="29507F38" w14:textId="77777777" w:rsidR="00896BC6" w:rsidRPr="00896BC6" w:rsidRDefault="00896BC6" w:rsidP="00DD79B8">
            <w:pPr>
              <w:jc w:val="both"/>
              <w:rPr>
                <w:rFonts w:ascii="Calibri" w:hAnsi="Calibri" w:cs="Calibri"/>
                <w:color w:val="000000"/>
                <w:highlight w:val="yellow"/>
              </w:rPr>
            </w:pPr>
            <w:r w:rsidRPr="00896BC6">
              <w:rPr>
                <w:rFonts w:ascii="Calibri" w:hAnsi="Calibri" w:cs="Calibri"/>
                <w:color w:val="000000"/>
                <w:highlight w:val="yellow"/>
              </w:rPr>
              <w:t>Muss, Soll, Kann</w:t>
            </w:r>
          </w:p>
        </w:tc>
      </w:tr>
      <w:tr w:rsidR="00896BC6" w14:paraId="670A0A60" w14:textId="77777777" w:rsidTr="00896BC6">
        <w:trPr>
          <w:trHeight w:val="298"/>
        </w:trPr>
        <w:tc>
          <w:tcPr>
            <w:tcW w:w="3650" w:type="pct"/>
            <w:noWrap/>
            <w:hideMark/>
          </w:tcPr>
          <w:p w14:paraId="33CE9762" w14:textId="77777777" w:rsidR="00896BC6" w:rsidRDefault="00896BC6" w:rsidP="00DD79B8">
            <w:pPr>
              <w:jc w:val="both"/>
              <w:rPr>
                <w:rFonts w:ascii="Calibri" w:hAnsi="Calibri" w:cs="Calibri"/>
                <w:color w:val="000000"/>
              </w:rPr>
            </w:pPr>
            <w:r>
              <w:rPr>
                <w:rFonts w:ascii="Calibri" w:hAnsi="Calibri" w:cs="Calibri"/>
                <w:color w:val="000000"/>
              </w:rPr>
              <w:t>STS-021 Ironclad</w:t>
            </w:r>
          </w:p>
        </w:tc>
        <w:tc>
          <w:tcPr>
            <w:tcW w:w="1350" w:type="pct"/>
            <w:hideMark/>
          </w:tcPr>
          <w:p w14:paraId="17926A70"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6251379" w14:textId="77777777" w:rsidTr="00896BC6">
        <w:trPr>
          <w:trHeight w:val="298"/>
        </w:trPr>
        <w:tc>
          <w:tcPr>
            <w:tcW w:w="3650" w:type="pct"/>
            <w:noWrap/>
            <w:hideMark/>
          </w:tcPr>
          <w:p w14:paraId="073CEDD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STS-022 Ein weiterer Charakter</w:t>
            </w:r>
          </w:p>
        </w:tc>
        <w:tc>
          <w:tcPr>
            <w:tcW w:w="1350" w:type="pct"/>
            <w:hideMark/>
          </w:tcPr>
          <w:p w14:paraId="477D8A0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3C575386" w14:textId="77777777" w:rsidTr="00896BC6">
        <w:trPr>
          <w:trHeight w:val="298"/>
        </w:trPr>
        <w:tc>
          <w:tcPr>
            <w:tcW w:w="3650" w:type="pct"/>
            <w:noWrap/>
            <w:hideMark/>
          </w:tcPr>
          <w:p w14:paraId="4768D622" w14:textId="77777777" w:rsidR="00896BC6" w:rsidRDefault="00896BC6" w:rsidP="00DD79B8">
            <w:pPr>
              <w:jc w:val="both"/>
              <w:rPr>
                <w:rFonts w:ascii="Calibri" w:hAnsi="Calibri" w:cs="Calibri"/>
                <w:color w:val="000000"/>
              </w:rPr>
            </w:pPr>
            <w:r>
              <w:rPr>
                <w:rFonts w:ascii="Calibri" w:hAnsi="Calibri" w:cs="Calibri"/>
                <w:color w:val="000000"/>
              </w:rPr>
              <w:t xml:space="preserve">STS-023 Monster/ </w:t>
            </w:r>
            <w:r w:rsidRPr="008E43E5">
              <w:rPr>
                <w:rFonts w:ascii="Calibri" w:hAnsi="Calibri" w:cs="Calibri"/>
                <w:color w:val="000000"/>
                <w:highlight w:val="yellow"/>
              </w:rPr>
              <w:t>Elite</w:t>
            </w:r>
            <w:r>
              <w:rPr>
                <w:rFonts w:ascii="Calibri" w:hAnsi="Calibri" w:cs="Calibri"/>
                <w:color w:val="000000"/>
              </w:rPr>
              <w:t>/ Boss</w:t>
            </w:r>
          </w:p>
        </w:tc>
        <w:tc>
          <w:tcPr>
            <w:tcW w:w="1350" w:type="pct"/>
            <w:hideMark/>
          </w:tcPr>
          <w:p w14:paraId="1BEBB3A4"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272990D4" w14:textId="77777777" w:rsidTr="00896BC6">
        <w:trPr>
          <w:trHeight w:val="298"/>
        </w:trPr>
        <w:tc>
          <w:tcPr>
            <w:tcW w:w="3650" w:type="pct"/>
            <w:noWrap/>
            <w:hideMark/>
          </w:tcPr>
          <w:p w14:paraId="7D2C1750"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STS-024 Monster/ Elite/ Boss verwenden Karten</w:t>
            </w:r>
          </w:p>
        </w:tc>
        <w:tc>
          <w:tcPr>
            <w:tcW w:w="1350" w:type="pct"/>
            <w:hideMark/>
          </w:tcPr>
          <w:p w14:paraId="1F875DE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548E734B" w14:textId="77777777" w:rsidTr="00896BC6">
        <w:trPr>
          <w:trHeight w:val="298"/>
        </w:trPr>
        <w:tc>
          <w:tcPr>
            <w:tcW w:w="3650" w:type="pct"/>
            <w:noWrap/>
            <w:hideMark/>
          </w:tcPr>
          <w:p w14:paraId="00A5D3CF" w14:textId="77777777" w:rsidR="00896BC6" w:rsidRDefault="00896BC6" w:rsidP="00DD79B8">
            <w:pPr>
              <w:jc w:val="both"/>
              <w:rPr>
                <w:rFonts w:ascii="Calibri" w:hAnsi="Calibri" w:cs="Calibri"/>
                <w:color w:val="000000"/>
              </w:rPr>
            </w:pPr>
            <w:r>
              <w:rPr>
                <w:rFonts w:ascii="Calibri" w:hAnsi="Calibri" w:cs="Calibri"/>
                <w:color w:val="000000"/>
              </w:rPr>
              <w:t>STS-025 Karten</w:t>
            </w:r>
          </w:p>
        </w:tc>
        <w:tc>
          <w:tcPr>
            <w:tcW w:w="1350" w:type="pct"/>
            <w:hideMark/>
          </w:tcPr>
          <w:p w14:paraId="74BB67E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6443B1" w14:textId="77777777" w:rsidTr="00896BC6">
        <w:trPr>
          <w:trHeight w:val="298"/>
        </w:trPr>
        <w:tc>
          <w:tcPr>
            <w:tcW w:w="3650" w:type="pct"/>
            <w:noWrap/>
            <w:hideMark/>
          </w:tcPr>
          <w:p w14:paraId="77E9F03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STS-026 Effects (Buffs/ Debuffs)</w:t>
            </w:r>
          </w:p>
        </w:tc>
        <w:tc>
          <w:tcPr>
            <w:tcW w:w="1350" w:type="pct"/>
            <w:hideMark/>
          </w:tcPr>
          <w:p w14:paraId="64B1645E"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6B19FCA" w14:textId="77777777" w:rsidTr="00896BC6">
        <w:trPr>
          <w:trHeight w:val="298"/>
        </w:trPr>
        <w:tc>
          <w:tcPr>
            <w:tcW w:w="3650" w:type="pct"/>
            <w:noWrap/>
          </w:tcPr>
          <w:p w14:paraId="38770D8F" w14:textId="50184B6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STS-027 Potions</w:t>
            </w:r>
          </w:p>
        </w:tc>
        <w:tc>
          <w:tcPr>
            <w:tcW w:w="1350" w:type="pct"/>
          </w:tcPr>
          <w:p w14:paraId="4A4FE92F" w14:textId="142830ED"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2F93B56" w14:textId="77777777" w:rsidTr="00896BC6">
        <w:trPr>
          <w:trHeight w:val="298"/>
        </w:trPr>
        <w:tc>
          <w:tcPr>
            <w:tcW w:w="3650" w:type="pct"/>
            <w:noWrap/>
            <w:hideMark/>
          </w:tcPr>
          <w:p w14:paraId="29273DC6"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STS-028 Relics</w:t>
            </w:r>
          </w:p>
        </w:tc>
        <w:tc>
          <w:tcPr>
            <w:tcW w:w="1350" w:type="pct"/>
            <w:hideMark/>
          </w:tcPr>
          <w:p w14:paraId="6179A69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0AA18D63" w14:textId="77777777" w:rsidTr="00896BC6">
        <w:trPr>
          <w:trHeight w:val="298"/>
        </w:trPr>
        <w:tc>
          <w:tcPr>
            <w:tcW w:w="3650" w:type="pct"/>
            <w:noWrap/>
            <w:hideMark/>
          </w:tcPr>
          <w:p w14:paraId="7E662077" w14:textId="77777777" w:rsidR="00896BC6" w:rsidRDefault="00896BC6" w:rsidP="00DD79B8">
            <w:pPr>
              <w:jc w:val="both"/>
              <w:rPr>
                <w:rFonts w:ascii="Calibri" w:hAnsi="Calibri" w:cs="Calibri"/>
                <w:color w:val="000000"/>
              </w:rPr>
            </w:pPr>
            <w:r>
              <w:rPr>
                <w:rFonts w:ascii="Calibri" w:hAnsi="Calibri" w:cs="Calibri"/>
                <w:color w:val="000000"/>
              </w:rPr>
              <w:t>STS-029 Loot</w:t>
            </w:r>
          </w:p>
        </w:tc>
        <w:tc>
          <w:tcPr>
            <w:tcW w:w="1350" w:type="pct"/>
            <w:hideMark/>
          </w:tcPr>
          <w:p w14:paraId="2EF86759"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62F9FE39" w14:textId="77777777" w:rsidTr="00896BC6">
        <w:trPr>
          <w:trHeight w:val="298"/>
        </w:trPr>
        <w:tc>
          <w:tcPr>
            <w:tcW w:w="3650" w:type="pct"/>
            <w:hideMark/>
          </w:tcPr>
          <w:p w14:paraId="72B9D073" w14:textId="77777777" w:rsidR="00896BC6" w:rsidRDefault="00896BC6" w:rsidP="00DD79B8">
            <w:pPr>
              <w:jc w:val="both"/>
              <w:rPr>
                <w:rFonts w:ascii="Calibri" w:hAnsi="Calibri" w:cs="Calibri"/>
                <w:color w:val="000000"/>
              </w:rPr>
            </w:pPr>
            <w:r>
              <w:rPr>
                <w:rFonts w:ascii="Calibri" w:hAnsi="Calibri" w:cs="Calibri"/>
                <w:color w:val="000000"/>
              </w:rPr>
              <w:t>STS-030 Monster Battle</w:t>
            </w:r>
          </w:p>
        </w:tc>
        <w:tc>
          <w:tcPr>
            <w:tcW w:w="1350" w:type="pct"/>
            <w:hideMark/>
          </w:tcPr>
          <w:p w14:paraId="5D7EC28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DED2353" w14:textId="77777777" w:rsidTr="00896BC6">
        <w:trPr>
          <w:trHeight w:val="298"/>
        </w:trPr>
        <w:tc>
          <w:tcPr>
            <w:tcW w:w="3650" w:type="pct"/>
            <w:noWrap/>
            <w:hideMark/>
          </w:tcPr>
          <w:p w14:paraId="2B9AC599" w14:textId="77777777" w:rsidR="00896BC6" w:rsidRDefault="00896BC6" w:rsidP="00DD79B8">
            <w:pPr>
              <w:jc w:val="both"/>
              <w:rPr>
                <w:rFonts w:ascii="Calibri" w:hAnsi="Calibri" w:cs="Calibri"/>
                <w:color w:val="000000"/>
              </w:rPr>
            </w:pPr>
            <w:r>
              <w:rPr>
                <w:rFonts w:ascii="Calibri" w:hAnsi="Calibri" w:cs="Calibri"/>
                <w:color w:val="000000"/>
              </w:rPr>
              <w:t>STS-031Elites</w:t>
            </w:r>
          </w:p>
        </w:tc>
        <w:tc>
          <w:tcPr>
            <w:tcW w:w="1350" w:type="pct"/>
            <w:hideMark/>
          </w:tcPr>
          <w:p w14:paraId="6B9B3FD8"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CB3D59F" w14:textId="77777777" w:rsidTr="00896BC6">
        <w:trPr>
          <w:trHeight w:val="298"/>
        </w:trPr>
        <w:tc>
          <w:tcPr>
            <w:tcW w:w="3650" w:type="pct"/>
            <w:noWrap/>
            <w:hideMark/>
          </w:tcPr>
          <w:p w14:paraId="4D7109AF" w14:textId="77777777" w:rsidR="00896BC6" w:rsidRDefault="00896BC6" w:rsidP="00DD79B8">
            <w:pPr>
              <w:jc w:val="both"/>
              <w:rPr>
                <w:rFonts w:ascii="Calibri" w:hAnsi="Calibri" w:cs="Calibri"/>
                <w:color w:val="000000"/>
              </w:rPr>
            </w:pPr>
            <w:r>
              <w:rPr>
                <w:rFonts w:ascii="Calibri" w:hAnsi="Calibri" w:cs="Calibri"/>
                <w:color w:val="000000"/>
              </w:rPr>
              <w:t>STS-032 Boss Battle</w:t>
            </w:r>
          </w:p>
        </w:tc>
        <w:tc>
          <w:tcPr>
            <w:tcW w:w="1350" w:type="pct"/>
            <w:hideMark/>
          </w:tcPr>
          <w:p w14:paraId="048D52F3"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AEB94E" w14:textId="77777777" w:rsidTr="00896BC6">
        <w:trPr>
          <w:trHeight w:val="298"/>
        </w:trPr>
        <w:tc>
          <w:tcPr>
            <w:tcW w:w="3650" w:type="pct"/>
            <w:noWrap/>
            <w:hideMark/>
          </w:tcPr>
          <w:p w14:paraId="5A170815" w14:textId="77777777" w:rsidR="00896BC6" w:rsidRDefault="00896BC6" w:rsidP="00DD79B8">
            <w:pPr>
              <w:jc w:val="both"/>
              <w:rPr>
                <w:rFonts w:ascii="Calibri" w:hAnsi="Calibri" w:cs="Calibri"/>
                <w:color w:val="000000"/>
              </w:rPr>
            </w:pPr>
            <w:r>
              <w:rPr>
                <w:rFonts w:ascii="Calibri" w:hAnsi="Calibri" w:cs="Calibri"/>
                <w:color w:val="000000"/>
              </w:rPr>
              <w:t>STS-033 Rest Site</w:t>
            </w:r>
          </w:p>
        </w:tc>
        <w:tc>
          <w:tcPr>
            <w:tcW w:w="1350" w:type="pct"/>
            <w:hideMark/>
          </w:tcPr>
          <w:p w14:paraId="409DE6DE" w14:textId="77777777" w:rsidR="00896BC6" w:rsidRDefault="00896BC6" w:rsidP="00DD79B8">
            <w:pPr>
              <w:jc w:val="both"/>
              <w:rPr>
                <w:rFonts w:ascii="Calibri" w:hAnsi="Calibri" w:cs="Calibri"/>
                <w:color w:val="000000"/>
              </w:rPr>
            </w:pPr>
            <w:r>
              <w:rPr>
                <w:rFonts w:ascii="Calibri" w:hAnsi="Calibri" w:cs="Calibri"/>
                <w:color w:val="000000"/>
              </w:rPr>
              <w:t xml:space="preserve">Muss, </w:t>
            </w:r>
            <w:r w:rsidRPr="008E43E5">
              <w:rPr>
                <w:rFonts w:ascii="Calibri" w:hAnsi="Calibri" w:cs="Calibri"/>
                <w:color w:val="000000"/>
                <w:highlight w:val="yellow"/>
              </w:rPr>
              <w:t>Kann</w:t>
            </w:r>
          </w:p>
        </w:tc>
      </w:tr>
      <w:tr w:rsidR="008E43E5" w14:paraId="63496BB9" w14:textId="77777777" w:rsidTr="00896BC6">
        <w:trPr>
          <w:trHeight w:val="298"/>
        </w:trPr>
        <w:tc>
          <w:tcPr>
            <w:tcW w:w="3650" w:type="pct"/>
            <w:noWrap/>
          </w:tcPr>
          <w:p w14:paraId="4252F81F" w14:textId="61658C73" w:rsidR="008E43E5" w:rsidRDefault="008E43E5" w:rsidP="00DD79B8">
            <w:pPr>
              <w:jc w:val="both"/>
              <w:rPr>
                <w:rFonts w:ascii="Calibri" w:hAnsi="Calibri" w:cs="Calibri"/>
                <w:color w:val="000000"/>
              </w:rPr>
            </w:pPr>
            <w:r>
              <w:rPr>
                <w:rFonts w:ascii="Calibri" w:hAnsi="Calibri" w:cs="Calibri"/>
                <w:color w:val="000000"/>
              </w:rPr>
              <w:t>STS-034 Event</w:t>
            </w:r>
          </w:p>
        </w:tc>
        <w:tc>
          <w:tcPr>
            <w:tcW w:w="1350" w:type="pct"/>
          </w:tcPr>
          <w:p w14:paraId="04058845" w14:textId="1DB4A4A6" w:rsidR="008E43E5" w:rsidRDefault="008E43E5" w:rsidP="00DD79B8">
            <w:pPr>
              <w:jc w:val="both"/>
              <w:rPr>
                <w:rFonts w:ascii="Calibri" w:hAnsi="Calibri" w:cs="Calibri"/>
                <w:color w:val="000000"/>
              </w:rPr>
            </w:pPr>
            <w:r>
              <w:rPr>
                <w:rFonts w:ascii="Calibri" w:hAnsi="Calibri" w:cs="Calibri"/>
                <w:color w:val="000000"/>
              </w:rPr>
              <w:t>Muss, Soll, Kann</w:t>
            </w:r>
          </w:p>
        </w:tc>
      </w:tr>
      <w:tr w:rsidR="00896BC6" w14:paraId="7CD4CADD" w14:textId="77777777" w:rsidTr="00896BC6">
        <w:trPr>
          <w:trHeight w:val="298"/>
        </w:trPr>
        <w:tc>
          <w:tcPr>
            <w:tcW w:w="3650" w:type="pct"/>
            <w:hideMark/>
          </w:tcPr>
          <w:p w14:paraId="2DE547D9" w14:textId="77777777" w:rsidR="00896BC6" w:rsidRDefault="00896BC6" w:rsidP="00DD79B8">
            <w:pPr>
              <w:jc w:val="both"/>
              <w:rPr>
                <w:rFonts w:ascii="Calibri" w:hAnsi="Calibri" w:cs="Calibri"/>
                <w:color w:val="000000"/>
              </w:rPr>
            </w:pPr>
            <w:r>
              <w:rPr>
                <w:rFonts w:ascii="Calibri" w:hAnsi="Calibri" w:cs="Calibri"/>
                <w:color w:val="000000"/>
              </w:rPr>
              <w:t>STS-035 Shop</w:t>
            </w:r>
          </w:p>
        </w:tc>
        <w:tc>
          <w:tcPr>
            <w:tcW w:w="1350" w:type="pct"/>
            <w:hideMark/>
          </w:tcPr>
          <w:p w14:paraId="500221B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E43E5" w14:paraId="070F1021" w14:textId="77777777" w:rsidTr="00896BC6">
        <w:trPr>
          <w:trHeight w:val="298"/>
        </w:trPr>
        <w:tc>
          <w:tcPr>
            <w:tcW w:w="3650" w:type="pct"/>
          </w:tcPr>
          <w:p w14:paraId="18B58388" w14:textId="2693D065"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STS-036 Treasure Room</w:t>
            </w:r>
          </w:p>
        </w:tc>
        <w:tc>
          <w:tcPr>
            <w:tcW w:w="1350" w:type="pct"/>
          </w:tcPr>
          <w:p w14:paraId="0683BDA5" w14:textId="3A1AFBC9"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691CEA08" w14:textId="77777777" w:rsidTr="00896BC6">
        <w:trPr>
          <w:trHeight w:val="298"/>
        </w:trPr>
        <w:tc>
          <w:tcPr>
            <w:tcW w:w="3650" w:type="pct"/>
            <w:noWrap/>
            <w:hideMark/>
          </w:tcPr>
          <w:p w14:paraId="78CD8F0B" w14:textId="77777777" w:rsidR="00896BC6" w:rsidRDefault="00896BC6" w:rsidP="00DD79B8">
            <w:pPr>
              <w:jc w:val="both"/>
              <w:rPr>
                <w:rFonts w:ascii="Calibri" w:hAnsi="Calibri" w:cs="Calibri"/>
                <w:color w:val="000000"/>
              </w:rPr>
            </w:pPr>
            <w:r>
              <w:rPr>
                <w:rFonts w:ascii="Calibri" w:hAnsi="Calibri" w:cs="Calibri"/>
                <w:color w:val="000000"/>
              </w:rPr>
              <w:t>STS-037 Unknown Location</w:t>
            </w:r>
          </w:p>
        </w:tc>
        <w:tc>
          <w:tcPr>
            <w:tcW w:w="1350" w:type="pct"/>
            <w:hideMark/>
          </w:tcPr>
          <w:p w14:paraId="00F599E0"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7EB944DD" w14:textId="77777777" w:rsidTr="00896BC6">
        <w:trPr>
          <w:trHeight w:val="298"/>
        </w:trPr>
        <w:tc>
          <w:tcPr>
            <w:tcW w:w="3650" w:type="pct"/>
            <w:noWrap/>
            <w:hideMark/>
          </w:tcPr>
          <w:p w14:paraId="154B35F0" w14:textId="77777777" w:rsidR="00896BC6" w:rsidRDefault="00896BC6" w:rsidP="00DD79B8">
            <w:pPr>
              <w:jc w:val="both"/>
              <w:rPr>
                <w:rFonts w:ascii="Calibri" w:hAnsi="Calibri" w:cs="Calibri"/>
                <w:color w:val="000000"/>
              </w:rPr>
            </w:pPr>
            <w:r>
              <w:rPr>
                <w:rFonts w:ascii="Calibri" w:hAnsi="Calibri" w:cs="Calibri"/>
                <w:color w:val="000000"/>
              </w:rPr>
              <w:t>STS-038 Umsetzung</w:t>
            </w:r>
          </w:p>
        </w:tc>
        <w:tc>
          <w:tcPr>
            <w:tcW w:w="1350" w:type="pct"/>
            <w:hideMark/>
          </w:tcPr>
          <w:p w14:paraId="0160EEE4" w14:textId="77777777" w:rsidR="00896BC6" w:rsidRDefault="00896BC6" w:rsidP="00DD79B8">
            <w:pPr>
              <w:jc w:val="both"/>
              <w:rPr>
                <w:rFonts w:ascii="Calibri" w:hAnsi="Calibri" w:cs="Calibri"/>
                <w:color w:val="000000"/>
              </w:rPr>
            </w:pPr>
            <w:r>
              <w:rPr>
                <w:rFonts w:ascii="Calibri" w:hAnsi="Calibri" w:cs="Calibri"/>
                <w:color w:val="000000"/>
              </w:rPr>
              <w:t>Muss, Soll</w:t>
            </w:r>
          </w:p>
        </w:tc>
      </w:tr>
    </w:tbl>
    <w:p w14:paraId="287AE2ED" w14:textId="2493E0A7" w:rsidR="008F3F42" w:rsidRDefault="00896BC6" w:rsidP="00DD79B8">
      <w:pPr>
        <w:jc w:val="both"/>
      </w:pPr>
      <w:r>
        <w:t xml:space="preserve"> </w:t>
      </w:r>
      <w:r w:rsidR="008F3F42">
        <w:br w:type="page"/>
      </w:r>
    </w:p>
    <w:p w14:paraId="6FC19AA8" w14:textId="77777777" w:rsidR="00702511" w:rsidRDefault="00896BC6" w:rsidP="00702511">
      <w:pPr>
        <w:pStyle w:val="berschrift1"/>
        <w:jc w:val="both"/>
      </w:pPr>
      <w:bookmarkStart w:id="50" w:name="_Toc181649471"/>
      <w:r w:rsidRPr="00702511">
        <w:lastRenderedPageBreak/>
        <w:t>Quellen</w:t>
      </w:r>
      <w:bookmarkEnd w:id="50"/>
    </w:p>
    <w:p w14:paraId="5F89BDEA" w14:textId="120F4B1F" w:rsidR="00896BC6" w:rsidRPr="00702511" w:rsidRDefault="00702511" w:rsidP="00702511">
      <w:pPr>
        <w:pStyle w:val="Listenabsatz"/>
        <w:numPr>
          <w:ilvl w:val="0"/>
          <w:numId w:val="7"/>
        </w:numPr>
      </w:pPr>
      <w:r w:rsidRPr="00702511">
        <w:t>https://slay-the-spire.fandom.com/wiki/Slay_the_Spire_Wiki</w:t>
      </w:r>
    </w:p>
    <w:p w14:paraId="78E25BA1" w14:textId="55692990" w:rsidR="00BD4052" w:rsidRDefault="00BD4052">
      <w:pPr>
        <w:rPr>
          <w:highlight w:val="yellow"/>
        </w:rPr>
      </w:pPr>
      <w:r>
        <w:rPr>
          <w:highlight w:val="yellow"/>
        </w:rPr>
        <w:br w:type="page"/>
      </w:r>
    </w:p>
    <w:p w14:paraId="4ACEBF3F" w14:textId="28C5DE65" w:rsidR="004112DB" w:rsidRDefault="004112DB">
      <w:pPr>
        <w:pStyle w:val="Abbildungsverzeichnis"/>
        <w:tabs>
          <w:tab w:val="right" w:pos="9062"/>
        </w:tabs>
        <w:rPr>
          <w:rFonts w:eastAsiaTheme="minorEastAsia"/>
          <w:lang w:eastAsia="de-DE"/>
        </w:rPr>
      </w:pPr>
      <w:r>
        <w:lastRenderedPageBreak/>
        <w:fldChar w:fldCharType="begin"/>
      </w:r>
      <w:r>
        <w:instrText xml:space="preserve"> TOC \h \z \c "Bilder" </w:instrText>
      </w:r>
      <w:r>
        <w:fldChar w:fldCharType="separate"/>
      </w:r>
      <w:hyperlink w:anchor="_Toc181649409" w:history="1">
        <w:r w:rsidRPr="00864BC7">
          <w:rPr>
            <w:rStyle w:val="Hyperlink"/>
          </w:rPr>
          <w:t>Bilder 1 - Gamemode auswahl</w:t>
        </w:r>
        <w:r>
          <w:rPr>
            <w:webHidden/>
          </w:rPr>
          <w:tab/>
        </w:r>
        <w:r>
          <w:rPr>
            <w:webHidden/>
          </w:rPr>
          <w:fldChar w:fldCharType="begin"/>
        </w:r>
        <w:r>
          <w:rPr>
            <w:webHidden/>
          </w:rPr>
          <w:instrText xml:space="preserve"> PAGEREF _Toc181649409 \h </w:instrText>
        </w:r>
        <w:r>
          <w:rPr>
            <w:webHidden/>
          </w:rPr>
        </w:r>
        <w:r>
          <w:rPr>
            <w:webHidden/>
          </w:rPr>
          <w:fldChar w:fldCharType="separate"/>
        </w:r>
        <w:r>
          <w:rPr>
            <w:webHidden/>
          </w:rPr>
          <w:t>2</w:t>
        </w:r>
        <w:r>
          <w:rPr>
            <w:webHidden/>
          </w:rPr>
          <w:fldChar w:fldCharType="end"/>
        </w:r>
      </w:hyperlink>
    </w:p>
    <w:p w14:paraId="788BA4BB" w14:textId="7BCB6E32" w:rsidR="004112DB" w:rsidRDefault="00C90EA8">
      <w:pPr>
        <w:pStyle w:val="Abbildungsverzeichnis"/>
        <w:tabs>
          <w:tab w:val="right" w:pos="9062"/>
        </w:tabs>
        <w:rPr>
          <w:rFonts w:eastAsiaTheme="minorEastAsia"/>
          <w:lang w:eastAsia="de-DE"/>
        </w:rPr>
      </w:pPr>
      <w:hyperlink w:anchor="_Toc181649410" w:history="1">
        <w:r w:rsidR="004112DB" w:rsidRPr="00864BC7">
          <w:rPr>
            <w:rStyle w:val="Hyperlink"/>
          </w:rPr>
          <w:t>Bilder 2 - Charakterauswahlmenü 1</w:t>
        </w:r>
        <w:r w:rsidR="004112DB">
          <w:rPr>
            <w:webHidden/>
          </w:rPr>
          <w:tab/>
        </w:r>
        <w:r w:rsidR="004112DB">
          <w:rPr>
            <w:webHidden/>
          </w:rPr>
          <w:fldChar w:fldCharType="begin"/>
        </w:r>
        <w:r w:rsidR="004112DB">
          <w:rPr>
            <w:webHidden/>
          </w:rPr>
          <w:instrText xml:space="preserve"> PAGEREF _Toc181649410 \h </w:instrText>
        </w:r>
        <w:r w:rsidR="004112DB">
          <w:rPr>
            <w:webHidden/>
          </w:rPr>
        </w:r>
        <w:r w:rsidR="004112DB">
          <w:rPr>
            <w:webHidden/>
          </w:rPr>
          <w:fldChar w:fldCharType="separate"/>
        </w:r>
        <w:r w:rsidR="004112DB">
          <w:rPr>
            <w:webHidden/>
          </w:rPr>
          <w:t>3</w:t>
        </w:r>
        <w:r w:rsidR="004112DB">
          <w:rPr>
            <w:webHidden/>
          </w:rPr>
          <w:fldChar w:fldCharType="end"/>
        </w:r>
      </w:hyperlink>
    </w:p>
    <w:p w14:paraId="203B99C3" w14:textId="10C56DF7" w:rsidR="004112DB" w:rsidRDefault="00C90EA8">
      <w:pPr>
        <w:pStyle w:val="Abbildungsverzeichnis"/>
        <w:tabs>
          <w:tab w:val="right" w:pos="9062"/>
        </w:tabs>
        <w:rPr>
          <w:rFonts w:eastAsiaTheme="minorEastAsia"/>
          <w:lang w:eastAsia="de-DE"/>
        </w:rPr>
      </w:pPr>
      <w:hyperlink w:anchor="_Toc181649411" w:history="1">
        <w:r w:rsidR="004112DB" w:rsidRPr="00864BC7">
          <w:rPr>
            <w:rStyle w:val="Hyperlink"/>
          </w:rPr>
          <w:t>Bilder 3 - Empty Ausgabe bei leeren Speicherständen</w:t>
        </w:r>
        <w:r w:rsidR="004112DB">
          <w:rPr>
            <w:webHidden/>
          </w:rPr>
          <w:tab/>
        </w:r>
        <w:r w:rsidR="004112DB">
          <w:rPr>
            <w:webHidden/>
          </w:rPr>
          <w:fldChar w:fldCharType="begin"/>
        </w:r>
        <w:r w:rsidR="004112DB">
          <w:rPr>
            <w:webHidden/>
          </w:rPr>
          <w:instrText xml:space="preserve"> PAGEREF _Toc181649411 \h </w:instrText>
        </w:r>
        <w:r w:rsidR="004112DB">
          <w:rPr>
            <w:webHidden/>
          </w:rPr>
        </w:r>
        <w:r w:rsidR="004112DB">
          <w:rPr>
            <w:webHidden/>
          </w:rPr>
          <w:fldChar w:fldCharType="separate"/>
        </w:r>
        <w:r w:rsidR="004112DB">
          <w:rPr>
            <w:webHidden/>
          </w:rPr>
          <w:t>3</w:t>
        </w:r>
        <w:r w:rsidR="004112DB">
          <w:rPr>
            <w:webHidden/>
          </w:rPr>
          <w:fldChar w:fldCharType="end"/>
        </w:r>
      </w:hyperlink>
    </w:p>
    <w:p w14:paraId="2986A32F" w14:textId="787FA2A5" w:rsidR="004112DB" w:rsidRDefault="00C90EA8">
      <w:pPr>
        <w:pStyle w:val="Abbildungsverzeichnis"/>
        <w:tabs>
          <w:tab w:val="right" w:pos="9062"/>
        </w:tabs>
        <w:rPr>
          <w:rFonts w:eastAsiaTheme="minorEastAsia"/>
          <w:lang w:eastAsia="de-DE"/>
        </w:rPr>
      </w:pPr>
      <w:hyperlink w:anchor="_Toc181649412" w:history="1">
        <w:r w:rsidR="004112DB" w:rsidRPr="00864BC7">
          <w:rPr>
            <w:rStyle w:val="Hyperlink"/>
          </w:rPr>
          <w:t>Bilder 4 - Credits</w:t>
        </w:r>
        <w:r w:rsidR="004112DB">
          <w:rPr>
            <w:webHidden/>
          </w:rPr>
          <w:tab/>
        </w:r>
        <w:r w:rsidR="004112DB">
          <w:rPr>
            <w:webHidden/>
          </w:rPr>
          <w:fldChar w:fldCharType="begin"/>
        </w:r>
        <w:r w:rsidR="004112DB">
          <w:rPr>
            <w:webHidden/>
          </w:rPr>
          <w:instrText xml:space="preserve"> PAGEREF _Toc181649412 \h </w:instrText>
        </w:r>
        <w:r w:rsidR="004112DB">
          <w:rPr>
            <w:webHidden/>
          </w:rPr>
        </w:r>
        <w:r w:rsidR="004112DB">
          <w:rPr>
            <w:webHidden/>
          </w:rPr>
          <w:fldChar w:fldCharType="separate"/>
        </w:r>
        <w:r w:rsidR="004112DB">
          <w:rPr>
            <w:webHidden/>
          </w:rPr>
          <w:t>4</w:t>
        </w:r>
        <w:r w:rsidR="004112DB">
          <w:rPr>
            <w:webHidden/>
          </w:rPr>
          <w:fldChar w:fldCharType="end"/>
        </w:r>
      </w:hyperlink>
    </w:p>
    <w:p w14:paraId="2D2F17A5" w14:textId="3BDD760D" w:rsidR="004112DB" w:rsidRDefault="00C90EA8">
      <w:pPr>
        <w:pStyle w:val="Abbildungsverzeichnis"/>
        <w:tabs>
          <w:tab w:val="right" w:pos="9062"/>
        </w:tabs>
        <w:rPr>
          <w:rFonts w:eastAsiaTheme="minorEastAsia"/>
          <w:lang w:eastAsia="de-DE"/>
        </w:rPr>
      </w:pPr>
      <w:hyperlink w:anchor="_Toc181649413" w:history="1">
        <w:r w:rsidR="004112DB" w:rsidRPr="00864BC7">
          <w:rPr>
            <w:rStyle w:val="Hyperlink"/>
          </w:rPr>
          <w:t>Bilder 5 - BattleView</w:t>
        </w:r>
        <w:r w:rsidR="004112DB">
          <w:rPr>
            <w:webHidden/>
          </w:rPr>
          <w:tab/>
        </w:r>
        <w:r w:rsidR="004112DB">
          <w:rPr>
            <w:webHidden/>
          </w:rPr>
          <w:fldChar w:fldCharType="begin"/>
        </w:r>
        <w:r w:rsidR="004112DB">
          <w:rPr>
            <w:webHidden/>
          </w:rPr>
          <w:instrText xml:space="preserve"> PAGEREF _Toc181649413 \h </w:instrText>
        </w:r>
        <w:r w:rsidR="004112DB">
          <w:rPr>
            <w:webHidden/>
          </w:rPr>
        </w:r>
        <w:r w:rsidR="004112DB">
          <w:rPr>
            <w:webHidden/>
          </w:rPr>
          <w:fldChar w:fldCharType="separate"/>
        </w:r>
        <w:r w:rsidR="004112DB">
          <w:rPr>
            <w:webHidden/>
          </w:rPr>
          <w:t>6</w:t>
        </w:r>
        <w:r w:rsidR="004112DB">
          <w:rPr>
            <w:webHidden/>
          </w:rPr>
          <w:fldChar w:fldCharType="end"/>
        </w:r>
      </w:hyperlink>
    </w:p>
    <w:p w14:paraId="02AAD90E" w14:textId="744A9273" w:rsidR="004112DB" w:rsidRDefault="00C90EA8">
      <w:pPr>
        <w:pStyle w:val="Abbildungsverzeichnis"/>
        <w:tabs>
          <w:tab w:val="right" w:pos="9062"/>
        </w:tabs>
        <w:rPr>
          <w:rFonts w:eastAsiaTheme="minorEastAsia"/>
          <w:lang w:eastAsia="de-DE"/>
        </w:rPr>
      </w:pPr>
      <w:hyperlink w:anchor="_Toc181649414" w:history="1">
        <w:r w:rsidR="004112DB" w:rsidRPr="00864BC7">
          <w:rPr>
            <w:rStyle w:val="Hyperlink"/>
          </w:rPr>
          <w:t>Bilder 6 - LootView</w:t>
        </w:r>
        <w:r w:rsidR="004112DB">
          <w:rPr>
            <w:webHidden/>
          </w:rPr>
          <w:tab/>
        </w:r>
        <w:r w:rsidR="004112DB">
          <w:rPr>
            <w:webHidden/>
          </w:rPr>
          <w:fldChar w:fldCharType="begin"/>
        </w:r>
        <w:r w:rsidR="004112DB">
          <w:rPr>
            <w:webHidden/>
          </w:rPr>
          <w:instrText xml:space="preserve"> PAGEREF _Toc181649414 \h </w:instrText>
        </w:r>
        <w:r w:rsidR="004112DB">
          <w:rPr>
            <w:webHidden/>
          </w:rPr>
        </w:r>
        <w:r w:rsidR="004112DB">
          <w:rPr>
            <w:webHidden/>
          </w:rPr>
          <w:fldChar w:fldCharType="separate"/>
        </w:r>
        <w:r w:rsidR="004112DB">
          <w:rPr>
            <w:webHidden/>
          </w:rPr>
          <w:t>6</w:t>
        </w:r>
        <w:r w:rsidR="004112DB">
          <w:rPr>
            <w:webHidden/>
          </w:rPr>
          <w:fldChar w:fldCharType="end"/>
        </w:r>
      </w:hyperlink>
    </w:p>
    <w:p w14:paraId="6F55A5D4" w14:textId="423A9812" w:rsidR="004112DB" w:rsidRDefault="00C90EA8">
      <w:pPr>
        <w:pStyle w:val="Abbildungsverzeichnis"/>
        <w:tabs>
          <w:tab w:val="right" w:pos="9062"/>
        </w:tabs>
        <w:rPr>
          <w:rFonts w:eastAsiaTheme="minorEastAsia"/>
          <w:lang w:eastAsia="de-DE"/>
        </w:rPr>
      </w:pPr>
      <w:hyperlink w:anchor="_Toc181649415" w:history="1">
        <w:r w:rsidR="004112DB" w:rsidRPr="00864BC7">
          <w:rPr>
            <w:rStyle w:val="Hyperlink"/>
          </w:rPr>
          <w:t>Bilder 7 - RestSiteView</w:t>
        </w:r>
        <w:r w:rsidR="004112DB">
          <w:rPr>
            <w:webHidden/>
          </w:rPr>
          <w:tab/>
        </w:r>
        <w:r w:rsidR="004112DB">
          <w:rPr>
            <w:webHidden/>
          </w:rPr>
          <w:fldChar w:fldCharType="begin"/>
        </w:r>
        <w:r w:rsidR="004112DB">
          <w:rPr>
            <w:webHidden/>
          </w:rPr>
          <w:instrText xml:space="preserve"> PAGEREF _Toc181649415 \h </w:instrText>
        </w:r>
        <w:r w:rsidR="004112DB">
          <w:rPr>
            <w:webHidden/>
          </w:rPr>
        </w:r>
        <w:r w:rsidR="004112DB">
          <w:rPr>
            <w:webHidden/>
          </w:rPr>
          <w:fldChar w:fldCharType="separate"/>
        </w:r>
        <w:r w:rsidR="004112DB">
          <w:rPr>
            <w:webHidden/>
          </w:rPr>
          <w:t>7</w:t>
        </w:r>
        <w:r w:rsidR="004112DB">
          <w:rPr>
            <w:webHidden/>
          </w:rPr>
          <w:fldChar w:fldCharType="end"/>
        </w:r>
      </w:hyperlink>
    </w:p>
    <w:p w14:paraId="43C7BB9D" w14:textId="0212EA72" w:rsidR="004112DB" w:rsidRDefault="00C90EA8">
      <w:pPr>
        <w:pStyle w:val="Abbildungsverzeichnis"/>
        <w:tabs>
          <w:tab w:val="right" w:pos="9062"/>
        </w:tabs>
        <w:rPr>
          <w:rFonts w:eastAsiaTheme="minorEastAsia"/>
          <w:lang w:eastAsia="de-DE"/>
        </w:rPr>
      </w:pPr>
      <w:hyperlink w:anchor="_Toc181649416" w:history="1">
        <w:r w:rsidR="004112DB" w:rsidRPr="00864BC7">
          <w:rPr>
            <w:rStyle w:val="Hyperlink"/>
          </w:rPr>
          <w:t>Bilder 8 - ShopView</w:t>
        </w:r>
        <w:r w:rsidR="004112DB">
          <w:rPr>
            <w:webHidden/>
          </w:rPr>
          <w:tab/>
        </w:r>
        <w:r w:rsidR="004112DB">
          <w:rPr>
            <w:webHidden/>
          </w:rPr>
          <w:fldChar w:fldCharType="begin"/>
        </w:r>
        <w:r w:rsidR="004112DB">
          <w:rPr>
            <w:webHidden/>
          </w:rPr>
          <w:instrText xml:space="preserve"> PAGEREF _Toc181649416 \h </w:instrText>
        </w:r>
        <w:r w:rsidR="004112DB">
          <w:rPr>
            <w:webHidden/>
          </w:rPr>
        </w:r>
        <w:r w:rsidR="004112DB">
          <w:rPr>
            <w:webHidden/>
          </w:rPr>
          <w:fldChar w:fldCharType="separate"/>
        </w:r>
        <w:r w:rsidR="004112DB">
          <w:rPr>
            <w:webHidden/>
          </w:rPr>
          <w:t>7</w:t>
        </w:r>
        <w:r w:rsidR="004112DB">
          <w:rPr>
            <w:webHidden/>
          </w:rPr>
          <w:fldChar w:fldCharType="end"/>
        </w:r>
      </w:hyperlink>
    </w:p>
    <w:p w14:paraId="3E6C5374" w14:textId="05D48954" w:rsidR="00BD4052" w:rsidRPr="00BD4052" w:rsidRDefault="004112DB" w:rsidP="00BD4052">
      <w:pPr>
        <w:jc w:val="both"/>
      </w:pPr>
      <w:r>
        <w:fldChar w:fldCharType="end"/>
      </w:r>
    </w:p>
    <w:sectPr w:rsidR="00BD4052" w:rsidRPr="00BD4052" w:rsidSect="000F5AA8">
      <w:headerReference w:type="default" r:id="rId22"/>
      <w:footerReference w:type="default" r:id="rId23"/>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A2F03" w14:textId="77777777" w:rsidR="00C90EA8" w:rsidRDefault="00C90EA8" w:rsidP="000F5AA8">
      <w:pPr>
        <w:spacing w:after="0" w:line="240" w:lineRule="auto"/>
      </w:pPr>
      <w:r>
        <w:separator/>
      </w:r>
    </w:p>
  </w:endnote>
  <w:endnote w:type="continuationSeparator" w:id="0">
    <w:p w14:paraId="67B612E7" w14:textId="77777777" w:rsidR="00C90EA8" w:rsidRDefault="00C90EA8" w:rsidP="000F5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65050" w14:textId="0AA200F2" w:rsidR="008534EC" w:rsidRDefault="004260EB">
    <w:pPr>
      <w:pStyle w:val="Fuzeile"/>
    </w:pPr>
    <w:r>
      <w:tab/>
    </w:r>
    <w:r w:rsidR="008534EC">
      <w:t>- Inhaltsverzeichnis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95759" w14:textId="7FCAC2CF" w:rsidR="008534EC" w:rsidRDefault="008534EC" w:rsidP="008534EC">
    <w:pPr>
      <w:pStyle w:val="Fuzeile"/>
    </w:pPr>
    <w:r>
      <w:tab/>
      <w:t xml:space="preserve">- Spielerhandbuch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159D" w14:textId="5E049AED" w:rsidR="008534EC" w:rsidRDefault="008534EC">
    <w:pPr>
      <w:pStyle w:val="Fuzeile"/>
    </w:pPr>
    <w:r>
      <w:tab/>
      <w:t xml:space="preserve">- Spielerhandbuch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EBB43" w14:textId="77777777" w:rsidR="00C90EA8" w:rsidRDefault="00C90EA8" w:rsidP="000F5AA8">
      <w:pPr>
        <w:spacing w:after="0" w:line="240" w:lineRule="auto"/>
      </w:pPr>
      <w:r>
        <w:separator/>
      </w:r>
    </w:p>
  </w:footnote>
  <w:footnote w:type="continuationSeparator" w:id="0">
    <w:p w14:paraId="0322E44D" w14:textId="77777777" w:rsidR="00C90EA8" w:rsidRDefault="00C90EA8" w:rsidP="000F5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98013" w14:textId="55801AC6" w:rsidR="00BD4052" w:rsidRDefault="00BD4052">
    <w:pPr>
      <w:pStyle w:val="Kopfzeile"/>
    </w:pPr>
    <w:r>
      <w:t>Slay the Spire</w:t>
    </w:r>
    <w:r w:rsidR="00A74D0E">
      <w:t xml:space="preserve"> </w:t>
    </w:r>
    <w:r>
      <w:tab/>
    </w:r>
    <w:r w:rsidR="00A74D0E">
      <w:tab/>
      <w:t xml:space="preserve"> </w:t>
    </w:r>
    <w:r>
      <w:fldChar w:fldCharType="begin"/>
    </w:r>
    <w:r>
      <w:instrText>PAGE   \* MERGEFORMAT</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373C" w14:textId="7452A590" w:rsidR="00BD4052" w:rsidRDefault="00BD4052" w:rsidP="000F5AA8">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16236" w14:textId="156ACB4C" w:rsidR="00BD4052" w:rsidRDefault="00BD4052" w:rsidP="00A205A2">
    <w:pPr>
      <w:pStyle w:val="Kopfzeile"/>
    </w:pPr>
    <w:r>
      <w:t>Slay the Spire</w:t>
    </w:r>
    <w:r w:rsidR="00A205A2">
      <w:tab/>
    </w:r>
    <w:r>
      <w:tab/>
    </w:r>
    <w:r>
      <w:fldChar w:fldCharType="begin"/>
    </w:r>
    <w:r>
      <w:instrText>PAGE   \* MERGEFORMAT</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FAD24" w14:textId="42E6CC11" w:rsidR="00C6326B" w:rsidRDefault="00C8651B">
    <w:pPr>
      <w:pStyle w:val="Kopfzeile"/>
    </w:pPr>
    <w:r>
      <w:t>Slay the Spire</w:t>
    </w:r>
    <w:r w:rsidR="00C6326B">
      <w:tab/>
    </w:r>
    <w:r w:rsidR="00C6326B">
      <w:tab/>
      <w:t xml:space="preserve"> </w:t>
    </w:r>
    <w:r w:rsidR="00C6326B">
      <w:fldChar w:fldCharType="begin"/>
    </w:r>
    <w:r w:rsidR="00C6326B">
      <w:instrText>PAGE   \* MERGEFORMAT</w:instrText>
    </w:r>
    <w:r w:rsidR="00C6326B">
      <w:fldChar w:fldCharType="separate"/>
    </w:r>
    <w:r w:rsidR="00C6326B">
      <w:t>1</w:t>
    </w:r>
    <w:r w:rsidR="00C6326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3A01"/>
    <w:multiLevelType w:val="hybridMultilevel"/>
    <w:tmpl w:val="6242023C"/>
    <w:lvl w:ilvl="0" w:tplc="ADBC9046">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1" w15:restartNumberingAfterBreak="0">
    <w:nsid w:val="2EAD651E"/>
    <w:multiLevelType w:val="hybridMultilevel"/>
    <w:tmpl w:val="A0D21E64"/>
    <w:lvl w:ilvl="0" w:tplc="8B3293C6">
      <w:numFmt w:val="bullet"/>
      <w:lvlText w:val="-"/>
      <w:lvlJc w:val="left"/>
      <w:pPr>
        <w:ind w:left="4080" w:hanging="360"/>
      </w:pPr>
      <w:rPr>
        <w:rFonts w:ascii="Calibri" w:eastAsiaTheme="minorHAnsi" w:hAnsi="Calibri" w:cs="Calibri" w:hint="default"/>
      </w:rPr>
    </w:lvl>
    <w:lvl w:ilvl="1" w:tplc="04070003" w:tentative="1">
      <w:start w:val="1"/>
      <w:numFmt w:val="bullet"/>
      <w:lvlText w:val="o"/>
      <w:lvlJc w:val="left"/>
      <w:pPr>
        <w:ind w:left="4800" w:hanging="360"/>
      </w:pPr>
      <w:rPr>
        <w:rFonts w:ascii="Courier New" w:hAnsi="Courier New" w:cs="Courier New" w:hint="default"/>
      </w:rPr>
    </w:lvl>
    <w:lvl w:ilvl="2" w:tplc="04070005" w:tentative="1">
      <w:start w:val="1"/>
      <w:numFmt w:val="bullet"/>
      <w:lvlText w:val=""/>
      <w:lvlJc w:val="left"/>
      <w:pPr>
        <w:ind w:left="5520" w:hanging="360"/>
      </w:pPr>
      <w:rPr>
        <w:rFonts w:ascii="Wingdings" w:hAnsi="Wingdings" w:hint="default"/>
      </w:rPr>
    </w:lvl>
    <w:lvl w:ilvl="3" w:tplc="04070001" w:tentative="1">
      <w:start w:val="1"/>
      <w:numFmt w:val="bullet"/>
      <w:lvlText w:val=""/>
      <w:lvlJc w:val="left"/>
      <w:pPr>
        <w:ind w:left="6240" w:hanging="360"/>
      </w:pPr>
      <w:rPr>
        <w:rFonts w:ascii="Symbol" w:hAnsi="Symbol" w:hint="default"/>
      </w:rPr>
    </w:lvl>
    <w:lvl w:ilvl="4" w:tplc="04070003" w:tentative="1">
      <w:start w:val="1"/>
      <w:numFmt w:val="bullet"/>
      <w:lvlText w:val="o"/>
      <w:lvlJc w:val="left"/>
      <w:pPr>
        <w:ind w:left="6960" w:hanging="360"/>
      </w:pPr>
      <w:rPr>
        <w:rFonts w:ascii="Courier New" w:hAnsi="Courier New" w:cs="Courier New" w:hint="default"/>
      </w:rPr>
    </w:lvl>
    <w:lvl w:ilvl="5" w:tplc="04070005" w:tentative="1">
      <w:start w:val="1"/>
      <w:numFmt w:val="bullet"/>
      <w:lvlText w:val=""/>
      <w:lvlJc w:val="left"/>
      <w:pPr>
        <w:ind w:left="7680" w:hanging="360"/>
      </w:pPr>
      <w:rPr>
        <w:rFonts w:ascii="Wingdings" w:hAnsi="Wingdings" w:hint="default"/>
      </w:rPr>
    </w:lvl>
    <w:lvl w:ilvl="6" w:tplc="04070001" w:tentative="1">
      <w:start w:val="1"/>
      <w:numFmt w:val="bullet"/>
      <w:lvlText w:val=""/>
      <w:lvlJc w:val="left"/>
      <w:pPr>
        <w:ind w:left="8400" w:hanging="360"/>
      </w:pPr>
      <w:rPr>
        <w:rFonts w:ascii="Symbol" w:hAnsi="Symbol" w:hint="default"/>
      </w:rPr>
    </w:lvl>
    <w:lvl w:ilvl="7" w:tplc="04070003" w:tentative="1">
      <w:start w:val="1"/>
      <w:numFmt w:val="bullet"/>
      <w:lvlText w:val="o"/>
      <w:lvlJc w:val="left"/>
      <w:pPr>
        <w:ind w:left="9120" w:hanging="360"/>
      </w:pPr>
      <w:rPr>
        <w:rFonts w:ascii="Courier New" w:hAnsi="Courier New" w:cs="Courier New" w:hint="default"/>
      </w:rPr>
    </w:lvl>
    <w:lvl w:ilvl="8" w:tplc="04070005" w:tentative="1">
      <w:start w:val="1"/>
      <w:numFmt w:val="bullet"/>
      <w:lvlText w:val=""/>
      <w:lvlJc w:val="left"/>
      <w:pPr>
        <w:ind w:left="9840" w:hanging="360"/>
      </w:pPr>
      <w:rPr>
        <w:rFonts w:ascii="Wingdings" w:hAnsi="Wingdings" w:hint="default"/>
      </w:rPr>
    </w:lvl>
  </w:abstractNum>
  <w:abstractNum w:abstractNumId="2" w15:restartNumberingAfterBreak="0">
    <w:nsid w:val="40CB6DF1"/>
    <w:multiLevelType w:val="hybridMultilevel"/>
    <w:tmpl w:val="093CB88C"/>
    <w:lvl w:ilvl="0" w:tplc="3828E04A">
      <w:numFmt w:val="bullet"/>
      <w:lvlText w:val="-"/>
      <w:lvlJc w:val="left"/>
      <w:pPr>
        <w:ind w:left="4068" w:hanging="360"/>
      </w:pPr>
      <w:rPr>
        <w:rFonts w:ascii="Calibri" w:eastAsiaTheme="minorHAnsi" w:hAnsi="Calibri" w:cs="Calibri" w:hint="default"/>
      </w:rPr>
    </w:lvl>
    <w:lvl w:ilvl="1" w:tplc="04070003" w:tentative="1">
      <w:start w:val="1"/>
      <w:numFmt w:val="bullet"/>
      <w:lvlText w:val="o"/>
      <w:lvlJc w:val="left"/>
      <w:pPr>
        <w:ind w:left="4788" w:hanging="360"/>
      </w:pPr>
      <w:rPr>
        <w:rFonts w:ascii="Courier New" w:hAnsi="Courier New" w:cs="Courier New" w:hint="default"/>
      </w:rPr>
    </w:lvl>
    <w:lvl w:ilvl="2" w:tplc="04070005" w:tentative="1">
      <w:start w:val="1"/>
      <w:numFmt w:val="bullet"/>
      <w:lvlText w:val=""/>
      <w:lvlJc w:val="left"/>
      <w:pPr>
        <w:ind w:left="5508" w:hanging="360"/>
      </w:pPr>
      <w:rPr>
        <w:rFonts w:ascii="Wingdings" w:hAnsi="Wingdings" w:hint="default"/>
      </w:rPr>
    </w:lvl>
    <w:lvl w:ilvl="3" w:tplc="04070001" w:tentative="1">
      <w:start w:val="1"/>
      <w:numFmt w:val="bullet"/>
      <w:lvlText w:val=""/>
      <w:lvlJc w:val="left"/>
      <w:pPr>
        <w:ind w:left="6228" w:hanging="360"/>
      </w:pPr>
      <w:rPr>
        <w:rFonts w:ascii="Symbol" w:hAnsi="Symbol" w:hint="default"/>
      </w:rPr>
    </w:lvl>
    <w:lvl w:ilvl="4" w:tplc="04070003" w:tentative="1">
      <w:start w:val="1"/>
      <w:numFmt w:val="bullet"/>
      <w:lvlText w:val="o"/>
      <w:lvlJc w:val="left"/>
      <w:pPr>
        <w:ind w:left="6948" w:hanging="360"/>
      </w:pPr>
      <w:rPr>
        <w:rFonts w:ascii="Courier New" w:hAnsi="Courier New" w:cs="Courier New" w:hint="default"/>
      </w:rPr>
    </w:lvl>
    <w:lvl w:ilvl="5" w:tplc="04070005" w:tentative="1">
      <w:start w:val="1"/>
      <w:numFmt w:val="bullet"/>
      <w:lvlText w:val=""/>
      <w:lvlJc w:val="left"/>
      <w:pPr>
        <w:ind w:left="7668" w:hanging="360"/>
      </w:pPr>
      <w:rPr>
        <w:rFonts w:ascii="Wingdings" w:hAnsi="Wingdings" w:hint="default"/>
      </w:rPr>
    </w:lvl>
    <w:lvl w:ilvl="6" w:tplc="04070001" w:tentative="1">
      <w:start w:val="1"/>
      <w:numFmt w:val="bullet"/>
      <w:lvlText w:val=""/>
      <w:lvlJc w:val="left"/>
      <w:pPr>
        <w:ind w:left="8388" w:hanging="360"/>
      </w:pPr>
      <w:rPr>
        <w:rFonts w:ascii="Symbol" w:hAnsi="Symbol" w:hint="default"/>
      </w:rPr>
    </w:lvl>
    <w:lvl w:ilvl="7" w:tplc="04070003" w:tentative="1">
      <w:start w:val="1"/>
      <w:numFmt w:val="bullet"/>
      <w:lvlText w:val="o"/>
      <w:lvlJc w:val="left"/>
      <w:pPr>
        <w:ind w:left="9108" w:hanging="360"/>
      </w:pPr>
      <w:rPr>
        <w:rFonts w:ascii="Courier New" w:hAnsi="Courier New" w:cs="Courier New" w:hint="default"/>
      </w:rPr>
    </w:lvl>
    <w:lvl w:ilvl="8" w:tplc="04070005" w:tentative="1">
      <w:start w:val="1"/>
      <w:numFmt w:val="bullet"/>
      <w:lvlText w:val=""/>
      <w:lvlJc w:val="left"/>
      <w:pPr>
        <w:ind w:left="9828" w:hanging="360"/>
      </w:pPr>
      <w:rPr>
        <w:rFonts w:ascii="Wingdings" w:hAnsi="Wingdings" w:hint="default"/>
      </w:rPr>
    </w:lvl>
  </w:abstractNum>
  <w:abstractNum w:abstractNumId="3" w15:restartNumberingAfterBreak="0">
    <w:nsid w:val="4612555F"/>
    <w:multiLevelType w:val="hybridMultilevel"/>
    <w:tmpl w:val="B85895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E61FC8"/>
    <w:multiLevelType w:val="hybridMultilevel"/>
    <w:tmpl w:val="1DF0C440"/>
    <w:lvl w:ilvl="0" w:tplc="AA3AE68C">
      <w:numFmt w:val="bullet"/>
      <w:lvlText w:val="-"/>
      <w:lvlJc w:val="left"/>
      <w:pPr>
        <w:ind w:left="4488" w:hanging="360"/>
      </w:pPr>
      <w:rPr>
        <w:rFonts w:ascii="Calibri" w:eastAsiaTheme="minorHAnsi" w:hAnsi="Calibri" w:cs="Calibri" w:hint="default"/>
      </w:rPr>
    </w:lvl>
    <w:lvl w:ilvl="1" w:tplc="04070003" w:tentative="1">
      <w:start w:val="1"/>
      <w:numFmt w:val="bullet"/>
      <w:lvlText w:val="o"/>
      <w:lvlJc w:val="left"/>
      <w:pPr>
        <w:ind w:left="5208" w:hanging="360"/>
      </w:pPr>
      <w:rPr>
        <w:rFonts w:ascii="Courier New" w:hAnsi="Courier New" w:cs="Courier New" w:hint="default"/>
      </w:rPr>
    </w:lvl>
    <w:lvl w:ilvl="2" w:tplc="04070005" w:tentative="1">
      <w:start w:val="1"/>
      <w:numFmt w:val="bullet"/>
      <w:lvlText w:val=""/>
      <w:lvlJc w:val="left"/>
      <w:pPr>
        <w:ind w:left="5928" w:hanging="360"/>
      </w:pPr>
      <w:rPr>
        <w:rFonts w:ascii="Wingdings" w:hAnsi="Wingdings" w:hint="default"/>
      </w:rPr>
    </w:lvl>
    <w:lvl w:ilvl="3" w:tplc="04070001" w:tentative="1">
      <w:start w:val="1"/>
      <w:numFmt w:val="bullet"/>
      <w:lvlText w:val=""/>
      <w:lvlJc w:val="left"/>
      <w:pPr>
        <w:ind w:left="6648" w:hanging="360"/>
      </w:pPr>
      <w:rPr>
        <w:rFonts w:ascii="Symbol" w:hAnsi="Symbol" w:hint="default"/>
      </w:rPr>
    </w:lvl>
    <w:lvl w:ilvl="4" w:tplc="04070003" w:tentative="1">
      <w:start w:val="1"/>
      <w:numFmt w:val="bullet"/>
      <w:lvlText w:val="o"/>
      <w:lvlJc w:val="left"/>
      <w:pPr>
        <w:ind w:left="7368" w:hanging="360"/>
      </w:pPr>
      <w:rPr>
        <w:rFonts w:ascii="Courier New" w:hAnsi="Courier New" w:cs="Courier New" w:hint="default"/>
      </w:rPr>
    </w:lvl>
    <w:lvl w:ilvl="5" w:tplc="04070005" w:tentative="1">
      <w:start w:val="1"/>
      <w:numFmt w:val="bullet"/>
      <w:lvlText w:val=""/>
      <w:lvlJc w:val="left"/>
      <w:pPr>
        <w:ind w:left="8088" w:hanging="360"/>
      </w:pPr>
      <w:rPr>
        <w:rFonts w:ascii="Wingdings" w:hAnsi="Wingdings" w:hint="default"/>
      </w:rPr>
    </w:lvl>
    <w:lvl w:ilvl="6" w:tplc="04070001" w:tentative="1">
      <w:start w:val="1"/>
      <w:numFmt w:val="bullet"/>
      <w:lvlText w:val=""/>
      <w:lvlJc w:val="left"/>
      <w:pPr>
        <w:ind w:left="8808" w:hanging="360"/>
      </w:pPr>
      <w:rPr>
        <w:rFonts w:ascii="Symbol" w:hAnsi="Symbol" w:hint="default"/>
      </w:rPr>
    </w:lvl>
    <w:lvl w:ilvl="7" w:tplc="04070003" w:tentative="1">
      <w:start w:val="1"/>
      <w:numFmt w:val="bullet"/>
      <w:lvlText w:val="o"/>
      <w:lvlJc w:val="left"/>
      <w:pPr>
        <w:ind w:left="9528" w:hanging="360"/>
      </w:pPr>
      <w:rPr>
        <w:rFonts w:ascii="Courier New" w:hAnsi="Courier New" w:cs="Courier New" w:hint="default"/>
      </w:rPr>
    </w:lvl>
    <w:lvl w:ilvl="8" w:tplc="04070005" w:tentative="1">
      <w:start w:val="1"/>
      <w:numFmt w:val="bullet"/>
      <w:lvlText w:val=""/>
      <w:lvlJc w:val="left"/>
      <w:pPr>
        <w:ind w:left="10248" w:hanging="360"/>
      </w:pPr>
      <w:rPr>
        <w:rFonts w:ascii="Wingdings" w:hAnsi="Wingdings" w:hint="default"/>
      </w:rPr>
    </w:lvl>
  </w:abstractNum>
  <w:abstractNum w:abstractNumId="5" w15:restartNumberingAfterBreak="0">
    <w:nsid w:val="67FB4593"/>
    <w:multiLevelType w:val="hybridMultilevel"/>
    <w:tmpl w:val="16FE7496"/>
    <w:lvl w:ilvl="0" w:tplc="CE74D01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563597"/>
    <w:multiLevelType w:val="hybridMultilevel"/>
    <w:tmpl w:val="61D48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F6"/>
    <w:rsid w:val="00081812"/>
    <w:rsid w:val="000E2CEE"/>
    <w:rsid w:val="000F5AA8"/>
    <w:rsid w:val="00176A39"/>
    <w:rsid w:val="001A1B72"/>
    <w:rsid w:val="002D2561"/>
    <w:rsid w:val="002D524A"/>
    <w:rsid w:val="00301803"/>
    <w:rsid w:val="00306478"/>
    <w:rsid w:val="003442EA"/>
    <w:rsid w:val="003B32D4"/>
    <w:rsid w:val="003C1866"/>
    <w:rsid w:val="004112DB"/>
    <w:rsid w:val="004260EB"/>
    <w:rsid w:val="00470D81"/>
    <w:rsid w:val="004E1915"/>
    <w:rsid w:val="00525F53"/>
    <w:rsid w:val="005C4A1A"/>
    <w:rsid w:val="005F4E00"/>
    <w:rsid w:val="006A6232"/>
    <w:rsid w:val="00702511"/>
    <w:rsid w:val="007331A1"/>
    <w:rsid w:val="007516C2"/>
    <w:rsid w:val="007C711C"/>
    <w:rsid w:val="00822926"/>
    <w:rsid w:val="008534EC"/>
    <w:rsid w:val="00854DC8"/>
    <w:rsid w:val="00896BC6"/>
    <w:rsid w:val="008A095D"/>
    <w:rsid w:val="008E43E5"/>
    <w:rsid w:val="008F3F42"/>
    <w:rsid w:val="00954D2E"/>
    <w:rsid w:val="00960662"/>
    <w:rsid w:val="00A02534"/>
    <w:rsid w:val="00A205A2"/>
    <w:rsid w:val="00A74D0E"/>
    <w:rsid w:val="00AA66F6"/>
    <w:rsid w:val="00B845C9"/>
    <w:rsid w:val="00BD4052"/>
    <w:rsid w:val="00C14112"/>
    <w:rsid w:val="00C215A0"/>
    <w:rsid w:val="00C26965"/>
    <w:rsid w:val="00C6326B"/>
    <w:rsid w:val="00C8651B"/>
    <w:rsid w:val="00C90EA8"/>
    <w:rsid w:val="00D1158B"/>
    <w:rsid w:val="00D65FF3"/>
    <w:rsid w:val="00DD79B8"/>
    <w:rsid w:val="00E6397D"/>
    <w:rsid w:val="00F706F0"/>
    <w:rsid w:val="00FB0BAB"/>
    <w:rsid w:val="00FB69C1"/>
    <w:rsid w:val="00FD44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BAEAE"/>
  <w15:chartTrackingRefBased/>
  <w15:docId w15:val="{6D5C755F-AC50-413E-A625-C8F05A5D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6965"/>
    <w:rPr>
      <w:noProof/>
    </w:rPr>
  </w:style>
  <w:style w:type="paragraph" w:styleId="berschrift1">
    <w:name w:val="heading 1"/>
    <w:basedOn w:val="Standard"/>
    <w:next w:val="Standard"/>
    <w:link w:val="berschrift1Zchn"/>
    <w:uiPriority w:val="9"/>
    <w:qFormat/>
    <w:rsid w:val="000F5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F3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E2C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E2C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F5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F5AA8"/>
    <w:rPr>
      <w:rFonts w:eastAsiaTheme="minorEastAsia"/>
      <w:lang w:eastAsia="de-DE"/>
    </w:rPr>
  </w:style>
  <w:style w:type="paragraph" w:styleId="Kopfzeile">
    <w:name w:val="header"/>
    <w:basedOn w:val="Standard"/>
    <w:link w:val="KopfzeileZchn"/>
    <w:uiPriority w:val="99"/>
    <w:unhideWhenUsed/>
    <w:rsid w:val="000F5A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5AA8"/>
  </w:style>
  <w:style w:type="paragraph" w:styleId="Fuzeile">
    <w:name w:val="footer"/>
    <w:basedOn w:val="Standard"/>
    <w:link w:val="FuzeileZchn"/>
    <w:uiPriority w:val="99"/>
    <w:unhideWhenUsed/>
    <w:rsid w:val="000F5A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5AA8"/>
  </w:style>
  <w:style w:type="character" w:customStyle="1" w:styleId="berschrift1Zchn">
    <w:name w:val="Überschrift 1 Zchn"/>
    <w:basedOn w:val="Absatz-Standardschriftart"/>
    <w:link w:val="berschrift1"/>
    <w:uiPriority w:val="9"/>
    <w:rsid w:val="000F5AA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5AA8"/>
    <w:pPr>
      <w:outlineLvl w:val="9"/>
    </w:pPr>
    <w:rPr>
      <w:lang w:eastAsia="de-DE"/>
    </w:rPr>
  </w:style>
  <w:style w:type="character" w:styleId="Zeilennummer">
    <w:name w:val="line number"/>
    <w:basedOn w:val="Absatz-Standardschriftart"/>
    <w:uiPriority w:val="99"/>
    <w:semiHidden/>
    <w:unhideWhenUsed/>
    <w:rsid w:val="000F5AA8"/>
  </w:style>
  <w:style w:type="paragraph" w:styleId="Verzeichnis1">
    <w:name w:val="toc 1"/>
    <w:basedOn w:val="Standard"/>
    <w:next w:val="Standard"/>
    <w:autoRedefine/>
    <w:uiPriority w:val="39"/>
    <w:unhideWhenUsed/>
    <w:rsid w:val="008F3F42"/>
    <w:pPr>
      <w:spacing w:after="100"/>
    </w:pPr>
  </w:style>
  <w:style w:type="character" w:styleId="Hyperlink">
    <w:name w:val="Hyperlink"/>
    <w:basedOn w:val="Absatz-Standardschriftart"/>
    <w:uiPriority w:val="99"/>
    <w:unhideWhenUsed/>
    <w:rsid w:val="008F3F42"/>
    <w:rPr>
      <w:color w:val="0563C1" w:themeColor="hyperlink"/>
      <w:u w:val="single"/>
    </w:rPr>
  </w:style>
  <w:style w:type="character" w:customStyle="1" w:styleId="berschrift2Zchn">
    <w:name w:val="Überschrift 2 Zchn"/>
    <w:basedOn w:val="Absatz-Standardschriftart"/>
    <w:link w:val="berschrift2"/>
    <w:uiPriority w:val="9"/>
    <w:rsid w:val="008F3F4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E2C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E2CEE"/>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0E2CEE"/>
    <w:pPr>
      <w:ind w:left="720"/>
      <w:contextualSpacing/>
    </w:pPr>
  </w:style>
  <w:style w:type="table" w:styleId="Tabellenraster">
    <w:name w:val="Table Grid"/>
    <w:basedOn w:val="NormaleTabelle"/>
    <w:uiPriority w:val="39"/>
    <w:rsid w:val="0089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C215A0"/>
    <w:pPr>
      <w:spacing w:after="100"/>
      <w:ind w:left="220"/>
    </w:pPr>
  </w:style>
  <w:style w:type="paragraph" w:styleId="Verzeichnis3">
    <w:name w:val="toc 3"/>
    <w:basedOn w:val="Standard"/>
    <w:next w:val="Standard"/>
    <w:autoRedefine/>
    <w:uiPriority w:val="39"/>
    <w:unhideWhenUsed/>
    <w:rsid w:val="00C215A0"/>
    <w:pPr>
      <w:spacing w:after="100"/>
      <w:ind w:left="440"/>
    </w:pPr>
  </w:style>
  <w:style w:type="paragraph" w:styleId="Beschriftung">
    <w:name w:val="caption"/>
    <w:basedOn w:val="Standard"/>
    <w:next w:val="Standard"/>
    <w:uiPriority w:val="35"/>
    <w:unhideWhenUsed/>
    <w:qFormat/>
    <w:rsid w:val="006A623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112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C0BB4-2790-4359-9797-F150FBFDD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1868</Words>
  <Characters>11773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Slay the Spire
SpielerHandbuch</vt:lpstr>
    </vt:vector>
  </TitlesOfParts>
  <Company>AUSBZ CIR</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Slay the Spire
SpielerHandbuch</dc:title>
  <dc:subject>CLI - Projekt</dc:subject>
  <dc:creator>Keil, Vladislav</dc:creator>
  <cp:keywords/>
  <dc:description/>
  <cp:lastModifiedBy>Keil, Vladislav</cp:lastModifiedBy>
  <cp:revision>39</cp:revision>
  <dcterms:created xsi:type="dcterms:W3CDTF">2024-10-31T13:51:00Z</dcterms:created>
  <dcterms:modified xsi:type="dcterms:W3CDTF">2024-11-04T20:50:00Z</dcterms:modified>
</cp:coreProperties>
</file>