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cs="Arial" w:ascii="Arial" w:hAnsi="Arial"/>
          <w:b/>
          <w:sz w:val="28"/>
          <w:szCs w:val="28"/>
        </w:rPr>
        <w:t>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>
      <w:pPr>
        <w:pStyle w:val="Normal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  <w:t>«ЗАГАЛЬНІ ПРИНЦИПИ ОРГАНІЗАЦІЇ ЕКСПЕРИМЕНТІВ ЗДОВІЛЬНИМИ ЗНАЧЕННЯМИ ФАКТОРІВ»</w:t>
      </w:r>
    </w:p>
    <w:p>
      <w:pPr>
        <w:pStyle w:val="Normal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студент</w:t>
      </w:r>
      <w:bookmarkStart w:id="0" w:name="_GoBack"/>
      <w:bookmarkEnd w:id="0"/>
      <w:r>
        <w:rPr>
          <w:rFonts w:cs="Arial" w:ascii="Arial" w:hAnsi="Arial"/>
          <w:sz w:val="28"/>
          <w:szCs w:val="28"/>
          <w:lang w:val="uk-UA"/>
        </w:rPr>
        <w:t xml:space="preserve"> ІІ курсу ФІОТ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групи ІО-81</w:t>
      </w:r>
    </w:p>
    <w:p>
      <w:pPr>
        <w:pStyle w:val="Normal"/>
        <w:jc w:val="right"/>
        <w:rPr/>
      </w:pPr>
      <w:r>
        <w:rPr>
          <w:rFonts w:cs="Arial" w:ascii="Arial" w:hAnsi="Arial"/>
          <w:sz w:val="28"/>
          <w:szCs w:val="28"/>
          <w:lang w:val="uk-UA"/>
        </w:rPr>
        <w:t>Рибніков Є.О.</w:t>
      </w:r>
    </w:p>
    <w:p>
      <w:pPr>
        <w:pStyle w:val="Normal"/>
        <w:jc w:val="right"/>
        <w:rPr/>
      </w:pPr>
      <w:r>
        <w:rPr>
          <w:rFonts w:cs="Arial" w:ascii="Arial" w:hAnsi="Arial"/>
          <w:sz w:val="28"/>
          <w:szCs w:val="28"/>
          <w:lang w:val="uk-UA"/>
        </w:rPr>
        <w:t>Варіант: 1</w:t>
      </w:r>
      <w:r>
        <w:rPr>
          <w:rFonts w:cs="Arial" w:ascii="Arial" w:hAnsi="Arial"/>
          <w:sz w:val="28"/>
          <w:szCs w:val="28"/>
          <w:lang w:val="uk-UA"/>
        </w:rPr>
        <w:t>20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Регіда П. Г.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Київ – 2020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Мета: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Загальне завдання: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961" w:leader="none"/>
        </w:tabs>
        <w:spacing w:lineRule="auto" w:line="240" w:before="96" w:after="0"/>
        <w:ind w:left="384" w:right="221" w:hanging="38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</w:t>
      </w:r>
      <w:r>
        <w:rPr>
          <w:rFonts w:cs="Times New Roman" w:ascii="Times New Roman" w:hAnsi="Times New Roman"/>
          <w:spacing w:val="-9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рівня.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961" w:leader="none"/>
        </w:tabs>
        <w:spacing w:lineRule="auto" w:line="240" w:before="98" w:after="0"/>
        <w:ind w:left="384" w:right="229" w:hanging="38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Визначити значення функції відгукув для кожної точки плану за формулою лінійної</w:t>
      </w:r>
      <w:r>
        <w:rPr>
          <w:rFonts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регресії:</w:t>
      </w:r>
    </w:p>
    <w:p>
      <w:pPr>
        <w:pStyle w:val="Normal"/>
        <w:spacing w:before="101" w:after="200"/>
        <w:ind w:left="92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sz w:val="28"/>
          <w:szCs w:val="28"/>
        </w:rPr>
        <w:t>Y =a</w:t>
      </w:r>
      <w:r>
        <w:rPr>
          <w:rFonts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+ a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+ a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+ a</w:t>
      </w:r>
      <w:r>
        <w:rPr>
          <w:rFonts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pacing w:val="-22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Style16"/>
        <w:spacing w:before="98" w:after="200"/>
        <w:ind w:left="960" w:right="226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, a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</w:rPr>
        <w:t>, a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довільно вибрані (для кожного студента різні) коефіцієнти, постійні протягом усього часу проведення експерименту.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961" w:leader="none"/>
        </w:tabs>
        <w:spacing w:lineRule="auto" w:line="240" w:before="101" w:after="0"/>
        <w:ind w:left="384" w:right="225" w:hanging="38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</w:t>
      </w:r>
      <w:r>
        <w:rPr>
          <w:rFonts w:cs="Times New Roman" w:ascii="Times New Roman" w:hAnsi="Times New Roman"/>
          <w:sz w:val="28"/>
          <w:szCs w:val="28"/>
          <w:vertAlign w:val="subscript"/>
        </w:rPr>
        <w:t>эт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961" w:leader="none"/>
        </w:tabs>
        <w:spacing w:lineRule="auto" w:line="228" w:before="113" w:after="0"/>
        <w:ind w:left="384" w:right="341" w:hanging="38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Знайти точку плану, що задовольняє критерію вибору оптимальності (див. табл.1). Варіанти обираються по номеру в списку в журналі</w:t>
      </w:r>
      <w:r>
        <w:rPr>
          <w:rFonts w:cs="Times New Roman" w:ascii="Times New Roman" w:hAnsi="Times New Roman"/>
          <w:spacing w:val="-1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викладача.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961" w:leader="none"/>
        </w:tabs>
        <w:spacing w:lineRule="auto" w:line="240" w:before="0" w:after="0"/>
        <w:ind w:left="384" w:right="674" w:hanging="38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Скласти вираз для функції відгуку, підставивши замість Х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значення факторів в точці, що задовольняє критерію</w:t>
      </w:r>
      <w:r>
        <w:rPr>
          <w:rFonts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вибору.</w:t>
      </w:r>
    </w:p>
    <w:p>
      <w:pPr>
        <w:pStyle w:val="ListParagraph"/>
        <w:widowControl w:val="false"/>
        <w:tabs>
          <w:tab w:val="clear" w:pos="720"/>
          <w:tab w:val="left" w:pos="961" w:leader="none"/>
        </w:tabs>
        <w:spacing w:lineRule="auto" w:line="228" w:before="113" w:after="0"/>
        <w:ind w:left="384" w:right="34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Завдання: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drawing>
          <wp:inline distT="0" distB="0" distL="0" distR="0">
            <wp:extent cx="6226810" cy="550545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spacing w:lineRule="exact" w:line="552" w:before="54" w:after="0"/>
        <w:ind w:right="225" w:hanging="0"/>
        <w:rPr>
          <w:rFonts w:cs="Times New Roman"/>
          <w:b/>
          <w:b/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spacing w:lineRule="exact" w:line="552" w:before="54" w:after="0"/>
        <w:ind w:right="225" w:hanging="0"/>
        <w:rPr>
          <w:rFonts w:cs="Times New Roman"/>
          <w:b/>
          <w:b/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spacing w:lineRule="exact" w:line="552" w:before="54" w:after="0"/>
        <w:ind w:right="225" w:hanging="0"/>
        <w:rPr>
          <w:rFonts w:cs="Times New Roman"/>
          <w:b/>
          <w:b/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spacing w:lineRule="exact" w:line="552" w:before="54" w:after="0"/>
        <w:ind w:right="225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Теоретичні основи: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bidi w:val="0"/>
        <w:spacing w:lineRule="exact" w:line="552" w:before="54" w:after="0"/>
        <w:ind w:left="936" w:right="227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ВИЗНАЧЕННЯ ТЕОРІЇ ПЛАНУВАННЯ ЕКСПЕРИМЕНТУ </w:t>
      </w:r>
    </w:p>
    <w:p>
      <w:pPr>
        <w:pStyle w:val="ListParagraph"/>
        <w:widowControl w:val="false"/>
        <w:tabs>
          <w:tab w:val="clear" w:pos="720"/>
          <w:tab w:val="left" w:pos="2161" w:leader="none"/>
          <w:tab w:val="left" w:pos="2484" w:leader="none"/>
          <w:tab w:val="left" w:pos="2806" w:leader="none"/>
          <w:tab w:val="left" w:pos="3612" w:leader="none"/>
          <w:tab w:val="left" w:pos="4855" w:leader="none"/>
          <w:tab w:val="left" w:pos="6418" w:leader="none"/>
          <w:tab w:val="left" w:pos="7107" w:leader="none"/>
          <w:tab w:val="left" w:pos="8338" w:leader="none"/>
          <w:tab w:val="left" w:pos="9360" w:leader="none"/>
        </w:tabs>
        <w:bidi w:val="0"/>
        <w:spacing w:lineRule="exact" w:line="552" w:before="54" w:after="0"/>
        <w:ind w:left="0" w:right="227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Експеримент – метод наукового дослідження, коли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дослідник активно </w:t>
      </w:r>
      <w:r>
        <w:rPr>
          <w:rFonts w:cs="Times New Roman" w:ascii="Times New Roman" w:hAnsi="Times New Roman"/>
          <w:spacing w:val="-9"/>
          <w:sz w:val="28"/>
          <w:szCs w:val="28"/>
        </w:rPr>
        <w:t>та</w:t>
      </w:r>
      <w:r>
        <w:rPr>
          <w:rFonts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цілеспрямовано  впливає  на об’єкт дослідження шляхом створення штучних умов,</w:t>
      </w:r>
      <w:r>
        <w:rPr>
          <w:rFonts w:cs="Times New Roman" w:ascii="Times New Roman" w:hAnsi="Times New Roman"/>
          <w:spacing w:val="29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</w:rPr>
        <w:t>використання природніх умов, необхідних для виявлення конкретних властивостей об’єкта.</w:t>
      </w:r>
    </w:p>
    <w:p>
      <w:pPr>
        <w:pStyle w:val="Style16"/>
        <w:widowControl/>
        <w:tabs>
          <w:tab w:val="clear" w:pos="720"/>
          <w:tab w:val="left" w:pos="570" w:leader="none"/>
        </w:tabs>
        <w:bidi w:val="0"/>
        <w:spacing w:lineRule="auto" w:line="360" w:before="0" w:after="140"/>
        <w:ind w:left="0" w:right="227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Експерименти поділяють на пасивні та активні (керовані). 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</w:t>
      </w:r>
    </w:p>
    <w:p>
      <w:pPr>
        <w:pStyle w:val="Style16"/>
        <w:ind w:left="216" w:right="22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Планування експерименту – наукова область, що застосовується, для оптимізації проведення експериментів та побудови адекватної математичної моделі досліджуваного об’єкта.</w:t>
      </w:r>
    </w:p>
    <w:p>
      <w:pPr>
        <w:pStyle w:val="Style16"/>
        <w:ind w:left="216" w:right="22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Основу ТПЕ складають математична статистика (пасивні експерименти повністю базуються на ній), котра, в свою чергу, базується на теорії ймовірності.</w:t>
      </w:r>
    </w:p>
    <w:p>
      <w:pPr>
        <w:pStyle w:val="ListParagraph"/>
        <w:widowControl w:val="false"/>
        <w:tabs>
          <w:tab w:val="clear" w:pos="720"/>
          <w:tab w:val="left" w:pos="4007" w:leader="none"/>
        </w:tabs>
        <w:spacing w:lineRule="auto" w:line="240" w:before="0" w:after="0"/>
        <w:ind w:left="4006" w:hanging="36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ОБ’ЄКТ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ДОСЛІДЖЕНЬ</w:t>
      </w:r>
    </w:p>
    <w:p>
      <w:pPr>
        <w:pStyle w:val="ListParagraph"/>
        <w:widowControl w:val="false"/>
        <w:tabs>
          <w:tab w:val="clear" w:pos="720"/>
          <w:tab w:val="left" w:pos="4007" w:leader="none"/>
        </w:tabs>
        <w:spacing w:lineRule="auto" w:line="240" w:before="0" w:after="0"/>
        <w:ind w:left="3645" w:hanging="0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16"/>
        <w:ind w:left="216" w:right="225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Об’єкт досліджень розглядається як «чорний ящик». Аналізуються деякі властивості та якості, які можуть описуватися числовими значеннями. Вектор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  <w:vertAlign w:val="subscript"/>
        </w:rPr>
        <w:t>K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  <w:vertAlign w:val="subscript"/>
        </w:rPr>
        <w:t>K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також називають </w:t>
      </w:r>
      <w:r>
        <w:rPr>
          <w:rFonts w:ascii="Times New Roman" w:hAnsi="Times New Roman"/>
          <w:b/>
          <w:sz w:val="28"/>
          <w:szCs w:val="28"/>
        </w:rPr>
        <w:t xml:space="preserve">факторами </w:t>
      </w:r>
      <w:r>
        <w:rPr>
          <w:rFonts w:ascii="Times New Roman" w:hAnsi="Times New Roman"/>
          <w:sz w:val="28"/>
          <w:szCs w:val="28"/>
        </w:rPr>
        <w:t>або керованими впливами.</w:t>
      </w:r>
    </w:p>
    <w:p>
      <w:pPr>
        <w:pStyle w:val="Style16"/>
        <w:spacing w:before="101" w:after="200"/>
        <w:ind w:left="216" w:right="225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Реакцією системи є відгук </w:t>
      </w:r>
      <w:r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. Залежність реакції об’єкта від точки факторного простору називається </w:t>
      </w:r>
      <w:r>
        <w:rPr>
          <w:rFonts w:ascii="Times New Roman" w:hAnsi="Times New Roman"/>
          <w:b/>
          <w:sz w:val="28"/>
          <w:szCs w:val="28"/>
        </w:rPr>
        <w:t xml:space="preserve">функцією відгуку </w:t>
      </w:r>
      <w:r>
        <w:rPr>
          <w:rFonts w:ascii="Times New Roman" w:hAnsi="Times New Roman"/>
          <w:i/>
          <w:sz w:val="28"/>
          <w:szCs w:val="28"/>
        </w:rPr>
        <w:t xml:space="preserve">Y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i/>
          <w:sz w:val="28"/>
          <w:szCs w:val="28"/>
        </w:rPr>
        <w:t>F(Х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  <w:vertAlign w:val="subscript"/>
        </w:rPr>
        <w:t>K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Графічним зображенням значень функції відгуку є поверхня відгуку у </w:t>
      </w:r>
      <w:r>
        <w:rPr>
          <w:rFonts w:ascii="Times New Roman" w:hAnsi="Times New Roman"/>
          <w:i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-вимірному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просторі.</w:t>
      </w:r>
    </w:p>
    <w:p>
      <w:pPr>
        <w:pStyle w:val="Style16"/>
        <w:spacing w:before="99" w:after="200"/>
        <w:ind w:left="216" w:right="227" w:firstLine="427"/>
        <w:jc w:val="both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5C2B3958">
                <wp:simplePos x="0" y="0"/>
                <wp:positionH relativeFrom="column">
                  <wp:posOffset>2547620</wp:posOffset>
                </wp:positionH>
                <wp:positionV relativeFrom="paragraph">
                  <wp:posOffset>4905375</wp:posOffset>
                </wp:positionV>
                <wp:extent cx="1221740" cy="1927225"/>
                <wp:effectExtent l="12065" t="10795" r="5080" b="8255"/>
                <wp:wrapNone/>
                <wp:docPr id="2" name="Поле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0" cy="1926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оле 5" stroked="t" style="position:absolute;margin-left:200.6pt;margin-top:386.25pt;width:96.1pt;height:151.65pt" wp14:anchorId="5C2B3958">
                <w10:wrap type="none"/>
                <v:fill o:detectmouseclick="t" on="false"/>
                <v:stroke color="black" weight="9360" joinstyle="miter" endcap="fla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Векторів значень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  <w:vertAlign w:val="subscript"/>
        </w:rPr>
        <w:t>K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відповідних їм значень </w:t>
      </w:r>
      <w:r>
        <w:rPr>
          <w:rFonts w:ascii="Times New Roman" w:hAnsi="Times New Roman"/>
          <w:i/>
          <w:sz w:val="28"/>
          <w:szCs w:val="28"/>
        </w:rPr>
        <w:t xml:space="preserve">Y </w:t>
      </w:r>
      <w:r>
        <w:rPr>
          <w:rFonts w:ascii="Times New Roman" w:hAnsi="Times New Roman"/>
          <w:sz w:val="28"/>
          <w:szCs w:val="28"/>
        </w:rPr>
        <w:t>може бути стільки, скільки дослідів ми провели.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6"/>
        <w:spacing w:before="90" w:after="200"/>
        <w:ind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</w:t>
      </w:r>
    </w:p>
    <w:p>
      <w:pPr>
        <w:pStyle w:val="Normal"/>
        <w:widowControl/>
        <w:bidi w:val="0"/>
        <w:spacing w:lineRule="auto" w:line="300" w:before="171" w:after="200"/>
        <w:ind w:left="2268" w:right="397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00" w:before="171" w:after="200"/>
        <w:ind w:left="2268" w:right="397" w:hanging="0"/>
        <w:jc w:val="left"/>
        <w:rPr/>
      </w:pP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</w:p>
    <w:p>
      <w:pPr>
        <w:pStyle w:val="Normal"/>
        <w:widowControl/>
        <w:bidi w:val="0"/>
        <w:spacing w:lineRule="auto" w:line="276" w:before="224" w:after="200"/>
        <w:ind w:left="2211" w:right="454" w:hanging="0"/>
        <w:jc w:val="left"/>
        <w:rPr/>
      </w:pPr>
      <w:r>
        <w:rPr>
          <w:rFonts w:cs="Times New Roman" w:ascii="Times New Roman" w:hAnsi="Times New Roman"/>
          <w:i/>
          <w:spacing w:val="-1"/>
          <w:sz w:val="28"/>
          <w:szCs w:val="28"/>
        </w:rPr>
        <w:t>X</w:t>
      </w:r>
      <w:r>
        <w:rPr>
          <w:rFonts w:cs="Times New Roman" w:ascii="Times New Roman" w:hAnsi="Times New Roman"/>
          <w:i/>
          <w:spacing w:val="-1"/>
          <w:sz w:val="28"/>
          <w:szCs w:val="28"/>
          <w:vertAlign w:val="subscript"/>
        </w:rPr>
        <w:t>K</w:t>
      </w:r>
    </w:p>
    <w:p>
      <w:pPr>
        <w:pStyle w:val="Style16"/>
        <w:rPr>
          <w:i/>
          <w:i/>
          <w:sz w:val="28"/>
          <w:szCs w:val="28"/>
        </w:rPr>
      </w:pPr>
      <w:r>
        <w:br w:type="column"/>
      </w:r>
      <w:r>
        <w:rPr>
          <w:i/>
          <w:sz w:val="28"/>
          <w:szCs w:val="28"/>
        </w:rPr>
      </w:r>
    </w:p>
    <w:p>
      <w:pPr>
        <w:pStyle w:val="Style16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Style16"/>
        <w:widowControl/>
        <w:bidi w:val="0"/>
        <w:spacing w:lineRule="auto" w:line="276" w:before="5" w:after="200"/>
        <w:ind w:left="-227" w:right="0" w:hanging="0"/>
        <w:jc w:val="left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Style16"/>
        <w:spacing w:lineRule="exact" w:line="120"/>
        <w:ind w:left="260" w:right="-389" w:hanging="0"/>
        <w:rPr/>
      </w:pPr>
      <w:r>
        <w:rPr/>
        <mc:AlternateContent>
          <mc:Choice Requires="wpg">
            <w:drawing>
              <wp:inline distT="0" distB="0" distL="0" distR="0" wp14:anchorId="5F46A519">
                <wp:extent cx="651510" cy="76835"/>
                <wp:effectExtent l="0" t="9525" r="635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" cy="7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" h="120">
                                <a:moveTo>
                                  <a:pt x="905" y="0"/>
                                </a:moveTo>
                                <a:lnTo>
                                  <a:pt x="905" y="120"/>
                                </a:lnTo>
                                <a:lnTo>
                                  <a:pt x="1010" y="67"/>
                                </a:lnTo>
                                <a:lnTo>
                                  <a:pt x="924" y="67"/>
                                </a:lnTo>
                                <a:lnTo>
                                  <a:pt x="931" y="65"/>
                                </a:lnTo>
                                <a:lnTo>
                                  <a:pt x="934" y="60"/>
                                </a:lnTo>
                                <a:lnTo>
                                  <a:pt x="931" y="53"/>
                                </a:lnTo>
                                <a:lnTo>
                                  <a:pt x="1010" y="53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05" y="53"/>
                                </a:moveTo>
                                <a:lnTo>
                                  <a:pt x="2" y="53"/>
                                </a:lnTo>
                                <a:lnTo>
                                  <a:pt x="0" y="60"/>
                                </a:lnTo>
                                <a:lnTo>
                                  <a:pt x="2" y="65"/>
                                </a:lnTo>
                                <a:lnTo>
                                  <a:pt x="7" y="67"/>
                                </a:lnTo>
                                <a:lnTo>
                                  <a:pt x="905" y="67"/>
                                </a:lnTo>
                                <a:lnTo>
                                  <a:pt x="905" y="53"/>
                                </a:lnTo>
                                <a:close/>
                                <a:moveTo>
                                  <a:pt x="1010" y="53"/>
                                </a:moveTo>
                                <a:lnTo>
                                  <a:pt x="931" y="53"/>
                                </a:lnTo>
                                <a:lnTo>
                                  <a:pt x="934" y="60"/>
                                </a:lnTo>
                                <a:lnTo>
                                  <a:pt x="931" y="65"/>
                                </a:lnTo>
                                <a:lnTo>
                                  <a:pt x="924" y="67"/>
                                </a:lnTo>
                                <a:lnTo>
                                  <a:pt x="1010" y="67"/>
                                </a:lnTo>
                                <a:lnTo>
                                  <a:pt x="1025" y="60"/>
                                </a:lnTo>
                                <a:lnTo>
                                  <a:pt x="101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05pt;width:51.25pt;height:6pt" coordorigin="0,-121" coordsize="1025,120"/>
            </w:pict>
          </mc:Fallback>
        </mc:AlternateContent>
      </w:r>
    </w:p>
    <w:p>
      <w:pPr>
        <w:pStyle w:val="Style16"/>
        <w:spacing w:before="11" w:after="20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Style16"/>
        <w:spacing w:lineRule="exact" w:line="120"/>
        <w:ind w:left="260" w:right="-389" w:hanging="0"/>
        <w:rPr/>
      </w:pPr>
      <w:r>
        <w:rPr/>
        <mc:AlternateContent>
          <mc:Choice Requires="wpg">
            <w:drawing>
              <wp:inline distT="0" distB="0" distL="0" distR="0" wp14:anchorId="7B90CC0E">
                <wp:extent cx="651510" cy="76835"/>
                <wp:effectExtent l="0" t="9525" r="635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" cy="7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" h="120">
                                <a:moveTo>
                                  <a:pt x="905" y="0"/>
                                </a:moveTo>
                                <a:lnTo>
                                  <a:pt x="905" y="120"/>
                                </a:lnTo>
                                <a:lnTo>
                                  <a:pt x="1010" y="67"/>
                                </a:lnTo>
                                <a:lnTo>
                                  <a:pt x="924" y="67"/>
                                </a:lnTo>
                                <a:lnTo>
                                  <a:pt x="931" y="65"/>
                                </a:lnTo>
                                <a:lnTo>
                                  <a:pt x="934" y="60"/>
                                </a:lnTo>
                                <a:lnTo>
                                  <a:pt x="931" y="55"/>
                                </a:lnTo>
                                <a:lnTo>
                                  <a:pt x="924" y="53"/>
                                </a:lnTo>
                                <a:lnTo>
                                  <a:pt x="1010" y="53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05" y="53"/>
                                </a:moveTo>
                                <a:lnTo>
                                  <a:pt x="7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60"/>
                                </a:lnTo>
                                <a:lnTo>
                                  <a:pt x="2" y="65"/>
                                </a:lnTo>
                                <a:lnTo>
                                  <a:pt x="7" y="67"/>
                                </a:lnTo>
                                <a:lnTo>
                                  <a:pt x="905" y="67"/>
                                </a:lnTo>
                                <a:lnTo>
                                  <a:pt x="905" y="53"/>
                                </a:lnTo>
                                <a:close/>
                                <a:moveTo>
                                  <a:pt x="1010" y="53"/>
                                </a:moveTo>
                                <a:lnTo>
                                  <a:pt x="924" y="53"/>
                                </a:lnTo>
                                <a:lnTo>
                                  <a:pt x="931" y="55"/>
                                </a:lnTo>
                                <a:lnTo>
                                  <a:pt x="934" y="60"/>
                                </a:lnTo>
                                <a:lnTo>
                                  <a:pt x="931" y="65"/>
                                </a:lnTo>
                                <a:lnTo>
                                  <a:pt x="924" y="67"/>
                                </a:lnTo>
                                <a:lnTo>
                                  <a:pt x="1010" y="67"/>
                                </a:lnTo>
                                <a:lnTo>
                                  <a:pt x="1025" y="60"/>
                                </a:lnTo>
                                <a:lnTo>
                                  <a:pt x="101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05pt;width:51.25pt;height:6pt" coordorigin="0,-121" coordsize="1025,120"/>
            </w:pict>
          </mc:Fallback>
        </mc:AlternateContent>
      </w:r>
    </w:p>
    <w:p>
      <w:pPr>
        <w:pStyle w:val="1"/>
        <w:spacing w:before="6" w:after="200"/>
        <w:ind w:left="510" w:hanging="0"/>
        <w:rPr/>
      </w:pPr>
      <w:r>
        <w:rPr>
          <w:sz w:val="28"/>
          <w:szCs w:val="28"/>
        </w:rPr>
        <w:t>. . . .</w:t>
      </w:r>
    </w:p>
    <w:p>
      <w:pPr>
        <w:pStyle w:val="Style16"/>
        <w:spacing w:before="1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spacing w:lineRule="exact" w:line="120"/>
        <w:ind w:left="260" w:right="-389" w:hanging="0"/>
        <w:rPr/>
      </w:pPr>
      <w:r>
        <w:rPr/>
        <mc:AlternateContent>
          <mc:Choice Requires="wpg">
            <w:drawing>
              <wp:inline distT="0" distB="0" distL="0" distR="0" wp14:anchorId="498E0C8C">
                <wp:extent cx="651510" cy="76835"/>
                <wp:effectExtent l="0" t="9525" r="635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" cy="7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" h="120">
                                <a:moveTo>
                                  <a:pt x="905" y="0"/>
                                </a:moveTo>
                                <a:lnTo>
                                  <a:pt x="905" y="120"/>
                                </a:lnTo>
                                <a:lnTo>
                                  <a:pt x="1010" y="67"/>
                                </a:lnTo>
                                <a:lnTo>
                                  <a:pt x="931" y="67"/>
                                </a:lnTo>
                                <a:lnTo>
                                  <a:pt x="934" y="60"/>
                                </a:lnTo>
                                <a:lnTo>
                                  <a:pt x="931" y="55"/>
                                </a:lnTo>
                                <a:lnTo>
                                  <a:pt x="924" y="53"/>
                                </a:lnTo>
                                <a:lnTo>
                                  <a:pt x="1010" y="53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05" y="53"/>
                                </a:moveTo>
                                <a:lnTo>
                                  <a:pt x="7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60"/>
                                </a:lnTo>
                                <a:lnTo>
                                  <a:pt x="2" y="67"/>
                                </a:lnTo>
                                <a:lnTo>
                                  <a:pt x="905" y="67"/>
                                </a:lnTo>
                                <a:lnTo>
                                  <a:pt x="905" y="53"/>
                                </a:lnTo>
                                <a:close/>
                                <a:moveTo>
                                  <a:pt x="1010" y="53"/>
                                </a:moveTo>
                                <a:lnTo>
                                  <a:pt x="924" y="53"/>
                                </a:lnTo>
                                <a:lnTo>
                                  <a:pt x="931" y="55"/>
                                </a:lnTo>
                                <a:lnTo>
                                  <a:pt x="934" y="60"/>
                                </a:lnTo>
                                <a:lnTo>
                                  <a:pt x="931" y="67"/>
                                </a:lnTo>
                                <a:lnTo>
                                  <a:pt x="1010" y="67"/>
                                </a:lnTo>
                                <a:lnTo>
                                  <a:pt x="1025" y="60"/>
                                </a:lnTo>
                                <a:lnTo>
                                  <a:pt x="101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05pt;width:51.25pt;height:6pt" coordorigin="0,-121" coordsize="1025,120"/>
            </w:pict>
          </mc:Fallback>
        </mc:AlternateContent>
      </w:r>
    </w:p>
    <w:p>
      <w:pPr>
        <w:pStyle w:val="Style16"/>
        <w:rPr>
          <w:b/>
          <w:b/>
          <w:sz w:val="28"/>
          <w:szCs w:val="28"/>
        </w:rPr>
      </w:pPr>
      <w:r>
        <w:br w:type="column"/>
      </w:r>
      <w:r>
        <w:rPr>
          <w:b/>
          <w:sz w:val="28"/>
          <w:szCs w:val="28"/>
        </w:rPr>
      </w:r>
    </w:p>
    <w:p>
      <w:pPr>
        <w:pStyle w:val="Style16"/>
        <w:spacing w:before="1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ind w:left="1841" w:hanging="0"/>
        <w:rPr/>
      </w:pPr>
      <w:r>
        <w:rPr>
          <w:sz w:val="28"/>
          <w:szCs w:val="28"/>
        </w:rPr>
        <w:t>Відгук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-638175</wp:posOffset>
                </wp:positionH>
                <wp:positionV relativeFrom="paragraph">
                  <wp:posOffset>101600</wp:posOffset>
                </wp:positionV>
                <wp:extent cx="1221740" cy="1927225"/>
                <wp:effectExtent l="0" t="0" r="0" b="0"/>
                <wp:wrapNone/>
                <wp:docPr id="6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19272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40" w:before="167" w:after="200"/>
                              <w:ind w:left="306" w:right="285" w:firstLine="31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Об'єкт дослідження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2pt;height:151.75pt;mso-wrap-distance-left:5.7pt;mso-wrap-distance-right:5.7pt;mso-wrap-distance-top:5.7pt;mso-wrap-distance-bottom:5.7pt;margin-top:8pt;mso-position-vertical-relative:text;margin-left:-50.25pt;mso-position-horizontal-relative:text">
                <v:textbox inset="0in,0in,0in,0in">
                  <w:txbxContent>
                    <w:p>
                      <w:pPr>
                        <w:pStyle w:val="Style16"/>
                        <w:spacing w:lineRule="auto" w:line="240" w:before="167" w:after="200"/>
                        <w:ind w:left="306" w:right="285" w:firstLine="316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Об'єкт дослідження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1841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104FC910">
                <wp:simplePos x="0" y="0"/>
                <wp:positionH relativeFrom="page">
                  <wp:posOffset>5031105</wp:posOffset>
                </wp:positionH>
                <wp:positionV relativeFrom="paragraph">
                  <wp:posOffset>116840</wp:posOffset>
                </wp:positionV>
                <wp:extent cx="403225" cy="76835"/>
                <wp:effectExtent l="8890" t="2540" r="7620" b="6985"/>
                <wp:wrapNone/>
                <wp:docPr id="7" name="Поли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7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4" h="120">
                              <a:moveTo>
                                <a:pt x="513" y="0"/>
                              </a:moveTo>
                              <a:lnTo>
                                <a:pt x="513" y="120"/>
                              </a:lnTo>
                              <a:lnTo>
                                <a:pt x="619" y="67"/>
                              </a:lnTo>
                              <a:lnTo>
                                <a:pt x="535" y="67"/>
                              </a:lnTo>
                              <a:lnTo>
                                <a:pt x="540" y="64"/>
                              </a:lnTo>
                              <a:lnTo>
                                <a:pt x="542" y="60"/>
                              </a:lnTo>
                              <a:lnTo>
                                <a:pt x="540" y="55"/>
                              </a:lnTo>
                              <a:lnTo>
                                <a:pt x="535" y="52"/>
                              </a:lnTo>
                              <a:lnTo>
                                <a:pt x="619" y="52"/>
                              </a:lnTo>
                              <a:lnTo>
                                <a:pt x="513" y="0"/>
                              </a:lnTo>
                              <a:close/>
                              <a:moveTo>
                                <a:pt x="513" y="52"/>
                              </a:moveTo>
                              <a:lnTo>
                                <a:pt x="7" y="52"/>
                              </a:lnTo>
                              <a:lnTo>
                                <a:pt x="2" y="55"/>
                              </a:lnTo>
                              <a:lnTo>
                                <a:pt x="0" y="60"/>
                              </a:lnTo>
                              <a:lnTo>
                                <a:pt x="2" y="64"/>
                              </a:lnTo>
                              <a:lnTo>
                                <a:pt x="7" y="67"/>
                              </a:lnTo>
                              <a:lnTo>
                                <a:pt x="513" y="67"/>
                              </a:lnTo>
                              <a:lnTo>
                                <a:pt x="513" y="52"/>
                              </a:lnTo>
                              <a:close/>
                              <a:moveTo>
                                <a:pt x="619" y="52"/>
                              </a:moveTo>
                              <a:lnTo>
                                <a:pt x="535" y="52"/>
                              </a:lnTo>
                              <a:lnTo>
                                <a:pt x="540" y="55"/>
                              </a:lnTo>
                              <a:lnTo>
                                <a:pt x="542" y="60"/>
                              </a:lnTo>
                              <a:lnTo>
                                <a:pt x="540" y="64"/>
                              </a:lnTo>
                              <a:lnTo>
                                <a:pt x="535" y="67"/>
                              </a:lnTo>
                              <a:lnTo>
                                <a:pt x="619" y="67"/>
                              </a:lnTo>
                              <a:lnTo>
                                <a:pt x="633" y="60"/>
                              </a:lnTo>
                              <a:lnTo>
                                <a:pt x="61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i/>
          <w:sz w:val="28"/>
          <w:szCs w:val="28"/>
        </w:rPr>
        <w:t>Y</w:t>
      </w:r>
    </w:p>
    <w:p>
      <w:pPr>
        <w:pStyle w:val="Normal"/>
        <w:ind w:left="1841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1841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1841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1841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1841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cols w:num="3" w:equalWidth="false" w:sep="false">
            <w:col w:w="2687" w:space="40"/>
            <w:col w:w="894" w:space="1396"/>
            <w:col w:w="4337"/>
          </w:cols>
          <w:formProt w:val="false"/>
          <w:textDirection w:val="lrTb"/>
          <w:docGrid w:type="default" w:linePitch="360" w:charSpace="4096"/>
        </w:sectPr>
      </w:pPr>
    </w:p>
    <w:p>
      <w:pPr>
        <w:pStyle w:val="Style16"/>
        <w:numPr>
          <w:ilvl w:val="0"/>
          <w:numId w:val="0"/>
        </w:numPr>
        <w:spacing w:before="90" w:after="200"/>
        <w:ind w:left="720" w:hanging="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Style16"/>
        <w:spacing w:before="9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Процес виконання експерименту</w:t>
      </w:r>
    </w:p>
    <w:p>
      <w:pPr>
        <w:pStyle w:val="Style16"/>
        <w:spacing w:before="176" w:after="200"/>
        <w:ind w:left="216" w:right="225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Також можна виділити й іншу, не позначену на ідеальній моделі множину впливів на систему – це шуми або перешкоди, що у реальному житті є помилками обслуговуючого персоналу, впливом зовнішнього середовища, похибками приладів, тощо. До цієї групи можна віднести вплив тих характеристик, котрі не можуть контролюватись ззовні – через їх складність, або через незнання їх природи і неможливості їх контролю.</w:t>
      </w:r>
    </w:p>
    <w:p>
      <w:pPr>
        <w:pStyle w:val="ListParagraph"/>
        <w:widowControl w:val="false"/>
        <w:tabs>
          <w:tab w:val="clear" w:pos="720"/>
          <w:tab w:val="left" w:pos="3973" w:leader="none"/>
        </w:tabs>
        <w:spacing w:lineRule="auto" w:line="240" w:before="60" w:after="0"/>
        <w:ind w:left="3972" w:hanging="36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ФАКТОРНИЙ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ПРОСТІР</w:t>
      </w:r>
    </w:p>
    <w:p>
      <w:pPr>
        <w:pStyle w:val="Style16"/>
        <w:spacing w:before="100" w:after="200"/>
        <w:ind w:left="216" w:right="225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Різні характеристики об’єктів мають різну фізичну природу, звідси і розмірність, що ускладнює побудову експериментальної моделі. Тому на практиці значення факторів, котрі мають реальний фізичний зміст, нормують визначеним чином (приводять до певного, попередньо визначеного набору значень). Для будь-якого набору значень фактора </w:t>
      </w:r>
      <w:r>
        <w:rPr>
          <w:rFonts w:ascii="Times New Roman" w:hAnsi="Times New Roman"/>
          <w:i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 xml:space="preserve">існує нижній </w:t>
      </w:r>
      <w:r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</w:rPr>
        <w:t>min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верхній </w:t>
      </w:r>
      <w:r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</w:rPr>
        <w:t>max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рівні зміни значень. Приведемо алгоритм нормування фактора, щоб x </w:t>
      </w:r>
      <w:r>
        <w:rPr>
          <w:rFonts w:ascii="Times New Roman" w:hAnsi="Times New Roman"/>
          <w:sz w:val="28"/>
          <w:szCs w:val="28"/>
          <w:vertAlign w:val="subscript"/>
        </w:rPr>
        <w:t>min</w:t>
      </w:r>
      <w:r>
        <w:rPr>
          <w:rFonts w:ascii="Times New Roman" w:hAnsi="Times New Roman"/>
          <w:sz w:val="28"/>
          <w:szCs w:val="28"/>
        </w:rPr>
        <w:t xml:space="preserve"> відповідало –1, а x </w:t>
      </w:r>
      <w:r>
        <w:rPr>
          <w:rFonts w:ascii="Times New Roman" w:hAnsi="Times New Roman"/>
          <w:sz w:val="28"/>
          <w:szCs w:val="28"/>
          <w:vertAlign w:val="subscript"/>
        </w:rPr>
        <w:t>max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+1.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3175</wp:posOffset>
            </wp:positionH>
            <wp:positionV relativeFrom="paragraph">
              <wp:posOffset>56515</wp:posOffset>
            </wp:positionV>
            <wp:extent cx="6213475" cy="1390650"/>
            <wp:effectExtent l="0" t="0" r="0" b="0"/>
            <wp:wrapNone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0" w:after="20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uk-UA"/>
        </w:rPr>
        <w:t>Лістинг програми</w:t>
      </w:r>
    </w:p>
    <w:p>
      <w:pPr>
        <w:pStyle w:val="Normal"/>
        <w:spacing w:lineRule="auto" w:line="240"/>
        <w:rPr>
          <w:rFonts w:ascii="Times New Roman" w:hAnsi="Times New Roman" w:cs="Arial"/>
          <w:color w:val="000000"/>
          <w:sz w:val="20"/>
          <w:szCs w:val="20"/>
          <w:lang w:val="uk-UA"/>
        </w:rPr>
      </w:pP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import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random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as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rand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a0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1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a1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1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a2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1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a3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1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x1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x2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x3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y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f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xn1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xn2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xn3 = []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if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input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"random? 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) ==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"random"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flag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True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else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flag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False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if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flag: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for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in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range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8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    x1.append(rand.randint(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20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))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#значення для 1 фактору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x2.append(rand.randint(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20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))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#значення для 2 фактору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x3.append(rand.randint(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20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))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#значення для 3 фактору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y.append(a0 + a1 * x1[i] + a2 * x2[i] + a3 * x3[i])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#значення функції відгуків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else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for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in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range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8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    y.append(a0 + a1 * x1[i] + a2 * x2[i] + a3 * x3[i])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#значення функції відгуків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max1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max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(x1)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#Xmax для 1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max2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max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(x2)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#Xmax для 2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max3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max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(x3)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#Xmax для 3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min1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min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(x1)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#Xmin для 1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min2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min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(x2)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#Xmin для 2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min3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min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(x3)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#Xmin для 3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x01 = (max1 + min1) /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2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#X0 для 1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x02 = (max2 + min2) /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2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#X0 для 2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x03 = (max3 + min3) /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2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#X0 для 3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yet = a0 + a1 * x01 + a2 * x02 + a3 * x03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#Y еталонне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dx1 = x01 - min1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#інтервал зміни 1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dx2 = x02 - min2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#інтервал зміни 2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dx3 = x03 - min3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#інтервал зміни 3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for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in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range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8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xn1.append((x1[i] - x01) / dx1)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#нормоване значення для 1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xn2.append((x2[i] - x02) / dx2)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#нормоване значення для 2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xn3.append((x3[i] - x03) / dx3)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#нормоване значення для 3 фактора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f.append((y[i] - yet) **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2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)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#критерій вибору (Y-Yєт)²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res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max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(f)                                                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#max (Y-Yєт)²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f"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A0 =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a0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;   A1 =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a1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;   A2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a2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;   A3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a3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Matrix X:"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"____________________"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for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in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range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8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"| {0:&lt;5}  {1:&lt;5}  {2:&lt;3} |"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.format(x1[i]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x2[i]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x3[i]))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"____________________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"X01 = {0:&lt;5}  X02 = {1:&lt;5}  X03 = {2:&lt;5}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.format(x01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x02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x03))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"Xd1 = {0:&lt;5}  Xd2 = {1:&lt;5}  Xd3 = {2:&lt;5}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.format(dx1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dx2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dx3))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f"Y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y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Matrix Xn:"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"______________________"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for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in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range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8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):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   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"| {0:&lt;5.2f}  {1:&lt;5.2f}  {2:&lt;5.2f} |"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.format(xn1[i]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xn2[i]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,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xn3[i]))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"______________________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  <w:r>
        <w:rPr>
          <w:rFonts w:cs="Arial"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print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(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f"Yet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yet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}\n\n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(Y-Yэт)²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f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}\n\n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 xml:space="preserve">max((Y-Yэт)²) = 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{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res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}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"</w:t>
      </w:r>
      <w:r>
        <w:rPr>
          <w:rFonts w:cs="Arial" w:ascii="Times New Roman" w:hAnsi="Times New Roman"/>
          <w:b w:val="false"/>
          <w:i w:val="false"/>
          <w:color w:val="000000"/>
          <w:sz w:val="20"/>
          <w:szCs w:val="20"/>
          <w:lang w:val="uk-UA"/>
        </w:rPr>
        <w:t>)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</w:rPr>
      </w:pPr>
      <w:r>
        <w:rPr>
          <w:rFonts w:cs="Arial" w:ascii="Times New Roman" w:hAnsi="Times New Roman"/>
          <w:color w:val="000000"/>
          <w:sz w:val="20"/>
          <w:szCs w:val="20"/>
          <w:lang w:val="uk-UA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66040</wp:posOffset>
                </wp:positionH>
                <wp:positionV relativeFrom="paragraph">
                  <wp:posOffset>1536700</wp:posOffset>
                </wp:positionV>
                <wp:extent cx="3918585" cy="21145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917880" cy="210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5.2pt;margin-top:121pt;width:308.45pt;height:16.55pt">
                <w10:wrap type="none"/>
                <v:fill o:detectmouseclick="t" on="false"/>
                <v:stroke color="red" joinstyle="round" endcap="flat"/>
              </v:rect>
            </w:pict>
          </mc:Fallback>
        </mc:AlternateContent>
      </w:r>
    </w:p>
    <w:tbl>
      <w:tblPr>
        <w:tblW w:w="6123" w:type="dxa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"/>
        <w:gridCol w:w="515"/>
        <w:gridCol w:w="515"/>
        <w:gridCol w:w="515"/>
        <w:gridCol w:w="460"/>
        <w:gridCol w:w="287"/>
        <w:gridCol w:w="805"/>
        <w:gridCol w:w="849"/>
        <w:gridCol w:w="805"/>
        <w:gridCol w:w="909"/>
      </w:tblGrid>
      <w:tr>
        <w:trPr>
          <w:trHeight w:val="288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№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X1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X2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X3</w:t>
            </w:r>
          </w:p>
        </w:tc>
        <w:tc>
          <w:tcPr>
            <w:tcW w:w="4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Y</w:t>
            </w:r>
          </w:p>
        </w:tc>
        <w:tc>
          <w:tcPr>
            <w:tcW w:w="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Xн1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Хн2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Хн3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(Y-Yэт)²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26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-0,333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-0,733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0,888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23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1.0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-0,466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-1.0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12,25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34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-1.0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1.0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1.0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56,25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24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0,777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-0,333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-0,777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6,25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33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0,222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0,0666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0,444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42,25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-0,777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-1.0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0,777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56,25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37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0,333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0,333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0,555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110,25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21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-0,555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-0,333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0,222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30,25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х0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9,0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7,5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9,0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dx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9,0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7,5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9,0</w:t>
            </w:r>
          </w:p>
        </w:tc>
        <w:tc>
          <w:tcPr>
            <w:tcW w:w="4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8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80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en-US" w:eastAsia="en-US"/>
              </w:rPr>
              <w:t> 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a0=1; a1=1; a2=1;a3=1;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эт=26.5</w:t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uk-UA"/>
        </w:rPr>
      </w:pPr>
      <w:r>
        <w:rPr>
          <w:rFonts w:cs="Arial" w:ascii="Arial" w:hAnsi="Arial"/>
          <w:b/>
          <w:sz w:val="28"/>
          <w:szCs w:val="28"/>
          <w:lang w:val="uk-UA"/>
        </w:rPr>
        <w:t>Точка, що відповідає критерію оптимальності – 7(</w:t>
      </w:r>
      <w:r>
        <w:rPr>
          <w:rFonts w:cs="Arial" w:ascii="Arial" w:hAnsi="Arial"/>
          <w:b/>
          <w:sz w:val="28"/>
          <w:szCs w:val="28"/>
          <w:lang w:val="en-US"/>
        </w:rPr>
        <w:t>Y</w:t>
      </w:r>
      <w:r>
        <w:rPr>
          <w:rFonts w:cs="Arial" w:ascii="Arial" w:hAnsi="Arial"/>
          <w:b/>
          <w:sz w:val="28"/>
          <w:szCs w:val="28"/>
          <w:lang w:val="uk-UA"/>
        </w:rPr>
        <w:t xml:space="preserve"> = 37)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uk-UA"/>
        </w:rPr>
      </w:pPr>
      <w:r>
        <w:rPr>
          <w:rFonts w:cs="Arial" w:ascii="Arial" w:hAnsi="Arial"/>
          <w:b/>
          <w:sz w:val="28"/>
          <w:szCs w:val="28"/>
          <w:lang w:val="uk-UA"/>
        </w:rPr>
        <w:t>Контрольні запитання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З чого складається план експерименту?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План експерименту складається з сукупності точок плану експерименту – векторів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  <w:lang w:val="uk-UA"/>
        </w:rPr>
        <w:softHyphen/>
        <w:softHyphen/>
      </w:r>
      <w:r>
        <w:rPr>
          <w:rFonts w:cs="Arial" w:ascii="Arial" w:hAnsi="Arial"/>
          <w:sz w:val="28"/>
          <w:szCs w:val="28"/>
          <w:vertAlign w:val="subscript"/>
          <w:lang w:val="en-US"/>
        </w:rPr>
        <w:t>i</w:t>
      </w:r>
      <w:r>
        <w:rPr>
          <w:rFonts w:cs="Arial" w:ascii="Arial" w:hAnsi="Arial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Що називається спектром плану?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Спектр плану – сукупність усіх точок плану, що відрізняються хоча б одним рівнем.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Чим відрізняються активні та пасивні експерименти?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 пасивному існують контрольовані але некеровані вхідні параметри – ми не можемо втручатись в хід експерименту. В активному ми самі адміністратори своєї системи.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>
      <w:pPr>
        <w:pStyle w:val="Normal"/>
        <w:spacing w:before="0" w:after="200"/>
        <w:ind w:left="360" w:hanging="0"/>
        <w:rPr/>
      </w:pPr>
      <w:r>
        <w:rPr>
          <w:rFonts w:cs="Arial" w:ascii="Arial" w:hAnsi="Arial"/>
          <w:sz w:val="28"/>
          <w:szCs w:val="28"/>
          <w:lang w:val="uk-UA"/>
        </w:rPr>
        <w:t xml:space="preserve">Об’єкт досліджень характеризується функцією відгуку.Факторний простір – множина </w:t>
      </w:r>
      <w:r>
        <w:rPr>
          <w:rFonts w:cs="Arial" w:ascii="Arial" w:hAnsi="Arial"/>
          <w:b/>
          <w:sz w:val="28"/>
          <w:szCs w:val="28"/>
          <w:lang w:val="uk-UA"/>
        </w:rPr>
        <w:t xml:space="preserve">усіх </w:t>
      </w:r>
      <w:r>
        <w:rPr>
          <w:rFonts w:cs="Arial" w:ascii="Arial" w:hAnsi="Arial"/>
          <w:sz w:val="28"/>
          <w:szCs w:val="28"/>
          <w:lang w:val="uk-UA"/>
        </w:rPr>
        <w:t>параметрів експерименту, значення яких ми можемо контролювати.</w:t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84" w:hanging="384"/>
      </w:pPr>
      <w:rPr>
        <w:sz w:val="28"/>
        <w:spacing w:val="-28"/>
        <w:w w:val="100"/>
        <w:rFonts w:ascii="Times New Roman" w:hAnsi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268" w:hanging="38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152" w:hanging="38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036" w:hanging="38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20" w:hanging="38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04" w:hanging="38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688" w:hanging="38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572" w:hanging="38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456" w:hanging="384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936" w:hanging="363"/>
      </w:pPr>
      <w:rPr>
        <w:sz w:val="24"/>
        <w:spacing w:val="-8"/>
        <w:b/>
        <w:szCs w:val="24"/>
        <w:bCs/>
        <w:w w:val="100"/>
        <w:rFonts w:eastAsia="Times New Roman" w:cs="Times New Roman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936" w:hanging="360"/>
      </w:pPr>
      <w:rPr>
        <w:sz w:val="28"/>
        <w:spacing w:val="-9"/>
        <w:szCs w:val="24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712" w:hanging="360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598" w:hanging="360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4484" w:hanging="360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6256" w:hanging="360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7142" w:hanging="360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8028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widowControl w:val="false"/>
      <w:spacing w:lineRule="auto" w:line="240" w:before="64" w:after="0"/>
      <w:ind w:left="199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439e5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647b42"/>
    <w:rPr>
      <w:rFonts w:ascii="Tahoma" w:hAnsi="Tahoma" w:cs="Tahoma"/>
      <w:sz w:val="16"/>
      <w:szCs w:val="16"/>
    </w:rPr>
  </w:style>
  <w:style w:type="character" w:styleId="ListLabel3">
    <w:name w:val="ListLabel 3"/>
    <w:qFormat/>
    <w:rPr>
      <w:rFonts w:ascii="Times New Roman" w:hAnsi="Times New Roman"/>
      <w:spacing w:val="-28"/>
      <w:w w:val="100"/>
      <w:sz w:val="28"/>
      <w:lang w:val="uk-UA" w:eastAsia="en-US" w:bidi="ar-SA"/>
    </w:rPr>
  </w:style>
  <w:style w:type="character" w:styleId="ListLabel4">
    <w:name w:val="ListLabel 4"/>
    <w:qFormat/>
    <w:rPr>
      <w:lang w:val="uk-UA" w:eastAsia="en-US" w:bidi="ar-SA"/>
    </w:rPr>
  </w:style>
  <w:style w:type="character" w:styleId="ListLabel5">
    <w:name w:val="ListLabel 5"/>
    <w:qFormat/>
    <w:rPr>
      <w:lang w:val="uk-UA" w:eastAsia="en-US" w:bidi="ar-SA"/>
    </w:rPr>
  </w:style>
  <w:style w:type="character" w:styleId="ListLabel6">
    <w:name w:val="ListLabel 6"/>
    <w:qFormat/>
    <w:rPr>
      <w:lang w:val="uk-UA" w:eastAsia="en-US" w:bidi="ar-SA"/>
    </w:rPr>
  </w:style>
  <w:style w:type="character" w:styleId="ListLabel7">
    <w:name w:val="ListLabel 7"/>
    <w:qFormat/>
    <w:rPr>
      <w:lang w:val="uk-UA" w:eastAsia="en-US" w:bidi="ar-SA"/>
    </w:rPr>
  </w:style>
  <w:style w:type="character" w:styleId="ListLabel8">
    <w:name w:val="ListLabel 8"/>
    <w:qFormat/>
    <w:rPr>
      <w:lang w:val="uk-UA" w:eastAsia="en-US" w:bidi="ar-SA"/>
    </w:rPr>
  </w:style>
  <w:style w:type="character" w:styleId="ListLabel9">
    <w:name w:val="ListLabel 9"/>
    <w:qFormat/>
    <w:rPr>
      <w:lang w:val="uk-UA" w:eastAsia="en-US" w:bidi="ar-SA"/>
    </w:rPr>
  </w:style>
  <w:style w:type="character" w:styleId="ListLabel10">
    <w:name w:val="ListLabel 10"/>
    <w:qFormat/>
    <w:rPr>
      <w:lang w:val="uk-UA" w:eastAsia="en-US" w:bidi="ar-SA"/>
    </w:rPr>
  </w:style>
  <w:style w:type="character" w:styleId="ListLabel11">
    <w:name w:val="ListLabel 11"/>
    <w:qFormat/>
    <w:rPr>
      <w:lang w:val="uk-UA" w:eastAsia="en-US" w:bidi="ar-SA"/>
    </w:rPr>
  </w:style>
  <w:style w:type="character" w:styleId="ListLabel12">
    <w:name w:val="ListLabel 12"/>
    <w:qFormat/>
    <w:rPr>
      <w:rFonts w:eastAsia="Times New Roman" w:cs="Times New Roman"/>
      <w:b/>
      <w:bCs/>
      <w:spacing w:val="-8"/>
      <w:w w:val="100"/>
      <w:sz w:val="24"/>
      <w:szCs w:val="24"/>
      <w:lang w:val="uk-UA" w:eastAsia="en-US" w:bidi="ar-SA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spacing w:val="-9"/>
      <w:w w:val="100"/>
      <w:sz w:val="28"/>
      <w:szCs w:val="24"/>
      <w:lang w:val="uk-UA" w:eastAsia="en-US" w:bidi="ar-SA"/>
    </w:rPr>
  </w:style>
  <w:style w:type="character" w:styleId="ListLabel14">
    <w:name w:val="ListLabel 14"/>
    <w:qFormat/>
    <w:rPr>
      <w:lang w:val="uk-UA" w:eastAsia="en-US" w:bidi="ar-SA"/>
    </w:rPr>
  </w:style>
  <w:style w:type="character" w:styleId="ListLabel15">
    <w:name w:val="ListLabel 15"/>
    <w:qFormat/>
    <w:rPr>
      <w:lang w:val="uk-UA" w:eastAsia="en-US" w:bidi="ar-SA"/>
    </w:rPr>
  </w:style>
  <w:style w:type="character" w:styleId="ListLabel16">
    <w:name w:val="ListLabel 16"/>
    <w:qFormat/>
    <w:rPr>
      <w:lang w:val="uk-UA" w:eastAsia="en-US" w:bidi="ar-SA"/>
    </w:rPr>
  </w:style>
  <w:style w:type="character" w:styleId="ListLabel17">
    <w:name w:val="ListLabel 17"/>
    <w:qFormat/>
    <w:rPr>
      <w:lang w:val="uk-UA" w:eastAsia="en-US" w:bidi="ar-SA"/>
    </w:rPr>
  </w:style>
  <w:style w:type="character" w:styleId="ListLabel18">
    <w:name w:val="ListLabel 18"/>
    <w:qFormat/>
    <w:rPr>
      <w:lang w:val="uk-UA" w:eastAsia="en-US" w:bidi="ar-SA"/>
    </w:rPr>
  </w:style>
  <w:style w:type="character" w:styleId="ListLabel19">
    <w:name w:val="ListLabel 19"/>
    <w:qFormat/>
    <w:rPr>
      <w:lang w:val="uk-UA" w:eastAsia="en-US" w:bidi="ar-SA"/>
    </w:rPr>
  </w:style>
  <w:style w:type="character" w:styleId="ListLabel20">
    <w:name w:val="ListLabel 20"/>
    <w:qFormat/>
    <w:rPr>
      <w:lang w:val="uk-UA" w:eastAsia="en-US" w:bidi="ar-SA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439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47b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b42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LibreOffice/6.1.2.1$Windows_X86_64 LibreOffice_project/65905a128db06ba48db947242809d14d3f9a93fe</Application>
  <Pages>7</Pages>
  <Words>1118</Words>
  <Characters>6388</Characters>
  <CharactersWithSpaces>8324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2020-02-08T15:11:00Z</dcterms:created>
  <dc:creator>zokasi</dc:creator>
  <dc:description/>
  <dc:language>en-US</dc:language>
  <cp:lastModifiedBy/>
  <dcterms:modified xsi:type="dcterms:W3CDTF">2020-02-21T01:44:38Z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