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A143" w14:textId="77777777" w:rsidR="0016577D" w:rsidRPr="00DE7A20" w:rsidRDefault="0016577D" w:rsidP="00165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332514B" w14:textId="77777777" w:rsidR="0016577D" w:rsidRPr="00DE7A20" w:rsidRDefault="0016577D" w:rsidP="00165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C658ECD" w14:textId="77777777" w:rsidR="0016577D" w:rsidRPr="00DE7A20" w:rsidRDefault="0016577D" w:rsidP="00165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F241F2B" w14:textId="77777777" w:rsidR="0016577D" w:rsidRPr="00DE7A20" w:rsidRDefault="0016577D" w:rsidP="00165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7CCA684" w14:textId="77777777" w:rsidR="0016577D" w:rsidRPr="00DE7A20" w:rsidRDefault="0016577D" w:rsidP="00165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711CCD06" w14:textId="77777777" w:rsidR="0016577D" w:rsidRPr="00C52D0F" w:rsidRDefault="0016577D" w:rsidP="0016577D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F24C6C" w14:textId="77777777" w:rsidR="0016577D" w:rsidRPr="00C52D0F" w:rsidRDefault="0016577D" w:rsidP="0016577D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26AC526" w14:textId="77777777" w:rsidR="0016577D" w:rsidRPr="00C52D0F" w:rsidRDefault="0016577D" w:rsidP="0016577D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19E44C" w14:textId="77777777" w:rsidR="0016577D" w:rsidRPr="00C52D0F" w:rsidRDefault="0016577D" w:rsidP="0016577D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5818DE" w14:textId="77777777" w:rsidR="0016577D" w:rsidRPr="008E271B" w:rsidRDefault="0016577D" w:rsidP="0016577D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програмування</w:t>
      </w:r>
    </w:p>
    <w:p w14:paraId="17BEE4A7" w14:textId="59A59D9D" w:rsidR="0016577D" w:rsidRPr="0016577D" w:rsidRDefault="0016577D" w:rsidP="0016577D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E271B">
        <w:rPr>
          <w:rFonts w:ascii="Times New Roman" w:hAnsi="Times New Roman" w:cs="Times New Roman"/>
          <w:b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10</w:t>
      </w:r>
    </w:p>
    <w:p w14:paraId="115692A5" w14:textId="6FB78D03" w:rsidR="0016577D" w:rsidRPr="00790A2B" w:rsidRDefault="0016577D" w:rsidP="001657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6577D">
        <w:rPr>
          <w:rFonts w:ascii="Times New Roman" w:hAnsi="Times New Roman" w:cs="Times New Roman"/>
          <w:sz w:val="28"/>
          <w:szCs w:val="28"/>
          <w:lang w:val="uk-UA"/>
        </w:rPr>
        <w:t>Використання у проекті С++ з використанням модулів на асемблері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1446B5B" w14:textId="77777777" w:rsidR="0016577D" w:rsidRDefault="0016577D" w:rsidP="0016577D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78D74A5C" w14:textId="49B3CF9A" w:rsidR="0016577D" w:rsidRDefault="0016577D" w:rsidP="0016577D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123032B2" w14:textId="77777777" w:rsidR="0016577D" w:rsidRPr="00C52D0F" w:rsidRDefault="0016577D" w:rsidP="0016577D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764CB67C" w14:textId="77777777" w:rsidR="0016577D" w:rsidRPr="008E271B" w:rsidRDefault="0016577D" w:rsidP="0016577D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801B80B" w14:textId="77777777" w:rsidR="0016577D" w:rsidRPr="008E271B" w:rsidRDefault="0016577D" w:rsidP="0016577D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студент групи ІО-82</w:t>
      </w:r>
    </w:p>
    <w:p w14:paraId="74FE67B8" w14:textId="77777777" w:rsidR="0016577D" w:rsidRPr="008E271B" w:rsidRDefault="0016577D" w:rsidP="0016577D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Шендріков</w:t>
      </w:r>
      <w:proofErr w:type="spellEnd"/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EDDE312" w14:textId="77777777" w:rsidR="0016577D" w:rsidRPr="008E271B" w:rsidRDefault="0016577D" w:rsidP="0016577D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>Залікова № 822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015D12AB" w14:textId="77777777" w:rsidR="0016577D" w:rsidRPr="008E271B" w:rsidRDefault="0016577D" w:rsidP="0016577D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 М</w:t>
      </w:r>
      <w:r w:rsidRPr="008E271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AA1D786" w14:textId="77777777" w:rsidR="0016577D" w:rsidRPr="00C52D0F" w:rsidRDefault="0016577D" w:rsidP="0016577D">
      <w:pPr>
        <w:rPr>
          <w:rFonts w:ascii="Arial" w:hAnsi="Arial" w:cs="Arial"/>
          <w:sz w:val="28"/>
          <w:szCs w:val="28"/>
          <w:lang w:val="uk-UA"/>
        </w:rPr>
      </w:pPr>
    </w:p>
    <w:p w14:paraId="5DD632BB" w14:textId="77777777" w:rsidR="0016577D" w:rsidRPr="00C52D0F" w:rsidRDefault="0016577D" w:rsidP="0016577D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650952" w14:textId="77777777" w:rsidR="0016577D" w:rsidRDefault="0016577D" w:rsidP="0016577D">
      <w:pPr>
        <w:rPr>
          <w:rFonts w:ascii="Arial" w:hAnsi="Arial" w:cs="Arial"/>
          <w:sz w:val="28"/>
          <w:szCs w:val="28"/>
          <w:lang w:val="uk-UA"/>
        </w:rPr>
      </w:pPr>
    </w:p>
    <w:p w14:paraId="28238361" w14:textId="419C8273" w:rsidR="0016577D" w:rsidRDefault="0016577D" w:rsidP="0016577D">
      <w:pPr>
        <w:rPr>
          <w:rFonts w:ascii="Arial" w:hAnsi="Arial" w:cs="Arial"/>
          <w:sz w:val="28"/>
          <w:szCs w:val="28"/>
          <w:lang w:val="uk-UA"/>
        </w:rPr>
      </w:pPr>
    </w:p>
    <w:p w14:paraId="4E590F7B" w14:textId="77777777" w:rsidR="0016577D" w:rsidRPr="00C52D0F" w:rsidRDefault="0016577D" w:rsidP="0016577D">
      <w:pPr>
        <w:rPr>
          <w:rFonts w:ascii="Arial" w:hAnsi="Arial" w:cs="Arial"/>
          <w:sz w:val="28"/>
          <w:szCs w:val="28"/>
          <w:lang w:val="uk-UA"/>
        </w:rPr>
      </w:pPr>
    </w:p>
    <w:p w14:paraId="7573EBFD" w14:textId="77777777" w:rsidR="0016577D" w:rsidRPr="00A217E6" w:rsidRDefault="0016577D" w:rsidP="001657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A2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A217E6">
        <w:rPr>
          <w:rFonts w:ascii="Times New Roman" w:hAnsi="Times New Roman" w:cs="Times New Roman"/>
          <w:sz w:val="28"/>
          <w:szCs w:val="28"/>
        </w:rPr>
        <w:t>20</w:t>
      </w:r>
    </w:p>
    <w:p w14:paraId="7B313B3F" w14:textId="77777777" w:rsidR="0016577D" w:rsidRPr="00DE7A20" w:rsidRDefault="0016577D" w:rsidP="001657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A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</w:p>
    <w:p w14:paraId="0D8FAF83" w14:textId="77777777" w:rsidR="0016577D" w:rsidRDefault="0016577D" w:rsidP="001657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6577D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165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7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65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7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6577D">
        <w:rPr>
          <w:rFonts w:ascii="Times New Roman" w:hAnsi="Times New Roman" w:cs="Times New Roman"/>
          <w:sz w:val="28"/>
          <w:szCs w:val="28"/>
        </w:rPr>
        <w:t xml:space="preserve"> на С++ з </w:t>
      </w:r>
      <w:proofErr w:type="spellStart"/>
      <w:r w:rsidRPr="0016577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65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77D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16577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6577D">
        <w:rPr>
          <w:rFonts w:ascii="Times New Roman" w:hAnsi="Times New Roman" w:cs="Times New Roman"/>
          <w:sz w:val="28"/>
          <w:szCs w:val="28"/>
        </w:rPr>
        <w:t>асемблері</w:t>
      </w:r>
      <w:proofErr w:type="spellEnd"/>
      <w:r w:rsidRPr="0016577D">
        <w:rPr>
          <w:rFonts w:ascii="Times New Roman" w:hAnsi="Times New Roman" w:cs="Times New Roman"/>
          <w:sz w:val="28"/>
          <w:szCs w:val="28"/>
        </w:rPr>
        <w:t>.</w:t>
      </w:r>
    </w:p>
    <w:p w14:paraId="5F4797AF" w14:textId="1721FA65" w:rsidR="0016577D" w:rsidRPr="00604E4D" w:rsidRDefault="0016577D" w:rsidP="0016577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04E4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</w:t>
      </w:r>
    </w:p>
    <w:p w14:paraId="22946355" w14:textId="77777777" w:rsidR="0016577D" w:rsidRPr="0016577D" w:rsidRDefault="0016577D" w:rsidP="0016577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 xml:space="preserve">1. Створити у середовищі MS </w:t>
      </w:r>
      <w:proofErr w:type="spellStart"/>
      <w:r w:rsidRPr="0016577D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165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577D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16577D">
        <w:rPr>
          <w:rFonts w:ascii="Times New Roman" w:hAnsi="Times New Roman" w:cs="Times New Roman"/>
          <w:sz w:val="28"/>
          <w:szCs w:val="28"/>
          <w:lang w:val="uk-UA"/>
        </w:rPr>
        <w:t xml:space="preserve"> проект C++ з ім’ям Lab10.</w:t>
      </w:r>
    </w:p>
    <w:p w14:paraId="4B31D87D" w14:textId="3945D6D1" w:rsidR="0016577D" w:rsidRPr="0016577D" w:rsidRDefault="0016577D" w:rsidP="0016577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>2. Написати вихідний текст програми згідно варіанту завдання. У 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77D">
        <w:rPr>
          <w:rFonts w:ascii="Times New Roman" w:hAnsi="Times New Roman" w:cs="Times New Roman"/>
          <w:sz w:val="28"/>
          <w:szCs w:val="28"/>
          <w:lang w:val="uk-UA"/>
        </w:rPr>
        <w:t>мають бути такі файли вихідного тексту:</w:t>
      </w:r>
    </w:p>
    <w:p w14:paraId="524B0C33" w14:textId="77777777" w:rsidR="0016577D" w:rsidRPr="0016577D" w:rsidRDefault="0016577D" w:rsidP="0016577D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>- головний файл: lab10.cpp</w:t>
      </w:r>
    </w:p>
    <w:p w14:paraId="241FE3BC" w14:textId="77777777" w:rsidR="0016577D" w:rsidRPr="0016577D" w:rsidRDefault="0016577D" w:rsidP="0016577D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>- файли двох модулів на асемблері: module.asm та longop.asm.</w:t>
      </w:r>
    </w:p>
    <w:p w14:paraId="767069A7" w14:textId="77777777" w:rsidR="0016577D" w:rsidRPr="0016577D" w:rsidRDefault="0016577D" w:rsidP="0016577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>3. У цьому проекті кожний модуль може окремо компілюватися.</w:t>
      </w:r>
    </w:p>
    <w:p w14:paraId="51921B03" w14:textId="77777777" w:rsidR="0016577D" w:rsidRPr="0016577D" w:rsidRDefault="0016577D" w:rsidP="0016577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 xml:space="preserve">4. Скомпілювати вихідний текст і отримати </w:t>
      </w:r>
      <w:proofErr w:type="spellStart"/>
      <w:r w:rsidRPr="0016577D">
        <w:rPr>
          <w:rFonts w:ascii="Times New Roman" w:hAnsi="Times New Roman" w:cs="Times New Roman"/>
          <w:sz w:val="28"/>
          <w:szCs w:val="28"/>
          <w:lang w:val="uk-UA"/>
        </w:rPr>
        <w:t>виконуємий</w:t>
      </w:r>
      <w:proofErr w:type="spellEnd"/>
      <w:r w:rsidRPr="0016577D">
        <w:rPr>
          <w:rFonts w:ascii="Times New Roman" w:hAnsi="Times New Roman" w:cs="Times New Roman"/>
          <w:sz w:val="28"/>
          <w:szCs w:val="28"/>
          <w:lang w:val="uk-UA"/>
        </w:rPr>
        <w:t xml:space="preserve"> файл програми.</w:t>
      </w:r>
    </w:p>
    <w:p w14:paraId="6D2318EE" w14:textId="77777777" w:rsidR="0016577D" w:rsidRPr="0016577D" w:rsidRDefault="0016577D" w:rsidP="0016577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>5. Перевірити роботу програми. Налагодити програму.</w:t>
      </w:r>
    </w:p>
    <w:p w14:paraId="7680504E" w14:textId="3A340CD3" w:rsidR="0016577D" w:rsidRPr="0016577D" w:rsidRDefault="0016577D" w:rsidP="0016577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>6. Отримати результати – кодовані значення чисел згідно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577D">
        <w:rPr>
          <w:rFonts w:ascii="Times New Roman" w:hAnsi="Times New Roman" w:cs="Times New Roman"/>
          <w:sz w:val="28"/>
          <w:szCs w:val="28"/>
          <w:lang w:val="uk-UA"/>
        </w:rPr>
        <w:t>завдання.</w:t>
      </w:r>
    </w:p>
    <w:p w14:paraId="38FECF20" w14:textId="3395A544" w:rsidR="0016577D" w:rsidRPr="00790A2B" w:rsidRDefault="0016577D" w:rsidP="0016577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577D">
        <w:rPr>
          <w:rFonts w:ascii="Times New Roman" w:hAnsi="Times New Roman" w:cs="Times New Roman"/>
          <w:sz w:val="28"/>
          <w:szCs w:val="28"/>
          <w:lang w:val="uk-UA"/>
        </w:rPr>
        <w:t>7. Проаналізувати та прокоментувати результати, вихідний текст та машинний код програми.</w:t>
      </w:r>
    </w:p>
    <w:p w14:paraId="145440E0" w14:textId="121F13EC" w:rsidR="0016577D" w:rsidRDefault="0016577D" w:rsidP="0016577D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  <w:lang w:val="uk-UA"/>
        </w:rPr>
      </w:pPr>
      <w:r w:rsidRPr="00693C86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Мій варіант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>:</w:t>
      </w:r>
    </w:p>
    <w:tbl>
      <w:tblPr>
        <w:tblStyle w:val="a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3"/>
        <w:gridCol w:w="6088"/>
        <w:gridCol w:w="2268"/>
      </w:tblGrid>
      <w:tr w:rsidR="0016577D" w:rsidRPr="001D3DB9" w14:paraId="7F1CA2DC" w14:textId="77777777" w:rsidTr="00E36BA2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99C3A" w14:textId="77777777" w:rsidR="0016577D" w:rsidRPr="001D3DB9" w:rsidRDefault="0016577D" w:rsidP="00E36BA2">
            <w:pPr>
              <w:pStyle w:val="a4"/>
              <w:widowControl w:val="0"/>
              <w:ind w:left="0" w:right="2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uk-UA"/>
              </w:rPr>
            </w:pPr>
            <w:r w:rsidRPr="001D3DB9">
              <w:rPr>
                <w:color w:val="000000" w:themeColor="text1"/>
                <w:sz w:val="28"/>
                <w:szCs w:val="28"/>
              </w:rPr>
              <w:t>№ вар</w:t>
            </w:r>
            <w:proofErr w:type="spellStart"/>
            <w:r w:rsidRPr="001D3DB9">
              <w:rPr>
                <w:color w:val="000000" w:themeColor="text1"/>
                <w:sz w:val="28"/>
                <w:szCs w:val="28"/>
                <w:lang w:val="uk-UA"/>
              </w:rPr>
              <w:t>іанту</w:t>
            </w:r>
            <w:proofErr w:type="spellEnd"/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4884" w14:textId="77777777" w:rsidR="0016577D" w:rsidRPr="001D3DB9" w:rsidRDefault="0016577D" w:rsidP="00E36BA2">
            <w:pPr>
              <w:pStyle w:val="a4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Вираження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DC13" w14:textId="77777777" w:rsidR="0016577D" w:rsidRPr="0094629B" w:rsidRDefault="0016577D" w:rsidP="00E36BA2">
            <w:pPr>
              <w:pStyle w:val="a4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Розрядність</w:t>
            </w:r>
          </w:p>
        </w:tc>
      </w:tr>
      <w:tr w:rsidR="0016577D" w:rsidRPr="001D3DB9" w14:paraId="4C250900" w14:textId="77777777" w:rsidTr="0016577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C996" w14:textId="1DFDC07A" w:rsidR="0016577D" w:rsidRPr="0016577D" w:rsidRDefault="0016577D" w:rsidP="00E36BA2">
            <w:pPr>
              <w:pStyle w:val="a4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25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361E" w14:textId="1727377D" w:rsidR="0016577D" w:rsidRPr="0016577D" w:rsidRDefault="0016577D" w:rsidP="0016577D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056" w14:textId="68581B96" w:rsidR="0016577D" w:rsidRPr="0094629B" w:rsidRDefault="0016577D" w:rsidP="00E36BA2">
            <w:pPr>
              <w:pStyle w:val="a4"/>
              <w:widowControl w:val="0"/>
              <w:ind w:left="0" w:right="20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352</w:t>
            </w:r>
          </w:p>
        </w:tc>
      </w:tr>
    </w:tbl>
    <w:p w14:paraId="43D722F6" w14:textId="77777777" w:rsidR="0016577D" w:rsidRDefault="0016577D" w:rsidP="0016577D">
      <w:pPr>
        <w:autoSpaceDE w:val="0"/>
        <w:autoSpaceDN w:val="0"/>
        <w:adjustRightInd w:val="0"/>
        <w:rPr>
          <w:rFonts w:ascii="TimesNewRoman" w:hAnsi="TimesNewRoman" w:cs="TimesNewRoman"/>
          <w:b/>
          <w:sz w:val="28"/>
          <w:szCs w:val="28"/>
          <w:lang w:val="uk-UA"/>
        </w:rPr>
      </w:pPr>
    </w:p>
    <w:p w14:paraId="7B0602B1" w14:textId="77777777" w:rsidR="00C32751" w:rsidRPr="00136D59" w:rsidRDefault="00C32751" w:rsidP="00C32751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36D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Текст програми</w:t>
      </w:r>
    </w:p>
    <w:p w14:paraId="70A6FE59" w14:textId="4274001A" w:rsidR="00C32751" w:rsidRPr="00790A2B" w:rsidRDefault="00C32751" w:rsidP="00C32751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lab10</w:t>
      </w:r>
      <w:r w:rsidRPr="00790A2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cpp</w:t>
      </w:r>
    </w:p>
    <w:p w14:paraId="5DF8322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Lab10.cpp 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15A9AB3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291904D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DA782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3B3F584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"Lab10.h"</w:t>
      </w:r>
    </w:p>
    <w:p w14:paraId="082AE19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longop.h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701DBF2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module.h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403B8F8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FD8C1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</w:t>
      </w:r>
    </w:p>
    <w:p w14:paraId="64F4906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5543F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Global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Variables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:</w:t>
      </w:r>
    </w:p>
    <w:p w14:paraId="1B0777CC" w14:textId="1F0A8A0C" w:rsidR="00C32751" w:rsidRP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>// поточний екземпляр</w:t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т</w:t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>екст рядка заголовка</w:t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ім’я класу головного вікна</w:t>
      </w:r>
    </w:p>
    <w:p w14:paraId="088B853C" w14:textId="725EB83C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CED9B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4A112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lastRenderedPageBreak/>
        <w:t xml:space="preserve">// </w:t>
      </w:r>
      <w:r w:rsidRPr="00C32751">
        <w:rPr>
          <w:rFonts w:ascii="Consolas" w:hAnsi="Consolas" w:cs="Consolas"/>
          <w:color w:val="008000"/>
          <w:sz w:val="19"/>
          <w:szCs w:val="19"/>
          <w:lang w:val="uk-UA"/>
        </w:rPr>
        <w:t>Форвардні оголошення функцій, включених в цей модуль коду:</w:t>
      </w:r>
    </w:p>
    <w:p w14:paraId="1C42E5DF" w14:textId="5CD8B2A3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D795B2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ABABE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BEEC5F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About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22D50A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7CBC5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tWinMain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0F511D2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35D78A8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LPTSTR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28EB1DF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uk-UA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5EE93EEE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3520252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D3D0F5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A82913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08BFB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Place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50AEE0A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FED9AC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958511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2A9B32" w14:textId="2D9C8C2D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 w:rsidR="00112C7E">
        <w:rPr>
          <w:rFonts w:ascii="Consolas" w:hAnsi="Consolas" w:cs="Consolas"/>
          <w:color w:val="008000"/>
          <w:sz w:val="19"/>
          <w:szCs w:val="19"/>
          <w:lang w:val="uk-UA"/>
        </w:rPr>
        <w:t>Ініціалізація глобальних рядків</w:t>
      </w:r>
    </w:p>
    <w:p w14:paraId="5990927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LoadString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A50067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LoadString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IDC_LAB10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B15139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29E6F1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178A69" w14:textId="261AF766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 w:rsidR="00112C7E">
        <w:rPr>
          <w:rFonts w:ascii="Consolas" w:hAnsi="Consolas" w:cs="Consolas"/>
          <w:color w:val="008000"/>
          <w:sz w:val="19"/>
          <w:szCs w:val="19"/>
          <w:lang w:val="uk-UA"/>
        </w:rPr>
        <w:t>Ініціалізація додатку</w:t>
      </w:r>
    </w:p>
    <w:p w14:paraId="4925B09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45F37D0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29101A8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9D7AF7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2729DE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20799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IDC_LAB10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42E4709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BF29B1" w14:textId="5D06B173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 w:rsidR="00112C7E" w:rsidRPr="00112C7E">
        <w:rPr>
          <w:rFonts w:ascii="Consolas" w:hAnsi="Consolas" w:cs="Consolas"/>
          <w:color w:val="008000"/>
          <w:sz w:val="19"/>
          <w:szCs w:val="19"/>
          <w:lang w:val="uk-UA"/>
        </w:rPr>
        <w:t>Цикл основного повідомлення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:</w:t>
      </w:r>
    </w:p>
    <w:p w14:paraId="50AF3BE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0, 0))</w:t>
      </w:r>
    </w:p>
    <w:p w14:paraId="6D9AB7A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384899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TranslateAccelerator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</w:p>
    <w:p w14:paraId="6E9F2C8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B7B827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C4815C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7815F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DF0424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52BA6F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B201C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msg.wParam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5FB7FF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C6921E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846D92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105DAEE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AC988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70654CF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FUNCTION: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MyRegisterClass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()</w:t>
      </w:r>
    </w:p>
    <w:p w14:paraId="79475D3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0F6C4756" w14:textId="77777777" w:rsidR="00112C7E" w:rsidRPr="00112C7E" w:rsidRDefault="00C32751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PURPOSE: </w:t>
      </w:r>
      <w:r w:rsidR="00112C7E" w:rsidRPr="00112C7E">
        <w:rPr>
          <w:rFonts w:ascii="Consolas" w:hAnsi="Consolas" w:cs="Consolas"/>
          <w:color w:val="008000"/>
          <w:sz w:val="19"/>
          <w:szCs w:val="19"/>
          <w:lang w:val="uk-UA"/>
        </w:rPr>
        <w:t>реєструє клас вікна.</w:t>
      </w:r>
    </w:p>
    <w:p w14:paraId="47F95DBF" w14:textId="77777777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48E485F" w14:textId="376890C7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КОМЕНТАР:</w:t>
      </w:r>
    </w:p>
    <w:p w14:paraId="217B3224" w14:textId="77777777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0E3F4973" w14:textId="56C28493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Ця функція і її використання необхідні тільки в разі, якщо потрібно, щоб даний код</w:t>
      </w:r>
    </w:p>
    <w:p w14:paraId="2CF1875C" w14:textId="5F75CEF5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був сумісний з системами Win32, що не мають функції </w:t>
      </w:r>
      <w:proofErr w:type="spellStart"/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RegisterClassEx</w:t>
      </w:r>
      <w:proofErr w:type="spellEnd"/>
    </w:p>
    <w:p w14:paraId="48E2B24F" w14:textId="5B5551AF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яка була додана в Windows 95. Виклик цієї функції важливий для того,</w:t>
      </w:r>
    </w:p>
    <w:p w14:paraId="004E2C94" w14:textId="3163652F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щоб додаток отрима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"якісні" дрібні значки і встанови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зв'язок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з ними.</w:t>
      </w:r>
    </w:p>
    <w:p w14:paraId="5210E5DB" w14:textId="77777777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B784A4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60C6BD3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355D9F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F98DE8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9CF70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EBD53D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wcex.cbSize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045E42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44D7FF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C33B0A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wcex.lpfnWndProc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0CD12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wcex.cbClsExtra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0;</w:t>
      </w:r>
    </w:p>
    <w:p w14:paraId="14C103D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wcex.cbWndExtra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0;</w:t>
      </w:r>
    </w:p>
    <w:p w14:paraId="4BBDF35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12CA04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wcex.hIcon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IDI_LAB10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380D979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wcex.hCursor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C7C4BF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wcex.hbrBackground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=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+1);</w:t>
      </w:r>
    </w:p>
    <w:p w14:paraId="477C69E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wcex.lpszMenuName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IDC_LAB10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AF87F5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wcex.lpszClassName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3A091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wcex.hIconSm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1F7AB09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D440A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RegisterClassEx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9C042C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FCF4B9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931A7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C6B662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FUNCTION: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)</w:t>
      </w:r>
    </w:p>
    <w:p w14:paraId="4F3AC9F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3C9BC18E" w14:textId="77777777" w:rsidR="00112C7E" w:rsidRPr="00112C7E" w:rsidRDefault="00C32751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 PURPOSE: </w:t>
      </w:r>
      <w:r w:rsidR="00112C7E" w:rsidRPr="00112C7E">
        <w:rPr>
          <w:rFonts w:ascii="Consolas" w:hAnsi="Consolas" w:cs="Consolas"/>
          <w:color w:val="008000"/>
          <w:sz w:val="19"/>
          <w:szCs w:val="19"/>
          <w:lang w:val="uk-UA"/>
        </w:rPr>
        <w:t>зберігає обробку примірника і створює головне вікно.</w:t>
      </w:r>
    </w:p>
    <w:p w14:paraId="3E5D3655" w14:textId="77777777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18FA3B3D" w14:textId="43117932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КОМЕНТАРІ:</w:t>
      </w:r>
    </w:p>
    <w:p w14:paraId="52BF5D43" w14:textId="77777777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1269C5D5" w14:textId="4B62FE7C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У даній функції дескриптор екземпляра зберігається в глобальній змінній, а також</w:t>
      </w:r>
    </w:p>
    <w:p w14:paraId="7ED744D5" w14:textId="23F9CCAA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створюється і виводиться на екран головне вікно програми.</w:t>
      </w:r>
    </w:p>
    <w:p w14:paraId="3EC2BB6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2A03E4F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739367C2" w14:textId="4F9BE097" w:rsidR="00C32751" w:rsidRDefault="00C32751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900821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238BE66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12D7D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EFCF9C" w14:textId="0A57E173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 w:rsidR="00112C7E" w:rsidRPr="00112C7E">
        <w:rPr>
          <w:rFonts w:ascii="Consolas" w:hAnsi="Consolas" w:cs="Consolas"/>
          <w:color w:val="008000"/>
          <w:sz w:val="19"/>
          <w:szCs w:val="19"/>
          <w:lang w:val="uk-UA"/>
        </w:rPr>
        <w:t>// Зберегти дескриптор екземпляр</w:t>
      </w:r>
      <w:r w:rsidR="00112C7E">
        <w:rPr>
          <w:rFonts w:ascii="Consolas" w:hAnsi="Consolas" w:cs="Consolas"/>
          <w:color w:val="008000"/>
          <w:sz w:val="19"/>
          <w:szCs w:val="19"/>
          <w:lang w:val="uk-UA"/>
        </w:rPr>
        <w:t>у</w:t>
      </w:r>
      <w:r w:rsidR="00112C7E"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в глобальній змінній</w:t>
      </w:r>
    </w:p>
    <w:p w14:paraId="74FC98D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7F819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4B9B347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C39161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12690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E53C2C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{</w:t>
      </w:r>
    </w:p>
    <w:p w14:paraId="2E641D9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1D006C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}</w:t>
      </w:r>
    </w:p>
    <w:p w14:paraId="34A0700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9F6D32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D0F366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BA66F2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02CFF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5F0CAF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1A71AD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BE151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MyWork1(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13B921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560061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[11] = { 0x00000004, 0x00000000, 0x00000000, 0x00000000,</w:t>
      </w:r>
    </w:p>
    <w:p w14:paraId="1FD6B83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0B66B6C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[11] = { 0x00000005, 0x00000000, 0x00000000, 0x00000000,</w:t>
      </w:r>
    </w:p>
    <w:p w14:paraId="7E7DE59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3EDE167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[11] = { 0x00000002, 0x00000000, 0x00000000, 0x00000000,</w:t>
      </w:r>
    </w:p>
    <w:p w14:paraId="6910C50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436433D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[11] = { 0x00000000, 0x00000000, 0x00000000, 0x00000000,</w:t>
      </w:r>
    </w:p>
    <w:p w14:paraId="7625170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07F0EDD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E10E7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result1[22] = { 0x00000000, 0x00000000, 0x00000000, 0x00000000,</w:t>
      </w:r>
    </w:p>
    <w:p w14:paraId="14F508B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0x00000000, 0x00000000, 0x00000000, 0x00000000, 0x00000000,</w:t>
      </w:r>
    </w:p>
    <w:p w14:paraId="175CC06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5C4F154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result2[22] = { 0x00000000, 0x00000000, 0x00000000, 0x00000000,</w:t>
      </w:r>
    </w:p>
    <w:p w14:paraId="60F00C0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0x00000000, 0x00000000, 0x00000000, 0x00000000, 0x00000000,</w:t>
      </w:r>
    </w:p>
    <w:p w14:paraId="740B1E9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69A19F2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result3[22] = { 0x00000000, 0x00000000, 0x00000000, 0x00000000,</w:t>
      </w:r>
    </w:p>
    <w:p w14:paraId="7864B28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0x00000000, 0x00000000, 0x00000000, 0x00000000, 0x00000000,</w:t>
      </w:r>
    </w:p>
    <w:p w14:paraId="4A22BB5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3178E21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result4[22] = { 0x00000000, 0x00000000, 0x00000000, 0x00000000,</w:t>
      </w:r>
    </w:p>
    <w:p w14:paraId="0585CFF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0x00000000, 0x00000000, 0x00000000, 0x00000000, 0x00000000,</w:t>
      </w:r>
    </w:p>
    <w:p w14:paraId="7988012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71A05D5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result5[22] = { 0x00000000, 0x00000000, 0x00000000, 0x00000000,</w:t>
      </w:r>
    </w:p>
    <w:p w14:paraId="302A240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0x00000000, 0x00000000, 0x00000000, 0x00000000, 0x00000000,</w:t>
      </w:r>
    </w:p>
    <w:p w14:paraId="5BB514C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4CEA25C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result6[22] = { 0x00000000, 0x00000000, 0x00000000, 0x00000000,</w:t>
      </w:r>
    </w:p>
    <w:p w14:paraId="4DB7175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0x00000000, 0x00000000, 0x00000000, 0x00000000, 0x00000000,</w:t>
      </w:r>
    </w:p>
    <w:p w14:paraId="0406F6E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0x00000000, 0x00000000, 0x00000000, 0x00000000, 0x00000000, 0x00000000, 0x00000000 };</w:t>
      </w:r>
    </w:p>
    <w:p w14:paraId="1A3A489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[352];</w:t>
      </w:r>
    </w:p>
    <w:p w14:paraId="48FFB8C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TextBuf10[44];</w:t>
      </w:r>
    </w:p>
    <w:p w14:paraId="1561523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Mul_NxN_LONGOP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(result1,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19ABA6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(11, result2, result1,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7ECE4E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Mul_NxN_LONGOP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(result3,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615EDE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Mul_NxN_LONGOP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(result4, result3,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253653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(22, result5, result4, result2);</w:t>
      </w:r>
    </w:p>
    <w:p w14:paraId="345DF93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(22, result6, result5, result6);</w:t>
      </w:r>
    </w:p>
    <w:p w14:paraId="142DB85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StrToDec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(44, 11, TextBuf10, result6);</w:t>
      </w:r>
    </w:p>
    <w:p w14:paraId="390514B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TextBuf10,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"Результат A+B^2-C^3"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2F915D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(352, result6,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8C78CA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"Результат A+B^2-C^3"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A6BE1A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7BD58D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605929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ED5489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4F1A2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0AA4A3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7FED0A5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FUNCTION: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(HWND, UINT, WPARAM, LPARAM)</w:t>
      </w:r>
    </w:p>
    <w:p w14:paraId="43B2DC4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3B43DC61" w14:textId="0D486EFA" w:rsidR="00112C7E" w:rsidRPr="00112C7E" w:rsidRDefault="00C32751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 PURPOSE: </w:t>
      </w:r>
      <w:r w:rsid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112C7E" w:rsidRPr="00112C7E">
        <w:rPr>
          <w:rFonts w:ascii="Consolas" w:hAnsi="Consolas" w:cs="Consolas"/>
          <w:color w:val="008000"/>
          <w:sz w:val="19"/>
          <w:szCs w:val="19"/>
          <w:lang w:val="uk-UA"/>
        </w:rPr>
        <w:t>обробляє повідомлення в головному вікні.</w:t>
      </w:r>
    </w:p>
    <w:p w14:paraId="356A463D" w14:textId="77777777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49155333" w14:textId="03869159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WM_COMMAND - обробка меню програми</w:t>
      </w:r>
    </w:p>
    <w:p w14:paraId="5225987A" w14:textId="2B731018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WM_PAINT -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з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акрас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ити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 головне вікно</w:t>
      </w:r>
    </w:p>
    <w:p w14:paraId="07576F11" w14:textId="1C8C81CE" w:rsidR="00112C7E" w:rsidRP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WM_DESTROY - ввести повідомлення про вихід і повернутися.</w:t>
      </w:r>
    </w:p>
    <w:p w14:paraId="43E4AFF1" w14:textId="404CA47C" w:rsidR="00C32751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12C7E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="00C32751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373E9AA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7BFB3E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066CBA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wmEvent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2A00BB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0EDD52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F170E1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834DE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251A6A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1737D41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6991AF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AACC60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wmEvent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HIWORD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135F93F" w14:textId="7E0AA979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112C7E" w:rsidRPr="00112C7E">
        <w:rPr>
          <w:rFonts w:ascii="Consolas" w:hAnsi="Consolas" w:cs="Consolas"/>
          <w:color w:val="008000"/>
          <w:sz w:val="19"/>
          <w:szCs w:val="19"/>
          <w:lang w:val="uk-UA"/>
        </w:rPr>
        <w:t>// Розібрати вибір в меню:</w:t>
      </w:r>
    </w:p>
    <w:p w14:paraId="7EA7C5A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5562A0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5597155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01AEA2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About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3948B9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4BC020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BA604F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B19ED7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CB8F29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ID_32771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E3F28F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MyWork1(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813D96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C885BD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638715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610AD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BE8E99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15519E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8CF453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29E9BA7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drawing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...</w:t>
      </w:r>
    </w:p>
    <w:p w14:paraId="49C6459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66959E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AA996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5CCF8BE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(0);</w:t>
      </w:r>
    </w:p>
    <w:p w14:paraId="236F3418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C2E307E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3073F52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uk-UA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814F5D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7283D2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5DBDF6C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BB0F76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43BF98" w14:textId="77777777" w:rsidR="00112C7E" w:rsidRDefault="00112C7E" w:rsidP="00112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86AC72" w14:textId="77777777" w:rsidR="00112C7E" w:rsidRDefault="00112C7E" w:rsidP="00112C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5F330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5F330D">
        <w:rPr>
          <w:rFonts w:ascii="Consolas" w:hAnsi="Consolas" w:cs="Consolas"/>
          <w:color w:val="008000"/>
          <w:sz w:val="19"/>
          <w:szCs w:val="19"/>
        </w:rPr>
        <w:t>Оброблювач</w:t>
      </w:r>
      <w:proofErr w:type="spellEnd"/>
      <w:r w:rsidRPr="005F330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F330D">
        <w:rPr>
          <w:rFonts w:ascii="Consolas" w:hAnsi="Consolas" w:cs="Consolas"/>
          <w:color w:val="008000"/>
          <w:sz w:val="19"/>
          <w:szCs w:val="19"/>
        </w:rPr>
        <w:t>повідомлень</w:t>
      </w:r>
      <w:proofErr w:type="spellEnd"/>
      <w:r w:rsidRPr="005F330D"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 w:rsidRPr="005F330D">
        <w:rPr>
          <w:rFonts w:ascii="Consolas" w:hAnsi="Consolas" w:cs="Consolas"/>
          <w:color w:val="008000"/>
          <w:sz w:val="19"/>
          <w:szCs w:val="19"/>
        </w:rPr>
        <w:t>вікна</w:t>
      </w:r>
      <w:proofErr w:type="spellEnd"/>
      <w:r w:rsidRPr="005F330D">
        <w:rPr>
          <w:rFonts w:ascii="Consolas" w:hAnsi="Consolas" w:cs="Consolas"/>
          <w:color w:val="008000"/>
          <w:sz w:val="19"/>
          <w:szCs w:val="19"/>
        </w:rPr>
        <w:t xml:space="preserve"> "Про </w:t>
      </w:r>
      <w:proofErr w:type="spellStart"/>
      <w:r w:rsidRPr="005F330D">
        <w:rPr>
          <w:rFonts w:ascii="Consolas" w:hAnsi="Consolas" w:cs="Consolas"/>
          <w:color w:val="008000"/>
          <w:sz w:val="19"/>
          <w:szCs w:val="19"/>
        </w:rPr>
        <w:t>програму</w:t>
      </w:r>
      <w:proofErr w:type="spellEnd"/>
      <w:r w:rsidRPr="005F330D">
        <w:rPr>
          <w:rFonts w:ascii="Consolas" w:hAnsi="Consolas" w:cs="Consolas"/>
          <w:color w:val="008000"/>
          <w:sz w:val="19"/>
          <w:szCs w:val="19"/>
        </w:rPr>
        <w:t>".</w:t>
      </w:r>
    </w:p>
    <w:p w14:paraId="10EB32E8" w14:textId="46244C0F" w:rsidR="00C32751" w:rsidRPr="00112C7E" w:rsidRDefault="00C32751" w:rsidP="00112C7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About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A0CAB9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431EF03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6F008A"/>
          <w:sz w:val="19"/>
          <w:szCs w:val="19"/>
          <w:lang w:val="uk-UA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4F1F7E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1BEFEF4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3747A16B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2086A59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7E4C86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EE9CD40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A73C6F3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6A422AF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14:paraId="61D35536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0378D6F5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DB1C6A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9DDFD2D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468C0E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177AD5C" w14:textId="77777777" w:rsidR="00C32751" w:rsidRDefault="00C32751" w:rsidP="00C3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F598EB3" w14:textId="6F5D4B8D" w:rsidR="00332659" w:rsidRDefault="00C32751" w:rsidP="00C32751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9284A3E" w14:textId="49B52DA0" w:rsidR="00112C7E" w:rsidRDefault="00112C7E" w:rsidP="00C32751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32CF39A" w14:textId="77777777" w:rsidR="00112C7E" w:rsidRPr="00604E4D" w:rsidRDefault="00112C7E" w:rsidP="00112C7E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longop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255A5E6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16E4476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</w:t>
      </w:r>
    </w:p>
    <w:p w14:paraId="4E93CD7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173D93D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1h</w:t>
      </w:r>
    </w:p>
    <w:p w14:paraId="305E4C0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2C97214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E462E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20B2338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6F6F50B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1C78E07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48EB0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6E7B8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15851AF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696A4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bits:DWORD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pA:DWORD</w:t>
      </w:r>
      <w:proofErr w:type="spellEnd"/>
    </w:p>
    <w:p w14:paraId="1D1EDDC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2E75F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;ESI = адреса A</w:t>
      </w:r>
    </w:p>
    <w:p w14:paraId="4570E67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;EBX = адреса B</w:t>
      </w:r>
    </w:p>
    <w:p w14:paraId="17472E1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;EDI = адреса результату</w:t>
      </w:r>
    </w:p>
    <w:p w14:paraId="20C0ED2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ECX = потрібна кількість повторень</w:t>
      </w:r>
    </w:p>
    <w:p w14:paraId="2457744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4A14594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обнулює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біт CF регістру EFLAGS</w:t>
      </w:r>
    </w:p>
    <w:p w14:paraId="09B0D27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5F867CB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56A4FE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A87C38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[ebx+4*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 ; додавання групи з 32 бітів</w:t>
      </w:r>
    </w:p>
    <w:p w14:paraId="6564185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4C075BD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модифікація зсуву</w:t>
      </w:r>
    </w:p>
    <w:p w14:paraId="515BE9F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лічильник зменшуємо на 1</w:t>
      </w:r>
    </w:p>
    <w:p w14:paraId="4E2BFA9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0839DD8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F4805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74ECBD4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3926630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B1BE5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bits:DWORD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pA:DWORD</w:t>
      </w:r>
      <w:proofErr w:type="spellEnd"/>
    </w:p>
    <w:p w14:paraId="0DE0BFD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;ESI = адреса A</w:t>
      </w:r>
    </w:p>
    <w:p w14:paraId="022B7A1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;EBX = адреса B</w:t>
      </w:r>
    </w:p>
    <w:p w14:paraId="58F76A9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;EDI = адреса результату</w:t>
      </w:r>
    </w:p>
    <w:p w14:paraId="26C02EF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ECX = потрібна кількість повторень</w:t>
      </w:r>
    </w:p>
    <w:p w14:paraId="35D5C47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обнулює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біт CF регістру EFLAGS</w:t>
      </w:r>
    </w:p>
    <w:p w14:paraId="64DEFF2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59EFEAB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40C3D0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448D36F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[ebx+4*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 ; додавання групи з 32 бітів</w:t>
      </w:r>
    </w:p>
    <w:p w14:paraId="788369C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647D669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модифікація зсуву</w:t>
      </w:r>
    </w:p>
    <w:p w14:paraId="39D54F0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лічильник зменшуємо на 1</w:t>
      </w:r>
    </w:p>
    <w:p w14:paraId="474489E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2B6BCAD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150BAF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Sub_LONGOP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7120BBE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D4FBD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Mul_NxN_LONGOP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p2:DWORD, p1:DWORD</w:t>
      </w:r>
    </w:p>
    <w:p w14:paraId="78CE0AB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37D333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4522BC3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p1</w:t>
      </w:r>
    </w:p>
    <w:p w14:paraId="609A7D4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p2</w:t>
      </w:r>
    </w:p>
    <w:p w14:paraId="21C46EE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</w:t>
      </w:r>
      <w:proofErr w:type="spellEnd"/>
    </w:p>
    <w:p w14:paraId="07DF353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083EC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[a],0</w:t>
      </w:r>
    </w:p>
    <w:p w14:paraId="6C5DA8B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[b],0</w:t>
      </w:r>
    </w:p>
    <w:p w14:paraId="601F674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[r],0</w:t>
      </w:r>
    </w:p>
    <w:p w14:paraId="2FCACC9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16971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7B0157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18</w:t>
      </w:r>
    </w:p>
    <w:p w14:paraId="09345F9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943997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62545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644BB5E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8F10D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8</w:t>
      </w:r>
    </w:p>
    <w:p w14:paraId="5686472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86543D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5FE9702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980F74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a</w:t>
      </w:r>
    </w:p>
    <w:p w14:paraId="039AB6C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162F0A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BB6C98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1E5EF75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b</w:t>
      </w:r>
    </w:p>
    <w:p w14:paraId="3C44C67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357F6E1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B0646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r</w:t>
      </w:r>
    </w:p>
    <w:p w14:paraId="2E0834F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BE472C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clc</w:t>
      </w:r>
      <w:proofErr w:type="spellEnd"/>
    </w:p>
    <w:p w14:paraId="5612D7C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BEC2D8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1E9B7E2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4E430CB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D4B6F9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204ED0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+ 4]</w:t>
      </w:r>
    </w:p>
    <w:p w14:paraId="2205815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48403DC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8FAEB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+ 4]</w:t>
      </w:r>
    </w:p>
    <w:p w14:paraId="1A2ED37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173310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</w:t>
      </w:r>
    </w:p>
    <w:p w14:paraId="0B2DC21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</w:t>
      </w:r>
    </w:p>
    <w:p w14:paraId="757C150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343F35C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77FF394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cycleInner</w:t>
      </w:r>
      <w:proofErr w:type="spellEnd"/>
    </w:p>
    <w:p w14:paraId="15447FA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E117A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</w:t>
      </w:r>
    </w:p>
    <w:p w14:paraId="79547B0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00284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56165EA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3339CFE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E8F92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b</w:t>
      </w:r>
    </w:p>
    <w:p w14:paraId="43AC18A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3C3A885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8CA0D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2A02EC9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4D3A1A5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4911672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AE299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37D6B9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94E6A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Mul_NxN_LONGOP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746279D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6A42BB1" w14:textId="56DC68B0" w:rsidR="00112C7E" w:rsidRDefault="00112C7E" w:rsidP="00112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</w:p>
    <w:p w14:paraId="60A91A20" w14:textId="525C36EF" w:rsidR="00112C7E" w:rsidRDefault="00112C7E" w:rsidP="00112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C48E63" w14:textId="77777777" w:rsidR="00112C7E" w:rsidRDefault="00112C7E" w:rsidP="00112C7E">
      <w:pPr>
        <w:spacing w:after="160" w:line="259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module</w:t>
      </w:r>
      <w:r w:rsidRPr="00136D5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.asm</w:t>
      </w:r>
    </w:p>
    <w:p w14:paraId="1E337B6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.586</w:t>
      </w:r>
    </w:p>
    <w:p w14:paraId="38130B7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c</w:t>
      </w:r>
    </w:p>
    <w:p w14:paraId="4DABD2A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53BC7B1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0h</w:t>
      </w:r>
    </w:p>
    <w:p w14:paraId="00CB5DA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0h</w:t>
      </w:r>
    </w:p>
    <w:p w14:paraId="14D494E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x2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0h</w:t>
      </w:r>
    </w:p>
    <w:p w14:paraId="3A61357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</w:t>
      </w:r>
    </w:p>
    <w:p w14:paraId="3E4CE98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27A72F7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</w:t>
      </w:r>
    </w:p>
    <w:p w14:paraId="53D5B3A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</w:t>
      </w:r>
    </w:p>
    <w:p w14:paraId="48595D4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275BC68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128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(?)</w:t>
      </w:r>
    </w:p>
    <w:p w14:paraId="06DB23A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F44B0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EF720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71F68DF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записує текст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шістнадцятькового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коду</w:t>
      </w:r>
    </w:p>
    <w:p w14:paraId="1AB1670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;перший параметр - адреса буфера результату (рядка символів)</w:t>
      </w:r>
    </w:p>
    <w:p w14:paraId="22CAE5E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;другий параметр - адреса числа</w:t>
      </w:r>
    </w:p>
    <w:p w14:paraId="5CE22DF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;третій параметр - розрядність числа у бітах (має бути кратна 8)</w:t>
      </w:r>
    </w:p>
    <w:p w14:paraId="6C09A01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bits:DWORD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src:DWORD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dest:DWORD</w:t>
      </w:r>
      <w:proofErr w:type="spellEnd"/>
    </w:p>
    <w:p w14:paraId="4850546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C29B3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;кількість бітів числа</w:t>
      </w:r>
    </w:p>
    <w:p w14:paraId="60C9050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1AD320B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</w:p>
    <w:p w14:paraId="309B867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 ;кількість байтів числа</w:t>
      </w:r>
    </w:p>
    <w:p w14:paraId="5981751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;адреса числа</w:t>
      </w:r>
    </w:p>
    <w:p w14:paraId="5675DD9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;адреса буфера результату</w:t>
      </w:r>
    </w:p>
    <w:p w14:paraId="02C34C8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95B293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[esi+ecx-1] ;байт числа - це дві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-цифри</w:t>
      </w:r>
    </w:p>
    <w:p w14:paraId="5947E9F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</w:t>
      </w:r>
    </w:p>
    <w:p w14:paraId="36E8475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 ;старша цифра</w:t>
      </w:r>
    </w:p>
    <w:p w14:paraId="0805591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</w:p>
    <w:p w14:paraId="5038106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11D98CE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 ;молодша цифра</w:t>
      </w:r>
    </w:p>
    <w:p w14:paraId="61FFDCE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</w:p>
    <w:p w14:paraId="2FC95E7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5B3A7E1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6E04C17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</w:t>
      </w:r>
    </w:p>
    <w:p w14:paraId="477E4B5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</w:p>
    <w:p w14:paraId="531D3E7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23F250B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 ;проміжок розділює групи по вісім цифр</w:t>
      </w:r>
    </w:p>
    <w:p w14:paraId="220F757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461B23A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</w:p>
    <w:p w14:paraId="1A33EFC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проміжку</w:t>
      </w:r>
    </w:p>
    <w:p w14:paraId="55824F8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0332BF2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CDBCFF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2</w:t>
      </w:r>
    </w:p>
    <w:p w14:paraId="27C7568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254EA72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556F223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], 0 ;рядок закінчується нулем</w:t>
      </w:r>
    </w:p>
    <w:p w14:paraId="237F6CE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A82594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A7AD7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2CB6A2A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758B5E4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;ця процедура обчислює 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-цифри</w:t>
      </w:r>
    </w:p>
    <w:p w14:paraId="7EAD843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;параметр - значення AL</w:t>
      </w:r>
    </w:p>
    <w:p w14:paraId="61B52BE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;результат -&gt; AL</w:t>
      </w:r>
    </w:p>
    <w:p w14:paraId="7E634B7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252CD5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7D9BD2D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0Fh</w:t>
      </w:r>
    </w:p>
    <w:p w14:paraId="5DF5C08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48 ;так можна тільки для цифр 0-9</w:t>
      </w:r>
    </w:p>
    <w:p w14:paraId="37E7DD4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58</w:t>
      </w:r>
    </w:p>
    <w:p w14:paraId="5520A54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</w:p>
    <w:p w14:paraId="6071E01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7 ;для цифр A,B,C,D,E,F</w:t>
      </w:r>
    </w:p>
    <w:p w14:paraId="0BAE0AB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EDE428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AB47C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</w:p>
    <w:p w14:paraId="08EC839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7482095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ACDFE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StrToDec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bytesOnScreen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numberOfDd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strCodeLocal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</w:p>
    <w:p w14:paraId="7216EC5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475F21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strCodeLocal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+ 20]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6BD53B9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decCodeLocal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+ 16]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</w:p>
    <w:p w14:paraId="6E5BE49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numberOfDd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</w:t>
      </w:r>
    </w:p>
    <w:p w14:paraId="565DAC3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dd</w:t>
      </w:r>
      <w:proofErr w:type="spellEnd"/>
    </w:p>
    <w:p w14:paraId="62A4330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bytesOnScreen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</w:t>
      </w:r>
    </w:p>
    <w:p w14:paraId="5045D80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screan</w:t>
      </w:r>
      <w:proofErr w:type="spellEnd"/>
    </w:p>
    <w:p w14:paraId="227E3C0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D168B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AB8A6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72E95B4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7D60505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14:paraId="72F722C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FEDC6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055B263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</w:p>
    <w:p w14:paraId="14D656B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</w:t>
      </w:r>
    </w:p>
    <w:p w14:paraId="7DCA581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COPY_LONGOP</w:t>
      </w:r>
    </w:p>
    <w:p w14:paraId="56A161F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838EA4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0A803E3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74DFCC6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8B2428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0</w:t>
      </w:r>
    </w:p>
    <w:p w14:paraId="79AEC8B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583ED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716EECC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477F97F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4F5C5C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63B073F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035D0E4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3F90A2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2406CCD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</w:p>
    <w:p w14:paraId="33ED0BB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</w:p>
    <w:p w14:paraId="27E6C9B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x1</w:t>
      </w:r>
    </w:p>
    <w:p w14:paraId="5BD441D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DIV_LONGOP</w:t>
      </w:r>
    </w:p>
    <w:p w14:paraId="78EF04A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492B7A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</w:p>
    <w:p w14:paraId="0B9BC5F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b</w:t>
      </w:r>
    </w:p>
    <w:p w14:paraId="7205DE0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623C22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48</w:t>
      </w:r>
    </w:p>
    <w:p w14:paraId="04DD407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36FFFD3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5A0E4F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587DB3D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96961E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0ADE8FA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1738AE6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], 0</w:t>
      </w:r>
    </w:p>
    <w:p w14:paraId="7486EDD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775E73A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x1</w:t>
      </w:r>
    </w:p>
    <w:p w14:paraId="7D8853F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cycleInner</w:t>
      </w:r>
      <w:proofErr w:type="spellEnd"/>
    </w:p>
    <w:p w14:paraId="720B0E4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D2F1C3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03598DB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1D9F9B3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</w:t>
      </w:r>
    </w:p>
    <w:p w14:paraId="0F12B47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5BA151F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56D2D87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C7DFC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1BE0506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077A209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734032A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two</w:t>
      </w:r>
      <w:proofErr w:type="spellEnd"/>
    </w:p>
    <w:p w14:paraId="00E3A0D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379EE55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65D06CF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07F1B79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cycle1:</w:t>
      </w:r>
    </w:p>
    <w:p w14:paraId="5F1D16F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06C5E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70E3871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63C2322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ah</w:t>
      </w:r>
      <w:proofErr w:type="spellEnd"/>
    </w:p>
    <w:p w14:paraId="2C0BEAC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603B7703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51A54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2B3F547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379721E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x2</w:t>
      </w:r>
    </w:p>
    <w:p w14:paraId="3BFBA2B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cycle1</w:t>
      </w:r>
    </w:p>
    <w:p w14:paraId="3F9ED2A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0407A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buffer</w:t>
      </w:r>
      <w:proofErr w:type="spellEnd"/>
    </w:p>
    <w:p w14:paraId="74A6EB0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</w:p>
    <w:p w14:paraId="42938FC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x2</w:t>
      </w:r>
    </w:p>
    <w:p w14:paraId="31FFF1D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COPY_LONGOP</w:t>
      </w:r>
    </w:p>
    <w:p w14:paraId="42EE1E3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0B3FD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7E9DC71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StrToDec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05ECAED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FBC84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DIV_LONGOP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4D3EBCF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E3DE3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12CFD9D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esp</w:t>
      </w:r>
      <w:proofErr w:type="spellEnd"/>
    </w:p>
    <w:p w14:paraId="4AE3DC8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28EEF7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+ 20]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</w:p>
    <w:p w14:paraId="6085A7A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+ 16]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integer</w:t>
      </w:r>
      <w:proofErr w:type="spellEnd"/>
    </w:p>
    <w:p w14:paraId="027EBD4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 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</w:t>
      </w:r>
      <w:proofErr w:type="spellEnd"/>
    </w:p>
    <w:p w14:paraId="53309C1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</w:t>
      </w:r>
      <w:proofErr w:type="spellEnd"/>
    </w:p>
    <w:p w14:paraId="0AE21BB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1F4F27A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B0430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170725F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0848AC8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x</w:t>
      </w:r>
    </w:p>
    <w:p w14:paraId="670FA68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</w:t>
      </w:r>
    </w:p>
    <w:p w14:paraId="5E74BA6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ebx,x</w:t>
      </w:r>
      <w:proofErr w:type="spellEnd"/>
    </w:p>
    <w:p w14:paraId="3F1FB2B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</w:t>
      </w:r>
    </w:p>
    <w:p w14:paraId="3E182A9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4027A6D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10</w:t>
      </w:r>
    </w:p>
    <w:p w14:paraId="4C38963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31E6BAF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9F04B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div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1E84FE2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dl</w:t>
      </w:r>
    </w:p>
    <w:p w14:paraId="6F16186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3DB3B84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32B276D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0386865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5ADC0507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5B9C67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02FEC24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27006D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</w:p>
    <w:p w14:paraId="1EC3594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fractionalPart</w:t>
      </w:r>
      <w:proofErr w:type="spellEnd"/>
    </w:p>
    <w:p w14:paraId="4744A3D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al</w:t>
      </w:r>
      <w:proofErr w:type="spellEnd"/>
    </w:p>
    <w:p w14:paraId="2F4F853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18B67BB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16</w:t>
      </w:r>
    </w:p>
    <w:p w14:paraId="2BB4715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6E203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DIV_LONGOP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4FD64AC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00612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COPY_LONGOP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</w:t>
      </w:r>
      <w:proofErr w:type="spellEnd"/>
    </w:p>
    <w:p w14:paraId="089B13D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550BD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19B38D0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esp</w:t>
      </w:r>
      <w:proofErr w:type="spellEnd"/>
    </w:p>
    <w:p w14:paraId="1834E95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E81B6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+ 16]</w:t>
      </w:r>
    </w:p>
    <w:p w14:paraId="2370EB42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+ 12]</w:t>
      </w:r>
    </w:p>
    <w:p w14:paraId="3DFE017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+ 8]</w:t>
      </w:r>
    </w:p>
    <w:p w14:paraId="548B1ECD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8297FE0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1BB9AC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0</w:t>
      </w:r>
    </w:p>
    <w:p w14:paraId="21AEDAB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C09999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2755FA0B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eax</w:t>
      </w:r>
      <w:proofErr w:type="spellEnd"/>
    </w:p>
    <w:p w14:paraId="286636B6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</w:p>
    <w:p w14:paraId="744DBF3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AE0F7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edx</w:t>
      </w:r>
      <w:proofErr w:type="spellEnd"/>
    </w:p>
    <w:p w14:paraId="61949B74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cycle</w:t>
      </w:r>
      <w:proofErr w:type="spellEnd"/>
    </w:p>
    <w:p w14:paraId="1D1C8CB5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4EADE1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ebp</w:t>
      </w:r>
      <w:proofErr w:type="spellEnd"/>
    </w:p>
    <w:p w14:paraId="44717E6F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</w:t>
      </w:r>
    </w:p>
    <w:p w14:paraId="510C3F2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DE01C1A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9A2F638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COPY_LONGOP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endp</w:t>
      </w:r>
      <w:proofErr w:type="spellEnd"/>
    </w:p>
    <w:p w14:paraId="7BCCCE4E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B139239" w14:textId="77777777" w:rsidR="00112C7E" w:rsidRDefault="00112C7E" w:rsidP="0011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6B44B96" w14:textId="53E661E7" w:rsidR="00112C7E" w:rsidRDefault="00900554" w:rsidP="00112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</w:t>
      </w:r>
      <w:r w:rsidR="00112C7E">
        <w:rPr>
          <w:rFonts w:ascii="Consolas" w:hAnsi="Consolas" w:cs="Consolas"/>
          <w:color w:val="000000"/>
          <w:sz w:val="19"/>
          <w:szCs w:val="19"/>
          <w:lang w:val="uk-UA"/>
        </w:rPr>
        <w:t>nd</w:t>
      </w:r>
      <w:proofErr w:type="spellEnd"/>
    </w:p>
    <w:p w14:paraId="52DAEC37" w14:textId="4846B714" w:rsidR="00900554" w:rsidRDefault="00900554" w:rsidP="00112C7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6B07B0" w14:textId="77777777" w:rsidR="00900554" w:rsidRDefault="0090055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2BEB173F" w14:textId="77777777" w:rsidR="00900554" w:rsidRDefault="0090055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74B6CEC9" w14:textId="77777777" w:rsidR="00900554" w:rsidRDefault="0090055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28934483" w14:textId="77777777" w:rsidR="00900554" w:rsidRDefault="0090055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16C45A5F" w14:textId="77777777" w:rsidR="00900554" w:rsidRDefault="0090055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722BC065" w14:textId="77777777" w:rsidR="00900554" w:rsidRDefault="0090055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0294DAC9" w14:textId="77777777" w:rsidR="00900554" w:rsidRDefault="0090055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</w:p>
    <w:p w14:paraId="4A1085CE" w14:textId="14754EC4" w:rsidR="00900554" w:rsidRPr="00790A2B" w:rsidRDefault="00A50204" w:rsidP="00900554">
      <w:pPr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96DB12" wp14:editId="72DF3DAA">
            <wp:simplePos x="0" y="0"/>
            <wp:positionH relativeFrom="margin">
              <wp:align>center</wp:align>
            </wp:positionH>
            <wp:positionV relativeFrom="paragraph">
              <wp:posOffset>3224530</wp:posOffset>
            </wp:positionV>
            <wp:extent cx="5617845" cy="2856230"/>
            <wp:effectExtent l="19050" t="19050" r="20955" b="203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"/>
                    <a:stretch/>
                  </pic:blipFill>
                  <pic:spPr bwMode="auto">
                    <a:xfrm>
                      <a:off x="0" y="0"/>
                      <a:ext cx="5617845" cy="2856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CDDEDC" wp14:editId="151389A7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5674995" cy="2736215"/>
            <wp:effectExtent l="19050" t="19050" r="20955" b="260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2736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900554" w:rsidRPr="00115E19">
        <w:rPr>
          <w:rFonts w:ascii="Times New Roman" w:hAnsi="Times New Roman"/>
          <w:b/>
          <w:iCs/>
          <w:sz w:val="28"/>
          <w:szCs w:val="28"/>
          <w:u w:val="single"/>
        </w:rPr>
        <w:t>Результати</w:t>
      </w:r>
      <w:proofErr w:type="spellEnd"/>
      <w:r w:rsidR="00900554" w:rsidRPr="00115E19"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proofErr w:type="spellStart"/>
      <w:r w:rsidR="00900554" w:rsidRPr="00115E19">
        <w:rPr>
          <w:rFonts w:ascii="Times New Roman" w:hAnsi="Times New Roman"/>
          <w:b/>
          <w:iCs/>
          <w:sz w:val="28"/>
          <w:szCs w:val="28"/>
          <w:u w:val="single"/>
        </w:rPr>
        <w:t>роботи</w:t>
      </w:r>
      <w:proofErr w:type="spellEnd"/>
      <w:r w:rsidR="00900554" w:rsidRPr="00115E19">
        <w:rPr>
          <w:rFonts w:ascii="Times New Roman" w:hAnsi="Times New Roman"/>
          <w:b/>
          <w:iCs/>
          <w:sz w:val="28"/>
          <w:szCs w:val="28"/>
          <w:u w:val="single"/>
        </w:rPr>
        <w:t xml:space="preserve"> </w:t>
      </w:r>
      <w:proofErr w:type="spellStart"/>
      <w:r w:rsidR="00900554" w:rsidRPr="00115E19">
        <w:rPr>
          <w:rFonts w:ascii="Times New Roman" w:hAnsi="Times New Roman"/>
          <w:b/>
          <w:iCs/>
          <w:sz w:val="28"/>
          <w:szCs w:val="28"/>
          <w:u w:val="single"/>
        </w:rPr>
        <w:t>програми</w:t>
      </w:r>
      <w:proofErr w:type="spellEnd"/>
    </w:p>
    <w:p w14:paraId="5BEA6423" w14:textId="577CF6A1" w:rsidR="00900554" w:rsidRDefault="00900554" w:rsidP="00112C7E">
      <w:pPr>
        <w:autoSpaceDE w:val="0"/>
        <w:autoSpaceDN w:val="0"/>
        <w:adjustRightInd w:val="0"/>
        <w:rPr>
          <w:lang w:val="en-US"/>
        </w:rPr>
      </w:pPr>
    </w:p>
    <w:p w14:paraId="2E66D854" w14:textId="40E533FB" w:rsidR="00900554" w:rsidRDefault="00900554" w:rsidP="00112C7E">
      <w:pPr>
        <w:autoSpaceDE w:val="0"/>
        <w:autoSpaceDN w:val="0"/>
        <w:adjustRightInd w:val="0"/>
        <w:rPr>
          <w:lang w:val="en-US"/>
        </w:rPr>
      </w:pPr>
    </w:p>
    <w:p w14:paraId="60A9D15B" w14:textId="0D4F81C6" w:rsidR="00900554" w:rsidRDefault="00A50204" w:rsidP="00112C7E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44484" wp14:editId="26BA652C">
            <wp:simplePos x="0" y="0"/>
            <wp:positionH relativeFrom="column">
              <wp:posOffset>3131185</wp:posOffset>
            </wp:positionH>
            <wp:positionV relativeFrom="paragraph">
              <wp:posOffset>26670</wp:posOffset>
            </wp:positionV>
            <wp:extent cx="3356610" cy="2153285"/>
            <wp:effectExtent l="19050" t="19050" r="15240" b="184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153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EB56D" w14:textId="0A0D1429" w:rsidR="00A50204" w:rsidRDefault="00A50204" w:rsidP="00A5020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9313B" wp14:editId="1CF4079B">
            <wp:simplePos x="0" y="0"/>
            <wp:positionH relativeFrom="margin">
              <wp:posOffset>-461645</wp:posOffset>
            </wp:positionH>
            <wp:positionV relativeFrom="paragraph">
              <wp:posOffset>272415</wp:posOffset>
            </wp:positionV>
            <wp:extent cx="3318510" cy="1180465"/>
            <wp:effectExtent l="19050" t="19050" r="15240" b="196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1180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DFD1D" w14:textId="555DC9A1" w:rsidR="00A50204" w:rsidRDefault="00A50204" w:rsidP="00A5020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796A0062" w14:textId="0A82326A" w:rsidR="00A50204" w:rsidRDefault="00A50204" w:rsidP="00A5020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36AD076F" w14:textId="77777777" w:rsidR="00A50204" w:rsidRDefault="00A50204" w:rsidP="00A5020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255CEA82" w14:textId="77777777" w:rsidR="00B750D1" w:rsidRPr="00DE7A20" w:rsidRDefault="00B750D1" w:rsidP="00B750D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E7A2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Аналіз результатів</w:t>
      </w:r>
    </w:p>
    <w:p w14:paraId="0E0CEA12" w14:textId="4D04AA78" w:rsidR="00B750D1" w:rsidRPr="00B750D1" w:rsidRDefault="00B750D1" w:rsidP="00B750D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750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4A40A1" w14:textId="4987A116" w:rsidR="00B750D1" w:rsidRPr="00B750D1" w:rsidRDefault="00B750D1" w:rsidP="00B750D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750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750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CCB30AC" w14:textId="4FFCCCE8" w:rsidR="00B750D1" w:rsidRPr="00B750D1" w:rsidRDefault="00B750D1" w:rsidP="00B750D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750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B750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8DDB91" w14:textId="50B64536" w:rsidR="00B750D1" w:rsidRPr="00B750D1" w:rsidRDefault="00B750D1" w:rsidP="00B750D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A+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 xml:space="preserve"> </m:t>
        </m:r>
      </m:oMath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= 21 = 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B750D1">
        <w:rPr>
          <w:rFonts w:ascii="Times New Roman" w:hAnsi="Times New Roman" w:cs="Times New Roman"/>
          <w:sz w:val="28"/>
          <w:szCs w:val="28"/>
        </w:rPr>
        <w:t>h</w:t>
      </w:r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69C959" w14:textId="2D438B15" w:rsidR="00B750D1" w:rsidRDefault="00B750D1" w:rsidP="00B750D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Як бачимо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співпадає зі значеннями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програми, як 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десятковій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 і в </w:t>
      </w:r>
      <w:proofErr w:type="spellStart"/>
      <w:r w:rsidRPr="00B750D1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B75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>системі. Отже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C7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2C41DB">
        <w:rPr>
          <w:rFonts w:ascii="Times New Roman" w:hAnsi="Times New Roman" w:cs="Times New Roman"/>
          <w:sz w:val="28"/>
          <w:szCs w:val="28"/>
          <w:lang w:val="uk-UA"/>
        </w:rPr>
        <w:t xml:space="preserve">езультати програми повністю збігаються з теоретичними даними. Програма працює вірно. </w:t>
      </w:r>
    </w:p>
    <w:p w14:paraId="553715B0" w14:textId="00AB9A79" w:rsidR="00A50204" w:rsidRPr="00A50204" w:rsidRDefault="00A50204" w:rsidP="00A5020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5020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Висновок</w:t>
      </w:r>
    </w:p>
    <w:p w14:paraId="6C531954" w14:textId="7E717F14" w:rsidR="00A50204" w:rsidRDefault="00A50204" w:rsidP="00A502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502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ході лабораторної роботи було розроблено навик створення програми на С++ з використанням модулів на асемблері. Було виконано підрахунок чисел за формулою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A+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3</m:t>
            </m:r>
          </m:sup>
        </m:sSup>
      </m:oMath>
      <w:r w:rsidRPr="00A5020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="0038345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8345E" w:rsidRPr="003834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Кінцева мета роботи досягнута.</w:t>
      </w:r>
    </w:p>
    <w:p w14:paraId="587ED1CC" w14:textId="77777777" w:rsidR="00B750D1" w:rsidRDefault="00B750D1" w:rsidP="0038345E">
      <w:pPr>
        <w:spacing w:after="0" w:line="480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</w:p>
    <w:p w14:paraId="49DE61B0" w14:textId="14436E88" w:rsidR="00B750D1" w:rsidRDefault="00B750D1" w:rsidP="00B750D1">
      <w:pPr>
        <w:spacing w:after="0" w:line="48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B87665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Відповіді на контрольні запитання</w:t>
      </w:r>
    </w:p>
    <w:p w14:paraId="431F0AD1" w14:textId="1DF471D6" w:rsidR="00B750D1" w:rsidRPr="00B87665" w:rsidRDefault="00B750D1" w:rsidP="00B750D1">
      <w:pPr>
        <w:numPr>
          <w:ilvl w:val="0"/>
          <w:numId w:val="2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4"/>
          <w:szCs w:val="26"/>
          <w:lang w:val="uk-UA"/>
        </w:rPr>
      </w:pPr>
      <w:r w:rsidRPr="00B750D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Як налагодити підтримку асемблеру у проекті </w:t>
      </w:r>
      <w:proofErr w:type="spellStart"/>
      <w:r w:rsidRPr="00B750D1">
        <w:rPr>
          <w:rFonts w:ascii="Times New Roman" w:eastAsia="Calibri" w:hAnsi="Times New Roman" w:cs="Times New Roman"/>
          <w:b/>
          <w:sz w:val="28"/>
          <w:szCs w:val="28"/>
          <w:lang w:val="uk-UA"/>
        </w:rPr>
        <w:t>Visual</w:t>
      </w:r>
      <w:proofErr w:type="spellEnd"/>
      <w:r w:rsidRPr="00B750D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C++?</w:t>
      </w:r>
    </w:p>
    <w:p w14:paraId="15DC921F" w14:textId="75DCC8B8" w:rsidR="00B750D1" w:rsidRDefault="00B750D1" w:rsidP="00A502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20D3AE6" w14:textId="242909C0" w:rsidR="00B750D1" w:rsidRDefault="00B750D1" w:rsidP="00B750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</w:t>
      </w:r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иклика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ємо </w:t>
      </w:r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контекстне меню проекту. Натис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каємо</w:t>
      </w:r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праву кнопку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миші на назві проекту, пере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ходимо</w:t>
      </w:r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у розділ «</w:t>
      </w:r>
      <w:proofErr w:type="spellStart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Зависимости</w:t>
      </w:r>
      <w:proofErr w:type="spellEnd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сборки</w:t>
      </w:r>
      <w:proofErr w:type="spellEnd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», потім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«Настройки </w:t>
      </w:r>
      <w:proofErr w:type="spellStart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сборки</w:t>
      </w:r>
      <w:proofErr w:type="spellEnd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» і там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вмикаємо</w:t>
      </w:r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підтримку </w:t>
      </w:r>
      <w:proofErr w:type="spellStart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masm</w:t>
      </w:r>
      <w:proofErr w:type="spellEnd"/>
      <w:r w:rsidRPr="00B750D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</w:p>
    <w:p w14:paraId="25B0BFC5" w14:textId="77777777" w:rsidR="00B80A76" w:rsidRDefault="00B80A76" w:rsidP="00B750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A9DB55E" w14:textId="6DE61568" w:rsidR="00B80A76" w:rsidRPr="00B87665" w:rsidRDefault="00B80A76" w:rsidP="00B80A76">
      <w:pPr>
        <w:numPr>
          <w:ilvl w:val="0"/>
          <w:numId w:val="2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4"/>
          <w:szCs w:val="26"/>
          <w:lang w:val="uk-UA"/>
        </w:rPr>
      </w:pPr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Як у проекті вказати робочий набір символів </w:t>
      </w:r>
      <w:proofErr w:type="spellStart"/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multibyte</w:t>
      </w:r>
      <w:proofErr w:type="spellEnd"/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замість </w:t>
      </w:r>
      <w:proofErr w:type="spellStart"/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Unicode</w:t>
      </w:r>
      <w:proofErr w:type="spellEnd"/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?</w:t>
      </w:r>
    </w:p>
    <w:p w14:paraId="6F43C571" w14:textId="77777777" w:rsidR="00B80A76" w:rsidRDefault="00B80A76" w:rsidP="00B80A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65044E3" w14:textId="60576AC5" w:rsidR="00B80A76" w:rsidRDefault="00B80A76" w:rsidP="00B80A76">
      <w:pPr>
        <w:spacing w:after="0" w:line="240" w:lineRule="auto"/>
        <w:ind w:firstLine="567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ідкри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ваємо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властивості проекту у меню «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Отладка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».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Потім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вкладку</w:t>
      </w:r>
      <w:r w:rsidRPr="00B80A7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«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Свойства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конфигурации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 і «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Дополнительно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», а там рядок</w:t>
      </w:r>
      <w:r w:rsidRPr="00B80A7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«Набор 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символов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та змін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юємо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«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Использовать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набор 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символов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Юникода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 на «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Использовать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многобайтовую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кодировку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».</w:t>
      </w:r>
    </w:p>
    <w:p w14:paraId="4625DD5D" w14:textId="77777777" w:rsidR="00B80A76" w:rsidRPr="00B80A76" w:rsidRDefault="00B80A76" w:rsidP="00B80A76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260D5A80" w14:textId="647C346C" w:rsidR="00B80A76" w:rsidRPr="00B87665" w:rsidRDefault="00B80A76" w:rsidP="00B80A76">
      <w:pPr>
        <w:numPr>
          <w:ilvl w:val="0"/>
          <w:numId w:val="2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4"/>
          <w:szCs w:val="26"/>
          <w:lang w:val="uk-UA"/>
        </w:rPr>
      </w:pPr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Що таке конвенція </w:t>
      </w:r>
      <w:proofErr w:type="spellStart"/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cdecl</w:t>
      </w:r>
      <w:proofErr w:type="spellEnd"/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?</w:t>
      </w:r>
    </w:p>
    <w:p w14:paraId="6955B2EB" w14:textId="77777777" w:rsidR="00B80A76" w:rsidRDefault="00B80A76" w:rsidP="00B80A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B97013" w14:textId="42B90895" w:rsidR="00B80A76" w:rsidRDefault="00B80A76" w:rsidP="00B80A76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Це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конвенція виклику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 C++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 згідно з якою процедура не буде сама звільнювати стек від параметрів – це буде робитися після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відпрацювання процедури та виходу з неї.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Завдяки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цьому дані процедури можливо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використовувати у програмах на С++.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cr/>
      </w:r>
    </w:p>
    <w:p w14:paraId="2B772732" w14:textId="1CE0613D" w:rsidR="00B80A76" w:rsidRPr="00B87665" w:rsidRDefault="00B80A76" w:rsidP="00B80A76">
      <w:pPr>
        <w:numPr>
          <w:ilvl w:val="0"/>
          <w:numId w:val="2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4"/>
          <w:szCs w:val="26"/>
          <w:lang w:val="uk-UA"/>
        </w:rPr>
      </w:pPr>
      <w:r w:rsidRPr="00B750D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Як </w:t>
      </w:r>
      <w:r w:rsidRPr="00B80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відредагувати меню програми?</w:t>
      </w:r>
    </w:p>
    <w:p w14:paraId="15277BD0" w14:textId="77777777" w:rsidR="00B80A76" w:rsidRDefault="00B80A76" w:rsidP="00B80A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19FD33A" w14:textId="1F5B5070" w:rsidR="00B80A76" w:rsidRDefault="00B80A76" w:rsidP="00B80A76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Це можна зробити відкривши файл ресурсів (з розширенням .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rc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). Там потрібно обрати</w:t>
      </w:r>
      <w:r w:rsidRPr="00B80A7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файл у папці «</w:t>
      </w:r>
      <w:proofErr w:type="spellStart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Menu</w:t>
      </w:r>
      <w:proofErr w:type="spellEnd"/>
      <w:r w:rsidRPr="00B80A7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» та в ньому змінювати все що забажаєте.</w:t>
      </w:r>
    </w:p>
    <w:p w14:paraId="0D299861" w14:textId="77777777" w:rsidR="0038345E" w:rsidRDefault="0038345E" w:rsidP="00B80A76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479AE617" w14:textId="658298EB" w:rsidR="00B80A76" w:rsidRPr="00B87665" w:rsidRDefault="0038345E" w:rsidP="00B80A76">
      <w:pPr>
        <w:numPr>
          <w:ilvl w:val="0"/>
          <w:numId w:val="2"/>
        </w:numPr>
        <w:spacing w:after="0" w:line="240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4"/>
          <w:szCs w:val="26"/>
          <w:lang w:val="uk-UA"/>
        </w:rPr>
      </w:pPr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Який машинний код додає компілятор при виклику процедури?</w:t>
      </w:r>
    </w:p>
    <w:p w14:paraId="1C79E1EA" w14:textId="77777777" w:rsidR="00B80A76" w:rsidRDefault="00B80A76" w:rsidP="00B80A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7807F27" w14:textId="63B5BA35" w:rsidR="00B80A76" w:rsidRDefault="0038345E" w:rsidP="0038345E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Використовуючи конвенцію </w:t>
      </w:r>
      <w:proofErr w:type="spellStart"/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cdecl</w:t>
      </w:r>
      <w:proofErr w:type="spellEnd"/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компілятор перед викликом процедури розмістить</w:t>
      </w: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 стеку параметри, та після виклику здійснить звільнення стеку від них шляхом</w:t>
      </w: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зміщення показника стеку на певну кількість значень.</w:t>
      </w: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cr/>
      </w:r>
    </w:p>
    <w:p w14:paraId="20903687" w14:textId="76909820" w:rsidR="00B80A76" w:rsidRPr="0038345E" w:rsidRDefault="0038345E" w:rsidP="0038345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Чому аргумент функції </w:t>
      </w:r>
      <w:proofErr w:type="spellStart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Func</w:t>
      </w:r>
      <w:proofErr w:type="spellEnd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(</w:t>
      </w:r>
      <w:proofErr w:type="spellStart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char</w:t>
      </w:r>
      <w:proofErr w:type="spellEnd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*</w:t>
      </w:r>
      <w:proofErr w:type="spellStart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dest</w:t>
      </w:r>
      <w:proofErr w:type="spellEnd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), який мовою C++ має тип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char</w:t>
      </w:r>
      <w:proofErr w:type="spellEnd"/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*, при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3834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програмуванні на асемблері повинен мати тип DWORD?</w:t>
      </w:r>
    </w:p>
    <w:p w14:paraId="578898A8" w14:textId="77777777" w:rsidR="00B80A76" w:rsidRDefault="00B80A76" w:rsidP="00B80A7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9EFD377" w14:textId="616DD8FB" w:rsidR="00B80A76" w:rsidRPr="00A50204" w:rsidRDefault="0038345E" w:rsidP="00B80A76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У</w:t>
      </w:r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С++ </w:t>
      </w:r>
      <w:proofErr w:type="spellStart"/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char</w:t>
      </w:r>
      <w:proofErr w:type="spellEnd"/>
      <w:r w:rsidRPr="0038345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* повертає адресу на перший елемент масиву і для доступу до масиву даних на асемблері нам також потрібна адреса першого елементу, тому ми використовуємо DWORD як розмір комірки для цієї адреси.</w:t>
      </w:r>
    </w:p>
    <w:p w14:paraId="126227CE" w14:textId="77777777" w:rsidR="00B80A76" w:rsidRPr="00A50204" w:rsidRDefault="00B80A76" w:rsidP="00B750D1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1E343DE4" w14:textId="77777777" w:rsidR="00A50204" w:rsidRPr="00A50204" w:rsidRDefault="00A50204" w:rsidP="00112C7E">
      <w:pPr>
        <w:autoSpaceDE w:val="0"/>
        <w:autoSpaceDN w:val="0"/>
        <w:adjustRightInd w:val="0"/>
        <w:rPr>
          <w:lang w:val="uk-UA"/>
        </w:rPr>
      </w:pPr>
    </w:p>
    <w:sectPr w:rsidR="00A50204" w:rsidRPr="00A502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F3744"/>
    <w:multiLevelType w:val="hybridMultilevel"/>
    <w:tmpl w:val="881C439C"/>
    <w:lvl w:ilvl="0" w:tplc="3778467C">
      <w:start w:val="1"/>
      <w:numFmt w:val="decimal"/>
      <w:lvlText w:val="%1."/>
      <w:lvlJc w:val="left"/>
      <w:pPr>
        <w:ind w:left="786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1226B5"/>
    <w:multiLevelType w:val="hybridMultilevel"/>
    <w:tmpl w:val="6F22E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7D"/>
    <w:rsid w:val="00112C7E"/>
    <w:rsid w:val="0016577D"/>
    <w:rsid w:val="00332659"/>
    <w:rsid w:val="0038345E"/>
    <w:rsid w:val="00900554"/>
    <w:rsid w:val="00A50204"/>
    <w:rsid w:val="00B750D1"/>
    <w:rsid w:val="00B80A76"/>
    <w:rsid w:val="00C3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A895"/>
  <w15:chartTrackingRefBased/>
  <w15:docId w15:val="{8AEE1839-EFBB-4824-A80F-613DBF6D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77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77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577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10235</Words>
  <Characters>5834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2</cp:revision>
  <dcterms:created xsi:type="dcterms:W3CDTF">2020-04-28T15:22:00Z</dcterms:created>
  <dcterms:modified xsi:type="dcterms:W3CDTF">2020-04-28T17:17:00Z</dcterms:modified>
</cp:coreProperties>
</file>