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80FF"/>
          <w:sz w:val="72"/>
        </w:rPr>
        <w:t>ERUMI</w:t>
      </w:r>
    </w:p>
    <w:p>
      <w:pPr>
        <w:jc w:val="center"/>
      </w:pPr>
      <w:r>
        <w:rPr>
          <w:b/>
          <w:color w:val="123B63"/>
          <w:sz w:val="36"/>
        </w:rPr>
        <w:t>Erudite Mind</w:t>
      </w:r>
    </w:p>
    <w:p>
      <w:pPr>
        <w:jc w:val="center"/>
      </w:pPr>
      <w:r>
        <w:rPr>
          <w:b/>
          <w:color w:val="123B63"/>
          <w:sz w:val="48"/>
        </w:rPr>
        <w:t>KẾ HOẠCH DỰ ÁN AI AGENT</w:t>
      </w:r>
    </w:p>
    <w:p>
      <w:pPr>
        <w:jc w:val="center"/>
      </w:pPr>
      <w:r>
        <w:rPr>
          <w:color w:val="64707C"/>
          <w:sz w:val="22"/>
        </w:rPr>
        <w:t>Technical Architecture • Product Scope • Docker • CI/CD • Security</w:t>
      </w:r>
    </w:p>
    <w:p>
      <w:pPr>
        <w:spacing w:before="1100"/>
        <w:jc w:val="center"/>
      </w:pPr>
      <w:r>
        <w:rPr>
          <w:color w:val="64707C"/>
          <w:sz w:val="20"/>
        </w:rPr>
        <w:t>Phiên bản: 0.1 • Ngày lập kế hoạch: 08/10/2026</w:t>
      </w:r>
    </w:p>
    <w:tbl>
      <w:tblPr>
        <w:tblW w:type="auto" w:w="0"/>
        <w:jc w:val="center"/>
        <w:tblLook w:firstColumn="1" w:firstRow="1" w:lastColumn="0" w:lastRow="0" w:noHBand="0" w:noVBand="1" w:val="04A0"/>
      </w:tblPr>
      <w:tblGrid>
        <w:gridCol w:w="10123"/>
      </w:tblGrid>
      <w:tr>
        <w:trPr>
          <w:cantSplit/>
        </w:trPr>
        <w:tc>
          <w:tcPr>
            <w:tcW w:type="dxa" w:w="10123"/>
            <w:shd w:fill="EAF3FF"/>
            <w:tcMar>
              <w:top w:w="130" w:type="dxa"/>
              <w:start w:w="160" w:type="dxa"/>
              <w:bottom w:w="130" w:type="dxa"/>
              <w:end w:w="160" w:type="dxa"/>
            </w:tcMar>
          </w:tcPr>
          <w:p>
            <w:r>
              <w:rPr>
                <w:b/>
                <w:color w:val="123B63"/>
              </w:rPr>
              <w:t>Tuyên ngôn dự án</w:t>
              <w:br/>
            </w:r>
            <w:r>
              <w:rPr>
                <w:sz w:val="19"/>
              </w:rPr>
              <w:t>Erumi không được xây như một chatbot chỉ biết trả lời. Mục tiêu là một AI Agent nhanh, có thể hiểu yêu cầu, tìm kiếm thông tin, sử dụng công cụ, làm việc với dữ liệu được cấp quyền và thực hiện tác vụ thay người dùng, đồng thời luôn có lớp kiểm soát quyền và phê duyệt đối với hành động nhạy cảm.</w:t>
            </w:r>
          </w:p>
        </w:tc>
      </w:tr>
    </w:tbl>
    <w:p>
      <w:pPr>
        <w:spacing w:after="20"/>
      </w:pPr>
    </w:p>
    <w:p>
      <w:r>
        <w:br w:type="page"/>
      </w:r>
    </w:p>
    <w:p>
      <w:pPr>
        <w:pStyle w:val="Heading1"/>
        <w:spacing w:before="200" w:after="80"/>
      </w:pPr>
      <w:r>
        <w:t>1. Tổng quan dự án</w:t>
      </w:r>
    </w:p>
    <w:p>
      <w:pPr>
        <w:spacing w:after="100" w:line="271" w:lineRule="auto"/>
      </w:pPr>
      <w:r>
        <w:t>Erumi (Erudite Mind) là dự án AI Agent self-hosted hướng tới trải nghiệm hội thoại nhanh như các trợ lý AI hiện đại nhưng có thêm khả năng “làm việc”: tự tìm kiếm web, tổng hợp nhiều nguồn, truy xuất dữ liệu riêng, gọi tool, xử lý file, kết nối ứng dụng và thực hiện workflow nhiều bước.</w:t>
      </w:r>
    </w:p>
    <w:p>
      <w:pPr>
        <w:spacing w:after="100" w:line="271" w:lineRule="auto"/>
      </w:pPr>
      <w:r>
        <w:t>Dự án lấy Open WebUI làm nguồn nghiên cứu quan trọng cho các pattern đã được kiểm chứng về chat, RAG, tool calling, task models, MCP, persistence và scaling. Tuy nhiên, Erumi sẽ có frontend riêng bằng React + TypeScript và kiến trúc backend/agent được chuẩn hóa theo nhu cầu sản phẩm Erumi.</w:t>
      </w:r>
    </w:p>
    <w:p>
      <w:pPr>
        <w:spacing w:after="100" w:line="271" w:lineRule="auto"/>
      </w:pPr>
      <w:r>
        <w:t>Triết lý chính: “Fast path first, Agent when needed”. Hội thoại đơn giản phải phản hồi nhanh; nhiệm vụ phức tạp mới kích hoạt web research, RAG, browser, file system, email hoặc các tool khác.</w:t>
      </w:r>
    </w:p>
    <w:p>
      <w:pPr>
        <w:pStyle w:val="Heading2"/>
        <w:spacing w:before="140" w:after="80"/>
      </w:pPr>
      <w:r>
        <w:t>1.1 Mục đích</w:t>
      </w:r>
    </w:p>
    <w:p>
      <w:pPr>
        <w:pStyle w:val="ListBullet"/>
        <w:spacing w:after="40"/>
      </w:pPr>
      <w:r>
        <w:t>Xây dựng một nền tảng AI Agent có thể self-host, kiểm soát dữ liệu và mở rộng thành sản phẩm cho cá nhân lẫn doanh nghiệp.</w:t>
      </w:r>
    </w:p>
    <w:p>
      <w:pPr>
        <w:pStyle w:val="ListBullet"/>
        <w:spacing w:after="40"/>
      </w:pPr>
      <w:r>
        <w:t>Tạo một lõi Agent có khả năng hiểu mục tiêu, lập kế hoạch, gọi tool, theo dõi trạng thái, xin phê duyệt và xác minh kết quả.</w:t>
      </w:r>
    </w:p>
    <w:p>
      <w:pPr>
        <w:pStyle w:val="ListBullet"/>
        <w:spacing w:after="40"/>
      </w:pPr>
      <w:r>
        <w:t>Tạo trải nghiệm chat hiện đại, streaming token, hiển thị tiến trình Agent và cho phép người dùng can thiệp khi cần.</w:t>
      </w:r>
    </w:p>
    <w:p>
      <w:pPr>
        <w:pStyle w:val="ListBullet"/>
        <w:spacing w:after="40"/>
      </w:pPr>
      <w:r>
        <w:t>Xây nền tảng connector theo MCP/OpenAPI để kết nối email, calendar, file, GitHub, database, web browser và hệ thống doanh nghiệp.</w:t>
      </w:r>
    </w:p>
    <w:p>
      <w:pPr>
        <w:pStyle w:val="ListBullet"/>
        <w:spacing w:after="40"/>
      </w:pPr>
      <w:r>
        <w:t>Thiết kế hạ tầng container hóa và CI/CD để build, test, phát hành và triển khai nhất quán.</w:t>
      </w:r>
    </w:p>
    <w:p>
      <w:pPr>
        <w:pStyle w:val="Heading2"/>
        <w:spacing w:before="140" w:after="80"/>
      </w:pPr>
      <w:r>
        <w:t>1.2 Ý nghĩa dự án</w:t>
      </w:r>
    </w:p>
    <w:p>
      <w:pPr>
        <w:spacing w:after="100" w:line="271" w:lineRule="auto"/>
      </w:pPr>
      <w:r>
        <w:t>Erumi nhắm vào khoảng cách giữa “AI trả lời” và “AI làm việc”. Giá trị không nằm ở việc tạo thêm một giao diện chat, mà ở khả năng biến yêu cầu tự nhiên thành một chuỗi tác vụ có kiểm soát. Ví dụ: tìm dữ liệu → phân tích → tạo báo cáo → chờ người dùng duyệt → gửi email.</w:t>
      </w:r>
    </w:p>
    <w:p>
      <w:pPr>
        <w:spacing w:after="100" w:line="271" w:lineRule="auto"/>
      </w:pPr>
      <w:r>
        <w:t>Ở góc độ kỹ thuật, Erumi là project portfolio có chiều sâu vì kết hợp frontend hiện đại, backend async, LLM serving, agent orchestration, RAG, vector search, realtime streaming, security, Docker và CI/CD trong một sản phẩm thống nhất.</w:t>
      </w:r>
    </w:p>
    <w:p>
      <w:pPr>
        <w:pStyle w:val="Heading2"/>
        <w:spacing w:before="140" w:after="80"/>
      </w:pPr>
      <w:r>
        <w:t>1.3 Vision</w:t>
      </w:r>
    </w:p>
    <w:tbl>
      <w:tblPr>
        <w:tblW w:type="auto" w:w="0"/>
        <w:jc w:val="center"/>
        <w:tblLook w:firstColumn="1" w:firstRow="1" w:lastColumn="0" w:lastRow="0" w:noHBand="0" w:noVBand="1" w:val="04A0"/>
      </w:tblPr>
      <w:tblGrid>
        <w:gridCol w:w="10123"/>
      </w:tblGrid>
      <w:tr>
        <w:trPr>
          <w:cantSplit/>
        </w:trPr>
        <w:tc>
          <w:tcPr>
            <w:tcW w:type="dxa" w:w="10123"/>
            <w:shd w:fill="EEF7F0"/>
            <w:tcMar>
              <w:top w:w="130" w:type="dxa"/>
              <w:start w:w="160" w:type="dxa"/>
              <w:bottom w:w="130" w:type="dxa"/>
              <w:end w:w="160" w:type="dxa"/>
            </w:tcMar>
          </w:tcPr>
          <w:p>
            <w:r>
              <w:rPr>
                <w:b/>
                <w:color w:val="123B63"/>
              </w:rPr>
              <w:t>Vision</w:t>
              <w:br/>
            </w:r>
            <w:r>
              <w:rPr>
                <w:sz w:val="19"/>
              </w:rPr>
              <w:t>“Erumi là trợ lý AI có thể không chỉ hiểu điều người dùng nói, mà còn biết phải làm gì tiếp theo và thực hiện công việc đó một cách nhanh, có kiểm soát và có thể kiểm chứng.”</w:t>
            </w:r>
          </w:p>
        </w:tc>
      </w:tr>
    </w:tbl>
    <w:p>
      <w:pPr>
        <w:spacing w:after="20"/>
      </w:pPr>
    </w:p>
    <w:p>
      <w:pPr>
        <w:pStyle w:val="Heading1"/>
        <w:spacing w:before="200" w:after="80"/>
      </w:pPr>
      <w:r>
        <w:t>2. Phạm vi sản phẩm</w:t>
      </w:r>
    </w:p>
    <w:p>
      <w:pPr>
        <w:pStyle w:val="Heading2"/>
        <w:spacing w:before="140" w:after="80"/>
      </w:pPr>
      <w:r>
        <w:t>2.1 Phạm vi phiên bản 0.1 – nền tảng chat</w:t>
      </w:r>
    </w:p>
    <w:p>
      <w:pPr>
        <w:pStyle w:val="ListBullet"/>
        <w:spacing w:after="40"/>
      </w:pPr>
      <w:r>
        <w:t>Authentication: đăng ký, đăng nhập, refresh token, logout, profile.</w:t>
      </w:r>
    </w:p>
    <w:p>
      <w:pPr>
        <w:pStyle w:val="ListBullet"/>
        <w:spacing w:after="40"/>
      </w:pPr>
      <w:r>
        <w:t>Conversation: tạo, đổi tên, archive, xóa, search lịch sử.</w:t>
      </w:r>
    </w:p>
    <w:p>
      <w:pPr>
        <w:pStyle w:val="ListBullet"/>
        <w:spacing w:after="40"/>
      </w:pPr>
      <w:r>
        <w:t>Chat streaming: token streaming qua SSE, stop generation, retry, regenerate.</w:t>
      </w:r>
    </w:p>
    <w:p>
      <w:pPr>
        <w:pStyle w:val="ListBullet"/>
        <w:spacing w:after="40"/>
      </w:pPr>
      <w:r>
        <w:t>Model provider: Ollama và OpenAI-compatible endpoints.</w:t>
      </w:r>
    </w:p>
    <w:p>
      <w:pPr>
        <w:pStyle w:val="ListBullet"/>
        <w:spacing w:after="40"/>
      </w:pPr>
      <w:r>
        <w:t>File upload: đính kèm file và lưu metadata.</w:t>
      </w:r>
    </w:p>
    <w:p>
      <w:pPr>
        <w:pStyle w:val="ListBullet"/>
        <w:spacing w:after="40"/>
      </w:pPr>
      <w:r>
        <w:t>Basic memory/context: giữ ngữ cảnh hội thoại và context compaction.</w:t>
      </w:r>
    </w:p>
    <w:p>
      <w:pPr>
        <w:pStyle w:val="ListBullet"/>
        <w:spacing w:after="40"/>
      </w:pPr>
      <w:r>
        <w:t>Admin basics: user management, model configuration, audit log cơ bản.</w:t>
      </w:r>
    </w:p>
    <w:p>
      <w:pPr>
        <w:pStyle w:val="Heading2"/>
        <w:spacing w:before="140" w:after="80"/>
      </w:pPr>
      <w:r>
        <w:t>2.2 Phạm vi phiên bản 0.5 – Research &amp; RAG</w:t>
      </w:r>
    </w:p>
    <w:p>
      <w:pPr>
        <w:pStyle w:val="ListBullet"/>
        <w:spacing w:after="40"/>
      </w:pPr>
      <w:r>
        <w:t>Web search và web page extraction.</w:t>
      </w:r>
    </w:p>
    <w:p>
      <w:pPr>
        <w:pStyle w:val="ListBullet"/>
        <w:spacing w:after="40"/>
      </w:pPr>
      <w:r>
        <w:t>Citation và source attribution.</w:t>
      </w:r>
    </w:p>
    <w:p>
      <w:pPr>
        <w:pStyle w:val="ListBullet"/>
        <w:spacing w:after="40"/>
      </w:pPr>
      <w:r>
        <w:t>Knowledge base, document ingestion, chunking, embeddings.</w:t>
      </w:r>
    </w:p>
    <w:p>
      <w:pPr>
        <w:pStyle w:val="ListBullet"/>
        <w:spacing w:after="40"/>
      </w:pPr>
      <w:r>
        <w:t>Hybrid retrieval + reranking.</w:t>
      </w:r>
    </w:p>
    <w:p>
      <w:pPr>
        <w:pStyle w:val="ListBullet"/>
        <w:spacing w:after="40"/>
      </w:pPr>
      <w:r>
        <w:t>Long-term memory theo opt-in.</w:t>
      </w:r>
    </w:p>
    <w:p>
      <w:pPr>
        <w:pStyle w:val="ListBullet"/>
        <w:spacing w:after="40"/>
      </w:pPr>
      <w:r>
        <w:t>Background jobs cho indexing và research.</w:t>
      </w:r>
    </w:p>
    <w:p>
      <w:pPr>
        <w:pStyle w:val="Heading2"/>
        <w:spacing w:before="140" w:after="80"/>
      </w:pPr>
      <w:r>
        <w:t>2.3 Phạm vi phiên bản 1.0 – Agent</w:t>
      </w:r>
    </w:p>
    <w:p>
      <w:pPr>
        <w:pStyle w:val="ListBullet"/>
        <w:spacing w:after="40"/>
      </w:pPr>
      <w:r>
        <w:t>Agent runtime với planning, tool calling, multi-step runs.</w:t>
      </w:r>
    </w:p>
    <w:p>
      <w:pPr>
        <w:pStyle w:val="ListBullet"/>
        <w:spacing w:after="40"/>
      </w:pPr>
      <w:r>
        <w:t>MCP + OpenAPI tool integration.</w:t>
      </w:r>
    </w:p>
    <w:p>
      <w:pPr>
        <w:pStyle w:val="ListBullet"/>
        <w:spacing w:after="40"/>
      </w:pPr>
      <w:r>
        <w:t>Human-in-the-loop approval.</w:t>
      </w:r>
    </w:p>
    <w:p>
      <w:pPr>
        <w:pStyle w:val="ListBullet"/>
        <w:spacing w:after="40"/>
      </w:pPr>
      <w:r>
        <w:t>Browser tool và file system tool thông qua desktop agent.</w:t>
      </w:r>
    </w:p>
    <w:p>
      <w:pPr>
        <w:pStyle w:val="ListBullet"/>
        <w:spacing w:after="40"/>
      </w:pPr>
      <w:r>
        <w:t>Email/calendar integrations qua OAuth.</w:t>
      </w:r>
    </w:p>
    <w:p>
      <w:pPr>
        <w:pStyle w:val="ListBullet"/>
        <w:spacing w:after="40"/>
      </w:pPr>
      <w:r>
        <w:t>Artifact/document generation.</w:t>
      </w:r>
    </w:p>
    <w:p>
      <w:pPr>
        <w:pStyle w:val="ListBullet"/>
        <w:spacing w:after="40"/>
      </w:pPr>
      <w:r>
        <w:t>Tool permission, sandbox, audit trail.</w:t>
      </w:r>
    </w:p>
    <w:p>
      <w:pPr>
        <w:pStyle w:val="ListBullet"/>
        <w:spacing w:after="40"/>
      </w:pPr>
      <w:r>
        <w:t>Docker production deployment và CI/CD tự động.</w:t>
      </w:r>
    </w:p>
    <w:p>
      <w:pPr>
        <w:pStyle w:val="Heading2"/>
        <w:spacing w:before="140" w:after="80"/>
      </w:pPr>
      <w:r>
        <w:t>2.4 Ngoài phạm vi v1</w:t>
      </w:r>
    </w:p>
    <w:p>
      <w:pPr>
        <w:pStyle w:val="ListBullet"/>
        <w:spacing w:after="40"/>
      </w:pPr>
      <w:r>
        <w:t>Tự huấn luyện LLM từ đầu.</w:t>
      </w:r>
    </w:p>
    <w:p>
      <w:pPr>
        <w:pStyle w:val="ListBullet"/>
        <w:spacing w:after="40"/>
      </w:pPr>
      <w:r>
        <w:t>Kubernetes cluster ngay từ giai đoạn đầu.</w:t>
      </w:r>
    </w:p>
    <w:p>
      <w:pPr>
        <w:pStyle w:val="ListBullet"/>
        <w:spacing w:after="40"/>
      </w:pPr>
      <w:r>
        <w:t>Microservices hóa toàn bộ hệ thống khi chưa có nhu cầu scale được chứng minh bằng benchmark.</w:t>
      </w:r>
    </w:p>
    <w:p>
      <w:pPr>
        <w:pStyle w:val="ListBullet"/>
        <w:spacing w:after="40"/>
      </w:pPr>
      <w:r>
        <w:t>MongoDB làm database nghiệp vụ chính.</w:t>
      </w:r>
    </w:p>
    <w:p>
      <w:pPr>
        <w:pStyle w:val="ListBullet"/>
        <w:spacing w:after="40"/>
      </w:pPr>
      <w:r>
        <w:t>Cho Agent quyền root/full filesystem mặc định.</w:t>
      </w:r>
    </w:p>
    <w:p>
      <w:pPr>
        <w:pStyle w:val="ListBullet"/>
        <w:spacing w:after="40"/>
      </w:pPr>
      <w:r>
        <w:t>Tự động gửi email, xóa dữ liệu hoặc thực hiện hành động tài chính mà không có policy/approval.</w:t>
      </w:r>
    </w:p>
    <w:p>
      <w:pPr>
        <w:pStyle w:val="Heading1"/>
        <w:spacing w:before="200" w:after="80"/>
      </w:pPr>
      <w:r>
        <w:t>3. Nguyên tắc kiến trúc</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232"/>
            <w:shd w:fill="123B63"/>
            <w:vAlign w:val="center"/>
            <w:tcMar>
              <w:top w:w="80" w:type="dxa"/>
              <w:start w:w="80" w:type="dxa"/>
              <w:bottom w:w="80" w:type="dxa"/>
              <w:end w:w="80" w:type="dxa"/>
            </w:tcMar>
          </w:tcPr>
          <w:p>
            <w:pPr>
              <w:jc w:val="center"/>
            </w:pPr>
            <w:r>
              <w:rPr>
                <w:b/>
                <w:color w:val="FFFFFF"/>
                <w:sz w:val="18"/>
              </w:rPr>
              <w:t>Nguyên tắc</w:t>
            </w:r>
          </w:p>
        </w:tc>
        <w:tc>
          <w:tcPr>
            <w:tcW w:type="dxa" w:w="8136"/>
            <w:shd w:fill="123B63"/>
            <w:vAlign w:val="center"/>
            <w:tcMar>
              <w:top w:w="80" w:type="dxa"/>
              <w:start w:w="80" w:type="dxa"/>
              <w:bottom w:w="80" w:type="dxa"/>
              <w:end w:w="80" w:type="dxa"/>
            </w:tcMar>
          </w:tcPr>
          <w:p>
            <w:pPr>
              <w:jc w:val="center"/>
            </w:pPr>
            <w:r>
              <w:rPr>
                <w:b/>
                <w:color w:val="FFFFFF"/>
                <w:sz w:val="18"/>
              </w:rPr>
              <w:t>Yêu cầu thiết kế</w:t>
            </w:r>
          </w:p>
        </w:tc>
      </w:tr>
      <w:tr>
        <w:tc>
          <w:tcPr>
            <w:tcW w:type="dxa" w:w="2232"/>
            <w:vAlign w:val="center"/>
            <w:tcMar>
              <w:top w:w="80" w:type="dxa"/>
              <w:start w:w="80" w:type="dxa"/>
              <w:bottom w:w="80" w:type="dxa"/>
              <w:end w:w="80" w:type="dxa"/>
            </w:tcMar>
          </w:tcPr>
          <w:p>
            <w:r>
              <w:rPr>
                <w:sz w:val="18"/>
              </w:rPr>
              <w:t>Fast path first</w:t>
            </w:r>
          </w:p>
        </w:tc>
        <w:tc>
          <w:tcPr>
            <w:tcW w:type="dxa" w:w="8136"/>
            <w:vAlign w:val="center"/>
            <w:tcMar>
              <w:top w:w="80" w:type="dxa"/>
              <w:start w:w="80" w:type="dxa"/>
              <w:bottom w:w="80" w:type="dxa"/>
              <w:end w:w="80" w:type="dxa"/>
            </w:tcMar>
          </w:tcPr>
          <w:p>
            <w:r>
              <w:rPr>
                <w:sz w:val="18"/>
              </w:rPr>
              <w:t>Chat đơn giản không đi qua toàn bộ pipeline Agent. Router chỉ kích hoạt tool khi thật sự cần.</w:t>
            </w:r>
          </w:p>
        </w:tc>
      </w:tr>
      <w:tr>
        <w:tc>
          <w:tcPr>
            <w:tcW w:type="dxa" w:w="2232"/>
            <w:vAlign w:val="center"/>
            <w:tcMar>
              <w:top w:w="80" w:type="dxa"/>
              <w:start w:w="80" w:type="dxa"/>
              <w:bottom w:w="80" w:type="dxa"/>
              <w:end w:w="80" w:type="dxa"/>
            </w:tcMar>
            <w:shd w:fill="F3F6F9"/>
          </w:tcPr>
          <w:p>
            <w:r>
              <w:rPr>
                <w:sz w:val="18"/>
              </w:rPr>
              <w:t>Streaming by default</w:t>
            </w:r>
          </w:p>
        </w:tc>
        <w:tc>
          <w:tcPr>
            <w:tcW w:type="dxa" w:w="8136"/>
            <w:vAlign w:val="center"/>
            <w:tcMar>
              <w:top w:w="80" w:type="dxa"/>
              <w:start w:w="80" w:type="dxa"/>
              <w:bottom w:w="80" w:type="dxa"/>
              <w:end w:w="80" w:type="dxa"/>
            </w:tcMar>
            <w:shd w:fill="F3F6F9"/>
          </w:tcPr>
          <w:p>
            <w:r>
              <w:rPr>
                <w:sz w:val="18"/>
              </w:rPr>
              <w:t>UI nhận token/event ngay khi có để giảm perceived latency.</w:t>
            </w:r>
          </w:p>
        </w:tc>
      </w:tr>
      <w:tr>
        <w:tc>
          <w:tcPr>
            <w:tcW w:type="dxa" w:w="2232"/>
            <w:vAlign w:val="center"/>
            <w:tcMar>
              <w:top w:w="80" w:type="dxa"/>
              <w:start w:w="80" w:type="dxa"/>
              <w:bottom w:w="80" w:type="dxa"/>
              <w:end w:w="80" w:type="dxa"/>
            </w:tcMar>
          </w:tcPr>
          <w:p>
            <w:r>
              <w:rPr>
                <w:sz w:val="18"/>
              </w:rPr>
              <w:t>Async for heavy work</w:t>
            </w:r>
          </w:p>
        </w:tc>
        <w:tc>
          <w:tcPr>
            <w:tcW w:type="dxa" w:w="8136"/>
            <w:vAlign w:val="center"/>
            <w:tcMar>
              <w:top w:w="80" w:type="dxa"/>
              <w:start w:w="80" w:type="dxa"/>
              <w:bottom w:w="80" w:type="dxa"/>
              <w:end w:w="80" w:type="dxa"/>
            </w:tcMar>
          </w:tcPr>
          <w:p>
            <w:r>
              <w:rPr>
                <w:sz w:val="18"/>
              </w:rPr>
              <w:t>RAG indexing, document processing, browser automation và export chạy qua worker/queue.</w:t>
            </w:r>
          </w:p>
        </w:tc>
      </w:tr>
      <w:tr>
        <w:tc>
          <w:tcPr>
            <w:tcW w:type="dxa" w:w="2232"/>
            <w:vAlign w:val="center"/>
            <w:tcMar>
              <w:top w:w="80" w:type="dxa"/>
              <w:start w:w="80" w:type="dxa"/>
              <w:bottom w:w="80" w:type="dxa"/>
              <w:end w:w="80" w:type="dxa"/>
            </w:tcMar>
            <w:shd w:fill="F3F6F9"/>
          </w:tcPr>
          <w:p>
            <w:r>
              <w:rPr>
                <w:sz w:val="18"/>
              </w:rPr>
              <w:t>PostgreSQL as source of truth</w:t>
            </w:r>
          </w:p>
        </w:tc>
        <w:tc>
          <w:tcPr>
            <w:tcW w:type="dxa" w:w="8136"/>
            <w:vAlign w:val="center"/>
            <w:tcMar>
              <w:top w:w="80" w:type="dxa"/>
              <w:start w:w="80" w:type="dxa"/>
              <w:bottom w:w="80" w:type="dxa"/>
              <w:end w:w="80" w:type="dxa"/>
            </w:tcMar>
            <w:shd w:fill="F3F6F9"/>
          </w:tcPr>
          <w:p>
            <w:r>
              <w:rPr>
                <w:sz w:val="18"/>
              </w:rPr>
              <w:t>Dữ liệu quan hệ và vector cùng nằm trong PostgreSQL + pgvector.</w:t>
            </w:r>
          </w:p>
        </w:tc>
      </w:tr>
      <w:tr>
        <w:tc>
          <w:tcPr>
            <w:tcW w:type="dxa" w:w="2232"/>
            <w:vAlign w:val="center"/>
            <w:tcMar>
              <w:top w:w="80" w:type="dxa"/>
              <w:start w:w="80" w:type="dxa"/>
              <w:bottom w:w="80" w:type="dxa"/>
              <w:end w:w="80" w:type="dxa"/>
            </w:tcMar>
          </w:tcPr>
          <w:p>
            <w:r>
              <w:rPr>
                <w:sz w:val="18"/>
              </w:rPr>
              <w:t>Redis is coordination, not truth</w:t>
            </w:r>
          </w:p>
        </w:tc>
        <w:tc>
          <w:tcPr>
            <w:tcW w:type="dxa" w:w="8136"/>
            <w:vAlign w:val="center"/>
            <w:tcMar>
              <w:top w:w="80" w:type="dxa"/>
              <w:start w:w="80" w:type="dxa"/>
              <w:bottom w:w="80" w:type="dxa"/>
              <w:end w:w="80" w:type="dxa"/>
            </w:tcMar>
          </w:tcPr>
          <w:p>
            <w:r>
              <w:rPr>
                <w:sz w:val="18"/>
              </w:rPr>
              <w:t>Redis dùng cache, queue, pub/sub, rate-limit và state tạm.</w:t>
            </w:r>
          </w:p>
        </w:tc>
      </w:tr>
      <w:tr>
        <w:tc>
          <w:tcPr>
            <w:tcW w:type="dxa" w:w="2232"/>
            <w:vAlign w:val="center"/>
            <w:tcMar>
              <w:top w:w="80" w:type="dxa"/>
              <w:start w:w="80" w:type="dxa"/>
              <w:bottom w:w="80" w:type="dxa"/>
              <w:end w:w="80" w:type="dxa"/>
            </w:tcMar>
            <w:shd w:fill="F3F6F9"/>
          </w:tcPr>
          <w:p>
            <w:r>
              <w:rPr>
                <w:sz w:val="18"/>
              </w:rPr>
              <w:t>Tool access is permissioned</w:t>
            </w:r>
          </w:p>
        </w:tc>
        <w:tc>
          <w:tcPr>
            <w:tcW w:type="dxa" w:w="8136"/>
            <w:vAlign w:val="center"/>
            <w:tcMar>
              <w:top w:w="80" w:type="dxa"/>
              <w:start w:w="80" w:type="dxa"/>
              <w:bottom w:w="80" w:type="dxa"/>
              <w:end w:w="80" w:type="dxa"/>
            </w:tcMar>
            <w:shd w:fill="F3F6F9"/>
          </w:tcPr>
          <w:p>
            <w:r>
              <w:rPr>
                <w:sz w:val="18"/>
              </w:rPr>
              <w:t>Mọi tool có scope/quyền; hành động nhạy cảm phải có approval.</w:t>
            </w:r>
          </w:p>
        </w:tc>
      </w:tr>
      <w:tr>
        <w:tc>
          <w:tcPr>
            <w:tcW w:type="dxa" w:w="2232"/>
            <w:vAlign w:val="center"/>
            <w:tcMar>
              <w:top w:w="80" w:type="dxa"/>
              <w:start w:w="80" w:type="dxa"/>
              <w:bottom w:w="80" w:type="dxa"/>
              <w:end w:w="80" w:type="dxa"/>
            </w:tcMar>
          </w:tcPr>
          <w:p>
            <w:r>
              <w:rPr>
                <w:sz w:val="18"/>
              </w:rPr>
              <w:t>Stateless application tier</w:t>
            </w:r>
          </w:p>
        </w:tc>
        <w:tc>
          <w:tcPr>
            <w:tcW w:type="dxa" w:w="8136"/>
            <w:vAlign w:val="center"/>
            <w:tcMar>
              <w:top w:w="80" w:type="dxa"/>
              <w:start w:w="80" w:type="dxa"/>
              <w:bottom w:w="80" w:type="dxa"/>
              <w:end w:w="80" w:type="dxa"/>
            </w:tcMar>
          </w:tcPr>
          <w:p>
            <w:r>
              <w:rPr>
                <w:sz w:val="18"/>
              </w:rPr>
              <w:t>API container không giữ state quan trọng trong local filesystem/process memory.</w:t>
            </w:r>
          </w:p>
        </w:tc>
      </w:tr>
      <w:tr>
        <w:tc>
          <w:tcPr>
            <w:tcW w:type="dxa" w:w="2232"/>
            <w:vAlign w:val="center"/>
            <w:tcMar>
              <w:top w:w="80" w:type="dxa"/>
              <w:start w:w="80" w:type="dxa"/>
              <w:bottom w:w="80" w:type="dxa"/>
              <w:end w:w="80" w:type="dxa"/>
            </w:tcMar>
            <w:shd w:fill="F3F6F9"/>
          </w:tcPr>
          <w:p>
            <w:r>
              <w:rPr>
                <w:sz w:val="18"/>
              </w:rPr>
              <w:t>Open protocols</w:t>
            </w:r>
          </w:p>
        </w:tc>
        <w:tc>
          <w:tcPr>
            <w:tcW w:type="dxa" w:w="8136"/>
            <w:vAlign w:val="center"/>
            <w:tcMar>
              <w:top w:w="80" w:type="dxa"/>
              <w:start w:w="80" w:type="dxa"/>
              <w:bottom w:w="80" w:type="dxa"/>
              <w:end w:w="80" w:type="dxa"/>
            </w:tcMar>
            <w:shd w:fill="F3F6F9"/>
          </w:tcPr>
          <w:p>
            <w:r>
              <w:rPr>
                <w:sz w:val="18"/>
              </w:rPr>
              <w:t>REST, SSE, WebSocket, MCP và OpenAPI giúp kết nối hệ sinh thái bên ngoài.</w:t>
            </w:r>
          </w:p>
        </w:tc>
      </w:tr>
      <w:tr>
        <w:tc>
          <w:tcPr>
            <w:tcW w:type="dxa" w:w="2232"/>
            <w:vAlign w:val="center"/>
            <w:tcMar>
              <w:top w:w="80" w:type="dxa"/>
              <w:start w:w="80" w:type="dxa"/>
              <w:bottom w:w="80" w:type="dxa"/>
              <w:end w:w="80" w:type="dxa"/>
            </w:tcMar>
          </w:tcPr>
          <w:p>
            <w:r>
              <w:rPr>
                <w:sz w:val="18"/>
              </w:rPr>
              <w:t>Observability first</w:t>
            </w:r>
          </w:p>
        </w:tc>
        <w:tc>
          <w:tcPr>
            <w:tcW w:type="dxa" w:w="8136"/>
            <w:vAlign w:val="center"/>
            <w:tcMar>
              <w:top w:w="80" w:type="dxa"/>
              <w:start w:w="80" w:type="dxa"/>
              <w:bottom w:w="80" w:type="dxa"/>
              <w:end w:w="80" w:type="dxa"/>
            </w:tcMar>
          </w:tcPr>
          <w:p>
            <w:r>
              <w:rPr>
                <w:sz w:val="18"/>
              </w:rPr>
              <w:t>Mọi Agent run cần traceable: run → step → tool → result → final answer.</w:t>
            </w:r>
          </w:p>
        </w:tc>
      </w:tr>
    </w:tbl>
    <w:p>
      <w:pPr>
        <w:spacing w:after="40"/>
      </w:pPr>
    </w:p>
    <w:p>
      <w:pPr>
        <w:pStyle w:val="Heading1"/>
        <w:spacing w:before="200" w:after="80"/>
      </w:pPr>
      <w:r>
        <w:t>4. Kiến trúc tổng thể</w:t>
      </w:r>
    </w:p>
    <w:p>
      <w:pPr>
        <w:jc w:val="center"/>
      </w:pPr>
      <w:r>
        <w:drawing>
          <wp:inline xmlns:a="http://schemas.openxmlformats.org/drawingml/2006/main" xmlns:pic="http://schemas.openxmlformats.org/drawingml/2006/picture">
            <wp:extent cx="6217920" cy="3010594"/>
            <wp:docPr id="1" name="Picture 1" descr="Sơ đồ kiến trúc tổng thể của Erumi: React frontend và Tauri desktop kết nối FastAPI, Agent Runtime, tool layer, async workers, PostgreSQL/pgvector/Redis/object storage và Ollama/vLLM." title="Sơ đồ kiến trúc tổng thể của Erumi: React frontend và Tauri desktop kết nối FastAPI, Agent Runtime, tool layer, async workers, PostgreSQL/pgvector/Redis/object storage và Ollama/vLLM."/>
            <wp:cNvGraphicFramePr>
              <a:graphicFrameLocks noChangeAspect="1"/>
            </wp:cNvGraphicFramePr>
            <a:graphic>
              <a:graphicData uri="http://schemas.openxmlformats.org/drawingml/2006/picture">
                <pic:pic>
                  <pic:nvPicPr>
                    <pic:cNvPr id="0" name="erumi_architecture.png"/>
                    <pic:cNvPicPr/>
                  </pic:nvPicPr>
                  <pic:blipFill>
                    <a:blip r:embed="rId11"/>
                    <a:stretch>
                      <a:fillRect/>
                    </a:stretch>
                  </pic:blipFill>
                  <pic:spPr>
                    <a:xfrm>
                      <a:off x="0" y="0"/>
                      <a:ext cx="6217920" cy="3010594"/>
                    </a:xfrm>
                    <a:prstGeom prst="rect"/>
                  </pic:spPr>
                </pic:pic>
              </a:graphicData>
            </a:graphic>
          </wp:inline>
        </w:drawing>
      </w:r>
    </w:p>
    <w:p>
      <w:pPr>
        <w:spacing w:after="100" w:line="271" w:lineRule="auto"/>
      </w:pPr>
      <w:r>
        <w:t>Sơ đồ trên mô tả kiến trúc mục tiêu. Frontend React giao tiếp với FastAPI qua REST, SSE và WebSocket. Agent runtime là lớp điều phối; các tool, RAG, memory và inference layer được tách rõ để có thể thay thế độc lập.</w:t>
      </w:r>
    </w:p>
    <w:p>
      <w:pPr>
        <w:pStyle w:val="Heading2"/>
        <w:spacing w:before="140" w:after="80"/>
      </w:pPr>
      <w:r>
        <w:t>4.1 Frontend</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016"/>
            <w:shd w:fill="123B63"/>
            <w:vAlign w:val="center"/>
            <w:tcMar>
              <w:top w:w="80" w:type="dxa"/>
              <w:start w:w="80" w:type="dxa"/>
              <w:bottom w:w="80" w:type="dxa"/>
              <w:end w:w="80" w:type="dxa"/>
            </w:tcMar>
          </w:tcPr>
          <w:p>
            <w:pPr>
              <w:jc w:val="center"/>
            </w:pPr>
            <w:r>
              <w:rPr>
                <w:b/>
                <w:color w:val="FFFFFF"/>
                <w:sz w:val="18"/>
              </w:rPr>
              <w:t>Thành phần</w:t>
            </w:r>
          </w:p>
        </w:tc>
        <w:tc>
          <w:tcPr>
            <w:tcW w:type="dxa" w:w="2304"/>
            <w:shd w:fill="123B63"/>
            <w:vAlign w:val="center"/>
            <w:tcMar>
              <w:top w:w="80" w:type="dxa"/>
              <w:start w:w="80" w:type="dxa"/>
              <w:bottom w:w="80" w:type="dxa"/>
              <w:end w:w="80" w:type="dxa"/>
            </w:tcMar>
          </w:tcPr>
          <w:p>
            <w:pPr>
              <w:jc w:val="center"/>
            </w:pPr>
            <w:r>
              <w:rPr>
                <w:b/>
                <w:color w:val="FFFFFF"/>
                <w:sz w:val="18"/>
              </w:rPr>
              <w:t>Lựa chọn</w:t>
            </w:r>
          </w:p>
        </w:tc>
        <w:tc>
          <w:tcPr>
            <w:tcW w:type="dxa" w:w="6048"/>
            <w:shd w:fill="123B63"/>
            <w:vAlign w:val="center"/>
            <w:tcMar>
              <w:top w:w="80" w:type="dxa"/>
              <w:start w:w="80" w:type="dxa"/>
              <w:bottom w:w="80" w:type="dxa"/>
              <w:end w:w="80" w:type="dxa"/>
            </w:tcMar>
          </w:tcPr>
          <w:p>
            <w:pPr>
              <w:jc w:val="center"/>
            </w:pPr>
            <w:r>
              <w:rPr>
                <w:b/>
                <w:color w:val="FFFFFF"/>
                <w:sz w:val="18"/>
              </w:rPr>
              <w:t>Vai trò</w:t>
            </w:r>
          </w:p>
        </w:tc>
      </w:tr>
      <w:tr>
        <w:tc>
          <w:tcPr>
            <w:tcW w:type="dxa" w:w="2016"/>
            <w:vAlign w:val="center"/>
            <w:tcMar>
              <w:top w:w="80" w:type="dxa"/>
              <w:start w:w="80" w:type="dxa"/>
              <w:bottom w:w="80" w:type="dxa"/>
              <w:end w:w="80" w:type="dxa"/>
            </w:tcMar>
          </w:tcPr>
          <w:p>
            <w:r>
              <w:rPr>
                <w:sz w:val="18"/>
              </w:rPr>
              <w:t>UI framework</w:t>
            </w:r>
          </w:p>
        </w:tc>
        <w:tc>
          <w:tcPr>
            <w:tcW w:type="dxa" w:w="2304"/>
            <w:vAlign w:val="center"/>
            <w:tcMar>
              <w:top w:w="80" w:type="dxa"/>
              <w:start w:w="80" w:type="dxa"/>
              <w:bottom w:w="80" w:type="dxa"/>
              <w:end w:w="80" w:type="dxa"/>
            </w:tcMar>
          </w:tcPr>
          <w:p>
            <w:r>
              <w:rPr>
                <w:sz w:val="18"/>
              </w:rPr>
              <w:t>React</w:t>
            </w:r>
          </w:p>
        </w:tc>
        <w:tc>
          <w:tcPr>
            <w:tcW w:type="dxa" w:w="6048"/>
            <w:vAlign w:val="center"/>
            <w:tcMar>
              <w:top w:w="80" w:type="dxa"/>
              <w:start w:w="80" w:type="dxa"/>
              <w:bottom w:w="80" w:type="dxa"/>
              <w:end w:w="80" w:type="dxa"/>
            </w:tcMar>
          </w:tcPr>
          <w:p>
            <w:r>
              <w:rPr>
                <w:sz w:val="18"/>
              </w:rPr>
              <w:t>Xây giao diện componentized, rich interaction.</w:t>
            </w:r>
          </w:p>
        </w:tc>
      </w:tr>
      <w:tr>
        <w:tc>
          <w:tcPr>
            <w:tcW w:type="dxa" w:w="2016"/>
            <w:vAlign w:val="center"/>
            <w:tcMar>
              <w:top w:w="80" w:type="dxa"/>
              <w:start w:w="80" w:type="dxa"/>
              <w:bottom w:w="80" w:type="dxa"/>
              <w:end w:w="80" w:type="dxa"/>
            </w:tcMar>
            <w:shd w:fill="F3F6F9"/>
          </w:tcPr>
          <w:p>
            <w:r>
              <w:rPr>
                <w:sz w:val="18"/>
              </w:rPr>
              <w:t>Language</w:t>
            </w:r>
          </w:p>
        </w:tc>
        <w:tc>
          <w:tcPr>
            <w:tcW w:type="dxa" w:w="2304"/>
            <w:vAlign w:val="center"/>
            <w:tcMar>
              <w:top w:w="80" w:type="dxa"/>
              <w:start w:w="80" w:type="dxa"/>
              <w:bottom w:w="80" w:type="dxa"/>
              <w:end w:w="80" w:type="dxa"/>
            </w:tcMar>
            <w:shd w:fill="F3F6F9"/>
          </w:tcPr>
          <w:p>
            <w:r>
              <w:rPr>
                <w:sz w:val="18"/>
              </w:rPr>
              <w:t>TypeScript</w:t>
            </w:r>
          </w:p>
        </w:tc>
        <w:tc>
          <w:tcPr>
            <w:tcW w:type="dxa" w:w="6048"/>
            <w:vAlign w:val="center"/>
            <w:tcMar>
              <w:top w:w="80" w:type="dxa"/>
              <w:start w:w="80" w:type="dxa"/>
              <w:bottom w:w="80" w:type="dxa"/>
              <w:end w:w="80" w:type="dxa"/>
            </w:tcMar>
            <w:shd w:fill="F3F6F9"/>
          </w:tcPr>
          <w:p>
            <w:r>
              <w:rPr>
                <w:sz w:val="18"/>
              </w:rPr>
              <w:t>Type safety xuyên suốt frontend.</w:t>
            </w:r>
          </w:p>
        </w:tc>
      </w:tr>
      <w:tr>
        <w:tc>
          <w:tcPr>
            <w:tcW w:type="dxa" w:w="2016"/>
            <w:vAlign w:val="center"/>
            <w:tcMar>
              <w:top w:w="80" w:type="dxa"/>
              <w:start w:w="80" w:type="dxa"/>
              <w:bottom w:w="80" w:type="dxa"/>
              <w:end w:w="80" w:type="dxa"/>
            </w:tcMar>
          </w:tcPr>
          <w:p>
            <w:r>
              <w:rPr>
                <w:sz w:val="18"/>
              </w:rPr>
              <w:t>Build tool</w:t>
            </w:r>
          </w:p>
        </w:tc>
        <w:tc>
          <w:tcPr>
            <w:tcW w:type="dxa" w:w="2304"/>
            <w:vAlign w:val="center"/>
            <w:tcMar>
              <w:top w:w="80" w:type="dxa"/>
              <w:start w:w="80" w:type="dxa"/>
              <w:bottom w:w="80" w:type="dxa"/>
              <w:end w:w="80" w:type="dxa"/>
            </w:tcMar>
          </w:tcPr>
          <w:p>
            <w:r>
              <w:rPr>
                <w:sz w:val="18"/>
              </w:rPr>
              <w:t>Vite</w:t>
            </w:r>
          </w:p>
        </w:tc>
        <w:tc>
          <w:tcPr>
            <w:tcW w:type="dxa" w:w="6048"/>
            <w:vAlign w:val="center"/>
            <w:tcMar>
              <w:top w:w="80" w:type="dxa"/>
              <w:start w:w="80" w:type="dxa"/>
              <w:bottom w:w="80" w:type="dxa"/>
              <w:end w:w="80" w:type="dxa"/>
            </w:tcMar>
          </w:tcPr>
          <w:p>
            <w:r>
              <w:rPr>
                <w:sz w:val="18"/>
              </w:rPr>
              <w:t>Development/build nhanh cho SPA.</w:t>
            </w:r>
          </w:p>
        </w:tc>
      </w:tr>
      <w:tr>
        <w:tc>
          <w:tcPr>
            <w:tcW w:type="dxa" w:w="2016"/>
            <w:vAlign w:val="center"/>
            <w:tcMar>
              <w:top w:w="80" w:type="dxa"/>
              <w:start w:w="80" w:type="dxa"/>
              <w:bottom w:w="80" w:type="dxa"/>
              <w:end w:w="80" w:type="dxa"/>
            </w:tcMar>
            <w:shd w:fill="F3F6F9"/>
          </w:tcPr>
          <w:p>
            <w:r>
              <w:rPr>
                <w:sz w:val="18"/>
              </w:rPr>
              <w:t>Styling</w:t>
            </w:r>
          </w:p>
        </w:tc>
        <w:tc>
          <w:tcPr>
            <w:tcW w:type="dxa" w:w="2304"/>
            <w:vAlign w:val="center"/>
            <w:tcMar>
              <w:top w:w="80" w:type="dxa"/>
              <w:start w:w="80" w:type="dxa"/>
              <w:bottom w:w="80" w:type="dxa"/>
              <w:end w:w="80" w:type="dxa"/>
            </w:tcMar>
            <w:shd w:fill="F3F6F9"/>
          </w:tcPr>
          <w:p>
            <w:r>
              <w:rPr>
                <w:sz w:val="18"/>
              </w:rPr>
              <w:t>Tailwind CSS</w:t>
            </w:r>
          </w:p>
        </w:tc>
        <w:tc>
          <w:tcPr>
            <w:tcW w:type="dxa" w:w="6048"/>
            <w:vAlign w:val="center"/>
            <w:tcMar>
              <w:top w:w="80" w:type="dxa"/>
              <w:start w:w="80" w:type="dxa"/>
              <w:bottom w:w="80" w:type="dxa"/>
              <w:end w:w="80" w:type="dxa"/>
            </w:tcMar>
            <w:shd w:fill="F3F6F9"/>
          </w:tcPr>
          <w:p>
            <w:r>
              <w:rPr>
                <w:sz w:val="18"/>
              </w:rPr>
              <w:t>Thiết kế hệ thống UI nhanh và nhất quán.</w:t>
            </w:r>
          </w:p>
        </w:tc>
      </w:tr>
      <w:tr>
        <w:tc>
          <w:tcPr>
            <w:tcW w:type="dxa" w:w="2016"/>
            <w:vAlign w:val="center"/>
            <w:tcMar>
              <w:top w:w="80" w:type="dxa"/>
              <w:start w:w="80" w:type="dxa"/>
              <w:bottom w:w="80" w:type="dxa"/>
              <w:end w:w="80" w:type="dxa"/>
            </w:tcMar>
          </w:tcPr>
          <w:p>
            <w:r>
              <w:rPr>
                <w:sz w:val="18"/>
              </w:rPr>
              <w:t>Component system</w:t>
            </w:r>
          </w:p>
        </w:tc>
        <w:tc>
          <w:tcPr>
            <w:tcW w:type="dxa" w:w="2304"/>
            <w:vAlign w:val="center"/>
            <w:tcMar>
              <w:top w:w="80" w:type="dxa"/>
              <w:start w:w="80" w:type="dxa"/>
              <w:bottom w:w="80" w:type="dxa"/>
              <w:end w:w="80" w:type="dxa"/>
            </w:tcMar>
          </w:tcPr>
          <w:p>
            <w:r>
              <w:rPr>
                <w:sz w:val="18"/>
              </w:rPr>
              <w:t>shadcn/ui + Radix pattern</w:t>
            </w:r>
          </w:p>
        </w:tc>
        <w:tc>
          <w:tcPr>
            <w:tcW w:type="dxa" w:w="6048"/>
            <w:vAlign w:val="center"/>
            <w:tcMar>
              <w:top w:w="80" w:type="dxa"/>
              <w:start w:w="80" w:type="dxa"/>
              <w:bottom w:w="80" w:type="dxa"/>
              <w:end w:w="80" w:type="dxa"/>
            </w:tcMar>
          </w:tcPr>
          <w:p>
            <w:r>
              <w:rPr>
                <w:sz w:val="18"/>
              </w:rPr>
              <w:t>Dialog, dropdown, command palette, tabs, popover, etc.</w:t>
            </w:r>
          </w:p>
        </w:tc>
      </w:tr>
      <w:tr>
        <w:tc>
          <w:tcPr>
            <w:tcW w:type="dxa" w:w="2016"/>
            <w:vAlign w:val="center"/>
            <w:tcMar>
              <w:top w:w="80" w:type="dxa"/>
              <w:start w:w="80" w:type="dxa"/>
              <w:bottom w:w="80" w:type="dxa"/>
              <w:end w:w="80" w:type="dxa"/>
            </w:tcMar>
            <w:shd w:fill="F3F6F9"/>
          </w:tcPr>
          <w:p>
            <w:r>
              <w:rPr>
                <w:sz w:val="18"/>
              </w:rPr>
              <w:t>Server state</w:t>
            </w:r>
          </w:p>
        </w:tc>
        <w:tc>
          <w:tcPr>
            <w:tcW w:type="dxa" w:w="2304"/>
            <w:vAlign w:val="center"/>
            <w:tcMar>
              <w:top w:w="80" w:type="dxa"/>
              <w:start w:w="80" w:type="dxa"/>
              <w:bottom w:w="80" w:type="dxa"/>
              <w:end w:w="80" w:type="dxa"/>
            </w:tcMar>
            <w:shd w:fill="F3F6F9"/>
          </w:tcPr>
          <w:p>
            <w:r>
              <w:rPr>
                <w:sz w:val="18"/>
              </w:rPr>
              <w:t>TanStack Query</w:t>
            </w:r>
          </w:p>
        </w:tc>
        <w:tc>
          <w:tcPr>
            <w:tcW w:type="dxa" w:w="6048"/>
            <w:vAlign w:val="center"/>
            <w:tcMar>
              <w:top w:w="80" w:type="dxa"/>
              <w:start w:w="80" w:type="dxa"/>
              <w:bottom w:w="80" w:type="dxa"/>
              <w:end w:w="80" w:type="dxa"/>
            </w:tcMar>
            <w:shd w:fill="F3F6F9"/>
          </w:tcPr>
          <w:p>
            <w:r>
              <w:rPr>
                <w:sz w:val="18"/>
              </w:rPr>
              <w:t>Cache, refetch, mutation, optimistic updates.</w:t>
            </w:r>
          </w:p>
        </w:tc>
      </w:tr>
      <w:tr>
        <w:tc>
          <w:tcPr>
            <w:tcW w:type="dxa" w:w="2016"/>
            <w:vAlign w:val="center"/>
            <w:tcMar>
              <w:top w:w="80" w:type="dxa"/>
              <w:start w:w="80" w:type="dxa"/>
              <w:bottom w:w="80" w:type="dxa"/>
              <w:end w:w="80" w:type="dxa"/>
            </w:tcMar>
          </w:tcPr>
          <w:p>
            <w:r>
              <w:rPr>
                <w:sz w:val="18"/>
              </w:rPr>
              <w:t>UI state</w:t>
            </w:r>
          </w:p>
        </w:tc>
        <w:tc>
          <w:tcPr>
            <w:tcW w:type="dxa" w:w="2304"/>
            <w:vAlign w:val="center"/>
            <w:tcMar>
              <w:top w:w="80" w:type="dxa"/>
              <w:start w:w="80" w:type="dxa"/>
              <w:bottom w:w="80" w:type="dxa"/>
              <w:end w:w="80" w:type="dxa"/>
            </w:tcMar>
          </w:tcPr>
          <w:p>
            <w:r>
              <w:rPr>
                <w:sz w:val="18"/>
              </w:rPr>
              <w:t>Zustand</w:t>
            </w:r>
          </w:p>
        </w:tc>
        <w:tc>
          <w:tcPr>
            <w:tcW w:type="dxa" w:w="6048"/>
            <w:vAlign w:val="center"/>
            <w:tcMar>
              <w:top w:w="80" w:type="dxa"/>
              <w:start w:w="80" w:type="dxa"/>
              <w:bottom w:w="80" w:type="dxa"/>
              <w:end w:w="80" w:type="dxa"/>
            </w:tcMar>
          </w:tcPr>
          <w:p>
            <w:r>
              <w:rPr>
                <w:sz w:val="18"/>
              </w:rPr>
              <w:t>Sidebar, panel, streaming state, approval dialog, preferences.</w:t>
            </w:r>
          </w:p>
        </w:tc>
      </w:tr>
      <w:tr>
        <w:tc>
          <w:tcPr>
            <w:tcW w:type="dxa" w:w="2016"/>
            <w:vAlign w:val="center"/>
            <w:tcMar>
              <w:top w:w="80" w:type="dxa"/>
              <w:start w:w="80" w:type="dxa"/>
              <w:bottom w:w="80" w:type="dxa"/>
              <w:end w:w="80" w:type="dxa"/>
            </w:tcMar>
            <w:shd w:fill="F3F6F9"/>
          </w:tcPr>
          <w:p>
            <w:r>
              <w:rPr>
                <w:sz w:val="18"/>
              </w:rPr>
              <w:t>Routing</w:t>
            </w:r>
          </w:p>
        </w:tc>
        <w:tc>
          <w:tcPr>
            <w:tcW w:type="dxa" w:w="2304"/>
            <w:vAlign w:val="center"/>
            <w:tcMar>
              <w:top w:w="80" w:type="dxa"/>
              <w:start w:w="80" w:type="dxa"/>
              <w:bottom w:w="80" w:type="dxa"/>
              <w:end w:w="80" w:type="dxa"/>
            </w:tcMar>
            <w:shd w:fill="F3F6F9"/>
          </w:tcPr>
          <w:p>
            <w:r>
              <w:rPr>
                <w:sz w:val="18"/>
              </w:rPr>
              <w:t>React Router</w:t>
            </w:r>
          </w:p>
        </w:tc>
        <w:tc>
          <w:tcPr>
            <w:tcW w:type="dxa" w:w="6048"/>
            <w:vAlign w:val="center"/>
            <w:tcMar>
              <w:top w:w="80" w:type="dxa"/>
              <w:start w:w="80" w:type="dxa"/>
              <w:bottom w:w="80" w:type="dxa"/>
              <w:end w:w="80" w:type="dxa"/>
            </w:tcMar>
            <w:shd w:fill="F3F6F9"/>
          </w:tcPr>
          <w:p>
            <w:r>
              <w:rPr>
                <w:sz w:val="18"/>
              </w:rPr>
              <w:t>Route-level navigation.</w:t>
            </w:r>
          </w:p>
        </w:tc>
      </w:tr>
    </w:tbl>
    <w:p>
      <w:pPr>
        <w:spacing w:after="40"/>
      </w:pPr>
    </w:p>
    <w:p>
      <w:pPr>
        <w:pStyle w:val="Heading2"/>
        <w:spacing w:before="140" w:after="80"/>
      </w:pPr>
      <w:r>
        <w:t>4.2 Backend / AI application</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016"/>
            <w:shd w:fill="123B63"/>
            <w:vAlign w:val="center"/>
            <w:tcMar>
              <w:top w:w="80" w:type="dxa"/>
              <w:start w:w="80" w:type="dxa"/>
              <w:bottom w:w="80" w:type="dxa"/>
              <w:end w:w="80" w:type="dxa"/>
            </w:tcMar>
          </w:tcPr>
          <w:p>
            <w:pPr>
              <w:jc w:val="center"/>
            </w:pPr>
            <w:r>
              <w:rPr>
                <w:b/>
                <w:color w:val="FFFFFF"/>
                <w:sz w:val="18"/>
              </w:rPr>
              <w:t>Thành phần</w:t>
            </w:r>
          </w:p>
        </w:tc>
        <w:tc>
          <w:tcPr>
            <w:tcW w:type="dxa" w:w="2880"/>
            <w:shd w:fill="123B63"/>
            <w:vAlign w:val="center"/>
            <w:tcMar>
              <w:top w:w="80" w:type="dxa"/>
              <w:start w:w="80" w:type="dxa"/>
              <w:bottom w:w="80" w:type="dxa"/>
              <w:end w:w="80" w:type="dxa"/>
            </w:tcMar>
          </w:tcPr>
          <w:p>
            <w:pPr>
              <w:jc w:val="center"/>
            </w:pPr>
            <w:r>
              <w:rPr>
                <w:b/>
                <w:color w:val="FFFFFF"/>
                <w:sz w:val="18"/>
              </w:rPr>
              <w:t>Lựa chọn</w:t>
            </w:r>
          </w:p>
        </w:tc>
        <w:tc>
          <w:tcPr>
            <w:tcW w:type="dxa" w:w="5472"/>
            <w:shd w:fill="123B63"/>
            <w:vAlign w:val="center"/>
            <w:tcMar>
              <w:top w:w="80" w:type="dxa"/>
              <w:start w:w="80" w:type="dxa"/>
              <w:bottom w:w="80" w:type="dxa"/>
              <w:end w:w="80" w:type="dxa"/>
            </w:tcMar>
          </w:tcPr>
          <w:p>
            <w:pPr>
              <w:jc w:val="center"/>
            </w:pPr>
            <w:r>
              <w:rPr>
                <w:b/>
                <w:color w:val="FFFFFF"/>
                <w:sz w:val="18"/>
              </w:rPr>
              <w:t>Vai trò</w:t>
            </w:r>
          </w:p>
        </w:tc>
      </w:tr>
      <w:tr>
        <w:tc>
          <w:tcPr>
            <w:tcW w:type="dxa" w:w="2016"/>
            <w:vAlign w:val="center"/>
            <w:tcMar>
              <w:top w:w="80" w:type="dxa"/>
              <w:start w:w="80" w:type="dxa"/>
              <w:bottom w:w="80" w:type="dxa"/>
              <w:end w:w="80" w:type="dxa"/>
            </w:tcMar>
          </w:tcPr>
          <w:p>
            <w:r>
              <w:rPr>
                <w:sz w:val="18"/>
              </w:rPr>
              <w:t>Web framework</w:t>
            </w:r>
          </w:p>
        </w:tc>
        <w:tc>
          <w:tcPr>
            <w:tcW w:type="dxa" w:w="2880"/>
            <w:vAlign w:val="center"/>
            <w:tcMar>
              <w:top w:w="80" w:type="dxa"/>
              <w:start w:w="80" w:type="dxa"/>
              <w:bottom w:w="80" w:type="dxa"/>
              <w:end w:w="80" w:type="dxa"/>
            </w:tcMar>
          </w:tcPr>
          <w:p>
            <w:r>
              <w:rPr>
                <w:sz w:val="18"/>
              </w:rPr>
              <w:t>FastAPI</w:t>
            </w:r>
          </w:p>
        </w:tc>
        <w:tc>
          <w:tcPr>
            <w:tcW w:type="dxa" w:w="5472"/>
            <w:vAlign w:val="center"/>
            <w:tcMar>
              <w:top w:w="80" w:type="dxa"/>
              <w:start w:w="80" w:type="dxa"/>
              <w:bottom w:w="80" w:type="dxa"/>
              <w:end w:w="80" w:type="dxa"/>
            </w:tcMar>
          </w:tcPr>
          <w:p>
            <w:r>
              <w:rPr>
                <w:sz w:val="18"/>
              </w:rPr>
              <w:t>Async REST, SSE, WebSocket và OpenAPI.</w:t>
            </w:r>
          </w:p>
        </w:tc>
      </w:tr>
      <w:tr>
        <w:tc>
          <w:tcPr>
            <w:tcW w:type="dxa" w:w="2016"/>
            <w:vAlign w:val="center"/>
            <w:tcMar>
              <w:top w:w="80" w:type="dxa"/>
              <w:start w:w="80" w:type="dxa"/>
              <w:bottom w:w="80" w:type="dxa"/>
              <w:end w:w="80" w:type="dxa"/>
            </w:tcMar>
            <w:shd w:fill="F3F6F9"/>
          </w:tcPr>
          <w:p>
            <w:r>
              <w:rPr>
                <w:sz w:val="18"/>
              </w:rPr>
              <w:t>Validation</w:t>
            </w:r>
          </w:p>
        </w:tc>
        <w:tc>
          <w:tcPr>
            <w:tcW w:type="dxa" w:w="2880"/>
            <w:vAlign w:val="center"/>
            <w:tcMar>
              <w:top w:w="80" w:type="dxa"/>
              <w:start w:w="80" w:type="dxa"/>
              <w:bottom w:w="80" w:type="dxa"/>
              <w:end w:w="80" w:type="dxa"/>
            </w:tcMar>
            <w:shd w:fill="F3F6F9"/>
          </w:tcPr>
          <w:p>
            <w:r>
              <w:rPr>
                <w:sz w:val="18"/>
              </w:rPr>
              <w:t>Pydantic</w:t>
            </w:r>
          </w:p>
        </w:tc>
        <w:tc>
          <w:tcPr>
            <w:tcW w:type="dxa" w:w="5472"/>
            <w:vAlign w:val="center"/>
            <w:tcMar>
              <w:top w:w="80" w:type="dxa"/>
              <w:start w:w="80" w:type="dxa"/>
              <w:bottom w:w="80" w:type="dxa"/>
              <w:end w:w="80" w:type="dxa"/>
            </w:tcMar>
            <w:shd w:fill="F3F6F9"/>
          </w:tcPr>
          <w:p>
            <w:r>
              <w:rPr>
                <w:sz w:val="18"/>
              </w:rPr>
              <w:t>Request/response schema, config và tool schemas.</w:t>
            </w:r>
          </w:p>
        </w:tc>
      </w:tr>
      <w:tr>
        <w:tc>
          <w:tcPr>
            <w:tcW w:type="dxa" w:w="2016"/>
            <w:vAlign w:val="center"/>
            <w:tcMar>
              <w:top w:w="80" w:type="dxa"/>
              <w:start w:w="80" w:type="dxa"/>
              <w:bottom w:w="80" w:type="dxa"/>
              <w:end w:w="80" w:type="dxa"/>
            </w:tcMar>
          </w:tcPr>
          <w:p>
            <w:r>
              <w:rPr>
                <w:sz w:val="18"/>
              </w:rPr>
              <w:t>ORM</w:t>
            </w:r>
          </w:p>
        </w:tc>
        <w:tc>
          <w:tcPr>
            <w:tcW w:type="dxa" w:w="2880"/>
            <w:vAlign w:val="center"/>
            <w:tcMar>
              <w:top w:w="80" w:type="dxa"/>
              <w:start w:w="80" w:type="dxa"/>
              <w:bottom w:w="80" w:type="dxa"/>
              <w:end w:w="80" w:type="dxa"/>
            </w:tcMar>
          </w:tcPr>
          <w:p>
            <w:r>
              <w:rPr>
                <w:sz w:val="18"/>
              </w:rPr>
              <w:t>SQLAlchemy async</w:t>
            </w:r>
          </w:p>
        </w:tc>
        <w:tc>
          <w:tcPr>
            <w:tcW w:type="dxa" w:w="5472"/>
            <w:vAlign w:val="center"/>
            <w:tcMar>
              <w:top w:w="80" w:type="dxa"/>
              <w:start w:w="80" w:type="dxa"/>
              <w:bottom w:w="80" w:type="dxa"/>
              <w:end w:w="80" w:type="dxa"/>
            </w:tcMar>
          </w:tcPr>
          <w:p>
            <w:r>
              <w:rPr>
                <w:sz w:val="18"/>
              </w:rPr>
              <w:t>Persistence và transaction management.</w:t>
            </w:r>
          </w:p>
        </w:tc>
      </w:tr>
      <w:tr>
        <w:tc>
          <w:tcPr>
            <w:tcW w:type="dxa" w:w="2016"/>
            <w:vAlign w:val="center"/>
            <w:tcMar>
              <w:top w:w="80" w:type="dxa"/>
              <w:start w:w="80" w:type="dxa"/>
              <w:bottom w:w="80" w:type="dxa"/>
              <w:end w:w="80" w:type="dxa"/>
            </w:tcMar>
            <w:shd w:fill="F3F6F9"/>
          </w:tcPr>
          <w:p>
            <w:r>
              <w:rPr>
                <w:sz w:val="18"/>
              </w:rPr>
              <w:t>Migration</w:t>
            </w:r>
          </w:p>
        </w:tc>
        <w:tc>
          <w:tcPr>
            <w:tcW w:type="dxa" w:w="2880"/>
            <w:vAlign w:val="center"/>
            <w:tcMar>
              <w:top w:w="80" w:type="dxa"/>
              <w:start w:w="80" w:type="dxa"/>
              <w:bottom w:w="80" w:type="dxa"/>
              <w:end w:w="80" w:type="dxa"/>
            </w:tcMar>
            <w:shd w:fill="F3F6F9"/>
          </w:tcPr>
          <w:p>
            <w:r>
              <w:rPr>
                <w:sz w:val="18"/>
              </w:rPr>
              <w:t>Alembic</w:t>
            </w:r>
          </w:p>
        </w:tc>
        <w:tc>
          <w:tcPr>
            <w:tcW w:type="dxa" w:w="5472"/>
            <w:vAlign w:val="center"/>
            <w:tcMar>
              <w:top w:w="80" w:type="dxa"/>
              <w:start w:w="80" w:type="dxa"/>
              <w:bottom w:w="80" w:type="dxa"/>
              <w:end w:w="80" w:type="dxa"/>
            </w:tcMar>
            <w:shd w:fill="F3F6F9"/>
          </w:tcPr>
          <w:p>
            <w:r>
              <w:rPr>
                <w:sz w:val="18"/>
              </w:rPr>
              <w:t>Versioning schema database.</w:t>
            </w:r>
          </w:p>
        </w:tc>
      </w:tr>
      <w:tr>
        <w:tc>
          <w:tcPr>
            <w:tcW w:type="dxa" w:w="2016"/>
            <w:vAlign w:val="center"/>
            <w:tcMar>
              <w:top w:w="80" w:type="dxa"/>
              <w:start w:w="80" w:type="dxa"/>
              <w:bottom w:w="80" w:type="dxa"/>
              <w:end w:w="80" w:type="dxa"/>
            </w:tcMar>
          </w:tcPr>
          <w:p>
            <w:r>
              <w:rPr>
                <w:sz w:val="18"/>
              </w:rPr>
              <w:t>Task queue</w:t>
            </w:r>
          </w:p>
        </w:tc>
        <w:tc>
          <w:tcPr>
            <w:tcW w:type="dxa" w:w="2880"/>
            <w:vAlign w:val="center"/>
            <w:tcMar>
              <w:top w:w="80" w:type="dxa"/>
              <w:start w:w="80" w:type="dxa"/>
              <w:bottom w:w="80" w:type="dxa"/>
              <w:end w:w="80" w:type="dxa"/>
            </w:tcMar>
          </w:tcPr>
          <w:p>
            <w:r>
              <w:rPr>
                <w:sz w:val="18"/>
              </w:rPr>
              <w:t>Redis-backed worker / queue</w:t>
            </w:r>
          </w:p>
        </w:tc>
        <w:tc>
          <w:tcPr>
            <w:tcW w:type="dxa" w:w="5472"/>
            <w:vAlign w:val="center"/>
            <w:tcMar>
              <w:top w:w="80" w:type="dxa"/>
              <w:start w:w="80" w:type="dxa"/>
              <w:bottom w:w="80" w:type="dxa"/>
              <w:end w:w="80" w:type="dxa"/>
            </w:tcMar>
          </w:tcPr>
          <w:p>
            <w:r>
              <w:rPr>
                <w:sz w:val="18"/>
              </w:rPr>
              <w:t>Heavy jobs, background execution.</w:t>
            </w:r>
          </w:p>
        </w:tc>
      </w:tr>
      <w:tr>
        <w:tc>
          <w:tcPr>
            <w:tcW w:type="dxa" w:w="2016"/>
            <w:vAlign w:val="center"/>
            <w:tcMar>
              <w:top w:w="80" w:type="dxa"/>
              <w:start w:w="80" w:type="dxa"/>
              <w:bottom w:w="80" w:type="dxa"/>
              <w:end w:w="80" w:type="dxa"/>
            </w:tcMar>
            <w:shd w:fill="F3F6F9"/>
          </w:tcPr>
          <w:p>
            <w:r>
              <w:rPr>
                <w:sz w:val="18"/>
              </w:rPr>
              <w:t>Agent layer</w:t>
            </w:r>
          </w:p>
        </w:tc>
        <w:tc>
          <w:tcPr>
            <w:tcW w:type="dxa" w:w="2880"/>
            <w:vAlign w:val="center"/>
            <w:tcMar>
              <w:top w:w="80" w:type="dxa"/>
              <w:start w:w="80" w:type="dxa"/>
              <w:bottom w:w="80" w:type="dxa"/>
              <w:end w:w="80" w:type="dxa"/>
            </w:tcMar>
            <w:shd w:fill="F3F6F9"/>
          </w:tcPr>
          <w:p>
            <w:r>
              <w:rPr>
                <w:sz w:val="18"/>
              </w:rPr>
              <w:t>Custom Agent Runtime + MCP/OpenAPI</w:t>
            </w:r>
          </w:p>
        </w:tc>
        <w:tc>
          <w:tcPr>
            <w:tcW w:type="dxa" w:w="5472"/>
            <w:vAlign w:val="center"/>
            <w:tcMar>
              <w:top w:w="80" w:type="dxa"/>
              <w:start w:w="80" w:type="dxa"/>
              <w:bottom w:w="80" w:type="dxa"/>
              <w:end w:w="80" w:type="dxa"/>
            </w:tcMar>
            <w:shd w:fill="F3F6F9"/>
          </w:tcPr>
          <w:p>
            <w:r>
              <w:rPr>
                <w:sz w:val="18"/>
              </w:rPr>
              <w:t>Planning, tool calling, run state, approval.</w:t>
            </w:r>
          </w:p>
        </w:tc>
      </w:tr>
    </w:tbl>
    <w:p>
      <w:pPr>
        <w:spacing w:after="40"/>
      </w:pPr>
    </w:p>
    <w:p>
      <w:pPr>
        <w:pStyle w:val="Heading2"/>
        <w:spacing w:before="140" w:after="80"/>
      </w:pPr>
      <w:r>
        <w:t>4.3 AI inference</w:t>
      </w:r>
    </w:p>
    <w:p>
      <w:pPr>
        <w:spacing w:after="100" w:line="271" w:lineRule="auto"/>
      </w:pPr>
      <w:r>
        <w:t>Development/local ưu tiên Ollama vì dễ setup và phù hợp với mô hình local. Production ưu tiên inference server như vLLM hoặc provider API tùy tài nguyên. Erumi không nên khóa application logic vào một model duy nhất.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448"/>
            <w:shd w:fill="123B63"/>
            <w:vAlign w:val="center"/>
            <w:tcMar>
              <w:top w:w="80" w:type="dxa"/>
              <w:start w:w="80" w:type="dxa"/>
              <w:bottom w:w="80" w:type="dxa"/>
              <w:end w:w="80" w:type="dxa"/>
            </w:tcMar>
          </w:tcPr>
          <w:p>
            <w:pPr>
              <w:jc w:val="center"/>
            </w:pPr>
            <w:r>
              <w:rPr>
                <w:b/>
                <w:color w:val="FFFFFF"/>
                <w:sz w:val="18"/>
              </w:rPr>
              <w:t>Nhu cầu</w:t>
            </w:r>
          </w:p>
        </w:tc>
        <w:tc>
          <w:tcPr>
            <w:tcW w:type="dxa" w:w="7920"/>
            <w:shd w:fill="123B63"/>
            <w:vAlign w:val="center"/>
            <w:tcMar>
              <w:top w:w="80" w:type="dxa"/>
              <w:start w:w="80" w:type="dxa"/>
              <w:bottom w:w="80" w:type="dxa"/>
              <w:end w:w="80" w:type="dxa"/>
            </w:tcMar>
          </w:tcPr>
          <w:p>
            <w:pPr>
              <w:jc w:val="center"/>
            </w:pPr>
            <w:r>
              <w:rPr>
                <w:b/>
                <w:color w:val="FFFFFF"/>
                <w:sz w:val="18"/>
              </w:rPr>
              <w:t>Model strategy</w:t>
            </w:r>
          </w:p>
        </w:tc>
      </w:tr>
      <w:tr>
        <w:tc>
          <w:tcPr>
            <w:tcW w:type="dxa" w:w="2448"/>
            <w:vAlign w:val="center"/>
            <w:tcMar>
              <w:top w:w="80" w:type="dxa"/>
              <w:start w:w="80" w:type="dxa"/>
              <w:bottom w:w="80" w:type="dxa"/>
              <w:end w:w="80" w:type="dxa"/>
            </w:tcMar>
          </w:tcPr>
          <w:p>
            <w:r>
              <w:rPr>
                <w:sz w:val="18"/>
              </w:rPr>
              <w:t>Fast chat</w:t>
            </w:r>
          </w:p>
        </w:tc>
        <w:tc>
          <w:tcPr>
            <w:tcW w:type="dxa" w:w="7920"/>
            <w:vAlign w:val="center"/>
            <w:tcMar>
              <w:top w:w="80" w:type="dxa"/>
              <w:start w:w="80" w:type="dxa"/>
              <w:bottom w:w="80" w:type="dxa"/>
              <w:end w:w="80" w:type="dxa"/>
            </w:tcMar>
          </w:tcPr>
          <w:p>
            <w:r>
              <w:rPr>
                <w:sz w:val="18"/>
              </w:rPr>
              <w:t>Model nhỏ/nhanh; time-to-first-token thấp.</w:t>
            </w:r>
          </w:p>
        </w:tc>
      </w:tr>
      <w:tr>
        <w:tc>
          <w:tcPr>
            <w:tcW w:type="dxa" w:w="2448"/>
            <w:vAlign w:val="center"/>
            <w:tcMar>
              <w:top w:w="80" w:type="dxa"/>
              <w:start w:w="80" w:type="dxa"/>
              <w:bottom w:w="80" w:type="dxa"/>
              <w:end w:w="80" w:type="dxa"/>
            </w:tcMar>
            <w:shd w:fill="F3F6F9"/>
          </w:tcPr>
          <w:p>
            <w:r>
              <w:rPr>
                <w:sz w:val="18"/>
              </w:rPr>
              <w:t>Balanced</w:t>
            </w:r>
          </w:p>
        </w:tc>
        <w:tc>
          <w:tcPr>
            <w:tcW w:type="dxa" w:w="7920"/>
            <w:vAlign w:val="center"/>
            <w:tcMar>
              <w:top w:w="80" w:type="dxa"/>
              <w:start w:w="80" w:type="dxa"/>
              <w:bottom w:w="80" w:type="dxa"/>
              <w:end w:w="80" w:type="dxa"/>
            </w:tcMar>
            <w:shd w:fill="F3F6F9"/>
          </w:tcPr>
          <w:p>
            <w:r>
              <w:rPr>
                <w:sz w:val="18"/>
              </w:rPr>
              <w:t>Model dùng cho RAG, coding và tác vụ trung bình.</w:t>
            </w:r>
          </w:p>
        </w:tc>
      </w:tr>
      <w:tr>
        <w:tc>
          <w:tcPr>
            <w:tcW w:type="dxa" w:w="2448"/>
            <w:vAlign w:val="center"/>
            <w:tcMar>
              <w:top w:w="80" w:type="dxa"/>
              <w:start w:w="80" w:type="dxa"/>
              <w:bottom w:w="80" w:type="dxa"/>
              <w:end w:w="80" w:type="dxa"/>
            </w:tcMar>
          </w:tcPr>
          <w:p>
            <w:r>
              <w:rPr>
                <w:sz w:val="18"/>
              </w:rPr>
              <w:t>Deep/Agent</w:t>
            </w:r>
          </w:p>
        </w:tc>
        <w:tc>
          <w:tcPr>
            <w:tcW w:type="dxa" w:w="7920"/>
            <w:vAlign w:val="center"/>
            <w:tcMar>
              <w:top w:w="80" w:type="dxa"/>
              <w:start w:w="80" w:type="dxa"/>
              <w:bottom w:w="80" w:type="dxa"/>
              <w:end w:w="80" w:type="dxa"/>
            </w:tcMar>
          </w:tcPr>
          <w:p>
            <w:r>
              <w:rPr>
                <w:sz w:val="18"/>
              </w:rPr>
              <w:t>Model mạnh hơn cho planning/reasoning khi thật sự cần.</w:t>
            </w:r>
          </w:p>
        </w:tc>
      </w:tr>
      <w:tr>
        <w:tc>
          <w:tcPr>
            <w:tcW w:type="dxa" w:w="2448"/>
            <w:vAlign w:val="center"/>
            <w:tcMar>
              <w:top w:w="80" w:type="dxa"/>
              <w:start w:w="80" w:type="dxa"/>
              <w:bottom w:w="80" w:type="dxa"/>
              <w:end w:w="80" w:type="dxa"/>
            </w:tcMar>
            <w:shd w:fill="F3F6F9"/>
          </w:tcPr>
          <w:p>
            <w:r>
              <w:rPr>
                <w:sz w:val="18"/>
              </w:rPr>
              <w:t>Task model</w:t>
            </w:r>
          </w:p>
        </w:tc>
        <w:tc>
          <w:tcPr>
            <w:tcW w:type="dxa" w:w="7920"/>
            <w:vAlign w:val="center"/>
            <w:tcMar>
              <w:top w:w="80" w:type="dxa"/>
              <w:start w:w="80" w:type="dxa"/>
              <w:bottom w:w="80" w:type="dxa"/>
              <w:end w:w="80" w:type="dxa"/>
            </w:tcMar>
            <w:shd w:fill="F3F6F9"/>
          </w:tcPr>
          <w:p>
            <w:r>
              <w:rPr>
                <w:sz w:val="18"/>
              </w:rPr>
              <w:t>Model phụ cho title, summarization, query rewriting, classification.</w:t>
            </w:r>
          </w:p>
        </w:tc>
      </w:tr>
    </w:tbl>
    <w:p>
      <w:pPr>
        <w:spacing w:after="40"/>
      </w:pPr>
    </w:p>
    <w:p>
      <w:pPr>
        <w:pStyle w:val="Heading1"/>
        <w:spacing w:before="200" w:after="80"/>
      </w:pPr>
      <w:r>
        <w:t>5. Giao thức và API</w:t>
      </w:r>
    </w:p>
    <w:p>
      <w:pPr>
        <w:pStyle w:val="Heading2"/>
        <w:spacing w:before="140" w:after="80"/>
      </w:pPr>
      <w:r>
        <w:t>5.1 HTTP method policy</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224"/>
            <w:shd w:fill="123B63"/>
            <w:vAlign w:val="center"/>
            <w:tcMar>
              <w:top w:w="80" w:type="dxa"/>
              <w:start w:w="80" w:type="dxa"/>
              <w:bottom w:w="80" w:type="dxa"/>
              <w:end w:w="80" w:type="dxa"/>
            </w:tcMar>
          </w:tcPr>
          <w:p>
            <w:pPr>
              <w:jc w:val="center"/>
            </w:pPr>
            <w:r>
              <w:rPr>
                <w:b/>
                <w:color w:val="FFFFFF"/>
                <w:sz w:val="18"/>
              </w:rPr>
              <w:t>Method</w:t>
            </w:r>
          </w:p>
        </w:tc>
        <w:tc>
          <w:tcPr>
            <w:tcW w:type="dxa" w:w="3528"/>
            <w:shd w:fill="123B63"/>
            <w:vAlign w:val="center"/>
            <w:tcMar>
              <w:top w:w="80" w:type="dxa"/>
              <w:start w:w="80" w:type="dxa"/>
              <w:bottom w:w="80" w:type="dxa"/>
              <w:end w:w="80" w:type="dxa"/>
            </w:tcMar>
          </w:tcPr>
          <w:p>
            <w:pPr>
              <w:jc w:val="center"/>
            </w:pPr>
            <w:r>
              <w:rPr>
                <w:b/>
                <w:color w:val="FFFFFF"/>
                <w:sz w:val="18"/>
              </w:rPr>
              <w:t>Dùng cho</w:t>
            </w:r>
          </w:p>
        </w:tc>
        <w:tc>
          <w:tcPr>
            <w:tcW w:type="dxa" w:w="5616"/>
            <w:shd w:fill="123B63"/>
            <w:vAlign w:val="center"/>
            <w:tcMar>
              <w:top w:w="80" w:type="dxa"/>
              <w:start w:w="80" w:type="dxa"/>
              <w:bottom w:w="80" w:type="dxa"/>
              <w:end w:w="80" w:type="dxa"/>
            </w:tcMar>
          </w:tcPr>
          <w:p>
            <w:pPr>
              <w:jc w:val="center"/>
            </w:pPr>
            <w:r>
              <w:rPr>
                <w:b/>
                <w:color w:val="FFFFFF"/>
                <w:sz w:val="18"/>
              </w:rPr>
              <w:t>Ví dụ</w:t>
            </w:r>
          </w:p>
        </w:tc>
      </w:tr>
      <w:tr>
        <w:tc>
          <w:tcPr>
            <w:tcW w:type="dxa" w:w="1224"/>
            <w:vAlign w:val="center"/>
            <w:tcMar>
              <w:top w:w="80" w:type="dxa"/>
              <w:start w:w="80" w:type="dxa"/>
              <w:bottom w:w="80" w:type="dxa"/>
              <w:end w:w="80" w:type="dxa"/>
            </w:tcMar>
          </w:tcPr>
          <w:p>
            <w:r>
              <w:rPr>
                <w:sz w:val="18"/>
              </w:rPr>
              <w:t>GET</w:t>
            </w:r>
          </w:p>
        </w:tc>
        <w:tc>
          <w:tcPr>
            <w:tcW w:type="dxa" w:w="3528"/>
            <w:vAlign w:val="center"/>
            <w:tcMar>
              <w:top w:w="80" w:type="dxa"/>
              <w:start w:w="80" w:type="dxa"/>
              <w:bottom w:w="80" w:type="dxa"/>
              <w:end w:w="80" w:type="dxa"/>
            </w:tcMar>
          </w:tcPr>
          <w:p>
            <w:r>
              <w:rPr>
                <w:sz w:val="18"/>
              </w:rPr>
              <w:t>Đọc resource</w:t>
            </w:r>
          </w:p>
        </w:tc>
        <w:tc>
          <w:tcPr>
            <w:tcW w:type="dxa" w:w="5616"/>
            <w:vAlign w:val="center"/>
            <w:tcMar>
              <w:top w:w="80" w:type="dxa"/>
              <w:start w:w="80" w:type="dxa"/>
              <w:bottom w:w="80" w:type="dxa"/>
              <w:end w:w="80" w:type="dxa"/>
            </w:tcMar>
          </w:tcPr>
          <w:p>
            <w:r>
              <w:rPr>
                <w:sz w:val="18"/>
              </w:rPr>
              <w:t>GET /api/v1/chats</w:t>
            </w:r>
          </w:p>
        </w:tc>
      </w:tr>
      <w:tr>
        <w:tc>
          <w:tcPr>
            <w:tcW w:type="dxa" w:w="1224"/>
            <w:vAlign w:val="center"/>
            <w:tcMar>
              <w:top w:w="80" w:type="dxa"/>
              <w:start w:w="80" w:type="dxa"/>
              <w:bottom w:w="80" w:type="dxa"/>
              <w:end w:w="80" w:type="dxa"/>
            </w:tcMar>
            <w:shd w:fill="F3F6F9"/>
          </w:tcPr>
          <w:p>
            <w:r>
              <w:rPr>
                <w:sz w:val="18"/>
              </w:rPr>
              <w:t>POST</w:t>
            </w:r>
          </w:p>
        </w:tc>
        <w:tc>
          <w:tcPr>
            <w:tcW w:type="dxa" w:w="3528"/>
            <w:vAlign w:val="center"/>
            <w:tcMar>
              <w:top w:w="80" w:type="dxa"/>
              <w:start w:w="80" w:type="dxa"/>
              <w:bottom w:w="80" w:type="dxa"/>
              <w:end w:w="80" w:type="dxa"/>
            </w:tcMar>
            <w:shd w:fill="F3F6F9"/>
          </w:tcPr>
          <w:p>
            <w:r>
              <w:rPr>
                <w:sz w:val="18"/>
              </w:rPr>
              <w:t>Tạo resource / command / streaming request</w:t>
            </w:r>
          </w:p>
        </w:tc>
        <w:tc>
          <w:tcPr>
            <w:tcW w:type="dxa" w:w="5616"/>
            <w:vAlign w:val="center"/>
            <w:tcMar>
              <w:top w:w="80" w:type="dxa"/>
              <w:start w:w="80" w:type="dxa"/>
              <w:bottom w:w="80" w:type="dxa"/>
              <w:end w:w="80" w:type="dxa"/>
            </w:tcMar>
            <w:shd w:fill="F3F6F9"/>
          </w:tcPr>
          <w:p>
            <w:r>
              <w:rPr>
                <w:sz w:val="18"/>
              </w:rPr>
              <w:t>POST /api/v1/chats, POST /api/v1/chat/completions</w:t>
            </w:r>
          </w:p>
        </w:tc>
      </w:tr>
      <w:tr>
        <w:tc>
          <w:tcPr>
            <w:tcW w:type="dxa" w:w="1224"/>
            <w:vAlign w:val="center"/>
            <w:tcMar>
              <w:top w:w="80" w:type="dxa"/>
              <w:start w:w="80" w:type="dxa"/>
              <w:bottom w:w="80" w:type="dxa"/>
              <w:end w:w="80" w:type="dxa"/>
            </w:tcMar>
          </w:tcPr>
          <w:p>
            <w:r>
              <w:rPr>
                <w:sz w:val="18"/>
              </w:rPr>
              <w:t>PATCH</w:t>
            </w:r>
          </w:p>
        </w:tc>
        <w:tc>
          <w:tcPr>
            <w:tcW w:type="dxa" w:w="3528"/>
            <w:vAlign w:val="center"/>
            <w:tcMar>
              <w:top w:w="80" w:type="dxa"/>
              <w:start w:w="80" w:type="dxa"/>
              <w:bottom w:w="80" w:type="dxa"/>
              <w:end w:w="80" w:type="dxa"/>
            </w:tcMar>
          </w:tcPr>
          <w:p>
            <w:r>
              <w:rPr>
                <w:sz w:val="18"/>
              </w:rPr>
              <w:t>Cập nhật một phần</w:t>
            </w:r>
          </w:p>
        </w:tc>
        <w:tc>
          <w:tcPr>
            <w:tcW w:type="dxa" w:w="5616"/>
            <w:vAlign w:val="center"/>
            <w:tcMar>
              <w:top w:w="80" w:type="dxa"/>
              <w:start w:w="80" w:type="dxa"/>
              <w:bottom w:w="80" w:type="dxa"/>
              <w:end w:w="80" w:type="dxa"/>
            </w:tcMar>
          </w:tcPr>
          <w:p>
            <w:r>
              <w:rPr>
                <w:sz w:val="18"/>
              </w:rPr>
              <w:t>PATCH /api/v1/chats/{id}</w:t>
            </w:r>
          </w:p>
        </w:tc>
      </w:tr>
      <w:tr>
        <w:tc>
          <w:tcPr>
            <w:tcW w:type="dxa" w:w="1224"/>
            <w:vAlign w:val="center"/>
            <w:tcMar>
              <w:top w:w="80" w:type="dxa"/>
              <w:start w:w="80" w:type="dxa"/>
              <w:bottom w:w="80" w:type="dxa"/>
              <w:end w:w="80" w:type="dxa"/>
            </w:tcMar>
            <w:shd w:fill="F3F6F9"/>
          </w:tcPr>
          <w:p>
            <w:r>
              <w:rPr>
                <w:sz w:val="18"/>
              </w:rPr>
              <w:t>PUT</w:t>
            </w:r>
          </w:p>
        </w:tc>
        <w:tc>
          <w:tcPr>
            <w:tcW w:type="dxa" w:w="3528"/>
            <w:vAlign w:val="center"/>
            <w:tcMar>
              <w:top w:w="80" w:type="dxa"/>
              <w:start w:w="80" w:type="dxa"/>
              <w:bottom w:w="80" w:type="dxa"/>
              <w:end w:w="80" w:type="dxa"/>
            </w:tcMar>
            <w:shd w:fill="F3F6F9"/>
          </w:tcPr>
          <w:p>
            <w:r>
              <w:rPr>
                <w:sz w:val="18"/>
              </w:rPr>
              <w:t>Replace toàn bộ resource khi thực sự cần</w:t>
            </w:r>
          </w:p>
        </w:tc>
        <w:tc>
          <w:tcPr>
            <w:tcW w:type="dxa" w:w="5616"/>
            <w:vAlign w:val="center"/>
            <w:tcMar>
              <w:top w:w="80" w:type="dxa"/>
              <w:start w:w="80" w:type="dxa"/>
              <w:bottom w:w="80" w:type="dxa"/>
              <w:end w:w="80" w:type="dxa"/>
            </w:tcMar>
            <w:shd w:fill="F3F6F9"/>
          </w:tcPr>
          <w:p>
            <w:r>
              <w:rPr>
                <w:sz w:val="18"/>
              </w:rPr>
              <w:t>PUT /api/v1/integrations/{id}</w:t>
            </w:r>
          </w:p>
        </w:tc>
      </w:tr>
      <w:tr>
        <w:tc>
          <w:tcPr>
            <w:tcW w:type="dxa" w:w="1224"/>
            <w:vAlign w:val="center"/>
            <w:tcMar>
              <w:top w:w="80" w:type="dxa"/>
              <w:start w:w="80" w:type="dxa"/>
              <w:bottom w:w="80" w:type="dxa"/>
              <w:end w:w="80" w:type="dxa"/>
            </w:tcMar>
          </w:tcPr>
          <w:p>
            <w:r>
              <w:rPr>
                <w:sz w:val="18"/>
              </w:rPr>
              <w:t>DELETE</w:t>
            </w:r>
          </w:p>
        </w:tc>
        <w:tc>
          <w:tcPr>
            <w:tcW w:type="dxa" w:w="3528"/>
            <w:vAlign w:val="center"/>
            <w:tcMar>
              <w:top w:w="80" w:type="dxa"/>
              <w:start w:w="80" w:type="dxa"/>
              <w:bottom w:w="80" w:type="dxa"/>
              <w:end w:w="80" w:type="dxa"/>
            </w:tcMar>
          </w:tcPr>
          <w:p>
            <w:r>
              <w:rPr>
                <w:sz w:val="18"/>
              </w:rPr>
              <w:t>Xóa resource</w:t>
            </w:r>
          </w:p>
        </w:tc>
        <w:tc>
          <w:tcPr>
            <w:tcW w:type="dxa" w:w="5616"/>
            <w:vAlign w:val="center"/>
            <w:tcMar>
              <w:top w:w="80" w:type="dxa"/>
              <w:start w:w="80" w:type="dxa"/>
              <w:bottom w:w="80" w:type="dxa"/>
              <w:end w:w="80" w:type="dxa"/>
            </w:tcMar>
          </w:tcPr>
          <w:p>
            <w:r>
              <w:rPr>
                <w:sz w:val="18"/>
              </w:rPr>
              <w:t>DELETE /api/v1/chats/{id}</w:t>
            </w:r>
          </w:p>
        </w:tc>
      </w:tr>
    </w:tbl>
    <w:p>
      <w:pPr>
        <w:spacing w:after="40"/>
      </w:pPr>
    </w:p>
    <w:p>
      <w:pPr>
        <w:pStyle w:val="Heading2"/>
        <w:spacing w:before="140" w:after="80"/>
      </w:pPr>
      <w:r>
        <w:t>5.2 Kênh giao tiếp realtime</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728"/>
            <w:shd w:fill="123B63"/>
            <w:vAlign w:val="center"/>
            <w:tcMar>
              <w:top w:w="80" w:type="dxa"/>
              <w:start w:w="80" w:type="dxa"/>
              <w:bottom w:w="80" w:type="dxa"/>
              <w:end w:w="80" w:type="dxa"/>
            </w:tcMar>
          </w:tcPr>
          <w:p>
            <w:pPr>
              <w:jc w:val="center"/>
            </w:pPr>
            <w:r>
              <w:rPr>
                <w:b/>
                <w:color w:val="FFFFFF"/>
                <w:sz w:val="18"/>
              </w:rPr>
              <w:t>Kênh</w:t>
            </w:r>
          </w:p>
        </w:tc>
        <w:tc>
          <w:tcPr>
            <w:tcW w:type="dxa" w:w="4608"/>
            <w:shd w:fill="123B63"/>
            <w:vAlign w:val="center"/>
            <w:tcMar>
              <w:top w:w="80" w:type="dxa"/>
              <w:start w:w="80" w:type="dxa"/>
              <w:bottom w:w="80" w:type="dxa"/>
              <w:end w:w="80" w:type="dxa"/>
            </w:tcMar>
          </w:tcPr>
          <w:p>
            <w:pPr>
              <w:jc w:val="center"/>
            </w:pPr>
            <w:r>
              <w:rPr>
                <w:b/>
                <w:color w:val="FFFFFF"/>
                <w:sz w:val="18"/>
              </w:rPr>
              <w:t>Mục tiêu</w:t>
            </w:r>
          </w:p>
        </w:tc>
        <w:tc>
          <w:tcPr>
            <w:tcW w:type="dxa" w:w="4032"/>
            <w:shd w:fill="123B63"/>
            <w:vAlign w:val="center"/>
            <w:tcMar>
              <w:top w:w="80" w:type="dxa"/>
              <w:start w:w="80" w:type="dxa"/>
              <w:bottom w:w="80" w:type="dxa"/>
              <w:end w:w="80" w:type="dxa"/>
            </w:tcMar>
          </w:tcPr>
          <w:p>
            <w:pPr>
              <w:jc w:val="center"/>
            </w:pPr>
            <w:r>
              <w:rPr>
                <w:b/>
                <w:color w:val="FFFFFF"/>
                <w:sz w:val="18"/>
              </w:rPr>
              <w:t>Ví dụ</w:t>
            </w:r>
          </w:p>
        </w:tc>
      </w:tr>
      <w:tr>
        <w:tc>
          <w:tcPr>
            <w:tcW w:type="dxa" w:w="1728"/>
            <w:vAlign w:val="center"/>
            <w:tcMar>
              <w:top w:w="80" w:type="dxa"/>
              <w:start w:w="80" w:type="dxa"/>
              <w:bottom w:w="80" w:type="dxa"/>
              <w:end w:w="80" w:type="dxa"/>
            </w:tcMar>
          </w:tcPr>
          <w:p>
            <w:r>
              <w:rPr>
                <w:sz w:val="18"/>
              </w:rPr>
              <w:t>REST/HTTPS</w:t>
            </w:r>
          </w:p>
        </w:tc>
        <w:tc>
          <w:tcPr>
            <w:tcW w:type="dxa" w:w="4608"/>
            <w:vAlign w:val="center"/>
            <w:tcMar>
              <w:top w:w="80" w:type="dxa"/>
              <w:start w:w="80" w:type="dxa"/>
              <w:bottom w:w="80" w:type="dxa"/>
              <w:end w:w="80" w:type="dxa"/>
            </w:tcMar>
          </w:tcPr>
          <w:p>
            <w:r>
              <w:rPr>
                <w:sz w:val="18"/>
              </w:rPr>
              <w:t>CRUD, auth, upload, configuration</w:t>
            </w:r>
          </w:p>
        </w:tc>
        <w:tc>
          <w:tcPr>
            <w:tcW w:type="dxa" w:w="4032"/>
            <w:vAlign w:val="center"/>
            <w:tcMar>
              <w:top w:w="80" w:type="dxa"/>
              <w:start w:w="80" w:type="dxa"/>
              <w:bottom w:w="80" w:type="dxa"/>
              <w:end w:w="80" w:type="dxa"/>
            </w:tcMar>
          </w:tcPr>
          <w:p>
            <w:r>
              <w:rPr>
                <w:sz w:val="18"/>
              </w:rPr>
              <w:t>/api/v1/...</w:t>
            </w:r>
          </w:p>
        </w:tc>
      </w:tr>
      <w:tr>
        <w:tc>
          <w:tcPr>
            <w:tcW w:type="dxa" w:w="1728"/>
            <w:vAlign w:val="center"/>
            <w:tcMar>
              <w:top w:w="80" w:type="dxa"/>
              <w:start w:w="80" w:type="dxa"/>
              <w:bottom w:w="80" w:type="dxa"/>
              <w:end w:w="80" w:type="dxa"/>
            </w:tcMar>
            <w:shd w:fill="F3F6F9"/>
          </w:tcPr>
          <w:p>
            <w:r>
              <w:rPr>
                <w:sz w:val="18"/>
              </w:rPr>
              <w:t>SSE</w:t>
            </w:r>
          </w:p>
        </w:tc>
        <w:tc>
          <w:tcPr>
            <w:tcW w:type="dxa" w:w="4608"/>
            <w:vAlign w:val="center"/>
            <w:tcMar>
              <w:top w:w="80" w:type="dxa"/>
              <w:start w:w="80" w:type="dxa"/>
              <w:bottom w:w="80" w:type="dxa"/>
              <w:end w:w="80" w:type="dxa"/>
            </w:tcMar>
            <w:shd w:fill="F3F6F9"/>
          </w:tcPr>
          <w:p>
            <w:r>
              <w:rPr>
                <w:sz w:val="18"/>
              </w:rPr>
              <w:t>LLM token streaming và response stream</w:t>
            </w:r>
          </w:p>
        </w:tc>
        <w:tc>
          <w:tcPr>
            <w:tcW w:type="dxa" w:w="4032"/>
            <w:vAlign w:val="center"/>
            <w:tcMar>
              <w:top w:w="80" w:type="dxa"/>
              <w:start w:w="80" w:type="dxa"/>
              <w:bottom w:w="80" w:type="dxa"/>
              <w:end w:w="80" w:type="dxa"/>
            </w:tcMar>
            <w:shd w:fill="F3F6F9"/>
          </w:tcPr>
          <w:p>
            <w:r>
              <w:rPr>
                <w:sz w:val="18"/>
              </w:rPr>
              <w:t>POST /api/v1/chat/completions</w:t>
            </w:r>
          </w:p>
        </w:tc>
      </w:tr>
      <w:tr>
        <w:tc>
          <w:tcPr>
            <w:tcW w:type="dxa" w:w="1728"/>
            <w:vAlign w:val="center"/>
            <w:tcMar>
              <w:top w:w="80" w:type="dxa"/>
              <w:start w:w="80" w:type="dxa"/>
              <w:bottom w:w="80" w:type="dxa"/>
              <w:end w:w="80" w:type="dxa"/>
            </w:tcMar>
          </w:tcPr>
          <w:p>
            <w:r>
              <w:rPr>
                <w:sz w:val="18"/>
              </w:rPr>
              <w:t>WebSocket</w:t>
            </w:r>
          </w:p>
        </w:tc>
        <w:tc>
          <w:tcPr>
            <w:tcW w:type="dxa" w:w="4608"/>
            <w:vAlign w:val="center"/>
            <w:tcMar>
              <w:top w:w="80" w:type="dxa"/>
              <w:start w:w="80" w:type="dxa"/>
              <w:bottom w:w="80" w:type="dxa"/>
              <w:end w:w="80" w:type="dxa"/>
            </w:tcMar>
          </w:tcPr>
          <w:p>
            <w:r>
              <w:rPr>
                <w:sz w:val="18"/>
              </w:rPr>
              <w:t>Agent events và realtime UI state</w:t>
            </w:r>
          </w:p>
        </w:tc>
        <w:tc>
          <w:tcPr>
            <w:tcW w:type="dxa" w:w="4032"/>
            <w:vAlign w:val="center"/>
            <w:tcMar>
              <w:top w:w="80" w:type="dxa"/>
              <w:start w:w="80" w:type="dxa"/>
              <w:bottom w:w="80" w:type="dxa"/>
              <w:end w:w="80" w:type="dxa"/>
            </w:tcMar>
          </w:tcPr>
          <w:p>
            <w:r>
              <w:rPr>
                <w:sz w:val="18"/>
              </w:rPr>
              <w:t>/ws</w:t>
            </w:r>
          </w:p>
        </w:tc>
      </w:tr>
    </w:tbl>
    <w:p>
      <w:pPr>
        <w:spacing w:after="40"/>
      </w:pPr>
    </w:p>
    <w:p>
      <w:pPr>
        <w:pStyle w:val="Heading2"/>
        <w:spacing w:before="140" w:after="80"/>
      </w:pPr>
      <w:r>
        <w:t>5.3 Core API surface</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656"/>
            <w:shd w:fill="123B63"/>
            <w:vAlign w:val="center"/>
            <w:tcMar>
              <w:top w:w="80" w:type="dxa"/>
              <w:start w:w="80" w:type="dxa"/>
              <w:bottom w:w="80" w:type="dxa"/>
              <w:end w:w="80" w:type="dxa"/>
            </w:tcMar>
          </w:tcPr>
          <w:p>
            <w:pPr>
              <w:jc w:val="center"/>
            </w:pPr>
            <w:r>
              <w:rPr>
                <w:b/>
                <w:color w:val="FFFFFF"/>
                <w:sz w:val="18"/>
              </w:rPr>
              <w:t>Domain</w:t>
            </w:r>
          </w:p>
        </w:tc>
        <w:tc>
          <w:tcPr>
            <w:tcW w:type="dxa" w:w="4176"/>
            <w:shd w:fill="123B63"/>
            <w:vAlign w:val="center"/>
            <w:tcMar>
              <w:top w:w="80" w:type="dxa"/>
              <w:start w:w="80" w:type="dxa"/>
              <w:bottom w:w="80" w:type="dxa"/>
              <w:end w:w="80" w:type="dxa"/>
            </w:tcMar>
          </w:tcPr>
          <w:p>
            <w:pPr>
              <w:jc w:val="center"/>
            </w:pPr>
            <w:r>
              <w:rPr>
                <w:b/>
                <w:color w:val="FFFFFF"/>
                <w:sz w:val="18"/>
              </w:rPr>
              <w:t>Primary endpoint</w:t>
            </w:r>
          </w:p>
        </w:tc>
        <w:tc>
          <w:tcPr>
            <w:tcW w:type="dxa" w:w="4968"/>
            <w:shd w:fill="123B63"/>
            <w:vAlign w:val="center"/>
            <w:tcMar>
              <w:top w:w="80" w:type="dxa"/>
              <w:start w:w="80" w:type="dxa"/>
              <w:bottom w:w="80" w:type="dxa"/>
              <w:end w:w="80" w:type="dxa"/>
            </w:tcMar>
          </w:tcPr>
          <w:p>
            <w:pPr>
              <w:jc w:val="center"/>
            </w:pPr>
            <w:r>
              <w:rPr>
                <w:b/>
                <w:color w:val="FFFFFF"/>
                <w:sz w:val="18"/>
              </w:rPr>
              <w:t>Related endpoints</w:t>
            </w:r>
          </w:p>
        </w:tc>
      </w:tr>
      <w:tr>
        <w:tc>
          <w:tcPr>
            <w:tcW w:type="dxa" w:w="1656"/>
            <w:vAlign w:val="center"/>
            <w:tcMar>
              <w:top w:w="80" w:type="dxa"/>
              <w:start w:w="80" w:type="dxa"/>
              <w:bottom w:w="80" w:type="dxa"/>
              <w:end w:w="80" w:type="dxa"/>
            </w:tcMar>
          </w:tcPr>
          <w:p>
            <w:r>
              <w:rPr>
                <w:sz w:val="18"/>
              </w:rPr>
              <w:t>Auth</w:t>
            </w:r>
          </w:p>
        </w:tc>
        <w:tc>
          <w:tcPr>
            <w:tcW w:type="dxa" w:w="4176"/>
            <w:vAlign w:val="center"/>
            <w:tcMar>
              <w:top w:w="80" w:type="dxa"/>
              <w:start w:w="80" w:type="dxa"/>
              <w:bottom w:w="80" w:type="dxa"/>
              <w:end w:w="80" w:type="dxa"/>
            </w:tcMar>
          </w:tcPr>
          <w:p>
            <w:r>
              <w:rPr>
                <w:sz w:val="18"/>
              </w:rPr>
              <w:t>POST /api/v1/auth/login</w:t>
            </w:r>
          </w:p>
        </w:tc>
        <w:tc>
          <w:tcPr>
            <w:tcW w:type="dxa" w:w="4968"/>
            <w:vAlign w:val="center"/>
            <w:tcMar>
              <w:top w:w="80" w:type="dxa"/>
              <w:start w:w="80" w:type="dxa"/>
              <w:bottom w:w="80" w:type="dxa"/>
              <w:end w:w="80" w:type="dxa"/>
            </w:tcMar>
          </w:tcPr>
          <w:p>
            <w:r>
              <w:rPr>
                <w:sz w:val="18"/>
              </w:rPr>
              <w:t>POST /api/v1/auth/refresh, GET /api/v1/auth/me</w:t>
            </w:r>
          </w:p>
        </w:tc>
      </w:tr>
      <w:tr>
        <w:tc>
          <w:tcPr>
            <w:tcW w:type="dxa" w:w="1656"/>
            <w:vAlign w:val="center"/>
            <w:tcMar>
              <w:top w:w="80" w:type="dxa"/>
              <w:start w:w="80" w:type="dxa"/>
              <w:bottom w:w="80" w:type="dxa"/>
              <w:end w:w="80" w:type="dxa"/>
            </w:tcMar>
            <w:shd w:fill="F3F6F9"/>
          </w:tcPr>
          <w:p>
            <w:r>
              <w:rPr>
                <w:sz w:val="18"/>
              </w:rPr>
              <w:t>Chats</w:t>
            </w:r>
          </w:p>
        </w:tc>
        <w:tc>
          <w:tcPr>
            <w:tcW w:type="dxa" w:w="4176"/>
            <w:vAlign w:val="center"/>
            <w:tcMar>
              <w:top w:w="80" w:type="dxa"/>
              <w:start w:w="80" w:type="dxa"/>
              <w:bottom w:w="80" w:type="dxa"/>
              <w:end w:w="80" w:type="dxa"/>
            </w:tcMar>
            <w:shd w:fill="F3F6F9"/>
          </w:tcPr>
          <w:p>
            <w:r>
              <w:rPr>
                <w:sz w:val="18"/>
              </w:rPr>
              <w:t>POST /api/v1/chats</w:t>
            </w:r>
          </w:p>
        </w:tc>
        <w:tc>
          <w:tcPr>
            <w:tcW w:type="dxa" w:w="4968"/>
            <w:vAlign w:val="center"/>
            <w:tcMar>
              <w:top w:w="80" w:type="dxa"/>
              <w:start w:w="80" w:type="dxa"/>
              <w:bottom w:w="80" w:type="dxa"/>
              <w:end w:w="80" w:type="dxa"/>
            </w:tcMar>
            <w:shd w:fill="F3F6F9"/>
          </w:tcPr>
          <w:p>
            <w:r>
              <w:rPr>
                <w:sz w:val="18"/>
              </w:rPr>
              <w:t>GET /api/v1/chats, GET/PATCH/DELETE /api/v1/chats/{id}</w:t>
            </w:r>
          </w:p>
        </w:tc>
      </w:tr>
      <w:tr>
        <w:tc>
          <w:tcPr>
            <w:tcW w:type="dxa" w:w="1656"/>
            <w:vAlign w:val="center"/>
            <w:tcMar>
              <w:top w:w="80" w:type="dxa"/>
              <w:start w:w="80" w:type="dxa"/>
              <w:bottom w:w="80" w:type="dxa"/>
              <w:end w:w="80" w:type="dxa"/>
            </w:tcMar>
          </w:tcPr>
          <w:p>
            <w:r>
              <w:rPr>
                <w:sz w:val="18"/>
              </w:rPr>
              <w:t>Chat</w:t>
            </w:r>
          </w:p>
        </w:tc>
        <w:tc>
          <w:tcPr>
            <w:tcW w:type="dxa" w:w="4176"/>
            <w:vAlign w:val="center"/>
            <w:tcMar>
              <w:top w:w="80" w:type="dxa"/>
              <w:start w:w="80" w:type="dxa"/>
              <w:bottom w:w="80" w:type="dxa"/>
              <w:end w:w="80" w:type="dxa"/>
            </w:tcMar>
          </w:tcPr>
          <w:p>
            <w:r>
              <w:rPr>
                <w:sz w:val="18"/>
              </w:rPr>
              <w:t>POST /api/v1/chat/completions</w:t>
            </w:r>
          </w:p>
        </w:tc>
        <w:tc>
          <w:tcPr>
            <w:tcW w:type="dxa" w:w="4968"/>
            <w:vAlign w:val="center"/>
            <w:tcMar>
              <w:top w:w="80" w:type="dxa"/>
              <w:start w:w="80" w:type="dxa"/>
              <w:bottom w:w="80" w:type="dxa"/>
              <w:end w:w="80" w:type="dxa"/>
            </w:tcMar>
          </w:tcPr>
          <w:p>
            <w:r>
              <w:rPr>
                <w:sz w:val="18"/>
              </w:rPr>
              <w:t>stream=true; response qua SSE</w:t>
            </w:r>
          </w:p>
        </w:tc>
      </w:tr>
      <w:tr>
        <w:tc>
          <w:tcPr>
            <w:tcW w:type="dxa" w:w="1656"/>
            <w:vAlign w:val="center"/>
            <w:tcMar>
              <w:top w:w="80" w:type="dxa"/>
              <w:start w:w="80" w:type="dxa"/>
              <w:bottom w:w="80" w:type="dxa"/>
              <w:end w:w="80" w:type="dxa"/>
            </w:tcMar>
            <w:shd w:fill="F3F6F9"/>
          </w:tcPr>
          <w:p>
            <w:r>
              <w:rPr>
                <w:sz w:val="18"/>
              </w:rPr>
              <w:t>Files</w:t>
            </w:r>
          </w:p>
        </w:tc>
        <w:tc>
          <w:tcPr>
            <w:tcW w:type="dxa" w:w="4176"/>
            <w:vAlign w:val="center"/>
            <w:tcMar>
              <w:top w:w="80" w:type="dxa"/>
              <w:start w:w="80" w:type="dxa"/>
              <w:bottom w:w="80" w:type="dxa"/>
              <w:end w:w="80" w:type="dxa"/>
            </w:tcMar>
            <w:shd w:fill="F3F6F9"/>
          </w:tcPr>
          <w:p>
            <w:r>
              <w:rPr>
                <w:sz w:val="18"/>
              </w:rPr>
              <w:t>POST /api/v1/files</w:t>
            </w:r>
          </w:p>
        </w:tc>
        <w:tc>
          <w:tcPr>
            <w:tcW w:type="dxa" w:w="4968"/>
            <w:vAlign w:val="center"/>
            <w:tcMar>
              <w:top w:w="80" w:type="dxa"/>
              <w:start w:w="80" w:type="dxa"/>
              <w:bottom w:w="80" w:type="dxa"/>
              <w:end w:w="80" w:type="dxa"/>
            </w:tcMar>
            <w:shd w:fill="F3F6F9"/>
          </w:tcPr>
          <w:p>
            <w:r>
              <w:rPr>
                <w:sz w:val="18"/>
              </w:rPr>
              <w:t>GET /files, GET /files/{id}, DELETE /files/{id}</w:t>
            </w:r>
          </w:p>
        </w:tc>
      </w:tr>
      <w:tr>
        <w:tc>
          <w:tcPr>
            <w:tcW w:type="dxa" w:w="1656"/>
            <w:vAlign w:val="center"/>
            <w:tcMar>
              <w:top w:w="80" w:type="dxa"/>
              <w:start w:w="80" w:type="dxa"/>
              <w:bottom w:w="80" w:type="dxa"/>
              <w:end w:w="80" w:type="dxa"/>
            </w:tcMar>
          </w:tcPr>
          <w:p>
            <w:r>
              <w:rPr>
                <w:sz w:val="18"/>
              </w:rPr>
              <w:t>Knowledge</w:t>
            </w:r>
          </w:p>
        </w:tc>
        <w:tc>
          <w:tcPr>
            <w:tcW w:type="dxa" w:w="4176"/>
            <w:vAlign w:val="center"/>
            <w:tcMar>
              <w:top w:w="80" w:type="dxa"/>
              <w:start w:w="80" w:type="dxa"/>
              <w:bottom w:w="80" w:type="dxa"/>
              <w:end w:w="80" w:type="dxa"/>
            </w:tcMar>
          </w:tcPr>
          <w:p>
            <w:r>
              <w:rPr>
                <w:sz w:val="18"/>
              </w:rPr>
              <w:t>POST /api/v1/knowledge</w:t>
            </w:r>
          </w:p>
        </w:tc>
        <w:tc>
          <w:tcPr>
            <w:tcW w:type="dxa" w:w="4968"/>
            <w:vAlign w:val="center"/>
            <w:tcMar>
              <w:top w:w="80" w:type="dxa"/>
              <w:start w:w="80" w:type="dxa"/>
              <w:bottom w:w="80" w:type="dxa"/>
              <w:end w:w="80" w:type="dxa"/>
            </w:tcMar>
          </w:tcPr>
          <w:p>
            <w:r>
              <w:rPr>
                <w:sz w:val="18"/>
              </w:rPr>
              <w:t>POST /knowledge/{id}/files, /search</w:t>
            </w:r>
          </w:p>
        </w:tc>
      </w:tr>
      <w:tr>
        <w:tc>
          <w:tcPr>
            <w:tcW w:type="dxa" w:w="1656"/>
            <w:vAlign w:val="center"/>
            <w:tcMar>
              <w:top w:w="80" w:type="dxa"/>
              <w:start w:w="80" w:type="dxa"/>
              <w:bottom w:w="80" w:type="dxa"/>
              <w:end w:w="80" w:type="dxa"/>
            </w:tcMar>
            <w:shd w:fill="F3F6F9"/>
          </w:tcPr>
          <w:p>
            <w:r>
              <w:rPr>
                <w:sz w:val="18"/>
              </w:rPr>
              <w:t>Agents</w:t>
            </w:r>
          </w:p>
        </w:tc>
        <w:tc>
          <w:tcPr>
            <w:tcW w:type="dxa" w:w="4176"/>
            <w:vAlign w:val="center"/>
            <w:tcMar>
              <w:top w:w="80" w:type="dxa"/>
              <w:start w:w="80" w:type="dxa"/>
              <w:bottom w:w="80" w:type="dxa"/>
              <w:end w:w="80" w:type="dxa"/>
            </w:tcMar>
            <w:shd w:fill="F3F6F9"/>
          </w:tcPr>
          <w:p>
            <w:r>
              <w:rPr>
                <w:sz w:val="18"/>
              </w:rPr>
              <w:t>POST /api/v1/agents</w:t>
            </w:r>
          </w:p>
        </w:tc>
        <w:tc>
          <w:tcPr>
            <w:tcW w:type="dxa" w:w="4968"/>
            <w:vAlign w:val="center"/>
            <w:tcMar>
              <w:top w:w="80" w:type="dxa"/>
              <w:start w:w="80" w:type="dxa"/>
              <w:bottom w:w="80" w:type="dxa"/>
              <w:end w:w="80" w:type="dxa"/>
            </w:tcMar>
            <w:shd w:fill="F3F6F9"/>
          </w:tcPr>
          <w:p>
            <w:r>
              <w:rPr>
                <w:sz w:val="18"/>
              </w:rPr>
              <w:t>POST /agents/{id}/runs</w:t>
            </w:r>
          </w:p>
        </w:tc>
      </w:tr>
      <w:tr>
        <w:tc>
          <w:tcPr>
            <w:tcW w:type="dxa" w:w="1656"/>
            <w:vAlign w:val="center"/>
            <w:tcMar>
              <w:top w:w="80" w:type="dxa"/>
              <w:start w:w="80" w:type="dxa"/>
              <w:bottom w:w="80" w:type="dxa"/>
              <w:end w:w="80" w:type="dxa"/>
            </w:tcMar>
          </w:tcPr>
          <w:p>
            <w:r>
              <w:rPr>
                <w:sz w:val="18"/>
              </w:rPr>
              <w:t>Runs</w:t>
            </w:r>
          </w:p>
        </w:tc>
        <w:tc>
          <w:tcPr>
            <w:tcW w:type="dxa" w:w="4176"/>
            <w:vAlign w:val="center"/>
            <w:tcMar>
              <w:top w:w="80" w:type="dxa"/>
              <w:start w:w="80" w:type="dxa"/>
              <w:bottom w:w="80" w:type="dxa"/>
              <w:end w:w="80" w:type="dxa"/>
            </w:tcMar>
          </w:tcPr>
          <w:p>
            <w:r>
              <w:rPr>
                <w:sz w:val="18"/>
              </w:rPr>
              <w:t>GET /api/v1/runs/{id}</w:t>
            </w:r>
          </w:p>
        </w:tc>
        <w:tc>
          <w:tcPr>
            <w:tcW w:type="dxa" w:w="4968"/>
            <w:vAlign w:val="center"/>
            <w:tcMar>
              <w:top w:w="80" w:type="dxa"/>
              <w:start w:w="80" w:type="dxa"/>
              <w:bottom w:w="80" w:type="dxa"/>
              <w:end w:w="80" w:type="dxa"/>
            </w:tcMar>
          </w:tcPr>
          <w:p>
            <w:r>
              <w:rPr>
                <w:sz w:val="18"/>
              </w:rPr>
              <w:t>POST /runs/{id}/cancel, /approve, /reject</w:t>
            </w:r>
          </w:p>
        </w:tc>
      </w:tr>
      <w:tr>
        <w:tc>
          <w:tcPr>
            <w:tcW w:type="dxa" w:w="1656"/>
            <w:vAlign w:val="center"/>
            <w:tcMar>
              <w:top w:w="80" w:type="dxa"/>
              <w:start w:w="80" w:type="dxa"/>
              <w:bottom w:w="80" w:type="dxa"/>
              <w:end w:w="80" w:type="dxa"/>
            </w:tcMar>
            <w:shd w:fill="F3F6F9"/>
          </w:tcPr>
          <w:p>
            <w:r>
              <w:rPr>
                <w:sz w:val="18"/>
              </w:rPr>
              <w:t>Tools</w:t>
            </w:r>
          </w:p>
        </w:tc>
        <w:tc>
          <w:tcPr>
            <w:tcW w:type="dxa" w:w="4176"/>
            <w:vAlign w:val="center"/>
            <w:tcMar>
              <w:top w:w="80" w:type="dxa"/>
              <w:start w:w="80" w:type="dxa"/>
              <w:bottom w:w="80" w:type="dxa"/>
              <w:end w:w="80" w:type="dxa"/>
            </w:tcMar>
            <w:shd w:fill="F3F6F9"/>
          </w:tcPr>
          <w:p>
            <w:r>
              <w:rPr>
                <w:sz w:val="18"/>
              </w:rPr>
              <w:t>POST /api/v1/tools</w:t>
            </w:r>
          </w:p>
        </w:tc>
        <w:tc>
          <w:tcPr>
            <w:tcW w:type="dxa" w:w="4968"/>
            <w:vAlign w:val="center"/>
            <w:tcMar>
              <w:top w:w="80" w:type="dxa"/>
              <w:start w:w="80" w:type="dxa"/>
              <w:bottom w:w="80" w:type="dxa"/>
              <w:end w:w="80" w:type="dxa"/>
            </w:tcMar>
            <w:shd w:fill="F3F6F9"/>
          </w:tcPr>
          <w:p>
            <w:r>
              <w:rPr>
                <w:sz w:val="18"/>
              </w:rPr>
              <w:t>GET/PATCH/DELETE /tools/{id}</w:t>
            </w:r>
          </w:p>
        </w:tc>
      </w:tr>
      <w:tr>
        <w:tc>
          <w:tcPr>
            <w:tcW w:type="dxa" w:w="1656"/>
            <w:vAlign w:val="center"/>
            <w:tcMar>
              <w:top w:w="80" w:type="dxa"/>
              <w:start w:w="80" w:type="dxa"/>
              <w:bottom w:w="80" w:type="dxa"/>
              <w:end w:w="80" w:type="dxa"/>
            </w:tcMar>
          </w:tcPr>
          <w:p>
            <w:r>
              <w:rPr>
                <w:sz w:val="18"/>
              </w:rPr>
              <w:t>Integrations</w:t>
            </w:r>
          </w:p>
        </w:tc>
        <w:tc>
          <w:tcPr>
            <w:tcW w:type="dxa" w:w="4176"/>
            <w:vAlign w:val="center"/>
            <w:tcMar>
              <w:top w:w="80" w:type="dxa"/>
              <w:start w:w="80" w:type="dxa"/>
              <w:bottom w:w="80" w:type="dxa"/>
              <w:end w:w="80" w:type="dxa"/>
            </w:tcMar>
          </w:tcPr>
          <w:p>
            <w:r>
              <w:rPr>
                <w:sz w:val="18"/>
              </w:rPr>
              <w:t>POST /api/v1/integrations</w:t>
            </w:r>
          </w:p>
        </w:tc>
        <w:tc>
          <w:tcPr>
            <w:tcW w:type="dxa" w:w="4968"/>
            <w:vAlign w:val="center"/>
            <w:tcMar>
              <w:top w:w="80" w:type="dxa"/>
              <w:start w:w="80" w:type="dxa"/>
              <w:bottom w:w="80" w:type="dxa"/>
              <w:end w:w="80" w:type="dxa"/>
            </w:tcMar>
          </w:tcPr>
          <w:p>
            <w:r>
              <w:rPr>
                <w:sz w:val="18"/>
              </w:rPr>
              <w:t>OAuth connect/disconnect/callback</w:t>
            </w:r>
          </w:p>
        </w:tc>
      </w:tr>
    </w:tbl>
    <w:p>
      <w:pPr>
        <w:spacing w:after="40"/>
      </w:pPr>
    </w:p>
    <w:p>
      <w:pPr>
        <w:pStyle w:val="Heading2"/>
        <w:spacing w:before="140" w:after="80"/>
      </w:pPr>
      <w:r>
        <w:t>5.4 Ví dụ chat streaming</w:t>
      </w:r>
    </w:p>
    <w:p>
      <w:pPr>
        <w:keepNext/>
        <w:spacing w:after="20"/>
      </w:pPr>
      <w:r>
        <w:rPr>
          <w:b/>
          <w:color w:val="5A6670"/>
          <w:sz w:val="16"/>
        </w:rPr>
        <w:t>HTTP</w:t>
      </w:r>
    </w:p>
    <w:p>
      <w:pPr>
        <w:pStyle w:val="Code"/>
        <w:keepLines/>
        <w:spacing w:after="140"/>
        <w:ind w:left="360" w:right="144"/>
      </w:pPr>
      <w:r>
        <w:t>POST /api/v1/chat/completions</w:t>
        <w:br/>
        <w:t>Authorization: Bearer &lt;token&gt;</w:t>
        <w:br/>
        <w:t>Content-Type: application/json</w:t>
        <w:br/>
        <w:br/>
        <w:t>{</w:t>
        <w:br/>
        <w:t xml:space="preserve">  "conversation_id": "chat_123",</w:t>
        <w:br/>
        <w:t xml:space="preserve">  "model": "erumi-auto",</w:t>
        <w:br/>
        <w:t xml:space="preserve">  "messages": [</w:t>
        <w:br/>
        <w:t xml:space="preserve">    {"role": "user", "content": "Xin chào Erumi"}</w:t>
        <w:br/>
        <w:t xml:space="preserve">  ],</w:t>
        <w:br/>
        <w:t xml:space="preserve">  "stream": true</w:t>
        <w:br/>
        <w:t>}</w:t>
      </w:r>
    </w:p>
    <w:p>
      <w:pPr>
        <w:keepNext/>
        <w:spacing w:after="20"/>
      </w:pPr>
      <w:r>
        <w:rPr>
          <w:b/>
          <w:color w:val="5A6670"/>
          <w:sz w:val="16"/>
        </w:rPr>
        <w:t>SSE</w:t>
      </w:r>
    </w:p>
    <w:p>
      <w:pPr>
        <w:pStyle w:val="Code"/>
        <w:keepLines/>
        <w:spacing w:after="140"/>
        <w:ind w:left="360" w:right="144"/>
      </w:pPr>
      <w:r>
        <w:t>HTTP/1.1 200 OK</w:t>
        <w:br/>
        <w:t>Content-Type: text/event-stream</w:t>
        <w:br/>
        <w:t>Cache-Control: no-cache</w:t>
        <w:br/>
        <w:br/>
        <w:t>data: {"type":"token","content":"Xin"}</w:t>
        <w:br/>
        <w:br/>
        <w:t>data: {"type":"token","content":" chào"}</w:t>
        <w:br/>
        <w:br/>
        <w:t>data: {"type":"done"}</w:t>
      </w:r>
    </w:p>
    <w:p>
      <w:pPr>
        <w:pStyle w:val="Heading1"/>
        <w:spacing w:before="200" w:after="80"/>
      </w:pPr>
      <w:r>
        <w:t>6. Kiến trúc dữ liệu</w:t>
      </w:r>
    </w:p>
    <w:p>
      <w:pPr>
        <w:jc w:val="center"/>
      </w:pPr>
      <w:r>
        <w:drawing>
          <wp:inline xmlns:a="http://schemas.openxmlformats.org/drawingml/2006/main" xmlns:pic="http://schemas.openxmlformats.org/drawingml/2006/picture">
            <wp:extent cx="6217920" cy="4425458"/>
            <wp:docPr id="2" name="Picture 2" descr="Sơ đồ dữ liệu Erumi: User/Tenant kết nối Chats, Agents, Integrations và Knowledge; PostgreSQL/pgvector là dữ liệu chính, Redis là cache/queue/pubsub và S3/MinIO lưu file." title="Sơ đồ dữ liệu Erumi: User/Tenant kết nối Chats, Agents, Integrations và Knowledge; PostgreSQL/pgvector là dữ liệu chính, Redis là cache/queue/pubsub và S3/MinIO lưu file."/>
            <wp:cNvGraphicFramePr>
              <a:graphicFrameLocks noChangeAspect="1"/>
            </wp:cNvGraphicFramePr>
            <a:graphic>
              <a:graphicData uri="http://schemas.openxmlformats.org/drawingml/2006/picture">
                <pic:pic>
                  <pic:nvPicPr>
                    <pic:cNvPr id="0" name="erumi_data_architecture.png"/>
                    <pic:cNvPicPr/>
                  </pic:nvPicPr>
                  <pic:blipFill>
                    <a:blip r:embed="rId12"/>
                    <a:stretch>
                      <a:fillRect/>
                    </a:stretch>
                  </pic:blipFill>
                  <pic:spPr>
                    <a:xfrm>
                      <a:off x="0" y="0"/>
                      <a:ext cx="6217920" cy="4425458"/>
                    </a:xfrm>
                    <a:prstGeom prst="rect"/>
                  </pic:spPr>
                </pic:pic>
              </a:graphicData>
            </a:graphic>
          </wp:inline>
        </w:drawing>
      </w:r>
    </w:p>
    <w:p>
      <w:pPr>
        <w:pStyle w:val="Heading2"/>
        <w:spacing w:before="140" w:after="80"/>
      </w:pPr>
      <w:r>
        <w:t>6.1 Quyết định SQL vs NoSQL</w:t>
      </w:r>
    </w:p>
    <w:tbl>
      <w:tblPr>
        <w:tblW w:type="auto" w:w="0"/>
        <w:jc w:val="center"/>
        <w:tblLook w:firstColumn="1" w:firstRow="1" w:lastColumn="0" w:lastRow="0" w:noHBand="0" w:noVBand="1" w:val="04A0"/>
      </w:tblPr>
      <w:tblGrid>
        <w:gridCol w:w="10123"/>
      </w:tblGrid>
      <w:tr>
        <w:trPr>
          <w:cantSplit/>
        </w:trPr>
        <w:tc>
          <w:tcPr>
            <w:tcW w:type="dxa" w:w="10123"/>
            <w:shd w:fill="EEF7F0"/>
            <w:tcMar>
              <w:top w:w="130" w:type="dxa"/>
              <w:start w:w="160" w:type="dxa"/>
              <w:bottom w:w="130" w:type="dxa"/>
              <w:end w:w="160" w:type="dxa"/>
            </w:tcMar>
          </w:tcPr>
          <w:p>
            <w:r>
              <w:rPr>
                <w:b/>
                <w:color w:val="123B63"/>
              </w:rPr>
              <w:t>Quyết định</w:t>
              <w:br/>
            </w:r>
            <w:r>
              <w:rPr>
                <w:sz w:val="19"/>
              </w:rPr>
              <w:t>PostgreSQL là database chính; pgvector là vector extension; Redis là NoSQL phụ trợ cho cache/queue/pub-sub/state tạm. Không dùng MongoDB làm nguồn dữ liệu chính ở v1.</w:t>
            </w:r>
          </w:p>
        </w:tc>
      </w:tr>
    </w:tbl>
    <w:p>
      <w:pPr>
        <w:spacing w:after="20"/>
      </w:pPr>
    </w:p>
    <w:p>
      <w:pPr>
        <w:spacing w:after="100" w:line="271" w:lineRule="auto"/>
      </w:pPr>
      <w:r>
        <w:t xml:space="preserve">Lý do: Erumi có quan hệ dữ liệu dày đặc giữa user, conversation, message, attachment, agent run, tool call, integration, permission, knowledge base và audit log. PostgreSQL cho phép transaction/foreign key/ACID, đồng thời pgvector lưu embedding cùng database nghiệp vụ. pgvector hỗ trợ exact và approximate nearest-neighbor search và các distance metric phổ biến như cosine, inner product và L2. </w:t>
      </w:r>
    </w:p>
    <w:p>
      <w:pPr>
        <w:pStyle w:val="Heading2"/>
        <w:spacing w:before="140" w:after="80"/>
      </w:pPr>
      <w:r>
        <w:t>6.2 Core tables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728"/>
            <w:shd w:fill="123B63"/>
            <w:vAlign w:val="center"/>
            <w:tcMar>
              <w:top w:w="80" w:type="dxa"/>
              <w:start w:w="80" w:type="dxa"/>
              <w:bottom w:w="80" w:type="dxa"/>
              <w:end w:w="80" w:type="dxa"/>
            </w:tcMar>
          </w:tcPr>
          <w:p>
            <w:pPr>
              <w:jc w:val="center"/>
            </w:pPr>
            <w:r>
              <w:rPr>
                <w:b/>
                <w:color w:val="FFFFFF"/>
                <w:sz w:val="18"/>
              </w:rPr>
              <w:t>Nhóm</w:t>
            </w:r>
          </w:p>
        </w:tc>
        <w:tc>
          <w:tcPr>
            <w:tcW w:type="dxa" w:w="4896"/>
            <w:shd w:fill="123B63"/>
            <w:vAlign w:val="center"/>
            <w:tcMar>
              <w:top w:w="80" w:type="dxa"/>
              <w:start w:w="80" w:type="dxa"/>
              <w:bottom w:w="80" w:type="dxa"/>
              <w:end w:w="80" w:type="dxa"/>
            </w:tcMar>
          </w:tcPr>
          <w:p>
            <w:pPr>
              <w:jc w:val="center"/>
            </w:pPr>
            <w:r>
              <w:rPr>
                <w:b/>
                <w:color w:val="FFFFFF"/>
                <w:sz w:val="18"/>
              </w:rPr>
              <w:t>Bảng chính</w:t>
            </w:r>
          </w:p>
        </w:tc>
        <w:tc>
          <w:tcPr>
            <w:tcW w:type="dxa" w:w="4032"/>
            <w:shd w:fill="123B63"/>
            <w:vAlign w:val="center"/>
            <w:tcMar>
              <w:top w:w="80" w:type="dxa"/>
              <w:start w:w="80" w:type="dxa"/>
              <w:bottom w:w="80" w:type="dxa"/>
              <w:end w:w="80" w:type="dxa"/>
            </w:tcMar>
          </w:tcPr>
          <w:p>
            <w:pPr>
              <w:jc w:val="center"/>
            </w:pPr>
            <w:r>
              <w:rPr>
                <w:b/>
                <w:color w:val="FFFFFF"/>
                <w:sz w:val="18"/>
              </w:rPr>
              <w:t>Ghi chú</w:t>
            </w:r>
          </w:p>
        </w:tc>
      </w:tr>
      <w:tr>
        <w:tc>
          <w:tcPr>
            <w:tcW w:type="dxa" w:w="1728"/>
            <w:vAlign w:val="center"/>
            <w:tcMar>
              <w:top w:w="80" w:type="dxa"/>
              <w:start w:w="80" w:type="dxa"/>
              <w:bottom w:w="80" w:type="dxa"/>
              <w:end w:w="80" w:type="dxa"/>
            </w:tcMar>
          </w:tcPr>
          <w:p>
            <w:r>
              <w:rPr>
                <w:sz w:val="18"/>
              </w:rPr>
              <w:t>Identity</w:t>
            </w:r>
          </w:p>
        </w:tc>
        <w:tc>
          <w:tcPr>
            <w:tcW w:type="dxa" w:w="4896"/>
            <w:vAlign w:val="center"/>
            <w:tcMar>
              <w:top w:w="80" w:type="dxa"/>
              <w:start w:w="80" w:type="dxa"/>
              <w:bottom w:w="80" w:type="dxa"/>
              <w:end w:w="80" w:type="dxa"/>
            </w:tcMar>
          </w:tcPr>
          <w:p>
            <w:r>
              <w:rPr>
                <w:sz w:val="18"/>
              </w:rPr>
              <w:t>users, roles, permissions, sessions</w:t>
            </w:r>
          </w:p>
        </w:tc>
        <w:tc>
          <w:tcPr>
            <w:tcW w:type="dxa" w:w="4032"/>
            <w:vAlign w:val="center"/>
            <w:tcMar>
              <w:top w:w="80" w:type="dxa"/>
              <w:start w:w="80" w:type="dxa"/>
              <w:bottom w:w="80" w:type="dxa"/>
              <w:end w:w="80" w:type="dxa"/>
            </w:tcMar>
          </w:tcPr>
          <w:p>
            <w:r>
              <w:rPr>
                <w:sz w:val="18"/>
              </w:rPr>
              <w:t>Auth/RBAC.</w:t>
            </w:r>
          </w:p>
        </w:tc>
      </w:tr>
      <w:tr>
        <w:tc>
          <w:tcPr>
            <w:tcW w:type="dxa" w:w="1728"/>
            <w:vAlign w:val="center"/>
            <w:tcMar>
              <w:top w:w="80" w:type="dxa"/>
              <w:start w:w="80" w:type="dxa"/>
              <w:bottom w:w="80" w:type="dxa"/>
              <w:end w:w="80" w:type="dxa"/>
            </w:tcMar>
            <w:shd w:fill="F3F6F9"/>
          </w:tcPr>
          <w:p>
            <w:r>
              <w:rPr>
                <w:sz w:val="18"/>
              </w:rPr>
              <w:t>Chat</w:t>
            </w:r>
          </w:p>
        </w:tc>
        <w:tc>
          <w:tcPr>
            <w:tcW w:type="dxa" w:w="4896"/>
            <w:vAlign w:val="center"/>
            <w:tcMar>
              <w:top w:w="80" w:type="dxa"/>
              <w:start w:w="80" w:type="dxa"/>
              <w:bottom w:w="80" w:type="dxa"/>
              <w:end w:w="80" w:type="dxa"/>
            </w:tcMar>
            <w:shd w:fill="F3F6F9"/>
          </w:tcPr>
          <w:p>
            <w:r>
              <w:rPr>
                <w:sz w:val="18"/>
              </w:rPr>
              <w:t>chats, messages, message_parts, attachments</w:t>
            </w:r>
          </w:p>
        </w:tc>
        <w:tc>
          <w:tcPr>
            <w:tcW w:type="dxa" w:w="4032"/>
            <w:vAlign w:val="center"/>
            <w:tcMar>
              <w:top w:w="80" w:type="dxa"/>
              <w:start w:w="80" w:type="dxa"/>
              <w:bottom w:w="80" w:type="dxa"/>
              <w:end w:w="80" w:type="dxa"/>
            </w:tcMar>
            <w:shd w:fill="F3F6F9"/>
          </w:tcPr>
          <w:p>
            <w:r>
              <w:rPr>
                <w:sz w:val="18"/>
              </w:rPr>
              <w:t>Conversation history và streaming state.</w:t>
            </w:r>
          </w:p>
        </w:tc>
      </w:tr>
      <w:tr>
        <w:tc>
          <w:tcPr>
            <w:tcW w:type="dxa" w:w="1728"/>
            <w:vAlign w:val="center"/>
            <w:tcMar>
              <w:top w:w="80" w:type="dxa"/>
              <w:start w:w="80" w:type="dxa"/>
              <w:bottom w:w="80" w:type="dxa"/>
              <w:end w:w="80" w:type="dxa"/>
            </w:tcMar>
          </w:tcPr>
          <w:p>
            <w:r>
              <w:rPr>
                <w:sz w:val="18"/>
              </w:rPr>
              <w:t>Agent</w:t>
            </w:r>
          </w:p>
        </w:tc>
        <w:tc>
          <w:tcPr>
            <w:tcW w:type="dxa" w:w="4896"/>
            <w:vAlign w:val="center"/>
            <w:tcMar>
              <w:top w:w="80" w:type="dxa"/>
              <w:start w:w="80" w:type="dxa"/>
              <w:bottom w:w="80" w:type="dxa"/>
              <w:end w:w="80" w:type="dxa"/>
            </w:tcMar>
          </w:tcPr>
          <w:p>
            <w:r>
              <w:rPr>
                <w:sz w:val="18"/>
              </w:rPr>
              <w:t>agents, agent_runs, agent_steps, tool_calls</w:t>
            </w:r>
          </w:p>
        </w:tc>
        <w:tc>
          <w:tcPr>
            <w:tcW w:type="dxa" w:w="4032"/>
            <w:vAlign w:val="center"/>
            <w:tcMar>
              <w:top w:w="80" w:type="dxa"/>
              <w:start w:w="80" w:type="dxa"/>
              <w:bottom w:w="80" w:type="dxa"/>
              <w:end w:w="80" w:type="dxa"/>
            </w:tcMar>
          </w:tcPr>
          <w:p>
            <w:r>
              <w:rPr>
                <w:sz w:val="18"/>
              </w:rPr>
              <w:t>Execution trace.</w:t>
            </w:r>
          </w:p>
        </w:tc>
      </w:tr>
      <w:tr>
        <w:tc>
          <w:tcPr>
            <w:tcW w:type="dxa" w:w="1728"/>
            <w:vAlign w:val="center"/>
            <w:tcMar>
              <w:top w:w="80" w:type="dxa"/>
              <w:start w:w="80" w:type="dxa"/>
              <w:bottom w:w="80" w:type="dxa"/>
              <w:end w:w="80" w:type="dxa"/>
            </w:tcMar>
            <w:shd w:fill="F3F6F9"/>
          </w:tcPr>
          <w:p>
            <w:r>
              <w:rPr>
                <w:sz w:val="18"/>
              </w:rPr>
              <w:t>Knowledge</w:t>
            </w:r>
          </w:p>
        </w:tc>
        <w:tc>
          <w:tcPr>
            <w:tcW w:type="dxa" w:w="4896"/>
            <w:vAlign w:val="center"/>
            <w:tcMar>
              <w:top w:w="80" w:type="dxa"/>
              <w:start w:w="80" w:type="dxa"/>
              <w:bottom w:w="80" w:type="dxa"/>
              <w:end w:w="80" w:type="dxa"/>
            </w:tcMar>
            <w:shd w:fill="F3F6F9"/>
          </w:tcPr>
          <w:p>
            <w:r>
              <w:rPr>
                <w:sz w:val="18"/>
              </w:rPr>
              <w:t>knowledge_bases, documents, document_chunks</w:t>
            </w:r>
          </w:p>
        </w:tc>
        <w:tc>
          <w:tcPr>
            <w:tcW w:type="dxa" w:w="4032"/>
            <w:vAlign w:val="center"/>
            <w:tcMar>
              <w:top w:w="80" w:type="dxa"/>
              <w:start w:w="80" w:type="dxa"/>
              <w:bottom w:w="80" w:type="dxa"/>
              <w:end w:w="80" w:type="dxa"/>
            </w:tcMar>
            <w:shd w:fill="F3F6F9"/>
          </w:tcPr>
          <w:p>
            <w:r>
              <w:rPr>
                <w:sz w:val="18"/>
              </w:rPr>
              <w:t>RAG.</w:t>
            </w:r>
          </w:p>
        </w:tc>
      </w:tr>
      <w:tr>
        <w:tc>
          <w:tcPr>
            <w:tcW w:type="dxa" w:w="1728"/>
            <w:vAlign w:val="center"/>
            <w:tcMar>
              <w:top w:w="80" w:type="dxa"/>
              <w:start w:w="80" w:type="dxa"/>
              <w:bottom w:w="80" w:type="dxa"/>
              <w:end w:w="80" w:type="dxa"/>
            </w:tcMar>
          </w:tcPr>
          <w:p>
            <w:r>
              <w:rPr>
                <w:sz w:val="18"/>
              </w:rPr>
              <w:t>Memory</w:t>
            </w:r>
          </w:p>
        </w:tc>
        <w:tc>
          <w:tcPr>
            <w:tcW w:type="dxa" w:w="4896"/>
            <w:vAlign w:val="center"/>
            <w:tcMar>
              <w:top w:w="80" w:type="dxa"/>
              <w:start w:w="80" w:type="dxa"/>
              <w:bottom w:w="80" w:type="dxa"/>
              <w:end w:w="80" w:type="dxa"/>
            </w:tcMar>
          </w:tcPr>
          <w:p>
            <w:r>
              <w:rPr>
                <w:sz w:val="18"/>
              </w:rPr>
              <w:t>memories</w:t>
            </w:r>
          </w:p>
        </w:tc>
        <w:tc>
          <w:tcPr>
            <w:tcW w:type="dxa" w:w="4032"/>
            <w:vAlign w:val="center"/>
            <w:tcMar>
              <w:top w:w="80" w:type="dxa"/>
              <w:start w:w="80" w:type="dxa"/>
              <w:bottom w:w="80" w:type="dxa"/>
              <w:end w:w="80" w:type="dxa"/>
            </w:tcMar>
          </w:tcPr>
          <w:p>
            <w:r>
              <w:rPr>
                <w:sz w:val="18"/>
              </w:rPr>
              <w:t>Long-term memory theo policy.</w:t>
            </w:r>
          </w:p>
        </w:tc>
      </w:tr>
      <w:tr>
        <w:tc>
          <w:tcPr>
            <w:tcW w:type="dxa" w:w="1728"/>
            <w:vAlign w:val="center"/>
            <w:tcMar>
              <w:top w:w="80" w:type="dxa"/>
              <w:start w:w="80" w:type="dxa"/>
              <w:bottom w:w="80" w:type="dxa"/>
              <w:end w:w="80" w:type="dxa"/>
            </w:tcMar>
            <w:shd w:fill="F3F6F9"/>
          </w:tcPr>
          <w:p>
            <w:r>
              <w:rPr>
                <w:sz w:val="18"/>
              </w:rPr>
              <w:t>Integration</w:t>
            </w:r>
          </w:p>
        </w:tc>
        <w:tc>
          <w:tcPr>
            <w:tcW w:type="dxa" w:w="4896"/>
            <w:vAlign w:val="center"/>
            <w:tcMar>
              <w:top w:w="80" w:type="dxa"/>
              <w:start w:w="80" w:type="dxa"/>
              <w:bottom w:w="80" w:type="dxa"/>
              <w:end w:w="80" w:type="dxa"/>
            </w:tcMar>
            <w:shd w:fill="F3F6F9"/>
          </w:tcPr>
          <w:p>
            <w:r>
              <w:rPr>
                <w:sz w:val="18"/>
              </w:rPr>
              <w:t>integrations, oauth_connections</w:t>
            </w:r>
          </w:p>
        </w:tc>
        <w:tc>
          <w:tcPr>
            <w:tcW w:type="dxa" w:w="4032"/>
            <w:vAlign w:val="center"/>
            <w:tcMar>
              <w:top w:w="80" w:type="dxa"/>
              <w:start w:w="80" w:type="dxa"/>
              <w:bottom w:w="80" w:type="dxa"/>
              <w:end w:w="80" w:type="dxa"/>
            </w:tcMar>
            <w:shd w:fill="F3F6F9"/>
          </w:tcPr>
          <w:p>
            <w:r>
              <w:rPr>
                <w:sz w:val="18"/>
              </w:rPr>
              <w:t>External apps.</w:t>
            </w:r>
          </w:p>
        </w:tc>
      </w:tr>
      <w:tr>
        <w:tc>
          <w:tcPr>
            <w:tcW w:type="dxa" w:w="1728"/>
            <w:vAlign w:val="center"/>
            <w:tcMar>
              <w:top w:w="80" w:type="dxa"/>
              <w:start w:w="80" w:type="dxa"/>
              <w:bottom w:w="80" w:type="dxa"/>
              <w:end w:w="80" w:type="dxa"/>
            </w:tcMar>
          </w:tcPr>
          <w:p>
            <w:r>
              <w:rPr>
                <w:sz w:val="18"/>
              </w:rPr>
              <w:t>Ops</w:t>
            </w:r>
          </w:p>
        </w:tc>
        <w:tc>
          <w:tcPr>
            <w:tcW w:type="dxa" w:w="4896"/>
            <w:vAlign w:val="center"/>
            <w:tcMar>
              <w:top w:w="80" w:type="dxa"/>
              <w:start w:w="80" w:type="dxa"/>
              <w:bottom w:w="80" w:type="dxa"/>
              <w:end w:w="80" w:type="dxa"/>
            </w:tcMar>
          </w:tcPr>
          <w:p>
            <w:r>
              <w:rPr>
                <w:sz w:val="18"/>
              </w:rPr>
              <w:t>jobs, notifications, audit_logs</w:t>
            </w:r>
          </w:p>
        </w:tc>
        <w:tc>
          <w:tcPr>
            <w:tcW w:type="dxa" w:w="4032"/>
            <w:vAlign w:val="center"/>
            <w:tcMar>
              <w:top w:w="80" w:type="dxa"/>
              <w:start w:w="80" w:type="dxa"/>
              <w:bottom w:w="80" w:type="dxa"/>
              <w:end w:w="80" w:type="dxa"/>
            </w:tcMar>
          </w:tcPr>
          <w:p>
            <w:r>
              <w:rPr>
                <w:sz w:val="18"/>
              </w:rPr>
              <w:t>Background work và compliance.</w:t>
            </w:r>
          </w:p>
        </w:tc>
      </w:tr>
    </w:tbl>
    <w:p>
      <w:pPr>
        <w:spacing w:after="40"/>
      </w:pPr>
    </w:p>
    <w:p>
      <w:pPr>
        <w:pStyle w:val="Heading2"/>
        <w:spacing w:before="140" w:after="80"/>
      </w:pPr>
      <w:r>
        <w:t>6.3 Chat message model</w:t>
      </w:r>
    </w:p>
    <w:p>
      <w:pPr>
        <w:keepNext/>
        <w:spacing w:after="20"/>
      </w:pPr>
      <w:r>
        <w:rPr>
          <w:b/>
          <w:color w:val="5A6670"/>
          <w:sz w:val="16"/>
        </w:rPr>
        <w:t>SQL MODEL</w:t>
      </w:r>
    </w:p>
    <w:p>
      <w:pPr>
        <w:pStyle w:val="Code"/>
        <w:keepLines/>
        <w:spacing w:after="140"/>
        <w:ind w:left="360" w:right="144"/>
      </w:pPr>
      <w:r>
        <w:t>messages</w:t>
        <w:br/>
        <w:t>--------</w:t>
        <w:br/>
        <w:t>id UUID PK</w:t>
        <w:br/>
        <w:t>chat_id UUID FK</w:t>
        <w:br/>
        <w:t>role ENUM(user, assistant, system, tool)</w:t>
        <w:br/>
        <w:t>content TEXT</w:t>
        <w:br/>
        <w:t>status ENUM(pending, streaming, completed, failed, cancelled)</w:t>
        <w:br/>
        <w:t>parent_message_id UUID NULL</w:t>
        <w:br/>
        <w:t>model_id UUID NULL</w:t>
        <w:br/>
        <w:t>input_tokens INT NULL</w:t>
        <w:br/>
        <w:t>output_tokens INT NULL</w:t>
        <w:br/>
        <w:t>total_tokens INT NULL</w:t>
        <w:br/>
        <w:t>metadata JSONB</w:t>
        <w:br/>
        <w:t>created_at TIMESTAMPTZ</w:t>
        <w:br/>
        <w:t>completed_at TIMESTAMPTZ NULL</w:t>
      </w:r>
    </w:p>
    <w:p>
      <w:pPr>
        <w:pStyle w:val="Heading2"/>
        <w:spacing w:before="140" w:after="80"/>
      </w:pPr>
      <w:r>
        <w:t>6.4 Agent run model</w:t>
      </w:r>
    </w:p>
    <w:p>
      <w:pPr>
        <w:keepNext/>
        <w:spacing w:after="20"/>
      </w:pPr>
      <w:r>
        <w:rPr>
          <w:b/>
          <w:color w:val="5A6670"/>
          <w:sz w:val="16"/>
        </w:rPr>
        <w:t>SQL MODEL</w:t>
      </w:r>
    </w:p>
    <w:p>
      <w:pPr>
        <w:pStyle w:val="Code"/>
        <w:keepLines/>
        <w:spacing w:after="140"/>
        <w:ind w:left="360" w:right="144"/>
      </w:pPr>
      <w:r>
        <w:t>agent_runs</w:t>
        <w:br/>
        <w:t>----------</w:t>
        <w:br/>
        <w:t>id UUID PK</w:t>
        <w:br/>
        <w:t>agent_id UUID FK</w:t>
        <w:br/>
        <w:t>user_id UUID FK</w:t>
        <w:br/>
        <w:t>chat_id UUID FK</w:t>
        <w:br/>
        <w:t>status ENUM(queued, running, waiting_approval, completed, failed, cancelled)</w:t>
        <w:br/>
        <w:t>goal TEXT</w:t>
        <w:br/>
        <w:t>result TEXT NULL</w:t>
        <w:br/>
        <w:t>started_at TIMESTAMPTZ NULL</w:t>
        <w:br/>
        <w:t>finished_at TIMESTAMPTZ NULL</w:t>
        <w:br/>
        <w:t>metadata JSONB</w:t>
      </w:r>
    </w:p>
    <w:p>
      <w:pPr>
        <w:pStyle w:val="Heading1"/>
        <w:spacing w:before="200" w:after="80"/>
      </w:pPr>
      <w:r>
        <w:t>7. Agent Engine</w:t>
      </w:r>
    </w:p>
    <w:p>
      <w:pPr>
        <w:spacing w:after="100" w:line="271" w:lineRule="auto"/>
      </w:pPr>
      <w:r>
        <w:t>Agent Engine là lõi khác biệt giữa Erumi và chatbot thông thường. Nó chịu trách nhiệm hiểu mục tiêu, quyết định có cần tool hay không, thực thi step theo thứ tự hoặc song song, xử lý lỗi, dừng/chờ approval và tổng hợp kết quả cuối cùng.</w:t>
      </w:r>
    </w:p>
    <w:p>
      <w:pPr>
        <w:pStyle w:val="Heading2"/>
        <w:spacing w:before="140" w:after="80"/>
      </w:pPr>
      <w:r>
        <w:t>7.1 Fast path vs Agent path</w:t>
      </w:r>
    </w:p>
    <w:p>
      <w:pPr>
        <w:keepNext/>
        <w:spacing w:after="20"/>
      </w:pPr>
      <w:r>
        <w:rPr>
          <w:b/>
          <w:color w:val="5A6670"/>
          <w:sz w:val="16"/>
        </w:rPr>
        <w:t>FLOW</w:t>
      </w:r>
    </w:p>
    <w:p>
      <w:pPr>
        <w:pStyle w:val="Code"/>
        <w:keepLines/>
        <w:spacing w:after="140"/>
        <w:ind w:left="360" w:right="144"/>
      </w:pPr>
      <w:r>
        <w:t>User request</w:t>
        <w:br/>
        <w:t xml:space="preserve">     │</w:t>
        <w:br/>
        <w:t xml:space="preserve">     ▼</w:t>
        <w:br/>
        <w:t>Intent / Router</w:t>
        <w:br/>
        <w:t xml:space="preserve">     │</w:t>
        <w:br/>
        <w:t xml:space="preserve">     ├── Simple chat ───────────────► Fast LLM ──► SSE</w:t>
        <w:br/>
        <w:t xml:space="preserve">     │</w:t>
        <w:br/>
        <w:t xml:space="preserve">     └── Requires action/research</w:t>
        <w:br/>
        <w:t xml:space="preserve">            │</w:t>
        <w:br/>
        <w:t xml:space="preserve">            ▼</w:t>
        <w:br/>
        <w:t xml:space="preserve">       Agent Run</w:t>
        <w:br/>
        <w:t xml:space="preserve">            │</w:t>
        <w:br/>
        <w:t xml:space="preserve">       Plan / Tool selection</w:t>
        <w:br/>
        <w:t xml:space="preserve">            │</w:t>
        <w:br/>
        <w:t xml:space="preserve">     ┌──────┼──────────┐</w:t>
        <w:br/>
        <w:t xml:space="preserve">     ▼      ▼          ▼</w:t>
        <w:br/>
        <w:t xml:space="preserve">    Web    RAG       Files/API</w:t>
        <w:br/>
        <w:t xml:space="preserve">     │      │          │</w:t>
        <w:br/>
        <w:t xml:space="preserve">     └──────┼──────────┘</w:t>
        <w:br/>
        <w:t xml:space="preserve">            ▼</w:t>
        <w:br/>
        <w:t xml:space="preserve">        Verification</w:t>
        <w:br/>
        <w:t xml:space="preserve">            │</w:t>
        <w:br/>
        <w:t xml:space="preserve">            ▼</w:t>
        <w:br/>
        <w:t xml:space="preserve">       Final response</w:t>
      </w:r>
    </w:p>
    <w:p>
      <w:pPr>
        <w:pStyle w:val="Heading2"/>
        <w:spacing w:before="140" w:after="80"/>
      </w:pPr>
      <w:r>
        <w:t>7.2 Tool lifecycle</w:t>
      </w:r>
    </w:p>
    <w:p>
      <w:pPr>
        <w:spacing w:after="40"/>
        <w:ind w:left="115" w:hanging="115"/>
      </w:pPr>
      <w:r>
        <w:t>1. Tool discovery: Agent nhận danh sách tool khả dụng theo permission và context.</w:t>
      </w:r>
    </w:p>
    <w:p>
      <w:pPr>
        <w:spacing w:after="40"/>
        <w:ind w:left="115" w:hanging="115"/>
      </w:pPr>
      <w:r>
        <w:t>2. Validation: arguments được kiểm tra bằng JSON Schema/Pydantic.</w:t>
      </w:r>
    </w:p>
    <w:p>
      <w:pPr>
        <w:spacing w:after="40"/>
        <w:ind w:left="115" w:hanging="115"/>
      </w:pPr>
      <w:r>
        <w:t>3. Execution: tool chạy trong worker hoặc external connector.</w:t>
      </w:r>
    </w:p>
    <w:p>
      <w:pPr>
        <w:spacing w:after="40"/>
        <w:ind w:left="115" w:hanging="115"/>
      </w:pPr>
      <w:r>
        <w:t>4. Observation: kết quả được chuẩn hóa và gắn metadata/source.</w:t>
      </w:r>
    </w:p>
    <w:p>
      <w:pPr>
        <w:spacing w:after="40"/>
        <w:ind w:left="115" w:hanging="115"/>
      </w:pPr>
      <w:r>
        <w:t>5. Retry/timeout: từng tool có timeout, retry policy và idempotency policy riêng.</w:t>
      </w:r>
    </w:p>
    <w:p>
      <w:pPr>
        <w:spacing w:after="40"/>
        <w:ind w:left="115" w:hanging="115"/>
      </w:pPr>
      <w:r>
        <w:t>6. Approval: action nhạy cảm chuyển run sang waiting_approval.</w:t>
      </w:r>
    </w:p>
    <w:p>
      <w:pPr>
        <w:spacing w:after="40"/>
        <w:ind w:left="115" w:hanging="115"/>
      </w:pPr>
      <w:r>
        <w:t>7. Audit: lưu tool call và actor/policy để có thể truy vết.</w:t>
      </w:r>
    </w:p>
    <w:p>
      <w:pPr>
        <w:pStyle w:val="Heading2"/>
        <w:spacing w:before="140" w:after="80"/>
      </w:pPr>
      <w:r>
        <w:t>7.3 Tool classes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304"/>
            <w:shd w:fill="123B63"/>
            <w:vAlign w:val="center"/>
            <w:tcMar>
              <w:top w:w="80" w:type="dxa"/>
              <w:start w:w="80" w:type="dxa"/>
              <w:bottom w:w="80" w:type="dxa"/>
              <w:end w:w="80" w:type="dxa"/>
            </w:tcMar>
          </w:tcPr>
          <w:p>
            <w:pPr>
              <w:jc w:val="center"/>
            </w:pPr>
            <w:r>
              <w:rPr>
                <w:b/>
                <w:color w:val="FFFFFF"/>
                <w:sz w:val="18"/>
              </w:rPr>
              <w:t>Class</w:t>
            </w:r>
          </w:p>
        </w:tc>
        <w:tc>
          <w:tcPr>
            <w:tcW w:type="dxa" w:w="4464"/>
            <w:shd w:fill="123B63"/>
            <w:vAlign w:val="center"/>
            <w:tcMar>
              <w:top w:w="80" w:type="dxa"/>
              <w:start w:w="80" w:type="dxa"/>
              <w:bottom w:w="80" w:type="dxa"/>
              <w:end w:w="80" w:type="dxa"/>
            </w:tcMar>
          </w:tcPr>
          <w:p>
            <w:pPr>
              <w:jc w:val="center"/>
            </w:pPr>
            <w:r>
              <w:rPr>
                <w:b/>
                <w:color w:val="FFFFFF"/>
                <w:sz w:val="18"/>
              </w:rPr>
              <w:t>Ví dụ</w:t>
            </w:r>
          </w:p>
        </w:tc>
        <w:tc>
          <w:tcPr>
            <w:tcW w:type="dxa" w:w="3888"/>
            <w:shd w:fill="123B63"/>
            <w:vAlign w:val="center"/>
            <w:tcMar>
              <w:top w:w="80" w:type="dxa"/>
              <w:start w:w="80" w:type="dxa"/>
              <w:bottom w:w="80" w:type="dxa"/>
              <w:end w:w="80" w:type="dxa"/>
            </w:tcMar>
          </w:tcPr>
          <w:p>
            <w:pPr>
              <w:jc w:val="center"/>
            </w:pPr>
            <w:r>
              <w:rPr>
                <w:b/>
                <w:color w:val="FFFFFF"/>
                <w:sz w:val="18"/>
              </w:rPr>
              <w:t>Approval mặc định</w:t>
            </w:r>
          </w:p>
        </w:tc>
      </w:tr>
      <w:tr>
        <w:tc>
          <w:tcPr>
            <w:tcW w:type="dxa" w:w="2304"/>
            <w:vAlign w:val="center"/>
            <w:tcMar>
              <w:top w:w="80" w:type="dxa"/>
              <w:start w:w="80" w:type="dxa"/>
              <w:bottom w:w="80" w:type="dxa"/>
              <w:end w:w="80" w:type="dxa"/>
            </w:tcMar>
          </w:tcPr>
          <w:p>
            <w:r>
              <w:rPr>
                <w:sz w:val="18"/>
              </w:rPr>
              <w:t>Read-only</w:t>
            </w:r>
          </w:p>
        </w:tc>
        <w:tc>
          <w:tcPr>
            <w:tcW w:type="dxa" w:w="4464"/>
            <w:vAlign w:val="center"/>
            <w:tcMar>
              <w:top w:w="80" w:type="dxa"/>
              <w:start w:w="80" w:type="dxa"/>
              <w:bottom w:w="80" w:type="dxa"/>
              <w:end w:w="80" w:type="dxa"/>
            </w:tcMar>
          </w:tcPr>
          <w:p>
            <w:r>
              <w:rPr>
                <w:sz w:val="18"/>
              </w:rPr>
              <w:t>web_search, web_fetch, read_file</w:t>
            </w:r>
          </w:p>
        </w:tc>
        <w:tc>
          <w:tcPr>
            <w:tcW w:type="dxa" w:w="3888"/>
            <w:vAlign w:val="center"/>
            <w:tcMar>
              <w:top w:w="80" w:type="dxa"/>
              <w:start w:w="80" w:type="dxa"/>
              <w:bottom w:w="80" w:type="dxa"/>
              <w:end w:w="80" w:type="dxa"/>
            </w:tcMar>
          </w:tcPr>
          <w:p>
            <w:r>
              <w:rPr>
                <w:sz w:val="18"/>
              </w:rPr>
              <w:t>Không cần</w:t>
            </w:r>
          </w:p>
        </w:tc>
      </w:tr>
      <w:tr>
        <w:tc>
          <w:tcPr>
            <w:tcW w:type="dxa" w:w="2304"/>
            <w:vAlign w:val="center"/>
            <w:tcMar>
              <w:top w:w="80" w:type="dxa"/>
              <w:start w:w="80" w:type="dxa"/>
              <w:bottom w:w="80" w:type="dxa"/>
              <w:end w:w="80" w:type="dxa"/>
            </w:tcMar>
            <w:shd w:fill="F3F6F9"/>
          </w:tcPr>
          <w:p>
            <w:r>
              <w:rPr>
                <w:sz w:val="18"/>
              </w:rPr>
              <w:t>Create</w:t>
            </w:r>
          </w:p>
        </w:tc>
        <w:tc>
          <w:tcPr>
            <w:tcW w:type="dxa" w:w="4464"/>
            <w:vAlign w:val="center"/>
            <w:tcMar>
              <w:top w:w="80" w:type="dxa"/>
              <w:start w:w="80" w:type="dxa"/>
              <w:bottom w:w="80" w:type="dxa"/>
              <w:end w:w="80" w:type="dxa"/>
            </w:tcMar>
            <w:shd w:fill="F3F6F9"/>
          </w:tcPr>
          <w:p>
            <w:r>
              <w:rPr>
                <w:sz w:val="18"/>
              </w:rPr>
              <w:t>create_docx, create_xlsx, save_file</w:t>
            </w:r>
          </w:p>
        </w:tc>
        <w:tc>
          <w:tcPr>
            <w:tcW w:type="dxa" w:w="3888"/>
            <w:vAlign w:val="center"/>
            <w:tcMar>
              <w:top w:w="80" w:type="dxa"/>
              <w:start w:w="80" w:type="dxa"/>
              <w:bottom w:w="80" w:type="dxa"/>
              <w:end w:w="80" w:type="dxa"/>
            </w:tcMar>
            <w:shd w:fill="F3F6F9"/>
          </w:tcPr>
          <w:p>
            <w:r>
              <w:rPr>
                <w:sz w:val="18"/>
              </w:rPr>
              <w:t>Có thể tự động theo workspace policy</w:t>
            </w:r>
          </w:p>
        </w:tc>
      </w:tr>
      <w:tr>
        <w:tc>
          <w:tcPr>
            <w:tcW w:type="dxa" w:w="2304"/>
            <w:vAlign w:val="center"/>
            <w:tcMar>
              <w:top w:w="80" w:type="dxa"/>
              <w:start w:w="80" w:type="dxa"/>
              <w:bottom w:w="80" w:type="dxa"/>
              <w:end w:w="80" w:type="dxa"/>
            </w:tcMar>
          </w:tcPr>
          <w:p>
            <w:r>
              <w:rPr>
                <w:sz w:val="18"/>
              </w:rPr>
              <w:t>External side effect</w:t>
            </w:r>
          </w:p>
        </w:tc>
        <w:tc>
          <w:tcPr>
            <w:tcW w:type="dxa" w:w="4464"/>
            <w:vAlign w:val="center"/>
            <w:tcMar>
              <w:top w:w="80" w:type="dxa"/>
              <w:start w:w="80" w:type="dxa"/>
              <w:bottom w:w="80" w:type="dxa"/>
              <w:end w:w="80" w:type="dxa"/>
            </w:tcMar>
          </w:tcPr>
          <w:p>
            <w:r>
              <w:rPr>
                <w:sz w:val="18"/>
              </w:rPr>
              <w:t>send_email, create_calendar_event</w:t>
            </w:r>
          </w:p>
        </w:tc>
        <w:tc>
          <w:tcPr>
            <w:tcW w:type="dxa" w:w="3888"/>
            <w:vAlign w:val="center"/>
            <w:tcMar>
              <w:top w:w="80" w:type="dxa"/>
              <w:start w:w="80" w:type="dxa"/>
              <w:bottom w:w="80" w:type="dxa"/>
              <w:end w:w="80" w:type="dxa"/>
            </w:tcMar>
          </w:tcPr>
          <w:p>
            <w:r>
              <w:rPr>
                <w:sz w:val="18"/>
              </w:rPr>
              <w:t>Nên yêu cầu xác nhận</w:t>
            </w:r>
          </w:p>
        </w:tc>
      </w:tr>
      <w:tr>
        <w:tc>
          <w:tcPr>
            <w:tcW w:type="dxa" w:w="2304"/>
            <w:vAlign w:val="center"/>
            <w:tcMar>
              <w:top w:w="80" w:type="dxa"/>
              <w:start w:w="80" w:type="dxa"/>
              <w:bottom w:w="80" w:type="dxa"/>
              <w:end w:w="80" w:type="dxa"/>
            </w:tcMar>
            <w:shd w:fill="F3F6F9"/>
          </w:tcPr>
          <w:p>
            <w:r>
              <w:rPr>
                <w:sz w:val="18"/>
              </w:rPr>
              <w:t>Destructive</w:t>
            </w:r>
          </w:p>
        </w:tc>
        <w:tc>
          <w:tcPr>
            <w:tcW w:type="dxa" w:w="4464"/>
            <w:vAlign w:val="center"/>
            <w:tcMar>
              <w:top w:w="80" w:type="dxa"/>
              <w:start w:w="80" w:type="dxa"/>
              <w:bottom w:w="80" w:type="dxa"/>
              <w:end w:w="80" w:type="dxa"/>
            </w:tcMar>
            <w:shd w:fill="F3F6F9"/>
          </w:tcPr>
          <w:p>
            <w:r>
              <w:rPr>
                <w:sz w:val="18"/>
              </w:rPr>
              <w:t>delete_file, revoke_access</w:t>
            </w:r>
          </w:p>
        </w:tc>
        <w:tc>
          <w:tcPr>
            <w:tcW w:type="dxa" w:w="3888"/>
            <w:vAlign w:val="center"/>
            <w:tcMar>
              <w:top w:w="80" w:type="dxa"/>
              <w:start w:w="80" w:type="dxa"/>
              <w:bottom w:w="80" w:type="dxa"/>
              <w:end w:w="80" w:type="dxa"/>
            </w:tcMar>
            <w:shd w:fill="F3F6F9"/>
          </w:tcPr>
          <w:p>
            <w:r>
              <w:rPr>
                <w:sz w:val="18"/>
              </w:rPr>
              <w:t>Luôn yêu cầu xác nhận</w:t>
            </w:r>
          </w:p>
        </w:tc>
      </w:tr>
      <w:tr>
        <w:tc>
          <w:tcPr>
            <w:tcW w:type="dxa" w:w="2304"/>
            <w:vAlign w:val="center"/>
            <w:tcMar>
              <w:top w:w="80" w:type="dxa"/>
              <w:start w:w="80" w:type="dxa"/>
              <w:bottom w:w="80" w:type="dxa"/>
              <w:end w:w="80" w:type="dxa"/>
            </w:tcMar>
          </w:tcPr>
          <w:p>
            <w:r>
              <w:rPr>
                <w:sz w:val="18"/>
              </w:rPr>
              <w:t>Privileged</w:t>
            </w:r>
          </w:p>
        </w:tc>
        <w:tc>
          <w:tcPr>
            <w:tcW w:type="dxa" w:w="4464"/>
            <w:vAlign w:val="center"/>
            <w:tcMar>
              <w:top w:w="80" w:type="dxa"/>
              <w:start w:w="80" w:type="dxa"/>
              <w:bottom w:w="80" w:type="dxa"/>
              <w:end w:w="80" w:type="dxa"/>
            </w:tcMar>
          </w:tcPr>
          <w:p>
            <w:r>
              <w:rPr>
                <w:sz w:val="18"/>
              </w:rPr>
              <w:t>shell, admin API, database write</w:t>
            </w:r>
          </w:p>
        </w:tc>
        <w:tc>
          <w:tcPr>
            <w:tcW w:type="dxa" w:w="3888"/>
            <w:vAlign w:val="center"/>
            <w:tcMar>
              <w:top w:w="80" w:type="dxa"/>
              <w:start w:w="80" w:type="dxa"/>
              <w:bottom w:w="80" w:type="dxa"/>
              <w:end w:w="80" w:type="dxa"/>
            </w:tcMar>
          </w:tcPr>
          <w:p>
            <w:r>
              <w:rPr>
                <w:sz w:val="18"/>
              </w:rPr>
              <w:t>Chỉ role/policy cho phép</w:t>
            </w:r>
          </w:p>
        </w:tc>
      </w:tr>
    </w:tbl>
    <w:p>
      <w:pPr>
        <w:spacing w:after="40"/>
      </w:pPr>
    </w:p>
    <w:p>
      <w:pPr>
        <w:pStyle w:val="Heading1"/>
        <w:spacing w:before="200" w:after="80"/>
      </w:pPr>
      <w:r>
        <w:t>8. Web Research</w:t>
      </w:r>
    </w:p>
    <w:p>
      <w:pPr>
        <w:spacing w:after="100" w:line="271" w:lineRule="auto"/>
      </w:pPr>
      <w:r>
        <w:t>Mục tiêu là cho Erumi khả năng tự tìm kiếm, đọc, đối chiếu và tổng hợp chứ không chỉ lấy kết quả tìm kiếm đầu tiên.</w:t>
      </w:r>
    </w:p>
    <w:p>
      <w:pPr>
        <w:keepNext/>
        <w:spacing w:after="20"/>
      </w:pPr>
      <w:r>
        <w:rPr>
          <w:b/>
          <w:color w:val="5A6670"/>
          <w:sz w:val="16"/>
        </w:rPr>
        <w:t>RESEARCH PIPELINE</w:t>
      </w:r>
    </w:p>
    <w:p>
      <w:pPr>
        <w:pStyle w:val="Code"/>
        <w:keepLines/>
        <w:spacing w:after="140"/>
        <w:ind w:left="360" w:right="144"/>
      </w:pPr>
      <w:r>
        <w:t>Query</w:t>
        <w:br/>
        <w:t xml:space="preserve">  ↓</w:t>
        <w:br/>
        <w:t>Search provider(s)</w:t>
        <w:br/>
        <w:t xml:space="preserve">  ↓</w:t>
        <w:br/>
        <w:t>Candidate URLs</w:t>
        <w:br/>
        <w:t xml:space="preserve">  ↓</w:t>
        <w:br/>
        <w:t>Fetch pages</w:t>
        <w:br/>
        <w:t xml:space="preserve">  ↓</w:t>
        <w:br/>
        <w:t>Extract main content</w:t>
        <w:br/>
        <w:t xml:space="preserve">  ↓</w:t>
        <w:br/>
        <w:t>Deduplicate / rank</w:t>
        <w:br/>
        <w:t xml:space="preserve">  ↓</w:t>
        <w:br/>
        <w:t>LLM synthesis</w:t>
        <w:br/>
        <w:t xml:space="preserve">  ↓</w:t>
        <w:br/>
        <w:t>Citations + answer</w:t>
      </w:r>
    </w:p>
    <w:p>
      <w:pPr>
        <w:pStyle w:val="Heading2"/>
        <w:spacing w:before="140" w:after="80"/>
      </w:pPr>
      <w:r>
        <w:t>8.1 Yêu cầu chất lượng</w:t>
      </w:r>
    </w:p>
    <w:p>
      <w:pPr>
        <w:pStyle w:val="ListBullet"/>
        <w:spacing w:after="40"/>
      </w:pPr>
      <w:r>
        <w:t>Mỗi claim quan trọng từ web nên gắn source/citation.</w:t>
      </w:r>
    </w:p>
    <w:p>
      <w:pPr>
        <w:pStyle w:val="ListBullet"/>
        <w:spacing w:after="40"/>
      </w:pPr>
      <w:r>
        <w:t>Có timeout cho search/fetch.</w:t>
      </w:r>
    </w:p>
    <w:p>
      <w:pPr>
        <w:pStyle w:val="ListBullet"/>
        <w:spacing w:after="40"/>
      </w:pPr>
      <w:r>
        <w:t>Chặn SSRF và không cho Agent tự ý gọi private network.</w:t>
      </w:r>
    </w:p>
    <w:p>
      <w:pPr>
        <w:pStyle w:val="ListBullet"/>
        <w:spacing w:after="40"/>
      </w:pPr>
      <w:r>
        <w:t>Có content size limit để tránh trang khổng lồ phá context.</w:t>
      </w:r>
    </w:p>
    <w:p>
      <w:pPr>
        <w:pStyle w:val="ListBullet"/>
        <w:spacing w:after="40"/>
      </w:pPr>
      <w:r>
        <w:t>Cache nội dung ngắn hạn để giảm latency và chi phí.</w:t>
      </w:r>
    </w:p>
    <w:p>
      <w:pPr>
        <w:pStyle w:val="ListBullet"/>
        <w:spacing w:after="40"/>
      </w:pPr>
      <w:r>
        <w:t>Đảm bảo các source bị lỗi không làm cả research run thất bại.</w:t>
      </w:r>
    </w:p>
    <w:p>
      <w:pPr>
        <w:pStyle w:val="Heading1"/>
        <w:spacing w:before="200" w:after="80"/>
      </w:pPr>
      <w:r>
        <w:t>9. RAG và Memory</w:t>
      </w:r>
    </w:p>
    <w:p>
      <w:pPr>
        <w:pStyle w:val="Heading2"/>
        <w:spacing w:before="140" w:after="80"/>
      </w:pPr>
      <w:r>
        <w:t>9.1 RAG pipeline</w:t>
      </w:r>
    </w:p>
    <w:p>
      <w:pPr>
        <w:keepNext/>
        <w:spacing w:after="20"/>
      </w:pPr>
      <w:r>
        <w:rPr>
          <w:b/>
          <w:color w:val="5A6670"/>
          <w:sz w:val="16"/>
        </w:rPr>
        <w:t>RAG</w:t>
      </w:r>
    </w:p>
    <w:p>
      <w:pPr>
        <w:pStyle w:val="Code"/>
        <w:keepLines/>
        <w:spacing w:after="140"/>
        <w:ind w:left="360" w:right="144"/>
      </w:pPr>
      <w:r>
        <w:t>File / URL</w:t>
        <w:br/>
        <w:t xml:space="preserve">  ↓</w:t>
        <w:br/>
        <w:t>Parser / Extractor</w:t>
        <w:br/>
        <w:t xml:space="preserve">  ↓</w:t>
        <w:br/>
        <w:t>Chunking</w:t>
        <w:br/>
        <w:t xml:space="preserve">  ↓</w:t>
        <w:br/>
        <w:t>Embedding</w:t>
        <w:br/>
        <w:t xml:space="preserve">  ↓</w:t>
        <w:br/>
        <w:t>PostgreSQL + pgvector</w:t>
        <w:br/>
        <w:t xml:space="preserve">  ↓</w:t>
        <w:br/>
        <w:t>Hybrid retrieval</w:t>
        <w:br/>
        <w:t xml:space="preserve">  ↓</w:t>
        <w:br/>
        <w:t>Rerank</w:t>
        <w:br/>
        <w:t xml:space="preserve">  ↓</w:t>
        <w:br/>
        <w:t>Context assembly</w:t>
        <w:br/>
        <w:t xml:space="preserve">  ↓</w:t>
        <w:br/>
        <w:t>LLM</w:t>
      </w:r>
    </w:p>
    <w:p>
      <w:pPr>
        <w:pStyle w:val="Heading2"/>
        <w:spacing w:before="140" w:after="80"/>
      </w:pPr>
      <w:r>
        <w:t>9.2 Memory policy</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448"/>
            <w:shd w:fill="123B63"/>
            <w:vAlign w:val="center"/>
            <w:tcMar>
              <w:top w:w="80" w:type="dxa"/>
              <w:start w:w="80" w:type="dxa"/>
              <w:bottom w:w="80" w:type="dxa"/>
              <w:end w:w="80" w:type="dxa"/>
            </w:tcMar>
          </w:tcPr>
          <w:p>
            <w:pPr>
              <w:jc w:val="center"/>
            </w:pPr>
            <w:r>
              <w:rPr>
                <w:b/>
                <w:color w:val="FFFFFF"/>
                <w:sz w:val="18"/>
              </w:rPr>
              <w:t>Loại</w:t>
            </w:r>
          </w:p>
        </w:tc>
        <w:tc>
          <w:tcPr>
            <w:tcW w:type="dxa" w:w="5184"/>
            <w:shd w:fill="123B63"/>
            <w:vAlign w:val="center"/>
            <w:tcMar>
              <w:top w:w="80" w:type="dxa"/>
              <w:start w:w="80" w:type="dxa"/>
              <w:bottom w:w="80" w:type="dxa"/>
              <w:end w:w="80" w:type="dxa"/>
            </w:tcMar>
          </w:tcPr>
          <w:p>
            <w:pPr>
              <w:jc w:val="center"/>
            </w:pPr>
            <w:r>
              <w:rPr>
                <w:b/>
                <w:color w:val="FFFFFF"/>
                <w:sz w:val="18"/>
              </w:rPr>
              <w:t>Mục đích</w:t>
            </w:r>
          </w:p>
        </w:tc>
        <w:tc>
          <w:tcPr>
            <w:tcW w:type="dxa" w:w="3024"/>
            <w:shd w:fill="123B63"/>
            <w:vAlign w:val="center"/>
            <w:tcMar>
              <w:top w:w="80" w:type="dxa"/>
              <w:start w:w="80" w:type="dxa"/>
              <w:bottom w:w="80" w:type="dxa"/>
              <w:end w:w="80" w:type="dxa"/>
            </w:tcMar>
          </w:tcPr>
          <w:p>
            <w:pPr>
              <w:jc w:val="center"/>
            </w:pPr>
            <w:r>
              <w:rPr>
                <w:b/>
                <w:color w:val="FFFFFF"/>
                <w:sz w:val="18"/>
              </w:rPr>
              <w:t>TTL / policy</w:t>
            </w:r>
          </w:p>
        </w:tc>
      </w:tr>
      <w:tr>
        <w:tc>
          <w:tcPr>
            <w:tcW w:type="dxa" w:w="2448"/>
            <w:vAlign w:val="center"/>
            <w:tcMar>
              <w:top w:w="80" w:type="dxa"/>
              <w:start w:w="80" w:type="dxa"/>
              <w:bottom w:w="80" w:type="dxa"/>
              <w:end w:w="80" w:type="dxa"/>
            </w:tcMar>
          </w:tcPr>
          <w:p>
            <w:r>
              <w:rPr>
                <w:sz w:val="18"/>
              </w:rPr>
              <w:t>Conversation context</w:t>
            </w:r>
          </w:p>
        </w:tc>
        <w:tc>
          <w:tcPr>
            <w:tcW w:type="dxa" w:w="5184"/>
            <w:vAlign w:val="center"/>
            <w:tcMar>
              <w:top w:w="80" w:type="dxa"/>
              <w:start w:w="80" w:type="dxa"/>
              <w:bottom w:w="80" w:type="dxa"/>
              <w:end w:w="80" w:type="dxa"/>
            </w:tcMar>
          </w:tcPr>
          <w:p>
            <w:r>
              <w:rPr>
                <w:sz w:val="18"/>
              </w:rPr>
              <w:t>Ngữ cảnh chat hiện tại</w:t>
            </w:r>
          </w:p>
        </w:tc>
        <w:tc>
          <w:tcPr>
            <w:tcW w:type="dxa" w:w="3024"/>
            <w:vAlign w:val="center"/>
            <w:tcMar>
              <w:top w:w="80" w:type="dxa"/>
              <w:start w:w="80" w:type="dxa"/>
              <w:bottom w:w="80" w:type="dxa"/>
              <w:end w:w="80" w:type="dxa"/>
            </w:tcMar>
          </w:tcPr>
          <w:p>
            <w:r>
              <w:rPr>
                <w:sz w:val="18"/>
              </w:rPr>
              <w:t>Theo conversation</w:t>
            </w:r>
          </w:p>
        </w:tc>
      </w:tr>
      <w:tr>
        <w:tc>
          <w:tcPr>
            <w:tcW w:type="dxa" w:w="2448"/>
            <w:vAlign w:val="center"/>
            <w:tcMar>
              <w:top w:w="80" w:type="dxa"/>
              <w:start w:w="80" w:type="dxa"/>
              <w:bottom w:w="80" w:type="dxa"/>
              <w:end w:w="80" w:type="dxa"/>
            </w:tcMar>
            <w:shd w:fill="F3F6F9"/>
          </w:tcPr>
          <w:p>
            <w:r>
              <w:rPr>
                <w:sz w:val="18"/>
              </w:rPr>
              <w:t>Preference memory</w:t>
            </w:r>
          </w:p>
        </w:tc>
        <w:tc>
          <w:tcPr>
            <w:tcW w:type="dxa" w:w="5184"/>
            <w:vAlign w:val="center"/>
            <w:tcMar>
              <w:top w:w="80" w:type="dxa"/>
              <w:start w:w="80" w:type="dxa"/>
              <w:bottom w:w="80" w:type="dxa"/>
              <w:end w:w="80" w:type="dxa"/>
            </w:tcMar>
            <w:shd w:fill="F3F6F9"/>
          </w:tcPr>
          <w:p>
            <w:r>
              <w:rPr>
                <w:sz w:val="18"/>
              </w:rPr>
              <w:t>Sở thích ổn định của user</w:t>
            </w:r>
          </w:p>
        </w:tc>
        <w:tc>
          <w:tcPr>
            <w:tcW w:type="dxa" w:w="3024"/>
            <w:vAlign w:val="center"/>
            <w:tcMar>
              <w:top w:w="80" w:type="dxa"/>
              <w:start w:w="80" w:type="dxa"/>
              <w:bottom w:w="80" w:type="dxa"/>
              <w:end w:w="80" w:type="dxa"/>
            </w:tcMar>
            <w:shd w:fill="F3F6F9"/>
          </w:tcPr>
          <w:p>
            <w:r>
              <w:rPr>
                <w:sz w:val="18"/>
              </w:rPr>
              <w:t>Dài hạn, user-controlled</w:t>
            </w:r>
          </w:p>
        </w:tc>
      </w:tr>
      <w:tr>
        <w:tc>
          <w:tcPr>
            <w:tcW w:type="dxa" w:w="2448"/>
            <w:vAlign w:val="center"/>
            <w:tcMar>
              <w:top w:w="80" w:type="dxa"/>
              <w:start w:w="80" w:type="dxa"/>
              <w:bottom w:w="80" w:type="dxa"/>
              <w:end w:w="80" w:type="dxa"/>
            </w:tcMar>
          </w:tcPr>
          <w:p>
            <w:r>
              <w:rPr>
                <w:sz w:val="18"/>
              </w:rPr>
              <w:t>Semantic memory</w:t>
            </w:r>
          </w:p>
        </w:tc>
        <w:tc>
          <w:tcPr>
            <w:tcW w:type="dxa" w:w="5184"/>
            <w:vAlign w:val="center"/>
            <w:tcMar>
              <w:top w:w="80" w:type="dxa"/>
              <w:start w:w="80" w:type="dxa"/>
              <w:bottom w:w="80" w:type="dxa"/>
              <w:end w:w="80" w:type="dxa"/>
            </w:tcMar>
          </w:tcPr>
          <w:p>
            <w:r>
              <w:rPr>
                <w:sz w:val="18"/>
              </w:rPr>
              <w:t>Thông tin hữu ích về công việc</w:t>
            </w:r>
          </w:p>
        </w:tc>
        <w:tc>
          <w:tcPr>
            <w:tcW w:type="dxa" w:w="3024"/>
            <w:vAlign w:val="center"/>
            <w:tcMar>
              <w:top w:w="80" w:type="dxa"/>
              <w:start w:w="80" w:type="dxa"/>
              <w:bottom w:w="80" w:type="dxa"/>
              <w:end w:w="80" w:type="dxa"/>
            </w:tcMar>
          </w:tcPr>
          <w:p>
            <w:r>
              <w:rPr>
                <w:sz w:val="18"/>
              </w:rPr>
              <w:t>Có policy/retention</w:t>
            </w:r>
          </w:p>
        </w:tc>
      </w:tr>
      <w:tr>
        <w:tc>
          <w:tcPr>
            <w:tcW w:type="dxa" w:w="2448"/>
            <w:vAlign w:val="center"/>
            <w:tcMar>
              <w:top w:w="80" w:type="dxa"/>
              <w:start w:w="80" w:type="dxa"/>
              <w:bottom w:w="80" w:type="dxa"/>
              <w:end w:w="80" w:type="dxa"/>
            </w:tcMar>
            <w:shd w:fill="F3F6F9"/>
          </w:tcPr>
          <w:p>
            <w:r>
              <w:rPr>
                <w:sz w:val="18"/>
              </w:rPr>
              <w:t>Task memory</w:t>
            </w:r>
          </w:p>
        </w:tc>
        <w:tc>
          <w:tcPr>
            <w:tcW w:type="dxa" w:w="5184"/>
            <w:vAlign w:val="center"/>
            <w:tcMar>
              <w:top w:w="80" w:type="dxa"/>
              <w:start w:w="80" w:type="dxa"/>
              <w:bottom w:w="80" w:type="dxa"/>
              <w:end w:w="80" w:type="dxa"/>
            </w:tcMar>
            <w:shd w:fill="F3F6F9"/>
          </w:tcPr>
          <w:p>
            <w:r>
              <w:rPr>
                <w:sz w:val="18"/>
              </w:rPr>
              <w:t>Trạng thái workflow</w:t>
            </w:r>
          </w:p>
        </w:tc>
        <w:tc>
          <w:tcPr>
            <w:tcW w:type="dxa" w:w="3024"/>
            <w:vAlign w:val="center"/>
            <w:tcMar>
              <w:top w:w="80" w:type="dxa"/>
              <w:start w:w="80" w:type="dxa"/>
              <w:bottom w:w="80" w:type="dxa"/>
              <w:end w:w="80" w:type="dxa"/>
            </w:tcMar>
            <w:shd w:fill="F3F6F9"/>
          </w:tcPr>
          <w:p>
            <w:r>
              <w:rPr>
                <w:sz w:val="18"/>
              </w:rPr>
              <w:t>Theo run/job</w:t>
            </w:r>
          </w:p>
        </w:tc>
      </w:tr>
    </w:tbl>
    <w:p>
      <w:pPr>
        <w:spacing w:after="40"/>
      </w:pPr>
    </w:p>
    <w:p>
      <w:pPr>
        <w:pStyle w:val="Heading1"/>
        <w:spacing w:before="200" w:after="80"/>
      </w:pPr>
      <w:r>
        <w:t>10. Security, Permission và Approval</w:t>
      </w:r>
    </w:p>
    <w:p>
      <w:pPr>
        <w:pStyle w:val="Heading2"/>
        <w:spacing w:before="140" w:after="80"/>
      </w:pPr>
      <w:r>
        <w:t>10.1 Security baseline</w:t>
      </w:r>
    </w:p>
    <w:p>
      <w:pPr>
        <w:pStyle w:val="ListBullet"/>
        <w:spacing w:after="40"/>
      </w:pPr>
      <w:r>
        <w:t>JWT/OIDC/OAuth2 cho authentication.</w:t>
      </w:r>
    </w:p>
    <w:p>
      <w:pPr>
        <w:pStyle w:val="ListBullet"/>
        <w:spacing w:after="40"/>
      </w:pPr>
      <w:r>
        <w:t>RBAC + per-tool permissions.</w:t>
      </w:r>
    </w:p>
    <w:p>
      <w:pPr>
        <w:pStyle w:val="ListBullet"/>
        <w:spacing w:after="40"/>
      </w:pPr>
      <w:r>
        <w:t>Secrets không lưu plaintext trong database; dùng environment secrets/secret manager.</w:t>
      </w:r>
    </w:p>
    <w:p>
      <w:pPr>
        <w:pStyle w:val="ListBullet"/>
        <w:spacing w:after="40"/>
      </w:pPr>
      <w:r>
        <w:t>Rate limiting cho auth, chat và expensive endpoints.</w:t>
      </w:r>
    </w:p>
    <w:p>
      <w:pPr>
        <w:pStyle w:val="ListBullet"/>
        <w:spacing w:after="40"/>
      </w:pPr>
      <w:r>
        <w:t>Audit log cho tool call, integration access và destructive action.</w:t>
      </w:r>
    </w:p>
    <w:p>
      <w:pPr>
        <w:pStyle w:val="ListBullet"/>
        <w:spacing w:after="40"/>
      </w:pPr>
      <w:r>
        <w:t>Input/content limits cho file, web pages và prompts.</w:t>
      </w:r>
    </w:p>
    <w:p>
      <w:pPr>
        <w:pStyle w:val="ListBullet"/>
        <w:spacing w:after="40"/>
      </w:pPr>
      <w:r>
        <w:t>Sandbox cho shell/browser/file-system agent.</w:t>
      </w:r>
    </w:p>
    <w:p>
      <w:pPr>
        <w:pStyle w:val="ListBullet"/>
        <w:spacing w:after="40"/>
      </w:pPr>
      <w:r>
        <w:t>SSRF protection, egress policy và allowlist/denylist connector.</w:t>
      </w:r>
    </w:p>
    <w:p>
      <w:pPr>
        <w:pStyle w:val="ListBullet"/>
        <w:spacing w:after="40"/>
      </w:pPr>
      <w:r>
        <w:t>Encryption in transit bằng HTTPS/WSS; encryption at rest tùy hạ tầng.</w:t>
      </w:r>
    </w:p>
    <w:p>
      <w:pPr>
        <w:pStyle w:val="ListBullet"/>
        <w:spacing w:after="40"/>
      </w:pPr>
      <w:r>
        <w:t>Database backup và restore test định kỳ.</w:t>
      </w:r>
    </w:p>
    <w:p>
      <w:pPr>
        <w:pStyle w:val="Heading2"/>
        <w:spacing w:before="140" w:after="80"/>
      </w:pPr>
      <w:r>
        <w:t>10.2 Approval flow</w:t>
      </w:r>
    </w:p>
    <w:p>
      <w:pPr>
        <w:keepNext/>
        <w:spacing w:after="20"/>
      </w:pPr>
      <w:r>
        <w:rPr>
          <w:b/>
          <w:color w:val="5A6670"/>
          <w:sz w:val="16"/>
        </w:rPr>
        <w:t>APPROVAL</w:t>
      </w:r>
    </w:p>
    <w:p>
      <w:pPr>
        <w:pStyle w:val="Code"/>
        <w:keepLines/>
        <w:spacing w:after="140"/>
        <w:ind w:left="360" w:right="144"/>
      </w:pPr>
      <w:r>
        <w:t>Agent Run</w:t>
        <w:br/>
        <w:t xml:space="preserve">   │</w:t>
        <w:br/>
        <w:t xml:space="preserve">   ├── safe read-only tool ──► execute</w:t>
        <w:br/>
        <w:t xml:space="preserve">   │</w:t>
        <w:br/>
        <w:t xml:space="preserve">   └── side-effect tool</w:t>
        <w:br/>
        <w:t xml:space="preserve">          │</w:t>
        <w:br/>
        <w:t xml:space="preserve">          ▼</w:t>
        <w:br/>
        <w:t xml:space="preserve">    waiting_approval</w:t>
        <w:br/>
        <w:t xml:space="preserve">          │</w:t>
        <w:br/>
        <w:t xml:space="preserve">    ┌─────┴─────┐</w:t>
        <w:br/>
        <w:t xml:space="preserve">    ▼           ▼</w:t>
        <w:br/>
        <w:t xml:space="preserve"> approve      reject</w:t>
        <w:br/>
        <w:t xml:space="preserve">    │           │</w:t>
        <w:br/>
        <w:t xml:space="preserve"> execute      cancel</w:t>
        <w:br/>
        <w:t xml:space="preserve">    │</w:t>
        <w:br/>
        <w:t xml:space="preserve"> completed</w:t>
      </w:r>
    </w:p>
    <w:p>
      <w:pPr>
        <w:pStyle w:val="Heading1"/>
        <w:spacing w:before="200" w:after="80"/>
      </w:pPr>
      <w:r>
        <w:t>11. Containerization và Deploy bằng Docker</w:t>
      </w:r>
    </w:p>
    <w:p>
      <w:pPr>
        <w:spacing w:after="100" w:line="271" w:lineRule="auto"/>
      </w:pPr>
      <w:r>
        <w:t>Docker Compose được chọn cho giai đoạn đầu vì cho phép khai báo toàn bộ multi-container stack trong YAML và dùng cùng cách vận hành cho development, staging, testing và production nhỏ. Khi scale lớn mới cân nhắc Kubernetes/Swarm.</w:t>
      </w:r>
    </w:p>
    <w:p>
      <w:pPr>
        <w:pStyle w:val="Heading2"/>
        <w:spacing w:before="140" w:after="80"/>
      </w:pPr>
      <w:r>
        <w:t>11.1 Service map</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656"/>
            <w:shd w:fill="123B63"/>
            <w:vAlign w:val="center"/>
            <w:tcMar>
              <w:top w:w="80" w:type="dxa"/>
              <w:start w:w="80" w:type="dxa"/>
              <w:bottom w:w="80" w:type="dxa"/>
              <w:end w:w="80" w:type="dxa"/>
            </w:tcMar>
          </w:tcPr>
          <w:p>
            <w:pPr>
              <w:jc w:val="center"/>
            </w:pPr>
            <w:r>
              <w:rPr>
                <w:b/>
                <w:color w:val="FFFFFF"/>
                <w:sz w:val="18"/>
              </w:rPr>
              <w:t>Service</w:t>
            </w:r>
          </w:p>
        </w:tc>
        <w:tc>
          <w:tcPr>
            <w:tcW w:type="dxa" w:w="2304"/>
            <w:shd w:fill="123B63"/>
            <w:vAlign w:val="center"/>
            <w:tcMar>
              <w:top w:w="80" w:type="dxa"/>
              <w:start w:w="80" w:type="dxa"/>
              <w:bottom w:w="80" w:type="dxa"/>
              <w:end w:w="80" w:type="dxa"/>
            </w:tcMar>
          </w:tcPr>
          <w:p>
            <w:pPr>
              <w:jc w:val="center"/>
            </w:pPr>
            <w:r>
              <w:rPr>
                <w:b/>
                <w:color w:val="FFFFFF"/>
                <w:sz w:val="18"/>
              </w:rPr>
              <w:t>Container</w:t>
            </w:r>
          </w:p>
        </w:tc>
        <w:tc>
          <w:tcPr>
            <w:tcW w:type="dxa" w:w="6696"/>
            <w:shd w:fill="123B63"/>
            <w:vAlign w:val="center"/>
            <w:tcMar>
              <w:top w:w="80" w:type="dxa"/>
              <w:start w:w="80" w:type="dxa"/>
              <w:bottom w:w="80" w:type="dxa"/>
              <w:end w:w="80" w:type="dxa"/>
            </w:tcMar>
          </w:tcPr>
          <w:p>
            <w:pPr>
              <w:jc w:val="center"/>
            </w:pPr>
            <w:r>
              <w:rPr>
                <w:b/>
                <w:color w:val="FFFFFF"/>
                <w:sz w:val="18"/>
              </w:rPr>
              <w:t>Vai trò</w:t>
            </w:r>
          </w:p>
        </w:tc>
      </w:tr>
      <w:tr>
        <w:tc>
          <w:tcPr>
            <w:tcW w:type="dxa" w:w="1656"/>
            <w:vAlign w:val="center"/>
            <w:tcMar>
              <w:top w:w="80" w:type="dxa"/>
              <w:start w:w="80" w:type="dxa"/>
              <w:bottom w:w="80" w:type="dxa"/>
              <w:end w:w="80" w:type="dxa"/>
            </w:tcMar>
          </w:tcPr>
          <w:p>
            <w:r>
              <w:rPr>
                <w:sz w:val="18"/>
              </w:rPr>
              <w:t>web</w:t>
            </w:r>
          </w:p>
        </w:tc>
        <w:tc>
          <w:tcPr>
            <w:tcW w:type="dxa" w:w="2304"/>
            <w:vAlign w:val="center"/>
            <w:tcMar>
              <w:top w:w="80" w:type="dxa"/>
              <w:start w:w="80" w:type="dxa"/>
              <w:bottom w:w="80" w:type="dxa"/>
              <w:end w:w="80" w:type="dxa"/>
            </w:tcMar>
          </w:tcPr>
          <w:p>
            <w:r>
              <w:rPr>
                <w:sz w:val="18"/>
              </w:rPr>
              <w:t>erumi-web</w:t>
            </w:r>
          </w:p>
        </w:tc>
        <w:tc>
          <w:tcPr>
            <w:tcW w:type="dxa" w:w="6696"/>
            <w:vAlign w:val="center"/>
            <w:tcMar>
              <w:top w:w="80" w:type="dxa"/>
              <w:start w:w="80" w:type="dxa"/>
              <w:bottom w:w="80" w:type="dxa"/>
              <w:end w:w="80" w:type="dxa"/>
            </w:tcMar>
          </w:tcPr>
          <w:p>
            <w:r>
              <w:rPr>
                <w:sz w:val="18"/>
              </w:rPr>
              <w:t>React static build + Nginx/Caddy serving UI.</w:t>
            </w:r>
          </w:p>
        </w:tc>
      </w:tr>
      <w:tr>
        <w:tc>
          <w:tcPr>
            <w:tcW w:type="dxa" w:w="1656"/>
            <w:vAlign w:val="center"/>
            <w:tcMar>
              <w:top w:w="80" w:type="dxa"/>
              <w:start w:w="80" w:type="dxa"/>
              <w:bottom w:w="80" w:type="dxa"/>
              <w:end w:w="80" w:type="dxa"/>
            </w:tcMar>
            <w:shd w:fill="F3F6F9"/>
          </w:tcPr>
          <w:p>
            <w:r>
              <w:rPr>
                <w:sz w:val="18"/>
              </w:rPr>
              <w:t>api</w:t>
            </w:r>
          </w:p>
        </w:tc>
        <w:tc>
          <w:tcPr>
            <w:tcW w:type="dxa" w:w="2304"/>
            <w:vAlign w:val="center"/>
            <w:tcMar>
              <w:top w:w="80" w:type="dxa"/>
              <w:start w:w="80" w:type="dxa"/>
              <w:bottom w:w="80" w:type="dxa"/>
              <w:end w:w="80" w:type="dxa"/>
            </w:tcMar>
            <w:shd w:fill="F3F6F9"/>
          </w:tcPr>
          <w:p>
            <w:r>
              <w:rPr>
                <w:sz w:val="18"/>
              </w:rPr>
              <w:t>erumi-api</w:t>
            </w:r>
          </w:p>
        </w:tc>
        <w:tc>
          <w:tcPr>
            <w:tcW w:type="dxa" w:w="6696"/>
            <w:vAlign w:val="center"/>
            <w:tcMar>
              <w:top w:w="80" w:type="dxa"/>
              <w:start w:w="80" w:type="dxa"/>
              <w:bottom w:w="80" w:type="dxa"/>
              <w:end w:w="80" w:type="dxa"/>
            </w:tcMar>
            <w:shd w:fill="F3F6F9"/>
          </w:tcPr>
          <w:p>
            <w:r>
              <w:rPr>
                <w:sz w:val="18"/>
              </w:rPr>
              <w:t>FastAPI application.</w:t>
            </w:r>
          </w:p>
        </w:tc>
      </w:tr>
      <w:tr>
        <w:tc>
          <w:tcPr>
            <w:tcW w:type="dxa" w:w="1656"/>
            <w:vAlign w:val="center"/>
            <w:tcMar>
              <w:top w:w="80" w:type="dxa"/>
              <w:start w:w="80" w:type="dxa"/>
              <w:bottom w:w="80" w:type="dxa"/>
              <w:end w:w="80" w:type="dxa"/>
            </w:tcMar>
          </w:tcPr>
          <w:p>
            <w:r>
              <w:rPr>
                <w:sz w:val="18"/>
              </w:rPr>
              <w:t>worker</w:t>
            </w:r>
          </w:p>
        </w:tc>
        <w:tc>
          <w:tcPr>
            <w:tcW w:type="dxa" w:w="2304"/>
            <w:vAlign w:val="center"/>
            <w:tcMar>
              <w:top w:w="80" w:type="dxa"/>
              <w:start w:w="80" w:type="dxa"/>
              <w:bottom w:w="80" w:type="dxa"/>
              <w:end w:w="80" w:type="dxa"/>
            </w:tcMar>
          </w:tcPr>
          <w:p>
            <w:r>
              <w:rPr>
                <w:sz w:val="18"/>
              </w:rPr>
              <w:t>erumi-worker</w:t>
            </w:r>
          </w:p>
        </w:tc>
        <w:tc>
          <w:tcPr>
            <w:tcW w:type="dxa" w:w="6696"/>
            <w:vAlign w:val="center"/>
            <w:tcMar>
              <w:top w:w="80" w:type="dxa"/>
              <w:start w:w="80" w:type="dxa"/>
              <w:bottom w:w="80" w:type="dxa"/>
              <w:end w:w="80" w:type="dxa"/>
            </w:tcMar>
          </w:tcPr>
          <w:p>
            <w:r>
              <w:rPr>
                <w:sz w:val="18"/>
              </w:rPr>
              <w:t>Agent/RAG/document/background jobs.</w:t>
            </w:r>
          </w:p>
        </w:tc>
      </w:tr>
      <w:tr>
        <w:tc>
          <w:tcPr>
            <w:tcW w:type="dxa" w:w="1656"/>
            <w:vAlign w:val="center"/>
            <w:tcMar>
              <w:top w:w="80" w:type="dxa"/>
              <w:start w:w="80" w:type="dxa"/>
              <w:bottom w:w="80" w:type="dxa"/>
              <w:end w:w="80" w:type="dxa"/>
            </w:tcMar>
            <w:shd w:fill="F3F6F9"/>
          </w:tcPr>
          <w:p>
            <w:r>
              <w:rPr>
                <w:sz w:val="18"/>
              </w:rPr>
              <w:t>postgres</w:t>
            </w:r>
          </w:p>
        </w:tc>
        <w:tc>
          <w:tcPr>
            <w:tcW w:type="dxa" w:w="2304"/>
            <w:vAlign w:val="center"/>
            <w:tcMar>
              <w:top w:w="80" w:type="dxa"/>
              <w:start w:w="80" w:type="dxa"/>
              <w:bottom w:w="80" w:type="dxa"/>
              <w:end w:w="80" w:type="dxa"/>
            </w:tcMar>
            <w:shd w:fill="F3F6F9"/>
          </w:tcPr>
          <w:p>
            <w:r>
              <w:rPr>
                <w:sz w:val="18"/>
              </w:rPr>
              <w:t>postgres</w:t>
            </w:r>
          </w:p>
        </w:tc>
        <w:tc>
          <w:tcPr>
            <w:tcW w:type="dxa" w:w="6696"/>
            <w:vAlign w:val="center"/>
            <w:tcMar>
              <w:top w:w="80" w:type="dxa"/>
              <w:start w:w="80" w:type="dxa"/>
              <w:bottom w:w="80" w:type="dxa"/>
              <w:end w:w="80" w:type="dxa"/>
            </w:tcMar>
            <w:shd w:fill="F3F6F9"/>
          </w:tcPr>
          <w:p>
            <w:r>
              <w:rPr>
                <w:sz w:val="18"/>
              </w:rPr>
              <w:t>Primary DB + pgvector.</w:t>
            </w:r>
          </w:p>
        </w:tc>
      </w:tr>
      <w:tr>
        <w:tc>
          <w:tcPr>
            <w:tcW w:type="dxa" w:w="1656"/>
            <w:vAlign w:val="center"/>
            <w:tcMar>
              <w:top w:w="80" w:type="dxa"/>
              <w:start w:w="80" w:type="dxa"/>
              <w:bottom w:w="80" w:type="dxa"/>
              <w:end w:w="80" w:type="dxa"/>
            </w:tcMar>
          </w:tcPr>
          <w:p>
            <w:r>
              <w:rPr>
                <w:sz w:val="18"/>
              </w:rPr>
              <w:t>redis</w:t>
            </w:r>
          </w:p>
        </w:tc>
        <w:tc>
          <w:tcPr>
            <w:tcW w:type="dxa" w:w="2304"/>
            <w:vAlign w:val="center"/>
            <w:tcMar>
              <w:top w:w="80" w:type="dxa"/>
              <w:start w:w="80" w:type="dxa"/>
              <w:bottom w:w="80" w:type="dxa"/>
              <w:end w:w="80" w:type="dxa"/>
            </w:tcMar>
          </w:tcPr>
          <w:p>
            <w:r>
              <w:rPr>
                <w:sz w:val="18"/>
              </w:rPr>
              <w:t>redis</w:t>
            </w:r>
          </w:p>
        </w:tc>
        <w:tc>
          <w:tcPr>
            <w:tcW w:type="dxa" w:w="6696"/>
            <w:vAlign w:val="center"/>
            <w:tcMar>
              <w:top w:w="80" w:type="dxa"/>
              <w:start w:w="80" w:type="dxa"/>
              <w:bottom w:w="80" w:type="dxa"/>
              <w:end w:w="80" w:type="dxa"/>
            </w:tcMar>
          </w:tcPr>
          <w:p>
            <w:r>
              <w:rPr>
                <w:sz w:val="18"/>
              </w:rPr>
              <w:t>Cache, queue, pub/sub.</w:t>
            </w:r>
          </w:p>
        </w:tc>
      </w:tr>
      <w:tr>
        <w:tc>
          <w:tcPr>
            <w:tcW w:type="dxa" w:w="1656"/>
            <w:vAlign w:val="center"/>
            <w:tcMar>
              <w:top w:w="80" w:type="dxa"/>
              <w:start w:w="80" w:type="dxa"/>
              <w:bottom w:w="80" w:type="dxa"/>
              <w:end w:w="80" w:type="dxa"/>
            </w:tcMar>
            <w:shd w:fill="F3F6F9"/>
          </w:tcPr>
          <w:p>
            <w:r>
              <w:rPr>
                <w:sz w:val="18"/>
              </w:rPr>
              <w:t>minio</w:t>
            </w:r>
          </w:p>
        </w:tc>
        <w:tc>
          <w:tcPr>
            <w:tcW w:type="dxa" w:w="2304"/>
            <w:vAlign w:val="center"/>
            <w:tcMar>
              <w:top w:w="80" w:type="dxa"/>
              <w:start w:w="80" w:type="dxa"/>
              <w:bottom w:w="80" w:type="dxa"/>
              <w:end w:w="80" w:type="dxa"/>
            </w:tcMar>
            <w:shd w:fill="F3F6F9"/>
          </w:tcPr>
          <w:p>
            <w:r>
              <w:rPr>
                <w:sz w:val="18"/>
              </w:rPr>
              <w:t>minio</w:t>
            </w:r>
          </w:p>
        </w:tc>
        <w:tc>
          <w:tcPr>
            <w:tcW w:type="dxa" w:w="6696"/>
            <w:vAlign w:val="center"/>
            <w:tcMar>
              <w:top w:w="80" w:type="dxa"/>
              <w:start w:w="80" w:type="dxa"/>
              <w:bottom w:w="80" w:type="dxa"/>
              <w:end w:w="80" w:type="dxa"/>
            </w:tcMar>
            <w:shd w:fill="F3F6F9"/>
          </w:tcPr>
          <w:p>
            <w:r>
              <w:rPr>
                <w:sz w:val="18"/>
              </w:rPr>
              <w:t>S3-compatible object storage cho dev/self-host.</w:t>
            </w:r>
          </w:p>
        </w:tc>
      </w:tr>
      <w:tr>
        <w:tc>
          <w:tcPr>
            <w:tcW w:type="dxa" w:w="1656"/>
            <w:vAlign w:val="center"/>
            <w:tcMar>
              <w:top w:w="80" w:type="dxa"/>
              <w:start w:w="80" w:type="dxa"/>
              <w:bottom w:w="80" w:type="dxa"/>
              <w:end w:w="80" w:type="dxa"/>
            </w:tcMar>
          </w:tcPr>
          <w:p>
            <w:r>
              <w:rPr>
                <w:sz w:val="18"/>
              </w:rPr>
              <w:t>nginx</w:t>
            </w:r>
          </w:p>
        </w:tc>
        <w:tc>
          <w:tcPr>
            <w:tcW w:type="dxa" w:w="2304"/>
            <w:vAlign w:val="center"/>
            <w:tcMar>
              <w:top w:w="80" w:type="dxa"/>
              <w:start w:w="80" w:type="dxa"/>
              <w:bottom w:w="80" w:type="dxa"/>
              <w:end w:w="80" w:type="dxa"/>
            </w:tcMar>
          </w:tcPr>
          <w:p>
            <w:r>
              <w:rPr>
                <w:sz w:val="18"/>
              </w:rPr>
              <w:t>nginx</w:t>
            </w:r>
          </w:p>
        </w:tc>
        <w:tc>
          <w:tcPr>
            <w:tcW w:type="dxa" w:w="6696"/>
            <w:vAlign w:val="center"/>
            <w:tcMar>
              <w:top w:w="80" w:type="dxa"/>
              <w:start w:w="80" w:type="dxa"/>
              <w:bottom w:w="80" w:type="dxa"/>
              <w:end w:w="80" w:type="dxa"/>
            </w:tcMar>
          </w:tcPr>
          <w:p>
            <w:r>
              <w:rPr>
                <w:sz w:val="18"/>
              </w:rPr>
              <w:t>Reverse proxy, TLS termination, routing.</w:t>
            </w:r>
          </w:p>
        </w:tc>
      </w:tr>
      <w:tr>
        <w:tc>
          <w:tcPr>
            <w:tcW w:type="dxa" w:w="1656"/>
            <w:vAlign w:val="center"/>
            <w:tcMar>
              <w:top w:w="80" w:type="dxa"/>
              <w:start w:w="80" w:type="dxa"/>
              <w:bottom w:w="80" w:type="dxa"/>
              <w:end w:w="80" w:type="dxa"/>
            </w:tcMar>
            <w:shd w:fill="F3F6F9"/>
          </w:tcPr>
          <w:p>
            <w:r>
              <w:rPr>
                <w:sz w:val="18"/>
              </w:rPr>
              <w:t>ollama</w:t>
            </w:r>
          </w:p>
        </w:tc>
        <w:tc>
          <w:tcPr>
            <w:tcW w:type="dxa" w:w="2304"/>
            <w:vAlign w:val="center"/>
            <w:tcMar>
              <w:top w:w="80" w:type="dxa"/>
              <w:start w:w="80" w:type="dxa"/>
              <w:bottom w:w="80" w:type="dxa"/>
              <w:end w:w="80" w:type="dxa"/>
            </w:tcMar>
            <w:shd w:fill="F3F6F9"/>
          </w:tcPr>
          <w:p>
            <w:r>
              <w:rPr>
                <w:sz w:val="18"/>
              </w:rPr>
              <w:t>ollama</w:t>
            </w:r>
          </w:p>
        </w:tc>
        <w:tc>
          <w:tcPr>
            <w:tcW w:type="dxa" w:w="6696"/>
            <w:vAlign w:val="center"/>
            <w:tcMar>
              <w:top w:w="80" w:type="dxa"/>
              <w:start w:w="80" w:type="dxa"/>
              <w:bottom w:w="80" w:type="dxa"/>
              <w:end w:w="80" w:type="dxa"/>
            </w:tcMar>
            <w:shd w:fill="F3F6F9"/>
          </w:tcPr>
          <w:p>
            <w:r>
              <w:rPr>
                <w:sz w:val="18"/>
              </w:rPr>
              <w:t>Local inference trong dev hoặc single-server deployment.</w:t>
            </w:r>
          </w:p>
        </w:tc>
      </w:tr>
      <w:tr>
        <w:tc>
          <w:tcPr>
            <w:tcW w:type="dxa" w:w="1656"/>
            <w:vAlign w:val="center"/>
            <w:tcMar>
              <w:top w:w="80" w:type="dxa"/>
              <w:start w:w="80" w:type="dxa"/>
              <w:bottom w:w="80" w:type="dxa"/>
              <w:end w:w="80" w:type="dxa"/>
            </w:tcMar>
          </w:tcPr>
          <w:p>
            <w:r>
              <w:rPr>
                <w:sz w:val="18"/>
              </w:rPr>
              <w:t>vllm</w:t>
            </w:r>
          </w:p>
        </w:tc>
        <w:tc>
          <w:tcPr>
            <w:tcW w:type="dxa" w:w="2304"/>
            <w:vAlign w:val="center"/>
            <w:tcMar>
              <w:top w:w="80" w:type="dxa"/>
              <w:start w:w="80" w:type="dxa"/>
              <w:bottom w:w="80" w:type="dxa"/>
              <w:end w:w="80" w:type="dxa"/>
            </w:tcMar>
          </w:tcPr>
          <w:p>
            <w:r>
              <w:rPr>
                <w:sz w:val="18"/>
              </w:rPr>
              <w:t>vllm</w:t>
            </w:r>
          </w:p>
        </w:tc>
        <w:tc>
          <w:tcPr>
            <w:tcW w:type="dxa" w:w="6696"/>
            <w:vAlign w:val="center"/>
            <w:tcMar>
              <w:top w:w="80" w:type="dxa"/>
              <w:start w:w="80" w:type="dxa"/>
              <w:bottom w:w="80" w:type="dxa"/>
              <w:end w:w="80" w:type="dxa"/>
            </w:tcMar>
          </w:tcPr>
          <w:p>
            <w:r>
              <w:rPr>
                <w:sz w:val="18"/>
              </w:rPr>
              <w:t>Optional production inference service, thường đặt trên GPU node.</w:t>
            </w:r>
          </w:p>
        </w:tc>
      </w:tr>
    </w:tbl>
    <w:p>
      <w:pPr>
        <w:spacing w:after="40"/>
      </w:pPr>
    </w:p>
    <w:p>
      <w:pPr>
        <w:pStyle w:val="Heading2"/>
        <w:spacing w:before="140" w:after="80"/>
      </w:pPr>
      <w:r>
        <w:t>11.2 Compose layout đề xuất</w:t>
      </w:r>
    </w:p>
    <w:p>
      <w:pPr>
        <w:keepNext/>
        <w:spacing w:after="20"/>
      </w:pPr>
      <w:r>
        <w:rPr>
          <w:b/>
          <w:color w:val="5A6670"/>
          <w:sz w:val="16"/>
        </w:rPr>
        <w:t>DOCKER COMPOSE (MINH HỌA)</w:t>
      </w:r>
    </w:p>
    <w:p>
      <w:pPr>
        <w:pStyle w:val="Code"/>
        <w:keepLines/>
        <w:spacing w:after="140"/>
        <w:ind w:left="360" w:right="144"/>
      </w:pPr>
      <w:r>
        <w:t>services:</w:t>
        <w:br/>
        <w:t xml:space="preserve">  web:</w:t>
        <w:br/>
        <w:t xml:space="preserve">    build: ./frontend</w:t>
        <w:br/>
        <w:t xml:space="preserve">    restart: unless-stopped</w:t>
        <w:br/>
        <w:br/>
        <w:t xml:space="preserve">  api:</w:t>
        <w:br/>
        <w:t xml:space="preserve">    build: ./backend</w:t>
        <w:br/>
        <w:t xml:space="preserve">    env_file: .env</w:t>
        <w:br/>
        <w:t xml:space="preserve">    depends_on: [postgres, redis]</w:t>
        <w:br/>
        <w:t xml:space="preserve">    restart: unless-stopped</w:t>
        <w:br/>
        <w:br/>
        <w:t xml:space="preserve">  worker:</w:t>
        <w:br/>
        <w:t xml:space="preserve">    build: ./backend</w:t>
        <w:br/>
        <w:t xml:space="preserve">    command: python -m app.worker</w:t>
        <w:br/>
        <w:t xml:space="preserve">    env_file: .env</w:t>
        <w:br/>
        <w:t xml:space="preserve">    depends_on: [postgres, redis]</w:t>
        <w:br/>
        <w:br/>
        <w:t xml:space="preserve">  postgres:</w:t>
        <w:br/>
        <w:t xml:space="preserve">    image: pgvector/pgvector:pg18</w:t>
        <w:br/>
        <w:t xml:space="preserve">    volumes:</w:t>
        <w:br/>
        <w:t xml:space="preserve">      - pgdata:/var/lib/postgresql/data</w:t>
        <w:br/>
        <w:br/>
        <w:t xml:space="preserve">  redis:</w:t>
        <w:br/>
        <w:t xml:space="preserve">    image: redis:alpine</w:t>
        <w:br/>
        <w:br/>
        <w:t xml:space="preserve">  minio:</w:t>
        <w:br/>
        <w:t xml:space="preserve">    image: minio/minio</w:t>
        <w:br/>
        <w:br/>
        <w:t xml:space="preserve">  nginx:</w:t>
        <w:br/>
        <w:t xml:space="preserve">    image: nginx:alpine</w:t>
        <w:br/>
        <w:t xml:space="preserve">    ports:</w:t>
        <w:br/>
        <w:t xml:space="preserve">      - "80:80"</w:t>
        <w:br/>
        <w:t xml:space="preserve">      - "443:443"</w:t>
        <w:br/>
        <w:br/>
        <w:t>volumes:</w:t>
        <w:br/>
        <w:t xml:space="preserve">  pgdata:</w:t>
        <w:br/>
        <w:t xml:space="preserve">  minio_data:</w:t>
      </w:r>
    </w:p>
    <w:tbl>
      <w:tblPr>
        <w:tblW w:type="auto" w:w="0"/>
        <w:jc w:val="center"/>
        <w:tblLook w:firstColumn="1" w:firstRow="1" w:lastColumn="0" w:lastRow="0" w:noHBand="0" w:noVBand="1" w:val="04A0"/>
      </w:tblPr>
      <w:tblGrid>
        <w:gridCol w:w="10123"/>
      </w:tblGrid>
      <w:tr>
        <w:trPr>
          <w:cantSplit/>
        </w:trPr>
        <w:tc>
          <w:tcPr>
            <w:tcW w:type="dxa" w:w="10123"/>
            <w:shd w:fill="FFF4D9"/>
            <w:tcMar>
              <w:top w:w="130" w:type="dxa"/>
              <w:start w:w="160" w:type="dxa"/>
              <w:bottom w:w="130" w:type="dxa"/>
              <w:end w:w="160" w:type="dxa"/>
            </w:tcMar>
          </w:tcPr>
          <w:p>
            <w:r>
              <w:rPr>
                <w:b/>
                <w:color w:val="123B63"/>
              </w:rPr>
              <w:t>Lưu ý production</w:t>
              <w:br/>
            </w:r>
            <w:r>
              <w:rPr>
                <w:sz w:val="19"/>
              </w:rPr>
              <w:t>Không nên hard-code version “latest”. Hãy pin major/minor hoặc image digest đã kiểm thử. Với model serving GPU, có thể tách Ollama/vLLM khỏi Compose app stack và đặt ở node GPU riêng.</w:t>
            </w:r>
          </w:p>
        </w:tc>
      </w:tr>
    </w:tbl>
    <w:p>
      <w:pPr>
        <w:spacing w:after="20"/>
      </w:pPr>
    </w:p>
    <w:p>
      <w:pPr>
        <w:pStyle w:val="Heading2"/>
        <w:spacing w:before="140" w:after="80"/>
      </w:pPr>
      <w:r>
        <w:t>11.3 Health checks</w:t>
      </w:r>
    </w:p>
    <w:p>
      <w:pPr>
        <w:keepNext/>
        <w:spacing w:after="20"/>
      </w:pPr>
      <w:r>
        <w:rPr>
          <w:b/>
          <w:color w:val="5A6670"/>
          <w:sz w:val="16"/>
        </w:rPr>
        <w:t>HEALTH</w:t>
      </w:r>
    </w:p>
    <w:p>
      <w:pPr>
        <w:pStyle w:val="Code"/>
        <w:keepLines/>
        <w:spacing w:after="140"/>
        <w:ind w:left="360" w:right="144"/>
      </w:pPr>
      <w:r>
        <w:t>GET /health/live   → process còn sống</w:t>
        <w:br/>
        <w:t>GET /health/ready  → DB/Redis/dependencies sẵn sàng</w:t>
        <w:br/>
        <w:t>GET /version       → commit SHA / release version</w:t>
      </w:r>
    </w:p>
    <w:p>
      <w:pPr>
        <w:pStyle w:val="Heading1"/>
        <w:spacing w:before="200" w:after="80"/>
      </w:pPr>
      <w:r>
        <w:t>12. CI/CD Pipeline và tự động merge branch</w:t>
      </w:r>
    </w:p>
    <w:p>
      <w:pPr>
        <w:spacing w:after="100" w:line="271" w:lineRule="auto"/>
      </w:pPr>
      <w:r>
        <w:t>“Docker pipeline tự merge branch” nên được hiểu là: GitHub Actions thực hiện CI/CD; GitHub Pull Request/Auto-Merge chịu trách nhiệm merge khi các điều kiện bảo vệ branch đã đạt. Không nên cho pipeline bypass branch protection để push thẳng vào main.</w:t>
      </w:r>
    </w:p>
    <w:p>
      <w:pPr>
        <w:pStyle w:val="Heading2"/>
        <w:spacing w:before="140" w:after="80"/>
      </w:pPr>
      <w:r>
        <w:t>12.1 Branch strategy</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728"/>
            <w:shd w:fill="123B63"/>
            <w:vAlign w:val="center"/>
            <w:tcMar>
              <w:top w:w="80" w:type="dxa"/>
              <w:start w:w="80" w:type="dxa"/>
              <w:bottom w:w="80" w:type="dxa"/>
              <w:end w:w="80" w:type="dxa"/>
            </w:tcMar>
          </w:tcPr>
          <w:p>
            <w:pPr>
              <w:jc w:val="center"/>
            </w:pPr>
            <w:r>
              <w:rPr>
                <w:b/>
                <w:color w:val="FFFFFF"/>
                <w:sz w:val="18"/>
              </w:rPr>
              <w:t>Branch</w:t>
            </w:r>
          </w:p>
        </w:tc>
        <w:tc>
          <w:tcPr>
            <w:tcW w:type="dxa" w:w="3744"/>
            <w:shd w:fill="123B63"/>
            <w:vAlign w:val="center"/>
            <w:tcMar>
              <w:top w:w="80" w:type="dxa"/>
              <w:start w:w="80" w:type="dxa"/>
              <w:bottom w:w="80" w:type="dxa"/>
              <w:end w:w="80" w:type="dxa"/>
            </w:tcMar>
          </w:tcPr>
          <w:p>
            <w:pPr>
              <w:jc w:val="center"/>
            </w:pPr>
            <w:r>
              <w:rPr>
                <w:b/>
                <w:color w:val="FFFFFF"/>
                <w:sz w:val="18"/>
              </w:rPr>
              <w:t>Mục đích</w:t>
            </w:r>
          </w:p>
        </w:tc>
        <w:tc>
          <w:tcPr>
            <w:tcW w:type="dxa" w:w="5184"/>
            <w:shd w:fill="123B63"/>
            <w:vAlign w:val="center"/>
            <w:tcMar>
              <w:top w:w="80" w:type="dxa"/>
              <w:start w:w="80" w:type="dxa"/>
              <w:bottom w:w="80" w:type="dxa"/>
              <w:end w:w="80" w:type="dxa"/>
            </w:tcMar>
          </w:tcPr>
          <w:p>
            <w:pPr>
              <w:jc w:val="center"/>
            </w:pPr>
            <w:r>
              <w:rPr>
                <w:b/>
                <w:color w:val="FFFFFF"/>
                <w:sz w:val="18"/>
              </w:rPr>
              <w:t>Rule</w:t>
            </w:r>
          </w:p>
        </w:tc>
      </w:tr>
      <w:tr>
        <w:tc>
          <w:tcPr>
            <w:tcW w:type="dxa" w:w="1728"/>
            <w:vAlign w:val="center"/>
            <w:tcMar>
              <w:top w:w="80" w:type="dxa"/>
              <w:start w:w="80" w:type="dxa"/>
              <w:bottom w:w="80" w:type="dxa"/>
              <w:end w:w="80" w:type="dxa"/>
            </w:tcMar>
          </w:tcPr>
          <w:p>
            <w:r>
              <w:rPr>
                <w:sz w:val="18"/>
              </w:rPr>
              <w:t>main</w:t>
            </w:r>
          </w:p>
        </w:tc>
        <w:tc>
          <w:tcPr>
            <w:tcW w:type="dxa" w:w="3744"/>
            <w:vAlign w:val="center"/>
            <w:tcMar>
              <w:top w:w="80" w:type="dxa"/>
              <w:start w:w="80" w:type="dxa"/>
              <w:bottom w:w="80" w:type="dxa"/>
              <w:end w:w="80" w:type="dxa"/>
            </w:tcMar>
          </w:tcPr>
          <w:p>
            <w:r>
              <w:rPr>
                <w:sz w:val="18"/>
              </w:rPr>
              <w:t>Production</w:t>
            </w:r>
          </w:p>
        </w:tc>
        <w:tc>
          <w:tcPr>
            <w:tcW w:type="dxa" w:w="5184"/>
            <w:vAlign w:val="center"/>
            <w:tcMar>
              <w:top w:w="80" w:type="dxa"/>
              <w:start w:w="80" w:type="dxa"/>
              <w:bottom w:w="80" w:type="dxa"/>
              <w:end w:w="80" w:type="dxa"/>
            </w:tcMar>
          </w:tcPr>
          <w:p>
            <w:r>
              <w:rPr>
                <w:sz w:val="18"/>
              </w:rPr>
              <w:t>Protected, không push trực tiếp.</w:t>
            </w:r>
          </w:p>
        </w:tc>
      </w:tr>
      <w:tr>
        <w:tc>
          <w:tcPr>
            <w:tcW w:type="dxa" w:w="1728"/>
            <w:vAlign w:val="center"/>
            <w:tcMar>
              <w:top w:w="80" w:type="dxa"/>
              <w:start w:w="80" w:type="dxa"/>
              <w:bottom w:w="80" w:type="dxa"/>
              <w:end w:w="80" w:type="dxa"/>
            </w:tcMar>
            <w:shd w:fill="F3F6F9"/>
          </w:tcPr>
          <w:p>
            <w:r>
              <w:rPr>
                <w:sz w:val="18"/>
              </w:rPr>
              <w:t>develop</w:t>
            </w:r>
          </w:p>
        </w:tc>
        <w:tc>
          <w:tcPr>
            <w:tcW w:type="dxa" w:w="3744"/>
            <w:vAlign w:val="center"/>
            <w:tcMar>
              <w:top w:w="80" w:type="dxa"/>
              <w:start w:w="80" w:type="dxa"/>
              <w:bottom w:w="80" w:type="dxa"/>
              <w:end w:w="80" w:type="dxa"/>
            </w:tcMar>
            <w:shd w:fill="F3F6F9"/>
          </w:tcPr>
          <w:p>
            <w:r>
              <w:rPr>
                <w:sz w:val="18"/>
              </w:rPr>
              <w:t>Integration / staging</w:t>
            </w:r>
          </w:p>
        </w:tc>
        <w:tc>
          <w:tcPr>
            <w:tcW w:type="dxa" w:w="5184"/>
            <w:vAlign w:val="center"/>
            <w:tcMar>
              <w:top w:w="80" w:type="dxa"/>
              <w:start w:w="80" w:type="dxa"/>
              <w:bottom w:w="80" w:type="dxa"/>
              <w:end w:w="80" w:type="dxa"/>
            </w:tcMar>
            <w:shd w:fill="F3F6F9"/>
          </w:tcPr>
          <w:p>
            <w:r>
              <w:rPr>
                <w:sz w:val="18"/>
              </w:rPr>
              <w:t>Protected, nhận PR từ feature.</w:t>
            </w:r>
          </w:p>
        </w:tc>
      </w:tr>
      <w:tr>
        <w:tc>
          <w:tcPr>
            <w:tcW w:type="dxa" w:w="1728"/>
            <w:vAlign w:val="center"/>
            <w:tcMar>
              <w:top w:w="80" w:type="dxa"/>
              <w:start w:w="80" w:type="dxa"/>
              <w:bottom w:w="80" w:type="dxa"/>
              <w:end w:w="80" w:type="dxa"/>
            </w:tcMar>
          </w:tcPr>
          <w:p>
            <w:r>
              <w:rPr>
                <w:sz w:val="18"/>
              </w:rPr>
              <w:t>feature/*</w:t>
            </w:r>
          </w:p>
        </w:tc>
        <w:tc>
          <w:tcPr>
            <w:tcW w:type="dxa" w:w="3744"/>
            <w:vAlign w:val="center"/>
            <w:tcMar>
              <w:top w:w="80" w:type="dxa"/>
              <w:start w:w="80" w:type="dxa"/>
              <w:bottom w:w="80" w:type="dxa"/>
              <w:end w:w="80" w:type="dxa"/>
            </w:tcMar>
          </w:tcPr>
          <w:p>
            <w:r>
              <w:rPr>
                <w:sz w:val="18"/>
              </w:rPr>
              <w:t>Tính năng</w:t>
            </w:r>
          </w:p>
        </w:tc>
        <w:tc>
          <w:tcPr>
            <w:tcW w:type="dxa" w:w="5184"/>
            <w:vAlign w:val="center"/>
            <w:tcMar>
              <w:top w:w="80" w:type="dxa"/>
              <w:start w:w="80" w:type="dxa"/>
              <w:bottom w:w="80" w:type="dxa"/>
              <w:end w:w="80" w:type="dxa"/>
            </w:tcMar>
          </w:tcPr>
          <w:p>
            <w:r>
              <w:rPr>
                <w:sz w:val="18"/>
              </w:rPr>
              <w:t>Tự do commit, PR vào develop.</w:t>
            </w:r>
          </w:p>
        </w:tc>
      </w:tr>
      <w:tr>
        <w:tc>
          <w:tcPr>
            <w:tcW w:type="dxa" w:w="1728"/>
            <w:vAlign w:val="center"/>
            <w:tcMar>
              <w:top w:w="80" w:type="dxa"/>
              <w:start w:w="80" w:type="dxa"/>
              <w:bottom w:w="80" w:type="dxa"/>
              <w:end w:w="80" w:type="dxa"/>
            </w:tcMar>
            <w:shd w:fill="F3F6F9"/>
          </w:tcPr>
          <w:p>
            <w:r>
              <w:rPr>
                <w:sz w:val="18"/>
              </w:rPr>
              <w:t>fix/*</w:t>
            </w:r>
          </w:p>
        </w:tc>
        <w:tc>
          <w:tcPr>
            <w:tcW w:type="dxa" w:w="3744"/>
            <w:vAlign w:val="center"/>
            <w:tcMar>
              <w:top w:w="80" w:type="dxa"/>
              <w:start w:w="80" w:type="dxa"/>
              <w:bottom w:w="80" w:type="dxa"/>
              <w:end w:w="80" w:type="dxa"/>
            </w:tcMar>
            <w:shd w:fill="F3F6F9"/>
          </w:tcPr>
          <w:p>
            <w:r>
              <w:rPr>
                <w:sz w:val="18"/>
              </w:rPr>
              <w:t>Bug fix</w:t>
            </w:r>
          </w:p>
        </w:tc>
        <w:tc>
          <w:tcPr>
            <w:tcW w:type="dxa" w:w="5184"/>
            <w:vAlign w:val="center"/>
            <w:tcMar>
              <w:top w:w="80" w:type="dxa"/>
              <w:start w:w="80" w:type="dxa"/>
              <w:bottom w:w="80" w:type="dxa"/>
              <w:end w:w="80" w:type="dxa"/>
            </w:tcMar>
            <w:shd w:fill="F3F6F9"/>
          </w:tcPr>
          <w:p>
            <w:r>
              <w:rPr>
                <w:sz w:val="18"/>
              </w:rPr>
              <w:t>PR vào develop hoặc main tùy mức độ.</w:t>
            </w:r>
          </w:p>
        </w:tc>
      </w:tr>
      <w:tr>
        <w:tc>
          <w:tcPr>
            <w:tcW w:type="dxa" w:w="1728"/>
            <w:vAlign w:val="center"/>
            <w:tcMar>
              <w:top w:w="80" w:type="dxa"/>
              <w:start w:w="80" w:type="dxa"/>
              <w:bottom w:w="80" w:type="dxa"/>
              <w:end w:w="80" w:type="dxa"/>
            </w:tcMar>
          </w:tcPr>
          <w:p>
            <w:r>
              <w:rPr>
                <w:sz w:val="18"/>
              </w:rPr>
              <w:t>release/*</w:t>
            </w:r>
          </w:p>
        </w:tc>
        <w:tc>
          <w:tcPr>
            <w:tcW w:type="dxa" w:w="3744"/>
            <w:vAlign w:val="center"/>
            <w:tcMar>
              <w:top w:w="80" w:type="dxa"/>
              <w:start w:w="80" w:type="dxa"/>
              <w:bottom w:w="80" w:type="dxa"/>
              <w:end w:w="80" w:type="dxa"/>
            </w:tcMar>
          </w:tcPr>
          <w:p>
            <w:r>
              <w:rPr>
                <w:sz w:val="18"/>
              </w:rPr>
              <w:t>Chuẩn bị release</w:t>
            </w:r>
          </w:p>
        </w:tc>
        <w:tc>
          <w:tcPr>
            <w:tcW w:type="dxa" w:w="5184"/>
            <w:vAlign w:val="center"/>
            <w:tcMar>
              <w:top w:w="80" w:type="dxa"/>
              <w:start w:w="80" w:type="dxa"/>
              <w:bottom w:w="80" w:type="dxa"/>
              <w:end w:w="80" w:type="dxa"/>
            </w:tcMar>
          </w:tcPr>
          <w:p>
            <w:r>
              <w:rPr>
                <w:sz w:val="18"/>
              </w:rPr>
              <w:t>Tùy chọn; dùng khi cần freeze release.</w:t>
            </w:r>
          </w:p>
        </w:tc>
      </w:tr>
    </w:tbl>
    <w:p>
      <w:pPr>
        <w:spacing w:after="40"/>
      </w:pPr>
    </w:p>
    <w:p>
      <w:pPr>
        <w:pStyle w:val="Heading2"/>
        <w:spacing w:before="140" w:after="80"/>
      </w:pPr>
      <w:r>
        <w:t>12.2 Pipeline mục tiêu</w:t>
      </w:r>
    </w:p>
    <w:p>
      <w:pPr>
        <w:jc w:val="center"/>
      </w:pPr>
      <w:r>
        <w:drawing>
          <wp:inline xmlns:a="http://schemas.openxmlformats.org/drawingml/2006/main" xmlns:pic="http://schemas.openxmlformats.org/drawingml/2006/picture">
            <wp:extent cx="6309360" cy="327676"/>
            <wp:docPr id="3" name="Picture 3" descr="Pipeline CI/CD của Erumi: feature branch tạo Pull Request, CI kiểm tra, auto-merge vào develop, tạo release PR vào main, build/push Docker image lên GHCR rồi deploy bằng Docker Compose trên server." title="Pipeline CI/CD của Erumi: feature branch tạo Pull Request, CI kiểm tra, auto-merge vào develop, tạo release PR vào main, build/push Docker image lên GHCR rồi deploy bằng Docker Compose trên server."/>
            <wp:cNvGraphicFramePr>
              <a:graphicFrameLocks noChangeAspect="1"/>
            </wp:cNvGraphicFramePr>
            <a:graphic>
              <a:graphicData uri="http://schemas.openxmlformats.org/drawingml/2006/picture">
                <pic:pic>
                  <pic:nvPicPr>
                    <pic:cNvPr id="0" name="erumi_cicd.png"/>
                    <pic:cNvPicPr/>
                  </pic:nvPicPr>
                  <pic:blipFill>
                    <a:blip r:embed="rId13"/>
                    <a:stretch>
                      <a:fillRect/>
                    </a:stretch>
                  </pic:blipFill>
                  <pic:spPr>
                    <a:xfrm>
                      <a:off x="0" y="0"/>
                      <a:ext cx="6309360" cy="327676"/>
                    </a:xfrm>
                    <a:prstGeom prst="rect"/>
                  </pic:spPr>
                </pic:pic>
              </a:graphicData>
            </a:graphic>
          </wp:inline>
        </w:drawing>
      </w:r>
    </w:p>
    <w:p>
      <w:pPr>
        <w:pStyle w:val="Heading2"/>
        <w:spacing w:before="140" w:after="80"/>
      </w:pPr>
      <w:r>
        <w:t>12.3 PR → develop</w:t>
      </w:r>
    </w:p>
    <w:p>
      <w:pPr>
        <w:spacing w:after="40"/>
        <w:ind w:left="115" w:hanging="115"/>
      </w:pPr>
      <w:r>
        <w:t>1. Developer push feature branch.</w:t>
      </w:r>
    </w:p>
    <w:p>
      <w:pPr>
        <w:spacing w:after="40"/>
        <w:ind w:left="115" w:hanging="115"/>
      </w:pPr>
      <w:r>
        <w:t>2. Open Pull Request vào develop.</w:t>
      </w:r>
    </w:p>
    <w:p>
      <w:pPr>
        <w:spacing w:after="40"/>
        <w:ind w:left="115" w:hanging="115"/>
      </w:pPr>
      <w:r>
        <w:t>3. GitHub Actions chạy frontend lint/test/build.</w:t>
      </w:r>
    </w:p>
    <w:p>
      <w:pPr>
        <w:spacing w:after="40"/>
        <w:ind w:left="115" w:hanging="115"/>
      </w:pPr>
      <w:r>
        <w:t>4. Backend lint/type check/unit test/integration test.</w:t>
      </w:r>
    </w:p>
    <w:p>
      <w:pPr>
        <w:spacing w:after="40"/>
        <w:ind w:left="115" w:hanging="115"/>
      </w:pPr>
      <w:r>
        <w:t>5. Build Docker images.</w:t>
      </w:r>
    </w:p>
    <w:p>
      <w:pPr>
        <w:spacing w:after="40"/>
        <w:ind w:left="115" w:hanging="115"/>
      </w:pPr>
      <w:r>
        <w:t>6. Scan dependency/image theo mức policy.</w:t>
      </w:r>
    </w:p>
    <w:p>
      <w:pPr>
        <w:spacing w:after="40"/>
        <w:ind w:left="115" w:hanging="115"/>
      </w:pPr>
      <w:r>
        <w:t>7. Nếu tất cả required checks pass, bật/duy trì Auto-Merge.</w:t>
      </w:r>
    </w:p>
    <w:p>
      <w:pPr>
        <w:spacing w:after="40"/>
        <w:ind w:left="115" w:hanging="115"/>
      </w:pPr>
      <w:r>
        <w:t>8. PR được squash-merge vào develop.</w:t>
      </w:r>
    </w:p>
    <w:p>
      <w:pPr>
        <w:spacing w:after="40"/>
        <w:ind w:left="115" w:hanging="115"/>
      </w:pPr>
      <w:r>
        <w:t>9. Deploy staging bằng Docker Compose.</w:t>
      </w:r>
    </w:p>
    <w:p>
      <w:pPr>
        <w:pStyle w:val="Heading2"/>
        <w:spacing w:before="140" w:after="80"/>
      </w:pPr>
      <w:r>
        <w:t>12.4 develop → main</w:t>
      </w:r>
    </w:p>
    <w:p>
      <w:pPr>
        <w:spacing w:after="40"/>
        <w:ind w:left="115" w:hanging="115"/>
      </w:pPr>
      <w:r>
        <w:t>1. Tạo PR release từ develop → main.</w:t>
      </w:r>
    </w:p>
    <w:p>
      <w:pPr>
        <w:spacing w:after="40"/>
        <w:ind w:left="115" w:hanging="115"/>
      </w:pPr>
      <w:r>
        <w:t>2. Chạy full CI + smoke test.</w:t>
      </w:r>
    </w:p>
    <w:p>
      <w:pPr>
        <w:spacing w:after="40"/>
        <w:ind w:left="115" w:hanging="115"/>
      </w:pPr>
      <w:r>
        <w:t>3. Có thể yêu cầu 1 approval thủ công cho production.</w:t>
      </w:r>
    </w:p>
    <w:p>
      <w:pPr>
        <w:spacing w:after="40"/>
        <w:ind w:left="115" w:hanging="115"/>
      </w:pPr>
      <w:r>
        <w:t>4. Auto-merge chỉ được phép khi required checks và rule môi trường đạt.</w:t>
      </w:r>
    </w:p>
    <w:p>
      <w:pPr>
        <w:spacing w:after="40"/>
        <w:ind w:left="115" w:hanging="115"/>
      </w:pPr>
      <w:r>
        <w:t>5. Merge vào main tạo image tag theo version/SHA.</w:t>
      </w:r>
    </w:p>
    <w:p>
      <w:pPr>
        <w:spacing w:after="40"/>
        <w:ind w:left="115" w:hanging="115"/>
      </w:pPr>
      <w:r>
        <w:t>6. Push image lên GHCR.</w:t>
      </w:r>
    </w:p>
    <w:p>
      <w:pPr>
        <w:spacing w:after="40"/>
        <w:ind w:left="115" w:hanging="115"/>
      </w:pPr>
      <w:r>
        <w:t>7. Production server pull image và compose up -d.</w:t>
      </w:r>
    </w:p>
    <w:p>
      <w:pPr>
        <w:spacing w:after="40"/>
        <w:ind w:left="115" w:hanging="115"/>
      </w:pPr>
      <w:r>
        <w:t>8. Chạy migration + readiness check + smoke test.</w:t>
      </w:r>
    </w:p>
    <w:p>
      <w:pPr>
        <w:pStyle w:val="Heading2"/>
        <w:spacing w:before="140" w:after="80"/>
      </w:pPr>
      <w:r>
        <w:t>12.5 GitHub Actions skeleton</w:t>
      </w:r>
    </w:p>
    <w:p>
      <w:pPr>
        <w:keepNext/>
        <w:spacing w:after="20"/>
      </w:pPr>
      <w:r>
        <w:rPr>
          <w:b/>
          <w:color w:val="5A6670"/>
          <w:sz w:val="16"/>
        </w:rPr>
        <w:t>GITHUB ACTIONS (KHUNG)</w:t>
      </w:r>
    </w:p>
    <w:p>
      <w:pPr>
        <w:pStyle w:val="Code"/>
        <w:keepLines/>
        <w:spacing w:after="140"/>
        <w:ind w:left="360" w:right="144"/>
      </w:pPr>
      <w:r>
        <w:t>name: erumi-ci</w:t>
        <w:br/>
        <w:br/>
        <w:t>on:</w:t>
        <w:br/>
        <w:t xml:space="preserve">  pull_request:</w:t>
        <w:br/>
        <w:t xml:space="preserve">    branches: [develop, main]</w:t>
        <w:br/>
        <w:t xml:space="preserve">  push:</w:t>
        <w:br/>
        <w:t xml:space="preserve">    branches: [develop, main]</w:t>
        <w:br/>
        <w:br/>
        <w:t>permissions:</w:t>
        <w:br/>
        <w:t xml:space="preserve">  contents: read</w:t>
        <w:br/>
        <w:t xml:space="preserve">  packages: write</w:t>
        <w:br/>
        <w:br/>
        <w:t>jobs:</w:t>
        <w:br/>
        <w:t xml:space="preserve">  frontend:</w:t>
        <w:br/>
        <w:t xml:space="preserve">    runs-on: ubuntu-latest</w:t>
        <w:br/>
        <w:t xml:space="preserve">    steps:</w:t>
        <w:br/>
        <w:t xml:space="preserve">      - uses: actions/checkout@v6</w:t>
        <w:br/>
        <w:t xml:space="preserve">      - uses: actions/setup-node@v7</w:t>
        <w:br/>
        <w:t xml:space="preserve">        with:</w:t>
        <w:br/>
        <w:t xml:space="preserve">          node-version: 24</w:t>
        <w:br/>
        <w:t xml:space="preserve">          cache: npm</w:t>
        <w:br/>
        <w:t xml:space="preserve">          cache-dependency-path: frontend/package-lock.json</w:t>
        <w:br/>
        <w:t xml:space="preserve">      - run: npm ci</w:t>
        <w:br/>
        <w:t xml:space="preserve">        working-directory: frontend</w:t>
        <w:br/>
        <w:t xml:space="preserve">      - run: npm run lint</w:t>
        <w:br/>
        <w:t xml:space="preserve">        working-directory: frontend</w:t>
        <w:br/>
        <w:t xml:space="preserve">      - run: npm run test</w:t>
        <w:br/>
        <w:t xml:space="preserve">        working-directory: frontend</w:t>
        <w:br/>
        <w:t xml:space="preserve">      - run: npm run build</w:t>
        <w:br/>
        <w:t xml:space="preserve">        working-directory: frontend</w:t>
        <w:br/>
        <w:br/>
        <w:t xml:space="preserve">  backend:</w:t>
        <w:br/>
        <w:t xml:space="preserve">    runs-on: ubuntu-latest</w:t>
        <w:br/>
        <w:t xml:space="preserve">    steps:</w:t>
        <w:br/>
        <w:t xml:space="preserve">      - uses: actions/checkout@v6</w:t>
        <w:br/>
        <w:t xml:space="preserve">      - uses: actions/setup-python@v6</w:t>
        <w:br/>
        <w:t xml:space="preserve">        with:</w:t>
        <w:br/>
        <w:t xml:space="preserve">          python-version: '3.13'</w:t>
        <w:br/>
        <w:t xml:space="preserve">      - run: pip install -r backend/requirements.txt</w:t>
        <w:br/>
        <w:t xml:space="preserve">      - run: pytest -q</w:t>
        <w:br/>
        <w:br/>
        <w:t xml:space="preserve">  docker:</w:t>
        <w:br/>
        <w:t xml:space="preserve">    needs: [frontend, backend]</w:t>
        <w:br/>
        <w:t xml:space="preserve">    runs-on: ubuntu-latest</w:t>
        <w:br/>
        <w:t xml:space="preserve">    steps:</w:t>
        <w:br/>
        <w:t xml:space="preserve">      - uses: actions/checkout@v6</w:t>
        <w:br/>
        <w:t xml:space="preserve">      - uses: docker/setup-buildx-action@v3</w:t>
        <w:br/>
        <w:t xml:space="preserve">      - uses: docker/build-push-action@v6</w:t>
        <w:br/>
        <w:t xml:space="preserve">        with:</w:t>
        <w:br/>
        <w:t xml:space="preserve">          context: ./backend</w:t>
        <w:br/>
        <w:t xml:space="preserve">          push: false</w:t>
        <w:br/>
        <w:t xml:space="preserve">          tags: erumi/api:test</w:t>
      </w:r>
    </w:p>
    <w:tbl>
      <w:tblPr>
        <w:tblW w:type="auto" w:w="0"/>
        <w:jc w:val="center"/>
        <w:tblLook w:firstColumn="1" w:firstRow="1" w:lastColumn="0" w:lastRow="0" w:noHBand="0" w:noVBand="1" w:val="04A0"/>
      </w:tblPr>
      <w:tblGrid>
        <w:gridCol w:w="10123"/>
      </w:tblGrid>
      <w:tr>
        <w:trPr>
          <w:cantSplit/>
        </w:trPr>
        <w:tc>
          <w:tcPr>
            <w:tcW w:type="dxa" w:w="10123"/>
            <w:shd w:fill="EAF3FF"/>
            <w:tcMar>
              <w:top w:w="130" w:type="dxa"/>
              <w:start w:w="160" w:type="dxa"/>
              <w:bottom w:w="130" w:type="dxa"/>
              <w:end w:w="160" w:type="dxa"/>
            </w:tcMar>
          </w:tcPr>
          <w:p>
            <w:r>
              <w:rPr>
                <w:b/>
                <w:color w:val="123B63"/>
              </w:rPr>
              <w:t>Auto-merge</w:t>
              <w:br/>
            </w:r>
            <w:r>
              <w:rPr>
                <w:sz w:val="19"/>
              </w:rPr>
              <w:t>Bật GitHub Auto-Merge trên repository và dùng branch protection/required checks. Cách an toàn là PR chỉ tự merge sau khi CI đạt, thay vì một script tự ép push vào main. Có thể dùng `gh pr merge --auto --squash` để kích hoạt auto-merge từ workflow có quyền phù hợp.</w:t>
            </w:r>
          </w:p>
        </w:tc>
      </w:tr>
    </w:tbl>
    <w:p>
      <w:pPr>
        <w:spacing w:after="20"/>
      </w:pPr>
    </w:p>
    <w:p>
      <w:pPr>
        <w:pStyle w:val="Heading2"/>
        <w:spacing w:before="140" w:after="80"/>
      </w:pPr>
      <w:r>
        <w:t>12.6 Production deploy workflow</w:t>
      </w:r>
    </w:p>
    <w:p>
      <w:pPr>
        <w:keepNext/>
        <w:spacing w:after="20"/>
      </w:pPr>
      <w:r>
        <w:rPr>
          <w:b/>
          <w:color w:val="5A6670"/>
          <w:sz w:val="16"/>
        </w:rPr>
        <w:t>DEPLOY WORKFLOW (MINH HỌA)</w:t>
      </w:r>
    </w:p>
    <w:p>
      <w:pPr>
        <w:pStyle w:val="Code"/>
        <w:keepLines/>
        <w:spacing w:after="140"/>
        <w:ind w:left="360" w:right="144"/>
      </w:pPr>
      <w:r>
        <w:t>name: erumi-deploy</w:t>
        <w:br/>
        <w:br/>
        <w:t>on:</w:t>
        <w:br/>
        <w:t xml:space="preserve">  push:</w:t>
        <w:br/>
        <w:t xml:space="preserve">    branches: [main]</w:t>
        <w:br/>
        <w:br/>
        <w:t>concurrency:</w:t>
        <w:br/>
        <w:t xml:space="preserve">  group: production</w:t>
        <w:br/>
        <w:t xml:space="preserve">  cancel-in-progress: false</w:t>
        <w:br/>
        <w:br/>
        <w:t>jobs:</w:t>
        <w:br/>
        <w:t xml:space="preserve">  deploy:</w:t>
        <w:br/>
        <w:t xml:space="preserve">    runs-on: ubuntu-latest</w:t>
        <w:br/>
        <w:t xml:space="preserve">    environment: production</w:t>
        <w:br/>
        <w:t xml:space="preserve">    steps:</w:t>
        <w:br/>
        <w:t xml:space="preserve">      - uses: actions/checkout@v6</w:t>
        <w:br/>
        <w:br/>
        <w:t xml:space="preserve">      - name: Build and push images</w:t>
        <w:br/>
        <w:t xml:space="preserve">        run: |</w:t>
        <w:br/>
        <w:t xml:space="preserve">          docker build -t ghcr.io/ORG/erumi-api:${GITHUB_SHA} ./backend</w:t>
        <w:br/>
        <w:t xml:space="preserve">          docker push ghcr.io/ORG/erumi-api:${GITHUB_SHA}</w:t>
        <w:br/>
        <w:br/>
        <w:t xml:space="preserve">      - name: Deploy via SSH</w:t>
        <w:br/>
        <w:t xml:space="preserve">        uses: appleboy/ssh-action@v1</w:t>
        <w:br/>
        <w:t xml:space="preserve">        with:</w:t>
        <w:br/>
        <w:t xml:space="preserve">          host: ${{ secrets.PROD_HOST }}</w:t>
        <w:br/>
        <w:t xml:space="preserve">          username: ${{ secrets.PROD_USER }}</w:t>
        <w:br/>
        <w:t xml:space="preserve">          key: ${{ secrets.PROD_SSH_KEY }}</w:t>
        <w:br/>
        <w:t xml:space="preserve">          script: |</w:t>
        <w:br/>
        <w:t xml:space="preserve">            cd /opt/erumi</w:t>
        <w:br/>
        <w:t xml:space="preserve">            export ERUMI_VERSION=${GITHUB_SHA}</w:t>
        <w:br/>
        <w:t xml:space="preserve">            docker compose pull</w:t>
        <w:br/>
        <w:t xml:space="preserve">            docker compose up -d --remove-orphans</w:t>
        <w:br/>
        <w:t xml:space="preserve">            docker compose exec -T api alembic upgrade head</w:t>
        <w:br/>
        <w:t xml:space="preserve">            curl -fsS https://erumi.example.com/health/ready</w:t>
        <w:br/>
        <w:t xml:space="preserve">            docker image prune -f</w:t>
      </w:r>
    </w:p>
    <w:p>
      <w:pPr>
        <w:pStyle w:val="Heading2"/>
        <w:spacing w:before="140" w:after="80"/>
      </w:pPr>
      <w:r>
        <w:t>12.7 GitHub repository protection</w:t>
      </w:r>
    </w:p>
    <w:p>
      <w:pPr>
        <w:pStyle w:val="ListBullet"/>
        <w:spacing w:after="40"/>
      </w:pPr>
      <w:r>
        <w:t>Protect main và develop.</w:t>
      </w:r>
    </w:p>
    <w:p>
      <w:pPr>
        <w:pStyle w:val="ListBullet"/>
        <w:spacing w:after="40"/>
      </w:pPr>
      <w:r>
        <w:t>Require pull request before merge.</w:t>
      </w:r>
    </w:p>
    <w:p>
      <w:pPr>
        <w:pStyle w:val="ListBullet"/>
        <w:spacing w:after="40"/>
      </w:pPr>
      <w:r>
        <w:t>Require required status checks: frontend, backend, docker-build, security.</w:t>
      </w:r>
    </w:p>
    <w:p>
      <w:pPr>
        <w:pStyle w:val="ListBullet"/>
        <w:spacing w:after="40"/>
      </w:pPr>
      <w:r>
        <w:t>Require conversation resolution.</w:t>
      </w:r>
    </w:p>
    <w:p>
      <w:pPr>
        <w:pStyle w:val="ListBullet"/>
        <w:spacing w:after="40"/>
      </w:pPr>
      <w:r>
        <w:t>Disable force push/delete on protected branches.</w:t>
      </w:r>
    </w:p>
    <w:p>
      <w:pPr>
        <w:pStyle w:val="ListBullet"/>
        <w:spacing w:after="40"/>
      </w:pPr>
      <w:r>
        <w:t>Enable auto-merge.</w:t>
      </w:r>
    </w:p>
    <w:p>
      <w:pPr>
        <w:pStyle w:val="ListBullet"/>
        <w:spacing w:after="40"/>
      </w:pPr>
      <w:r>
        <w:t>Với production, dùng GitHub Environment “production” để giữ secrets và optional manual approval.</w:t>
      </w:r>
    </w:p>
    <w:p>
      <w:pPr>
        <w:pStyle w:val="ListBullet"/>
        <w:spacing w:after="40"/>
      </w:pPr>
      <w:r>
        <w:t>Khi repository có nhiều PR, cân nhắc merge queue để test PR trên phiên bản mới nhất của base branch.</w:t>
      </w:r>
    </w:p>
    <w:p>
      <w:pPr>
        <w:pStyle w:val="Heading1"/>
        <w:spacing w:before="200" w:after="80"/>
      </w:pPr>
      <w:r>
        <w:t>13. Mô hình deploy</w:t>
      </w:r>
    </w:p>
    <w:p>
      <w:pPr>
        <w:pStyle w:val="Heading2"/>
        <w:spacing w:before="140" w:after="80"/>
      </w:pPr>
      <w:r>
        <w:t>13.1 Development</w:t>
      </w:r>
    </w:p>
    <w:p>
      <w:pPr>
        <w:keepNext/>
        <w:spacing w:after="20"/>
      </w:pPr>
      <w:r>
        <w:rPr>
          <w:b/>
          <w:color w:val="5A6670"/>
          <w:sz w:val="16"/>
        </w:rPr>
        <w:t>DEV</w:t>
      </w:r>
    </w:p>
    <w:p>
      <w:pPr>
        <w:pStyle w:val="Code"/>
        <w:keepLines/>
        <w:spacing w:after="140"/>
        <w:ind w:left="360" w:right="144"/>
      </w:pPr>
      <w:r>
        <w:t>Laptop</w:t>
        <w:br/>
        <w:t xml:space="preserve"> ├─ React/Vite dev server</w:t>
        <w:br/>
        <w:t xml:space="preserve"> ├─ FastAPI --reload</w:t>
        <w:br/>
        <w:t xml:space="preserve"> ├─ PostgreSQL</w:t>
        <w:br/>
        <w:t xml:space="preserve"> ├─ Redis</w:t>
        <w:br/>
        <w:t xml:space="preserve"> ├─ Ollama</w:t>
        <w:br/>
        <w:t xml:space="preserve"> └─ MinIO</w:t>
      </w:r>
    </w:p>
    <w:p>
      <w:pPr>
        <w:pStyle w:val="Heading2"/>
        <w:spacing w:before="140" w:after="80"/>
      </w:pPr>
      <w:r>
        <w:t>13.2 Staging</w:t>
      </w:r>
    </w:p>
    <w:p>
      <w:pPr>
        <w:keepNext/>
        <w:spacing w:after="20"/>
      </w:pPr>
      <w:r>
        <w:rPr>
          <w:b/>
          <w:color w:val="5A6670"/>
          <w:sz w:val="16"/>
        </w:rPr>
        <w:t>STAGING</w:t>
      </w:r>
    </w:p>
    <w:p>
      <w:pPr>
        <w:pStyle w:val="Code"/>
        <w:keepLines/>
        <w:spacing w:after="140"/>
        <w:ind w:left="360" w:right="144"/>
      </w:pPr>
      <w:r>
        <w:t>VPS / Server</w:t>
        <w:br/>
        <w:t xml:space="preserve"> ├─ Nginx</w:t>
        <w:br/>
        <w:t xml:space="preserve"> ├─ erumi-web container</w:t>
        <w:br/>
        <w:t xml:space="preserve"> ├─ erumi-api container(s)</w:t>
        <w:br/>
        <w:t xml:space="preserve"> ├─ erumi-worker</w:t>
        <w:br/>
        <w:t xml:space="preserve"> ├─ PostgreSQL</w:t>
        <w:br/>
        <w:t xml:space="preserve"> ├─ Redis</w:t>
        <w:br/>
        <w:t xml:space="preserve"> ├─ MinIO/S3</w:t>
        <w:br/>
        <w:t xml:space="preserve"> └─ Ollama or remote model server</w:t>
      </w:r>
    </w:p>
    <w:p>
      <w:pPr>
        <w:pStyle w:val="Heading2"/>
        <w:spacing w:before="140" w:after="80"/>
      </w:pPr>
      <w:r>
        <w:t>13.3 Production</w:t>
      </w:r>
    </w:p>
    <w:p>
      <w:pPr>
        <w:keepNext/>
        <w:spacing w:after="20"/>
      </w:pPr>
      <w:r>
        <w:rPr>
          <w:b/>
          <w:color w:val="5A6670"/>
          <w:sz w:val="16"/>
        </w:rPr>
        <w:t>PRODUCTION</w:t>
      </w:r>
    </w:p>
    <w:p>
      <w:pPr>
        <w:pStyle w:val="Code"/>
        <w:keepLines/>
        <w:spacing w:after="140"/>
        <w:ind w:left="360" w:right="144"/>
      </w:pPr>
      <w:r>
        <w:t>Internet</w:t>
        <w:br/>
        <w:t xml:space="preserve">   │</w:t>
        <w:br/>
        <w:t xml:space="preserve">   ▼</w:t>
        <w:br/>
        <w:t>Load Balancer / Nginx</w:t>
        <w:br/>
        <w:t xml:space="preserve">   │</w:t>
        <w:br/>
        <w:t xml:space="preserve">   ├── React web replicas</w:t>
        <w:br/>
        <w:t xml:space="preserve">   └── FastAPI replicas</w:t>
        <w:br/>
        <w:t xml:space="preserve">            │</w:t>
        <w:br/>
        <w:t xml:space="preserve">     ┌──────┼────────┐</w:t>
        <w:br/>
        <w:t xml:space="preserve">     ▼      ▼        ▼</w:t>
        <w:br/>
        <w:t xml:space="preserve">   Redis  Postgres  Workers</w:t>
        <w:br/>
        <w:t xml:space="preserve">                       │</w:t>
        <w:br/>
        <w:t xml:space="preserve">                       ▼</w:t>
        <w:br/>
        <w:t xml:space="preserve">                 AI inference</w:t>
        <w:br/>
        <w:t xml:space="preserve">                   GPU node</w:t>
      </w:r>
    </w:p>
    <w:p>
      <w:pPr>
        <w:pStyle w:val="Heading1"/>
        <w:spacing w:before="200" w:after="80"/>
      </w:pPr>
      <w:r>
        <w:t>14. Cấu trúc repository</w:t>
      </w:r>
    </w:p>
    <w:p>
      <w:pPr>
        <w:keepNext/>
        <w:spacing w:after="20"/>
      </w:pPr>
      <w:r>
        <w:rPr>
          <w:b/>
          <w:color w:val="5A6670"/>
          <w:sz w:val="16"/>
        </w:rPr>
        <w:t>REPOSITORY</w:t>
      </w:r>
    </w:p>
    <w:p>
      <w:pPr>
        <w:pStyle w:val="Code"/>
        <w:keepLines/>
        <w:spacing w:after="140"/>
        <w:ind w:left="360" w:right="144"/>
      </w:pPr>
      <w:r>
        <w:t>erumi/</w:t>
        <w:br/>
        <w:t>├─ frontend/</w:t>
        <w:br/>
        <w:t>│  ├─ src/</w:t>
        <w:br/>
        <w:t>│  │  ├─ app/</w:t>
        <w:br/>
        <w:t>│  │  ├─ components/</w:t>
        <w:br/>
        <w:t>│  │  ├─ features/</w:t>
        <w:br/>
        <w:t>│  │  ├─ hooks/</w:t>
        <w:br/>
        <w:t>│  │  ├─ lib/</w:t>
        <w:br/>
        <w:t>│  │  ├─ stores/</w:t>
        <w:br/>
        <w:t>│  │  └─ types/</w:t>
        <w:br/>
        <w:t>│  ├─ public/</w:t>
        <w:br/>
        <w:t>│  └─ Dockerfile</w:t>
        <w:br/>
        <w:t>│</w:t>
        <w:br/>
        <w:t>├─ backend/</w:t>
        <w:br/>
        <w:t>│  ├─ app/</w:t>
        <w:br/>
        <w:t>│  │  ├─ auth/</w:t>
        <w:br/>
        <w:t>│  │  ├─ chats/</w:t>
        <w:br/>
        <w:t>│  │  ├─ agents/</w:t>
        <w:br/>
        <w:t>│  │  ├─ tools/</w:t>
        <w:br/>
        <w:t>│  │  ├─ knowledge/</w:t>
        <w:br/>
        <w:t>│  │  ├─ memory/</w:t>
        <w:br/>
        <w:t>│  │  ├─ files/</w:t>
        <w:br/>
        <w:t>│  │  ├─ integrations/</w:t>
        <w:br/>
        <w:t>│  │  ├─ realtime/</w:t>
        <w:br/>
        <w:t>│  │  ├─ models/</w:t>
        <w:br/>
        <w:t>│  │  ├─ workers/</w:t>
        <w:br/>
        <w:t>│  │  └─ core/</w:t>
        <w:br/>
        <w:t>│  ├─ migrations/</w:t>
        <w:br/>
        <w:t>│  ├─ tests/</w:t>
        <w:br/>
        <w:t>│  └─ Dockerfile</w:t>
        <w:br/>
        <w:t>│</w:t>
        <w:br/>
        <w:t>├─ deploy/</w:t>
        <w:br/>
        <w:t>│  ├─ compose/</w:t>
        <w:br/>
        <w:t>│  ├─ nginx/</w:t>
        <w:br/>
        <w:t>│  └─ scripts/</w:t>
        <w:br/>
        <w:t>│</w:t>
        <w:br/>
        <w:t>├─ .github/workflows/</w:t>
        <w:br/>
        <w:t>│  ├─ ci.yml</w:t>
        <w:br/>
        <w:t>│  ├─ deploy-staging.yml</w:t>
        <w:br/>
        <w:t>│  └─ deploy-production.yml</w:t>
        <w:br/>
        <w:t>│</w:t>
        <w:br/>
        <w:t>├─ docs/</w:t>
        <w:br/>
        <w:t>├─ docker-compose.yml</w:t>
        <w:br/>
        <w:t>├─ docker-compose.prod.yml</w:t>
        <w:br/>
        <w:t>├─ .env.example</w:t>
        <w:br/>
        <w:t>└─ README.md</w:t>
      </w:r>
    </w:p>
    <w:p>
      <w:pPr>
        <w:pStyle w:val="Heading1"/>
        <w:spacing w:before="200" w:after="80"/>
      </w:pPr>
      <w:r>
        <w:t>15. Observability và vận hành</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1944"/>
            <w:shd w:fill="123B63"/>
            <w:vAlign w:val="center"/>
            <w:tcMar>
              <w:top w:w="80" w:type="dxa"/>
              <w:start w:w="80" w:type="dxa"/>
              <w:bottom w:w="80" w:type="dxa"/>
              <w:end w:w="80" w:type="dxa"/>
            </w:tcMar>
          </w:tcPr>
          <w:p>
            <w:pPr>
              <w:jc w:val="center"/>
            </w:pPr>
            <w:r>
              <w:rPr>
                <w:b/>
                <w:color w:val="FFFFFF"/>
                <w:sz w:val="18"/>
              </w:rPr>
              <w:t>Lớp</w:t>
            </w:r>
          </w:p>
        </w:tc>
        <w:tc>
          <w:tcPr>
            <w:tcW w:type="dxa" w:w="8424"/>
            <w:shd w:fill="123B63"/>
            <w:vAlign w:val="center"/>
            <w:tcMar>
              <w:top w:w="80" w:type="dxa"/>
              <w:start w:w="80" w:type="dxa"/>
              <w:bottom w:w="80" w:type="dxa"/>
              <w:end w:w="80" w:type="dxa"/>
            </w:tcMar>
          </w:tcPr>
          <w:p>
            <w:pPr>
              <w:jc w:val="center"/>
            </w:pPr>
            <w:r>
              <w:rPr>
                <w:b/>
                <w:color w:val="FFFFFF"/>
                <w:sz w:val="18"/>
              </w:rPr>
              <w:t>Theo dõi</w:t>
            </w:r>
          </w:p>
        </w:tc>
      </w:tr>
      <w:tr>
        <w:tc>
          <w:tcPr>
            <w:tcW w:type="dxa" w:w="1944"/>
            <w:vAlign w:val="center"/>
            <w:tcMar>
              <w:top w:w="80" w:type="dxa"/>
              <w:start w:w="80" w:type="dxa"/>
              <w:bottom w:w="80" w:type="dxa"/>
              <w:end w:w="80" w:type="dxa"/>
            </w:tcMar>
          </w:tcPr>
          <w:p>
            <w:r>
              <w:rPr>
                <w:sz w:val="18"/>
              </w:rPr>
              <w:t>Application</w:t>
            </w:r>
          </w:p>
        </w:tc>
        <w:tc>
          <w:tcPr>
            <w:tcW w:type="dxa" w:w="8424"/>
            <w:vAlign w:val="center"/>
            <w:tcMar>
              <w:top w:w="80" w:type="dxa"/>
              <w:start w:w="80" w:type="dxa"/>
              <w:bottom w:w="80" w:type="dxa"/>
              <w:end w:w="80" w:type="dxa"/>
            </w:tcMar>
          </w:tcPr>
          <w:p>
            <w:r>
              <w:rPr>
                <w:sz w:val="18"/>
              </w:rPr>
              <w:t>request latency, status code, error rate, active streams</w:t>
            </w:r>
          </w:p>
        </w:tc>
      </w:tr>
      <w:tr>
        <w:tc>
          <w:tcPr>
            <w:tcW w:type="dxa" w:w="1944"/>
            <w:vAlign w:val="center"/>
            <w:tcMar>
              <w:top w:w="80" w:type="dxa"/>
              <w:start w:w="80" w:type="dxa"/>
              <w:bottom w:w="80" w:type="dxa"/>
              <w:end w:w="80" w:type="dxa"/>
            </w:tcMar>
            <w:shd w:fill="F3F6F9"/>
          </w:tcPr>
          <w:p>
            <w:r>
              <w:rPr>
                <w:sz w:val="18"/>
              </w:rPr>
              <w:t>AI</w:t>
            </w:r>
          </w:p>
        </w:tc>
        <w:tc>
          <w:tcPr>
            <w:tcW w:type="dxa" w:w="8424"/>
            <w:vAlign w:val="center"/>
            <w:tcMar>
              <w:top w:w="80" w:type="dxa"/>
              <w:start w:w="80" w:type="dxa"/>
              <w:bottom w:w="80" w:type="dxa"/>
              <w:end w:w="80" w:type="dxa"/>
            </w:tcMar>
            <w:shd w:fill="F3F6F9"/>
          </w:tcPr>
          <w:p>
            <w:r>
              <w:rPr>
                <w:sz w:val="18"/>
              </w:rPr>
              <w:t>TTFT, tokens/sec, input/output tokens, model latency, tool latency</w:t>
            </w:r>
          </w:p>
        </w:tc>
      </w:tr>
      <w:tr>
        <w:tc>
          <w:tcPr>
            <w:tcW w:type="dxa" w:w="1944"/>
            <w:vAlign w:val="center"/>
            <w:tcMar>
              <w:top w:w="80" w:type="dxa"/>
              <w:start w:w="80" w:type="dxa"/>
              <w:bottom w:w="80" w:type="dxa"/>
              <w:end w:w="80" w:type="dxa"/>
            </w:tcMar>
          </w:tcPr>
          <w:p>
            <w:r>
              <w:rPr>
                <w:sz w:val="18"/>
              </w:rPr>
              <w:t>Agent</w:t>
            </w:r>
          </w:p>
        </w:tc>
        <w:tc>
          <w:tcPr>
            <w:tcW w:type="dxa" w:w="8424"/>
            <w:vAlign w:val="center"/>
            <w:tcMar>
              <w:top w:w="80" w:type="dxa"/>
              <w:start w:w="80" w:type="dxa"/>
              <w:bottom w:w="80" w:type="dxa"/>
              <w:end w:w="80" w:type="dxa"/>
            </w:tcMar>
          </w:tcPr>
          <w:p>
            <w:r>
              <w:rPr>
                <w:sz w:val="18"/>
              </w:rPr>
              <w:t>run duration, failed step, retries, tool success rate</w:t>
            </w:r>
          </w:p>
        </w:tc>
      </w:tr>
      <w:tr>
        <w:tc>
          <w:tcPr>
            <w:tcW w:type="dxa" w:w="1944"/>
            <w:vAlign w:val="center"/>
            <w:tcMar>
              <w:top w:w="80" w:type="dxa"/>
              <w:start w:w="80" w:type="dxa"/>
              <w:bottom w:w="80" w:type="dxa"/>
              <w:end w:w="80" w:type="dxa"/>
            </w:tcMar>
            <w:shd w:fill="F3F6F9"/>
          </w:tcPr>
          <w:p>
            <w:r>
              <w:rPr>
                <w:sz w:val="18"/>
              </w:rPr>
              <w:t>Database</w:t>
            </w:r>
          </w:p>
        </w:tc>
        <w:tc>
          <w:tcPr>
            <w:tcW w:type="dxa" w:w="8424"/>
            <w:vAlign w:val="center"/>
            <w:tcMar>
              <w:top w:w="80" w:type="dxa"/>
              <w:start w:w="80" w:type="dxa"/>
              <w:bottom w:w="80" w:type="dxa"/>
              <w:end w:w="80" w:type="dxa"/>
            </w:tcMar>
            <w:shd w:fill="F3F6F9"/>
          </w:tcPr>
          <w:p>
            <w:r>
              <w:rPr>
                <w:sz w:val="18"/>
              </w:rPr>
              <w:t>query latency, connection pool, slow queries, storage size</w:t>
            </w:r>
          </w:p>
        </w:tc>
      </w:tr>
      <w:tr>
        <w:tc>
          <w:tcPr>
            <w:tcW w:type="dxa" w:w="1944"/>
            <w:vAlign w:val="center"/>
            <w:tcMar>
              <w:top w:w="80" w:type="dxa"/>
              <w:start w:w="80" w:type="dxa"/>
              <w:bottom w:w="80" w:type="dxa"/>
              <w:end w:w="80" w:type="dxa"/>
            </w:tcMar>
          </w:tcPr>
          <w:p>
            <w:r>
              <w:rPr>
                <w:sz w:val="18"/>
              </w:rPr>
              <w:t>Redis</w:t>
            </w:r>
          </w:p>
        </w:tc>
        <w:tc>
          <w:tcPr>
            <w:tcW w:type="dxa" w:w="8424"/>
            <w:vAlign w:val="center"/>
            <w:tcMar>
              <w:top w:w="80" w:type="dxa"/>
              <w:start w:w="80" w:type="dxa"/>
              <w:bottom w:w="80" w:type="dxa"/>
              <w:end w:w="80" w:type="dxa"/>
            </w:tcMar>
          </w:tcPr>
          <w:p>
            <w:r>
              <w:rPr>
                <w:sz w:val="18"/>
              </w:rPr>
              <w:t>memory, hit rate, queue depth</w:t>
            </w:r>
          </w:p>
        </w:tc>
      </w:tr>
      <w:tr>
        <w:tc>
          <w:tcPr>
            <w:tcW w:type="dxa" w:w="1944"/>
            <w:vAlign w:val="center"/>
            <w:tcMar>
              <w:top w:w="80" w:type="dxa"/>
              <w:start w:w="80" w:type="dxa"/>
              <w:bottom w:w="80" w:type="dxa"/>
              <w:end w:w="80" w:type="dxa"/>
            </w:tcMar>
            <w:shd w:fill="F3F6F9"/>
          </w:tcPr>
          <w:p>
            <w:r>
              <w:rPr>
                <w:sz w:val="18"/>
              </w:rPr>
              <w:t>Container</w:t>
            </w:r>
          </w:p>
        </w:tc>
        <w:tc>
          <w:tcPr>
            <w:tcW w:type="dxa" w:w="8424"/>
            <w:vAlign w:val="center"/>
            <w:tcMar>
              <w:top w:w="80" w:type="dxa"/>
              <w:start w:w="80" w:type="dxa"/>
              <w:bottom w:w="80" w:type="dxa"/>
              <w:end w:w="80" w:type="dxa"/>
            </w:tcMar>
            <w:shd w:fill="F3F6F9"/>
          </w:tcPr>
          <w:p>
            <w:r>
              <w:rPr>
                <w:sz w:val="18"/>
              </w:rPr>
              <w:t>CPU, RAM, restart count, health status</w:t>
            </w:r>
          </w:p>
        </w:tc>
      </w:tr>
      <w:tr>
        <w:tc>
          <w:tcPr>
            <w:tcW w:type="dxa" w:w="1944"/>
            <w:vAlign w:val="center"/>
            <w:tcMar>
              <w:top w:w="80" w:type="dxa"/>
              <w:start w:w="80" w:type="dxa"/>
              <w:bottom w:w="80" w:type="dxa"/>
              <w:end w:w="80" w:type="dxa"/>
            </w:tcMar>
          </w:tcPr>
          <w:p>
            <w:r>
              <w:rPr>
                <w:sz w:val="18"/>
              </w:rPr>
              <w:t>Business</w:t>
            </w:r>
          </w:p>
        </w:tc>
        <w:tc>
          <w:tcPr>
            <w:tcW w:type="dxa" w:w="8424"/>
            <w:vAlign w:val="center"/>
            <w:tcMar>
              <w:top w:w="80" w:type="dxa"/>
              <w:start w:w="80" w:type="dxa"/>
              <w:bottom w:w="80" w:type="dxa"/>
              <w:end w:w="80" w:type="dxa"/>
            </w:tcMar>
          </w:tcPr>
          <w:p>
            <w:r>
              <w:rPr>
                <w:sz w:val="18"/>
              </w:rPr>
              <w:t>daily active users, successful runs, human approvals, failure rate</w:t>
            </w:r>
          </w:p>
        </w:tc>
      </w:tr>
    </w:tbl>
    <w:p>
      <w:pPr>
        <w:spacing w:after="40"/>
      </w:pPr>
    </w:p>
    <w:p>
      <w:pPr>
        <w:pStyle w:val="Heading2"/>
        <w:spacing w:before="140" w:after="80"/>
      </w:pPr>
      <w:r>
        <w:t>15.1 KPI kỹ thuật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312"/>
            <w:shd w:fill="123B63"/>
            <w:vAlign w:val="center"/>
            <w:tcMar>
              <w:top w:w="80" w:type="dxa"/>
              <w:start w:w="80" w:type="dxa"/>
              <w:bottom w:w="80" w:type="dxa"/>
              <w:end w:w="80" w:type="dxa"/>
            </w:tcMar>
          </w:tcPr>
          <w:p>
            <w:pPr>
              <w:jc w:val="center"/>
            </w:pPr>
            <w:r>
              <w:rPr>
                <w:b/>
                <w:color w:val="FFFFFF"/>
                <w:sz w:val="18"/>
              </w:rPr>
              <w:t>KPI</w:t>
            </w:r>
          </w:p>
        </w:tc>
        <w:tc>
          <w:tcPr>
            <w:tcW w:type="dxa" w:w="7056"/>
            <w:shd w:fill="123B63"/>
            <w:vAlign w:val="center"/>
            <w:tcMar>
              <w:top w:w="80" w:type="dxa"/>
              <w:start w:w="80" w:type="dxa"/>
              <w:bottom w:w="80" w:type="dxa"/>
              <w:end w:w="80" w:type="dxa"/>
            </w:tcMar>
          </w:tcPr>
          <w:p>
            <w:pPr>
              <w:jc w:val="center"/>
            </w:pPr>
            <w:r>
              <w:rPr>
                <w:b/>
                <w:color w:val="FFFFFF"/>
                <w:sz w:val="18"/>
              </w:rPr>
              <w:t>Mục tiêu v1</w:t>
            </w:r>
          </w:p>
        </w:tc>
      </w:tr>
      <w:tr>
        <w:tc>
          <w:tcPr>
            <w:tcW w:type="dxa" w:w="3312"/>
            <w:vAlign w:val="center"/>
            <w:tcMar>
              <w:top w:w="80" w:type="dxa"/>
              <w:start w:w="80" w:type="dxa"/>
              <w:bottom w:w="80" w:type="dxa"/>
              <w:end w:w="80" w:type="dxa"/>
            </w:tcMar>
          </w:tcPr>
          <w:p>
            <w:r>
              <w:rPr>
                <w:sz w:val="18"/>
              </w:rPr>
              <w:t>TTFT – simple chat</w:t>
            </w:r>
          </w:p>
        </w:tc>
        <w:tc>
          <w:tcPr>
            <w:tcW w:type="dxa" w:w="7056"/>
            <w:vAlign w:val="center"/>
            <w:tcMar>
              <w:top w:w="80" w:type="dxa"/>
              <w:start w:w="80" w:type="dxa"/>
              <w:bottom w:w="80" w:type="dxa"/>
              <w:end w:w="80" w:type="dxa"/>
            </w:tcMar>
          </w:tcPr>
          <w:p>
            <w:r>
              <w:rPr>
                <w:sz w:val="18"/>
              </w:rPr>
              <w:t>&lt; 1.5s trên môi trường mục tiêu khi model đã warm</w:t>
            </w:r>
          </w:p>
        </w:tc>
      </w:tr>
      <w:tr>
        <w:tc>
          <w:tcPr>
            <w:tcW w:type="dxa" w:w="3312"/>
            <w:vAlign w:val="center"/>
            <w:tcMar>
              <w:top w:w="80" w:type="dxa"/>
              <w:start w:w="80" w:type="dxa"/>
              <w:bottom w:w="80" w:type="dxa"/>
              <w:end w:w="80" w:type="dxa"/>
            </w:tcMar>
            <w:shd w:fill="F3F6F9"/>
          </w:tcPr>
          <w:p>
            <w:r>
              <w:rPr>
                <w:sz w:val="18"/>
              </w:rPr>
              <w:t>API p95 non-LLM</w:t>
            </w:r>
          </w:p>
        </w:tc>
        <w:tc>
          <w:tcPr>
            <w:tcW w:type="dxa" w:w="7056"/>
            <w:vAlign w:val="center"/>
            <w:tcMar>
              <w:top w:w="80" w:type="dxa"/>
              <w:start w:w="80" w:type="dxa"/>
              <w:bottom w:w="80" w:type="dxa"/>
              <w:end w:w="80" w:type="dxa"/>
            </w:tcMar>
            <w:shd w:fill="F3F6F9"/>
          </w:tcPr>
          <w:p>
            <w:r>
              <w:rPr>
                <w:sz w:val="18"/>
              </w:rPr>
              <w:t>&lt; 300ms cho request CRUD thông thường</w:t>
            </w:r>
          </w:p>
        </w:tc>
      </w:tr>
      <w:tr>
        <w:tc>
          <w:tcPr>
            <w:tcW w:type="dxa" w:w="3312"/>
            <w:vAlign w:val="center"/>
            <w:tcMar>
              <w:top w:w="80" w:type="dxa"/>
              <w:start w:w="80" w:type="dxa"/>
              <w:bottom w:w="80" w:type="dxa"/>
              <w:end w:w="80" w:type="dxa"/>
            </w:tcMar>
          </w:tcPr>
          <w:p>
            <w:r>
              <w:rPr>
                <w:sz w:val="18"/>
              </w:rPr>
              <w:t>RAG retrieval</w:t>
            </w:r>
          </w:p>
        </w:tc>
        <w:tc>
          <w:tcPr>
            <w:tcW w:type="dxa" w:w="7056"/>
            <w:vAlign w:val="center"/>
            <w:tcMar>
              <w:top w:w="80" w:type="dxa"/>
              <w:start w:w="80" w:type="dxa"/>
              <w:bottom w:w="80" w:type="dxa"/>
              <w:end w:w="80" w:type="dxa"/>
            </w:tcMar>
          </w:tcPr>
          <w:p>
            <w:r>
              <w:rPr>
                <w:sz w:val="18"/>
              </w:rPr>
              <w:t>&lt; 500ms cho query nội bộ sau warm-up</w:t>
            </w:r>
          </w:p>
        </w:tc>
      </w:tr>
      <w:tr>
        <w:tc>
          <w:tcPr>
            <w:tcW w:type="dxa" w:w="3312"/>
            <w:vAlign w:val="center"/>
            <w:tcMar>
              <w:top w:w="80" w:type="dxa"/>
              <w:start w:w="80" w:type="dxa"/>
              <w:bottom w:w="80" w:type="dxa"/>
              <w:end w:w="80" w:type="dxa"/>
            </w:tcMar>
            <w:shd w:fill="F3F6F9"/>
          </w:tcPr>
          <w:p>
            <w:r>
              <w:rPr>
                <w:sz w:val="18"/>
              </w:rPr>
              <w:t>Agent tool timeout</w:t>
            </w:r>
          </w:p>
        </w:tc>
        <w:tc>
          <w:tcPr>
            <w:tcW w:type="dxa" w:w="7056"/>
            <w:vAlign w:val="center"/>
            <w:tcMar>
              <w:top w:w="80" w:type="dxa"/>
              <w:start w:w="80" w:type="dxa"/>
              <w:bottom w:w="80" w:type="dxa"/>
              <w:end w:w="80" w:type="dxa"/>
            </w:tcMar>
            <w:shd w:fill="F3F6F9"/>
          </w:tcPr>
          <w:p>
            <w:r>
              <w:rPr>
                <w:sz w:val="18"/>
              </w:rPr>
              <w:t>Mặc định 10–60s tùy tool, có cấu hình riêng</w:t>
            </w:r>
          </w:p>
        </w:tc>
      </w:tr>
      <w:tr>
        <w:tc>
          <w:tcPr>
            <w:tcW w:type="dxa" w:w="3312"/>
            <w:vAlign w:val="center"/>
            <w:tcMar>
              <w:top w:w="80" w:type="dxa"/>
              <w:start w:w="80" w:type="dxa"/>
              <w:bottom w:w="80" w:type="dxa"/>
              <w:end w:w="80" w:type="dxa"/>
            </w:tcMar>
          </w:tcPr>
          <w:p>
            <w:r>
              <w:rPr>
                <w:sz w:val="18"/>
              </w:rPr>
              <w:t>Availability</w:t>
            </w:r>
          </w:p>
        </w:tc>
        <w:tc>
          <w:tcPr>
            <w:tcW w:type="dxa" w:w="7056"/>
            <w:vAlign w:val="center"/>
            <w:tcMar>
              <w:top w:w="80" w:type="dxa"/>
              <w:start w:w="80" w:type="dxa"/>
              <w:bottom w:w="80" w:type="dxa"/>
              <w:end w:w="80" w:type="dxa"/>
            </w:tcMar>
          </w:tcPr>
          <w:p>
            <w:r>
              <w:rPr>
                <w:sz w:val="18"/>
              </w:rPr>
              <w:t>≥ 99.5% cho single-server production; nâng dần theo HA</w:t>
            </w:r>
          </w:p>
        </w:tc>
      </w:tr>
    </w:tbl>
    <w:p>
      <w:pPr>
        <w:spacing w:after="40"/>
      </w:pPr>
    </w:p>
    <w:p>
      <w:pPr>
        <w:pStyle w:val="Heading1"/>
        <w:spacing w:before="200" w:after="80"/>
      </w:pPr>
      <w:r>
        <w:t>16. Roadmap phát triển</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1152"/>
            <w:shd w:fill="123B63"/>
            <w:vAlign w:val="center"/>
            <w:tcMar>
              <w:top w:w="80" w:type="dxa"/>
              <w:start w:w="80" w:type="dxa"/>
              <w:bottom w:w="80" w:type="dxa"/>
              <w:end w:w="80" w:type="dxa"/>
            </w:tcMar>
          </w:tcPr>
          <w:p>
            <w:pPr>
              <w:jc w:val="center"/>
            </w:pPr>
            <w:r>
              <w:rPr>
                <w:b/>
                <w:color w:val="FFFFFF"/>
                <w:sz w:val="18"/>
              </w:rPr>
              <w:t>Phase</w:t>
            </w:r>
          </w:p>
        </w:tc>
        <w:tc>
          <w:tcPr>
            <w:tcW w:type="dxa" w:w="2088"/>
            <w:shd w:fill="123B63"/>
            <w:vAlign w:val="center"/>
            <w:tcMar>
              <w:top w:w="80" w:type="dxa"/>
              <w:start w:w="80" w:type="dxa"/>
              <w:bottom w:w="80" w:type="dxa"/>
              <w:end w:w="80" w:type="dxa"/>
            </w:tcMar>
          </w:tcPr>
          <w:p>
            <w:pPr>
              <w:jc w:val="center"/>
            </w:pPr>
            <w:r>
              <w:rPr>
                <w:b/>
                <w:color w:val="FFFFFF"/>
                <w:sz w:val="18"/>
              </w:rPr>
              <w:t>Tên</w:t>
            </w:r>
          </w:p>
        </w:tc>
        <w:tc>
          <w:tcPr>
            <w:tcW w:type="dxa" w:w="5976"/>
            <w:shd w:fill="123B63"/>
            <w:vAlign w:val="center"/>
            <w:tcMar>
              <w:top w:w="80" w:type="dxa"/>
              <w:start w:w="80" w:type="dxa"/>
              <w:bottom w:w="80" w:type="dxa"/>
              <w:end w:w="80" w:type="dxa"/>
            </w:tcMar>
          </w:tcPr>
          <w:p>
            <w:pPr>
              <w:jc w:val="center"/>
            </w:pPr>
            <w:r>
              <w:rPr>
                <w:b/>
                <w:color w:val="FFFFFF"/>
                <w:sz w:val="18"/>
              </w:rPr>
              <w:t>Deliverables</w:t>
            </w:r>
          </w:p>
        </w:tc>
        <w:tc>
          <w:tcPr>
            <w:tcW w:type="dxa" w:w="1440"/>
            <w:shd w:fill="123B63"/>
            <w:vAlign w:val="center"/>
            <w:tcMar>
              <w:top w:w="80" w:type="dxa"/>
              <w:start w:w="80" w:type="dxa"/>
              <w:bottom w:w="80" w:type="dxa"/>
              <w:end w:w="80" w:type="dxa"/>
            </w:tcMar>
          </w:tcPr>
          <w:p>
            <w:pPr>
              <w:jc w:val="center"/>
            </w:pPr>
            <w:r>
              <w:rPr>
                <w:b/>
                <w:color w:val="FFFFFF"/>
                <w:sz w:val="18"/>
              </w:rPr>
              <w:t>Ước lượng</w:t>
            </w:r>
          </w:p>
        </w:tc>
      </w:tr>
      <w:tr>
        <w:tc>
          <w:tcPr>
            <w:tcW w:type="dxa" w:w="1152"/>
            <w:vAlign w:val="center"/>
            <w:tcMar>
              <w:top w:w="80" w:type="dxa"/>
              <w:start w:w="80" w:type="dxa"/>
              <w:bottom w:w="80" w:type="dxa"/>
              <w:end w:w="80" w:type="dxa"/>
            </w:tcMar>
          </w:tcPr>
          <w:p>
            <w:r>
              <w:rPr>
                <w:sz w:val="18"/>
              </w:rPr>
              <w:t>Phase 0</w:t>
            </w:r>
          </w:p>
        </w:tc>
        <w:tc>
          <w:tcPr>
            <w:tcW w:type="dxa" w:w="2088"/>
            <w:vAlign w:val="center"/>
            <w:tcMar>
              <w:top w:w="80" w:type="dxa"/>
              <w:start w:w="80" w:type="dxa"/>
              <w:bottom w:w="80" w:type="dxa"/>
              <w:end w:w="80" w:type="dxa"/>
            </w:tcMar>
          </w:tcPr>
          <w:p>
            <w:r>
              <w:rPr>
                <w:sz w:val="18"/>
              </w:rPr>
              <w:t>Foundation</w:t>
            </w:r>
          </w:p>
        </w:tc>
        <w:tc>
          <w:tcPr>
            <w:tcW w:type="dxa" w:w="5976"/>
            <w:vAlign w:val="center"/>
            <w:tcMar>
              <w:top w:w="80" w:type="dxa"/>
              <w:start w:w="80" w:type="dxa"/>
              <w:bottom w:w="80" w:type="dxa"/>
              <w:end w:w="80" w:type="dxa"/>
            </w:tcMar>
          </w:tcPr>
          <w:p>
            <w:r>
              <w:rPr>
                <w:sz w:val="18"/>
              </w:rPr>
              <w:t>Repo, architecture, Docker, CI, auth skeleton, PostgreSQL, Redis, React shell.</w:t>
            </w:r>
          </w:p>
        </w:tc>
        <w:tc>
          <w:tcPr>
            <w:tcW w:type="dxa" w:w="1440"/>
            <w:vAlign w:val="center"/>
            <w:tcMar>
              <w:top w:w="80" w:type="dxa"/>
              <w:start w:w="80" w:type="dxa"/>
              <w:bottom w:w="80" w:type="dxa"/>
              <w:end w:w="80" w:type="dxa"/>
            </w:tcMar>
          </w:tcPr>
          <w:p>
            <w:r>
              <w:rPr>
                <w:sz w:val="18"/>
              </w:rPr>
              <w:t>1–2 tuần</w:t>
            </w:r>
          </w:p>
        </w:tc>
      </w:tr>
      <w:tr>
        <w:tc>
          <w:tcPr>
            <w:tcW w:type="dxa" w:w="1152"/>
            <w:vAlign w:val="center"/>
            <w:tcMar>
              <w:top w:w="80" w:type="dxa"/>
              <w:start w:w="80" w:type="dxa"/>
              <w:bottom w:w="80" w:type="dxa"/>
              <w:end w:w="80" w:type="dxa"/>
            </w:tcMar>
            <w:shd w:fill="F3F6F9"/>
          </w:tcPr>
          <w:p>
            <w:r>
              <w:rPr>
                <w:sz w:val="18"/>
              </w:rPr>
              <w:t>Phase 1</w:t>
            </w:r>
          </w:p>
        </w:tc>
        <w:tc>
          <w:tcPr>
            <w:tcW w:type="dxa" w:w="2088"/>
            <w:vAlign w:val="center"/>
            <w:tcMar>
              <w:top w:w="80" w:type="dxa"/>
              <w:start w:w="80" w:type="dxa"/>
              <w:bottom w:w="80" w:type="dxa"/>
              <w:end w:w="80" w:type="dxa"/>
            </w:tcMar>
            <w:shd w:fill="F3F6F9"/>
          </w:tcPr>
          <w:p>
            <w:r>
              <w:rPr>
                <w:sz w:val="18"/>
              </w:rPr>
              <w:t>Fast Chat</w:t>
            </w:r>
          </w:p>
        </w:tc>
        <w:tc>
          <w:tcPr>
            <w:tcW w:type="dxa" w:w="5976"/>
            <w:vAlign w:val="center"/>
            <w:tcMar>
              <w:top w:w="80" w:type="dxa"/>
              <w:start w:w="80" w:type="dxa"/>
              <w:bottom w:w="80" w:type="dxa"/>
              <w:end w:w="80" w:type="dxa"/>
            </w:tcMar>
            <w:shd w:fill="F3F6F9"/>
          </w:tcPr>
          <w:p>
            <w:r>
              <w:rPr>
                <w:sz w:val="18"/>
              </w:rPr>
              <w:t>Conversation, streaming, model routing, stop/retry, settings.</w:t>
            </w:r>
          </w:p>
        </w:tc>
        <w:tc>
          <w:tcPr>
            <w:tcW w:type="dxa" w:w="1440"/>
            <w:vAlign w:val="center"/>
            <w:tcMar>
              <w:top w:w="80" w:type="dxa"/>
              <w:start w:w="80" w:type="dxa"/>
              <w:bottom w:w="80" w:type="dxa"/>
              <w:end w:w="80" w:type="dxa"/>
            </w:tcMar>
            <w:shd w:fill="F3F6F9"/>
          </w:tcPr>
          <w:p>
            <w:r>
              <w:rPr>
                <w:sz w:val="18"/>
              </w:rPr>
              <w:t>2–3 tuần</w:t>
            </w:r>
          </w:p>
        </w:tc>
      </w:tr>
      <w:tr>
        <w:tc>
          <w:tcPr>
            <w:tcW w:type="dxa" w:w="1152"/>
            <w:vAlign w:val="center"/>
            <w:tcMar>
              <w:top w:w="80" w:type="dxa"/>
              <w:start w:w="80" w:type="dxa"/>
              <w:bottom w:w="80" w:type="dxa"/>
              <w:end w:w="80" w:type="dxa"/>
            </w:tcMar>
          </w:tcPr>
          <w:p>
            <w:r>
              <w:rPr>
                <w:sz w:val="18"/>
              </w:rPr>
              <w:t>Phase 2</w:t>
            </w:r>
          </w:p>
        </w:tc>
        <w:tc>
          <w:tcPr>
            <w:tcW w:type="dxa" w:w="2088"/>
            <w:vAlign w:val="center"/>
            <w:tcMar>
              <w:top w:w="80" w:type="dxa"/>
              <w:start w:w="80" w:type="dxa"/>
              <w:bottom w:w="80" w:type="dxa"/>
              <w:end w:w="80" w:type="dxa"/>
            </w:tcMar>
          </w:tcPr>
          <w:p>
            <w:r>
              <w:rPr>
                <w:sz w:val="18"/>
              </w:rPr>
              <w:t>RAG + Web Research</w:t>
            </w:r>
          </w:p>
        </w:tc>
        <w:tc>
          <w:tcPr>
            <w:tcW w:type="dxa" w:w="5976"/>
            <w:vAlign w:val="center"/>
            <w:tcMar>
              <w:top w:w="80" w:type="dxa"/>
              <w:start w:w="80" w:type="dxa"/>
              <w:bottom w:w="80" w:type="dxa"/>
              <w:end w:w="80" w:type="dxa"/>
            </w:tcMar>
          </w:tcPr>
          <w:p>
            <w:r>
              <w:rPr>
                <w:sz w:val="18"/>
              </w:rPr>
              <w:t>Files, ingestion, pgvector, web search, citations, source viewer.</w:t>
            </w:r>
          </w:p>
        </w:tc>
        <w:tc>
          <w:tcPr>
            <w:tcW w:type="dxa" w:w="1440"/>
            <w:vAlign w:val="center"/>
            <w:tcMar>
              <w:top w:w="80" w:type="dxa"/>
              <w:start w:w="80" w:type="dxa"/>
              <w:bottom w:w="80" w:type="dxa"/>
              <w:end w:w="80" w:type="dxa"/>
            </w:tcMar>
          </w:tcPr>
          <w:p>
            <w:r>
              <w:rPr>
                <w:sz w:val="18"/>
              </w:rPr>
              <w:t>3–5 tuần</w:t>
            </w:r>
          </w:p>
        </w:tc>
      </w:tr>
      <w:tr>
        <w:tc>
          <w:tcPr>
            <w:tcW w:type="dxa" w:w="1152"/>
            <w:vAlign w:val="center"/>
            <w:tcMar>
              <w:top w:w="80" w:type="dxa"/>
              <w:start w:w="80" w:type="dxa"/>
              <w:bottom w:w="80" w:type="dxa"/>
              <w:end w:w="80" w:type="dxa"/>
            </w:tcMar>
            <w:shd w:fill="F3F6F9"/>
          </w:tcPr>
          <w:p>
            <w:r>
              <w:rPr>
                <w:sz w:val="18"/>
              </w:rPr>
              <w:t>Phase 3</w:t>
            </w:r>
          </w:p>
        </w:tc>
        <w:tc>
          <w:tcPr>
            <w:tcW w:type="dxa" w:w="2088"/>
            <w:vAlign w:val="center"/>
            <w:tcMar>
              <w:top w:w="80" w:type="dxa"/>
              <w:start w:w="80" w:type="dxa"/>
              <w:bottom w:w="80" w:type="dxa"/>
              <w:end w:w="80" w:type="dxa"/>
            </w:tcMar>
            <w:shd w:fill="F3F6F9"/>
          </w:tcPr>
          <w:p>
            <w:r>
              <w:rPr>
                <w:sz w:val="18"/>
              </w:rPr>
              <w:t>Agent Core</w:t>
            </w:r>
          </w:p>
        </w:tc>
        <w:tc>
          <w:tcPr>
            <w:tcW w:type="dxa" w:w="5976"/>
            <w:vAlign w:val="center"/>
            <w:tcMar>
              <w:top w:w="80" w:type="dxa"/>
              <w:start w:w="80" w:type="dxa"/>
              <w:bottom w:w="80" w:type="dxa"/>
              <w:end w:w="80" w:type="dxa"/>
            </w:tcMar>
            <w:shd w:fill="F3F6F9"/>
          </w:tcPr>
          <w:p>
            <w:r>
              <w:rPr>
                <w:sz w:val="18"/>
              </w:rPr>
              <w:t>Tool registry, agent runs, event stream, approval, retries, jobs.</w:t>
            </w:r>
          </w:p>
        </w:tc>
        <w:tc>
          <w:tcPr>
            <w:tcW w:type="dxa" w:w="1440"/>
            <w:vAlign w:val="center"/>
            <w:tcMar>
              <w:top w:w="80" w:type="dxa"/>
              <w:start w:w="80" w:type="dxa"/>
              <w:bottom w:w="80" w:type="dxa"/>
              <w:end w:w="80" w:type="dxa"/>
            </w:tcMar>
            <w:shd w:fill="F3F6F9"/>
          </w:tcPr>
          <w:p>
            <w:r>
              <w:rPr>
                <w:sz w:val="18"/>
              </w:rPr>
              <w:t>3–5 tuần</w:t>
            </w:r>
          </w:p>
        </w:tc>
      </w:tr>
      <w:tr>
        <w:tc>
          <w:tcPr>
            <w:tcW w:type="dxa" w:w="1152"/>
            <w:vAlign w:val="center"/>
            <w:tcMar>
              <w:top w:w="80" w:type="dxa"/>
              <w:start w:w="80" w:type="dxa"/>
              <w:bottom w:w="80" w:type="dxa"/>
              <w:end w:w="80" w:type="dxa"/>
            </w:tcMar>
          </w:tcPr>
          <w:p>
            <w:r>
              <w:rPr>
                <w:sz w:val="18"/>
              </w:rPr>
              <w:t>Phase 4</w:t>
            </w:r>
          </w:p>
        </w:tc>
        <w:tc>
          <w:tcPr>
            <w:tcW w:type="dxa" w:w="2088"/>
            <w:vAlign w:val="center"/>
            <w:tcMar>
              <w:top w:w="80" w:type="dxa"/>
              <w:start w:w="80" w:type="dxa"/>
              <w:bottom w:w="80" w:type="dxa"/>
              <w:end w:w="80" w:type="dxa"/>
            </w:tcMar>
          </w:tcPr>
          <w:p>
            <w:r>
              <w:rPr>
                <w:sz w:val="18"/>
              </w:rPr>
              <w:t>Integrations</w:t>
            </w:r>
          </w:p>
        </w:tc>
        <w:tc>
          <w:tcPr>
            <w:tcW w:type="dxa" w:w="5976"/>
            <w:vAlign w:val="center"/>
            <w:tcMar>
              <w:top w:w="80" w:type="dxa"/>
              <w:start w:w="80" w:type="dxa"/>
              <w:bottom w:w="80" w:type="dxa"/>
              <w:end w:w="80" w:type="dxa"/>
            </w:tcMar>
          </w:tcPr>
          <w:p>
            <w:r>
              <w:rPr>
                <w:sz w:val="18"/>
              </w:rPr>
              <w:t>MCP, Gmail/Outlook, Calendar, GitHub, browser, desktop bridge.</w:t>
            </w:r>
          </w:p>
        </w:tc>
        <w:tc>
          <w:tcPr>
            <w:tcW w:type="dxa" w:w="1440"/>
            <w:vAlign w:val="center"/>
            <w:tcMar>
              <w:top w:w="80" w:type="dxa"/>
              <w:start w:w="80" w:type="dxa"/>
              <w:bottom w:w="80" w:type="dxa"/>
              <w:end w:w="80" w:type="dxa"/>
            </w:tcMar>
          </w:tcPr>
          <w:p>
            <w:r>
              <w:rPr>
                <w:sz w:val="18"/>
              </w:rPr>
              <w:t>4–6 tuần</w:t>
            </w:r>
          </w:p>
        </w:tc>
      </w:tr>
      <w:tr>
        <w:tc>
          <w:tcPr>
            <w:tcW w:type="dxa" w:w="1152"/>
            <w:vAlign w:val="center"/>
            <w:tcMar>
              <w:top w:w="80" w:type="dxa"/>
              <w:start w:w="80" w:type="dxa"/>
              <w:bottom w:w="80" w:type="dxa"/>
              <w:end w:w="80" w:type="dxa"/>
            </w:tcMar>
            <w:shd w:fill="F3F6F9"/>
          </w:tcPr>
          <w:p>
            <w:r>
              <w:rPr>
                <w:sz w:val="18"/>
              </w:rPr>
              <w:t>Phase 5</w:t>
            </w:r>
          </w:p>
        </w:tc>
        <w:tc>
          <w:tcPr>
            <w:tcW w:type="dxa" w:w="2088"/>
            <w:vAlign w:val="center"/>
            <w:tcMar>
              <w:top w:w="80" w:type="dxa"/>
              <w:start w:w="80" w:type="dxa"/>
              <w:bottom w:w="80" w:type="dxa"/>
              <w:end w:w="80" w:type="dxa"/>
            </w:tcMar>
            <w:shd w:fill="F3F6F9"/>
          </w:tcPr>
          <w:p>
            <w:r>
              <w:rPr>
                <w:sz w:val="18"/>
              </w:rPr>
              <w:t>Production hardening</w:t>
            </w:r>
          </w:p>
        </w:tc>
        <w:tc>
          <w:tcPr>
            <w:tcW w:type="dxa" w:w="5976"/>
            <w:vAlign w:val="center"/>
            <w:tcMar>
              <w:top w:w="80" w:type="dxa"/>
              <w:start w:w="80" w:type="dxa"/>
              <w:bottom w:w="80" w:type="dxa"/>
              <w:end w:w="80" w:type="dxa"/>
            </w:tcMar>
            <w:shd w:fill="F3F6F9"/>
          </w:tcPr>
          <w:p>
            <w:r>
              <w:rPr>
                <w:sz w:val="18"/>
              </w:rPr>
              <w:t>Security, observability, backups, load test, staging/prod CI/CD.</w:t>
            </w:r>
          </w:p>
        </w:tc>
        <w:tc>
          <w:tcPr>
            <w:tcW w:type="dxa" w:w="1440"/>
            <w:vAlign w:val="center"/>
            <w:tcMar>
              <w:top w:w="80" w:type="dxa"/>
              <w:start w:w="80" w:type="dxa"/>
              <w:bottom w:w="80" w:type="dxa"/>
              <w:end w:w="80" w:type="dxa"/>
            </w:tcMar>
            <w:shd w:fill="F3F6F9"/>
          </w:tcPr>
          <w:p>
            <w:r>
              <w:rPr>
                <w:sz w:val="18"/>
              </w:rPr>
              <w:t>2–4 tuần</w:t>
            </w:r>
          </w:p>
        </w:tc>
      </w:tr>
    </w:tbl>
    <w:p>
      <w:pPr>
        <w:spacing w:after="40"/>
      </w:pPr>
    </w:p>
    <w:tbl>
      <w:tblPr>
        <w:tblW w:type="auto" w:w="0"/>
        <w:jc w:val="center"/>
        <w:tblLook w:firstColumn="1" w:firstRow="1" w:lastColumn="0" w:lastRow="0" w:noHBand="0" w:noVBand="1" w:val="04A0"/>
      </w:tblPr>
      <w:tblGrid>
        <w:gridCol w:w="10123"/>
      </w:tblGrid>
      <w:tr>
        <w:trPr>
          <w:cantSplit/>
        </w:trPr>
        <w:tc>
          <w:tcPr>
            <w:tcW w:type="dxa" w:w="10123"/>
            <w:shd w:fill="FFF4D9"/>
            <w:tcMar>
              <w:top w:w="130" w:type="dxa"/>
              <w:start w:w="160" w:type="dxa"/>
              <w:bottom w:w="130" w:type="dxa"/>
              <w:end w:w="160" w:type="dxa"/>
            </w:tcMar>
          </w:tcPr>
          <w:p>
            <w:r>
              <w:rPr>
                <w:b/>
                <w:color w:val="123B63"/>
              </w:rPr>
              <w:t>Ghi chú tiến độ</w:t>
              <w:br/>
            </w:r>
            <w:r>
              <w:rPr>
                <w:sz w:val="19"/>
              </w:rPr>
              <w:t>Các mốc là planning estimate, không phải cam kết lịch. Ưu tiên hoàn thành vertical slice chạy được trước, sau đó mới mở rộng tính năng.</w:t>
            </w:r>
          </w:p>
        </w:tc>
      </w:tr>
    </w:tbl>
    <w:p>
      <w:pPr>
        <w:spacing w:after="20"/>
      </w:pPr>
    </w:p>
    <w:p>
      <w:pPr>
        <w:pStyle w:val="Heading1"/>
        <w:spacing w:before="200" w:after="80"/>
      </w:pPr>
      <w:r>
        <w:t>17. Rủi ro và phương án giảm thiểu</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304"/>
            <w:shd w:fill="123B63"/>
            <w:vAlign w:val="center"/>
            <w:tcMar>
              <w:top w:w="80" w:type="dxa"/>
              <w:start w:w="80" w:type="dxa"/>
              <w:bottom w:w="80" w:type="dxa"/>
              <w:end w:w="80" w:type="dxa"/>
            </w:tcMar>
          </w:tcPr>
          <w:p>
            <w:pPr>
              <w:jc w:val="center"/>
            </w:pPr>
            <w:r>
              <w:rPr>
                <w:b/>
                <w:color w:val="FFFFFF"/>
                <w:sz w:val="18"/>
              </w:rPr>
              <w:t>Rủi ro</w:t>
            </w:r>
          </w:p>
        </w:tc>
        <w:tc>
          <w:tcPr>
            <w:tcW w:type="dxa" w:w="2592"/>
            <w:shd w:fill="123B63"/>
            <w:vAlign w:val="center"/>
            <w:tcMar>
              <w:top w:w="80" w:type="dxa"/>
              <w:start w:w="80" w:type="dxa"/>
              <w:bottom w:w="80" w:type="dxa"/>
              <w:end w:w="80" w:type="dxa"/>
            </w:tcMar>
          </w:tcPr>
          <w:p>
            <w:pPr>
              <w:jc w:val="center"/>
            </w:pPr>
            <w:r>
              <w:rPr>
                <w:b/>
                <w:color w:val="FFFFFF"/>
                <w:sz w:val="18"/>
              </w:rPr>
              <w:t>Ảnh hưởng</w:t>
            </w:r>
          </w:p>
        </w:tc>
        <w:tc>
          <w:tcPr>
            <w:tcW w:type="dxa" w:w="5760"/>
            <w:shd w:fill="123B63"/>
            <w:vAlign w:val="center"/>
            <w:tcMar>
              <w:top w:w="80" w:type="dxa"/>
              <w:start w:w="80" w:type="dxa"/>
              <w:bottom w:w="80" w:type="dxa"/>
              <w:end w:w="80" w:type="dxa"/>
            </w:tcMar>
          </w:tcPr>
          <w:p>
            <w:pPr>
              <w:jc w:val="center"/>
            </w:pPr>
            <w:r>
              <w:rPr>
                <w:b/>
                <w:color w:val="FFFFFF"/>
                <w:sz w:val="18"/>
              </w:rPr>
              <w:t>Giảm thiểu</w:t>
            </w:r>
          </w:p>
        </w:tc>
      </w:tr>
      <w:tr>
        <w:tc>
          <w:tcPr>
            <w:tcW w:type="dxa" w:w="2304"/>
            <w:vAlign w:val="center"/>
            <w:tcMar>
              <w:top w:w="80" w:type="dxa"/>
              <w:start w:w="80" w:type="dxa"/>
              <w:bottom w:w="80" w:type="dxa"/>
              <w:end w:w="80" w:type="dxa"/>
            </w:tcMar>
          </w:tcPr>
          <w:p>
            <w:r>
              <w:rPr>
                <w:sz w:val="18"/>
              </w:rPr>
              <w:t>LLM latency cao</w:t>
            </w:r>
          </w:p>
        </w:tc>
        <w:tc>
          <w:tcPr>
            <w:tcW w:type="dxa" w:w="2592"/>
            <w:vAlign w:val="center"/>
            <w:tcMar>
              <w:top w:w="80" w:type="dxa"/>
              <w:start w:w="80" w:type="dxa"/>
              <w:bottom w:w="80" w:type="dxa"/>
              <w:end w:w="80" w:type="dxa"/>
            </w:tcMar>
          </w:tcPr>
          <w:p>
            <w:r>
              <w:rPr>
                <w:sz w:val="18"/>
              </w:rPr>
              <w:t>UX chậm</w:t>
            </w:r>
          </w:p>
        </w:tc>
        <w:tc>
          <w:tcPr>
            <w:tcW w:type="dxa" w:w="5760"/>
            <w:vAlign w:val="center"/>
            <w:tcMar>
              <w:top w:w="80" w:type="dxa"/>
              <w:start w:w="80" w:type="dxa"/>
              <w:bottom w:w="80" w:type="dxa"/>
              <w:end w:w="80" w:type="dxa"/>
            </w:tcMar>
          </w:tcPr>
          <w:p>
            <w:r>
              <w:rPr>
                <w:sz w:val="18"/>
              </w:rPr>
              <w:t>Fast model, warm model, streaming, task model, routing.</w:t>
            </w:r>
          </w:p>
        </w:tc>
      </w:tr>
      <w:tr>
        <w:tc>
          <w:tcPr>
            <w:tcW w:type="dxa" w:w="2304"/>
            <w:vAlign w:val="center"/>
            <w:tcMar>
              <w:top w:w="80" w:type="dxa"/>
              <w:start w:w="80" w:type="dxa"/>
              <w:bottom w:w="80" w:type="dxa"/>
              <w:end w:w="80" w:type="dxa"/>
            </w:tcMar>
            <w:shd w:fill="F3F6F9"/>
          </w:tcPr>
          <w:p>
            <w:r>
              <w:rPr>
                <w:sz w:val="18"/>
              </w:rPr>
              <w:t>Agent loop vô hạn</w:t>
            </w:r>
          </w:p>
        </w:tc>
        <w:tc>
          <w:tcPr>
            <w:tcW w:type="dxa" w:w="2592"/>
            <w:vAlign w:val="center"/>
            <w:tcMar>
              <w:top w:w="80" w:type="dxa"/>
              <w:start w:w="80" w:type="dxa"/>
              <w:bottom w:w="80" w:type="dxa"/>
              <w:end w:w="80" w:type="dxa"/>
            </w:tcMar>
            <w:shd w:fill="F3F6F9"/>
          </w:tcPr>
          <w:p>
            <w:r>
              <w:rPr>
                <w:sz w:val="18"/>
              </w:rPr>
              <w:t>Tốn tài nguyên/chi phí</w:t>
            </w:r>
          </w:p>
        </w:tc>
        <w:tc>
          <w:tcPr>
            <w:tcW w:type="dxa" w:w="5760"/>
            <w:vAlign w:val="center"/>
            <w:tcMar>
              <w:top w:w="80" w:type="dxa"/>
              <w:start w:w="80" w:type="dxa"/>
              <w:bottom w:w="80" w:type="dxa"/>
              <w:end w:w="80" w:type="dxa"/>
            </w:tcMar>
            <w:shd w:fill="F3F6F9"/>
          </w:tcPr>
          <w:p>
            <w:r>
              <w:rPr>
                <w:sz w:val="18"/>
              </w:rPr>
              <w:t>max_steps, timeout, budget, stop condition.</w:t>
            </w:r>
          </w:p>
        </w:tc>
      </w:tr>
      <w:tr>
        <w:tc>
          <w:tcPr>
            <w:tcW w:type="dxa" w:w="2304"/>
            <w:vAlign w:val="center"/>
            <w:tcMar>
              <w:top w:w="80" w:type="dxa"/>
              <w:start w:w="80" w:type="dxa"/>
              <w:bottom w:w="80" w:type="dxa"/>
              <w:end w:w="80" w:type="dxa"/>
            </w:tcMar>
          </w:tcPr>
          <w:p>
            <w:r>
              <w:rPr>
                <w:sz w:val="18"/>
              </w:rPr>
              <w:t>Prompt/tool injection</w:t>
            </w:r>
          </w:p>
        </w:tc>
        <w:tc>
          <w:tcPr>
            <w:tcW w:type="dxa" w:w="2592"/>
            <w:vAlign w:val="center"/>
            <w:tcMar>
              <w:top w:w="80" w:type="dxa"/>
              <w:start w:w="80" w:type="dxa"/>
              <w:bottom w:w="80" w:type="dxa"/>
              <w:end w:w="80" w:type="dxa"/>
            </w:tcMar>
          </w:tcPr>
          <w:p>
            <w:r>
              <w:rPr>
                <w:sz w:val="18"/>
              </w:rPr>
              <w:t>Rò rỉ dữ liệu / hành động sai</w:t>
            </w:r>
          </w:p>
        </w:tc>
        <w:tc>
          <w:tcPr>
            <w:tcW w:type="dxa" w:w="5760"/>
            <w:vAlign w:val="center"/>
            <w:tcMar>
              <w:top w:w="80" w:type="dxa"/>
              <w:start w:w="80" w:type="dxa"/>
              <w:bottom w:w="80" w:type="dxa"/>
              <w:end w:w="80" w:type="dxa"/>
            </w:tcMar>
          </w:tcPr>
          <w:p>
            <w:r>
              <w:rPr>
                <w:sz w:val="18"/>
              </w:rPr>
              <w:t>tool permissions, sandbox, content isolation, approval.</w:t>
            </w:r>
          </w:p>
        </w:tc>
      </w:tr>
      <w:tr>
        <w:tc>
          <w:tcPr>
            <w:tcW w:type="dxa" w:w="2304"/>
            <w:vAlign w:val="center"/>
            <w:tcMar>
              <w:top w:w="80" w:type="dxa"/>
              <w:start w:w="80" w:type="dxa"/>
              <w:bottom w:w="80" w:type="dxa"/>
              <w:end w:w="80" w:type="dxa"/>
            </w:tcMar>
            <w:shd w:fill="F3F6F9"/>
          </w:tcPr>
          <w:p>
            <w:r>
              <w:rPr>
                <w:sz w:val="18"/>
              </w:rPr>
              <w:t>DB tăng nhanh</w:t>
            </w:r>
          </w:p>
        </w:tc>
        <w:tc>
          <w:tcPr>
            <w:tcW w:type="dxa" w:w="2592"/>
            <w:vAlign w:val="center"/>
            <w:tcMar>
              <w:top w:w="80" w:type="dxa"/>
              <w:start w:w="80" w:type="dxa"/>
              <w:bottom w:w="80" w:type="dxa"/>
              <w:end w:w="80" w:type="dxa"/>
            </w:tcMar>
            <w:shd w:fill="F3F6F9"/>
          </w:tcPr>
          <w:p>
            <w:r>
              <w:rPr>
                <w:sz w:val="18"/>
              </w:rPr>
              <w:t>Chi phí/storage</w:t>
            </w:r>
          </w:p>
        </w:tc>
        <w:tc>
          <w:tcPr>
            <w:tcW w:type="dxa" w:w="5760"/>
            <w:vAlign w:val="center"/>
            <w:tcMar>
              <w:top w:w="80" w:type="dxa"/>
              <w:start w:w="80" w:type="dxa"/>
              <w:bottom w:w="80" w:type="dxa"/>
              <w:end w:w="80" w:type="dxa"/>
            </w:tcMar>
            <w:shd w:fill="F3F6F9"/>
          </w:tcPr>
          <w:p>
            <w:r>
              <w:rPr>
                <w:sz w:val="18"/>
              </w:rPr>
              <w:t>retention, archive, vacuum/index maintenance.</w:t>
            </w:r>
          </w:p>
        </w:tc>
      </w:tr>
      <w:tr>
        <w:tc>
          <w:tcPr>
            <w:tcW w:type="dxa" w:w="2304"/>
            <w:vAlign w:val="center"/>
            <w:tcMar>
              <w:top w:w="80" w:type="dxa"/>
              <w:start w:w="80" w:type="dxa"/>
              <w:bottom w:w="80" w:type="dxa"/>
              <w:end w:w="80" w:type="dxa"/>
            </w:tcMar>
          </w:tcPr>
          <w:p>
            <w:r>
              <w:rPr>
                <w:sz w:val="18"/>
              </w:rPr>
              <w:t>File upload độc hại</w:t>
            </w:r>
          </w:p>
        </w:tc>
        <w:tc>
          <w:tcPr>
            <w:tcW w:type="dxa" w:w="2592"/>
            <w:vAlign w:val="center"/>
            <w:tcMar>
              <w:top w:w="80" w:type="dxa"/>
              <w:start w:w="80" w:type="dxa"/>
              <w:bottom w:w="80" w:type="dxa"/>
              <w:end w:w="80" w:type="dxa"/>
            </w:tcMar>
          </w:tcPr>
          <w:p>
            <w:r>
              <w:rPr>
                <w:sz w:val="18"/>
              </w:rPr>
              <w:t>RCE/data leak</w:t>
            </w:r>
          </w:p>
        </w:tc>
        <w:tc>
          <w:tcPr>
            <w:tcW w:type="dxa" w:w="5760"/>
            <w:vAlign w:val="center"/>
            <w:tcMar>
              <w:top w:w="80" w:type="dxa"/>
              <w:start w:w="80" w:type="dxa"/>
              <w:bottom w:w="80" w:type="dxa"/>
              <w:end w:w="80" w:type="dxa"/>
            </w:tcMar>
          </w:tcPr>
          <w:p>
            <w:r>
              <w:rPr>
                <w:sz w:val="18"/>
              </w:rPr>
              <w:t>mime validation, size limits, malware scan, sandbox.</w:t>
            </w:r>
          </w:p>
        </w:tc>
      </w:tr>
      <w:tr>
        <w:tc>
          <w:tcPr>
            <w:tcW w:type="dxa" w:w="2304"/>
            <w:vAlign w:val="center"/>
            <w:tcMar>
              <w:top w:w="80" w:type="dxa"/>
              <w:start w:w="80" w:type="dxa"/>
              <w:bottom w:w="80" w:type="dxa"/>
              <w:end w:w="80" w:type="dxa"/>
            </w:tcMar>
            <w:shd w:fill="F3F6F9"/>
          </w:tcPr>
          <w:p>
            <w:r>
              <w:rPr>
                <w:sz w:val="18"/>
              </w:rPr>
              <w:t>SSRF qua browser/fetch</w:t>
            </w:r>
          </w:p>
        </w:tc>
        <w:tc>
          <w:tcPr>
            <w:tcW w:type="dxa" w:w="2592"/>
            <w:vAlign w:val="center"/>
            <w:tcMar>
              <w:top w:w="80" w:type="dxa"/>
              <w:start w:w="80" w:type="dxa"/>
              <w:bottom w:w="80" w:type="dxa"/>
              <w:end w:w="80" w:type="dxa"/>
            </w:tcMar>
            <w:shd w:fill="F3F6F9"/>
          </w:tcPr>
          <w:p>
            <w:r>
              <w:rPr>
                <w:sz w:val="18"/>
              </w:rPr>
              <w:t>Breach mạng nội bộ</w:t>
            </w:r>
          </w:p>
        </w:tc>
        <w:tc>
          <w:tcPr>
            <w:tcW w:type="dxa" w:w="5760"/>
            <w:vAlign w:val="center"/>
            <w:tcMar>
              <w:top w:w="80" w:type="dxa"/>
              <w:start w:w="80" w:type="dxa"/>
              <w:bottom w:w="80" w:type="dxa"/>
              <w:end w:w="80" w:type="dxa"/>
            </w:tcMar>
            <w:shd w:fill="F3F6F9"/>
          </w:tcPr>
          <w:p>
            <w:r>
              <w:rPr>
                <w:sz w:val="18"/>
              </w:rPr>
              <w:t>egress filter, block private IP, URL validation.</w:t>
            </w:r>
          </w:p>
        </w:tc>
      </w:tr>
      <w:tr>
        <w:tc>
          <w:tcPr>
            <w:tcW w:type="dxa" w:w="2304"/>
            <w:vAlign w:val="center"/>
            <w:tcMar>
              <w:top w:w="80" w:type="dxa"/>
              <w:start w:w="80" w:type="dxa"/>
              <w:bottom w:w="80" w:type="dxa"/>
              <w:end w:w="80" w:type="dxa"/>
            </w:tcMar>
          </w:tcPr>
          <w:p>
            <w:r>
              <w:rPr>
                <w:sz w:val="18"/>
              </w:rPr>
              <w:t>Deploy lỗi</w:t>
            </w:r>
          </w:p>
        </w:tc>
        <w:tc>
          <w:tcPr>
            <w:tcW w:type="dxa" w:w="2592"/>
            <w:vAlign w:val="center"/>
            <w:tcMar>
              <w:top w:w="80" w:type="dxa"/>
              <w:start w:w="80" w:type="dxa"/>
              <w:bottom w:w="80" w:type="dxa"/>
              <w:end w:w="80" w:type="dxa"/>
            </w:tcMar>
          </w:tcPr>
          <w:p>
            <w:r>
              <w:rPr>
                <w:sz w:val="18"/>
              </w:rPr>
              <w:t>Downtime</w:t>
            </w:r>
          </w:p>
        </w:tc>
        <w:tc>
          <w:tcPr>
            <w:tcW w:type="dxa" w:w="5760"/>
            <w:vAlign w:val="center"/>
            <w:tcMar>
              <w:top w:w="80" w:type="dxa"/>
              <w:start w:w="80" w:type="dxa"/>
              <w:bottom w:w="80" w:type="dxa"/>
              <w:end w:w="80" w:type="dxa"/>
            </w:tcMar>
          </w:tcPr>
          <w:p>
            <w:r>
              <w:rPr>
                <w:sz w:val="18"/>
              </w:rPr>
              <w:t>staging, health check, immutable image tag, rollback.</w:t>
            </w:r>
          </w:p>
        </w:tc>
      </w:tr>
      <w:tr>
        <w:tc>
          <w:tcPr>
            <w:tcW w:type="dxa" w:w="2304"/>
            <w:vAlign w:val="center"/>
            <w:tcMar>
              <w:top w:w="80" w:type="dxa"/>
              <w:start w:w="80" w:type="dxa"/>
              <w:bottom w:w="80" w:type="dxa"/>
              <w:end w:w="80" w:type="dxa"/>
            </w:tcMar>
            <w:shd w:fill="F3F6F9"/>
          </w:tcPr>
          <w:p>
            <w:r>
              <w:rPr>
                <w:sz w:val="18"/>
              </w:rPr>
              <w:t>Auto-merge sai</w:t>
            </w:r>
          </w:p>
        </w:tc>
        <w:tc>
          <w:tcPr>
            <w:tcW w:type="dxa" w:w="2592"/>
            <w:vAlign w:val="center"/>
            <w:tcMar>
              <w:top w:w="80" w:type="dxa"/>
              <w:start w:w="80" w:type="dxa"/>
              <w:bottom w:w="80" w:type="dxa"/>
              <w:end w:w="80" w:type="dxa"/>
            </w:tcMar>
            <w:shd w:fill="F3F6F9"/>
          </w:tcPr>
          <w:p>
            <w:r>
              <w:rPr>
                <w:sz w:val="18"/>
              </w:rPr>
              <w:t>Main hỏng</w:t>
            </w:r>
          </w:p>
        </w:tc>
        <w:tc>
          <w:tcPr>
            <w:tcW w:type="dxa" w:w="5760"/>
            <w:vAlign w:val="center"/>
            <w:tcMar>
              <w:top w:w="80" w:type="dxa"/>
              <w:start w:w="80" w:type="dxa"/>
              <w:bottom w:w="80" w:type="dxa"/>
              <w:end w:w="80" w:type="dxa"/>
            </w:tcMar>
            <w:shd w:fill="F3F6F9"/>
          </w:tcPr>
          <w:p>
            <w:r>
              <w:rPr>
                <w:sz w:val="18"/>
              </w:rPr>
              <w:t>branch protection + required checks + merge queue khi cần.</w:t>
            </w:r>
          </w:p>
        </w:tc>
      </w:tr>
    </w:tbl>
    <w:p>
      <w:pPr>
        <w:spacing w:after="40"/>
      </w:pPr>
    </w:p>
    <w:p>
      <w:pPr>
        <w:pStyle w:val="Heading1"/>
        <w:spacing w:before="200" w:after="80"/>
      </w:pPr>
      <w:r>
        <w:t>18. Definition of Done (DoD)</w:t>
      </w:r>
    </w:p>
    <w:p>
      <w:pPr>
        <w:pStyle w:val="ListBullet"/>
        <w:spacing w:after="40"/>
      </w:pPr>
      <w:r>
        <w:t>Feature có acceptance criteria rõ ràng.</w:t>
      </w:r>
    </w:p>
    <w:p>
      <w:pPr>
        <w:pStyle w:val="ListBullet"/>
        <w:spacing w:after="40"/>
      </w:pPr>
      <w:r>
        <w:t>Frontend có test cho behavior quan trọng.</w:t>
      </w:r>
    </w:p>
    <w:p>
      <w:pPr>
        <w:pStyle w:val="ListBullet"/>
        <w:spacing w:after="40"/>
      </w:pPr>
      <w:r>
        <w:t>Backend có unit/integration test tương ứng.</w:t>
      </w:r>
    </w:p>
    <w:p>
      <w:pPr>
        <w:pStyle w:val="ListBullet"/>
        <w:spacing w:after="40"/>
      </w:pPr>
      <w:r>
        <w:t>API schema cập nhật và OpenAPI không bị drift.</w:t>
      </w:r>
    </w:p>
    <w:p>
      <w:pPr>
        <w:pStyle w:val="ListBullet"/>
        <w:spacing w:after="40"/>
      </w:pPr>
      <w:r>
        <w:t>Migration có rollback strategy hoặc migration note phù hợp.</w:t>
      </w:r>
    </w:p>
    <w:p>
      <w:pPr>
        <w:pStyle w:val="ListBullet"/>
        <w:spacing w:after="40"/>
      </w:pPr>
      <w:r>
        <w:t>Docker image build được ở CI.</w:t>
      </w:r>
    </w:p>
    <w:p>
      <w:pPr>
        <w:pStyle w:val="ListBullet"/>
        <w:spacing w:after="40"/>
      </w:pPr>
      <w:r>
        <w:t>Health check và logging hoạt động.</w:t>
      </w:r>
    </w:p>
    <w:p>
      <w:pPr>
        <w:pStyle w:val="ListBullet"/>
        <w:spacing w:after="40"/>
      </w:pPr>
      <w:r>
        <w:t>Security review cho tool/integration nếu feature tạo side effect.</w:t>
      </w:r>
    </w:p>
    <w:p>
      <w:pPr>
        <w:pStyle w:val="ListBullet"/>
        <w:spacing w:after="40"/>
      </w:pPr>
      <w:r>
        <w:t>PR đã qua required checks trước khi merge.</w:t>
      </w:r>
    </w:p>
    <w:p>
      <w:pPr>
        <w:pStyle w:val="ListBullet"/>
        <w:spacing w:after="40"/>
      </w:pPr>
      <w:r>
        <w:t>Production release có version/SHA và rollback path.</w:t>
      </w:r>
    </w:p>
    <w:p>
      <w:pPr>
        <w:pStyle w:val="Heading1"/>
        <w:spacing w:before="200" w:after="80"/>
      </w:pPr>
      <w:r>
        <w:t>19. Decision Log</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240"/>
            <w:shd w:fill="123B63"/>
            <w:vAlign w:val="center"/>
            <w:tcMar>
              <w:top w:w="80" w:type="dxa"/>
              <w:start w:w="80" w:type="dxa"/>
              <w:bottom w:w="80" w:type="dxa"/>
              <w:end w:w="80" w:type="dxa"/>
            </w:tcMar>
          </w:tcPr>
          <w:p>
            <w:pPr>
              <w:jc w:val="center"/>
            </w:pPr>
            <w:r>
              <w:rPr>
                <w:b/>
                <w:color w:val="FFFFFF"/>
                <w:sz w:val="18"/>
              </w:rPr>
              <w:t>Quyết định</w:t>
            </w:r>
          </w:p>
        </w:tc>
        <w:tc>
          <w:tcPr>
            <w:tcW w:type="dxa" w:w="1872"/>
            <w:shd w:fill="123B63"/>
            <w:vAlign w:val="center"/>
            <w:tcMar>
              <w:top w:w="80" w:type="dxa"/>
              <w:start w:w="80" w:type="dxa"/>
              <w:bottom w:w="80" w:type="dxa"/>
              <w:end w:w="80" w:type="dxa"/>
            </w:tcMar>
          </w:tcPr>
          <w:p>
            <w:pPr>
              <w:jc w:val="center"/>
            </w:pPr>
            <w:r>
              <w:rPr>
                <w:b/>
                <w:color w:val="FFFFFF"/>
                <w:sz w:val="18"/>
              </w:rPr>
              <w:t>Trạng thái</w:t>
            </w:r>
          </w:p>
        </w:tc>
        <w:tc>
          <w:tcPr>
            <w:tcW w:type="dxa" w:w="5544"/>
            <w:shd w:fill="123B63"/>
            <w:vAlign w:val="center"/>
            <w:tcMar>
              <w:top w:w="80" w:type="dxa"/>
              <w:start w:w="80" w:type="dxa"/>
              <w:bottom w:w="80" w:type="dxa"/>
              <w:end w:w="80" w:type="dxa"/>
            </w:tcMar>
          </w:tcPr>
          <w:p>
            <w:pPr>
              <w:jc w:val="center"/>
            </w:pPr>
            <w:r>
              <w:rPr>
                <w:b/>
                <w:color w:val="FFFFFF"/>
                <w:sz w:val="18"/>
              </w:rPr>
              <w:t>Lý do</w:t>
            </w:r>
          </w:p>
        </w:tc>
      </w:tr>
      <w:tr>
        <w:tc>
          <w:tcPr>
            <w:tcW w:type="dxa" w:w="3240"/>
            <w:vAlign w:val="center"/>
            <w:tcMar>
              <w:top w:w="80" w:type="dxa"/>
              <w:start w:w="80" w:type="dxa"/>
              <w:bottom w:w="80" w:type="dxa"/>
              <w:end w:w="80" w:type="dxa"/>
            </w:tcMar>
          </w:tcPr>
          <w:p>
            <w:r>
              <w:rPr>
                <w:sz w:val="18"/>
              </w:rPr>
              <w:t>Frontend: React + TypeScript + Vite</w:t>
            </w:r>
          </w:p>
        </w:tc>
        <w:tc>
          <w:tcPr>
            <w:tcW w:type="dxa" w:w="1872"/>
            <w:vAlign w:val="center"/>
            <w:tcMar>
              <w:top w:w="80" w:type="dxa"/>
              <w:start w:w="80" w:type="dxa"/>
              <w:bottom w:w="80" w:type="dxa"/>
              <w:end w:w="80" w:type="dxa"/>
            </w:tcMar>
          </w:tcPr>
          <w:p>
            <w:r>
              <w:rPr>
                <w:sz w:val="18"/>
              </w:rPr>
              <w:t>Đã chốt</w:t>
            </w:r>
          </w:p>
        </w:tc>
        <w:tc>
          <w:tcPr>
            <w:tcW w:type="dxa" w:w="5544"/>
            <w:vAlign w:val="center"/>
            <w:tcMar>
              <w:top w:w="80" w:type="dxa"/>
              <w:start w:w="80" w:type="dxa"/>
              <w:bottom w:w="80" w:type="dxa"/>
              <w:end w:w="80" w:type="dxa"/>
            </w:tcMar>
          </w:tcPr>
          <w:p>
            <w:r>
              <w:rPr>
                <w:sz w:val="18"/>
              </w:rPr>
              <w:t>UI app phức tạp, streaming/realtime, hệ sinh thái mạnh.</w:t>
            </w:r>
          </w:p>
        </w:tc>
      </w:tr>
      <w:tr>
        <w:tc>
          <w:tcPr>
            <w:tcW w:type="dxa" w:w="3240"/>
            <w:vAlign w:val="center"/>
            <w:tcMar>
              <w:top w:w="80" w:type="dxa"/>
              <w:start w:w="80" w:type="dxa"/>
              <w:bottom w:w="80" w:type="dxa"/>
              <w:end w:w="80" w:type="dxa"/>
            </w:tcMar>
            <w:shd w:fill="F3F6F9"/>
          </w:tcPr>
          <w:p>
            <w:r>
              <w:rPr>
                <w:sz w:val="18"/>
              </w:rPr>
              <w:t>Backend: Python + FastAPI</w:t>
            </w:r>
          </w:p>
        </w:tc>
        <w:tc>
          <w:tcPr>
            <w:tcW w:type="dxa" w:w="1872"/>
            <w:vAlign w:val="center"/>
            <w:tcMar>
              <w:top w:w="80" w:type="dxa"/>
              <w:start w:w="80" w:type="dxa"/>
              <w:bottom w:w="80" w:type="dxa"/>
              <w:end w:w="80" w:type="dxa"/>
            </w:tcMar>
            <w:shd w:fill="F3F6F9"/>
          </w:tcPr>
          <w:p>
            <w:r>
              <w:rPr>
                <w:sz w:val="18"/>
              </w:rPr>
              <w:t>Đã chốt</w:t>
            </w:r>
          </w:p>
        </w:tc>
        <w:tc>
          <w:tcPr>
            <w:tcW w:type="dxa" w:w="5544"/>
            <w:vAlign w:val="center"/>
            <w:tcMar>
              <w:top w:w="80" w:type="dxa"/>
              <w:start w:w="80" w:type="dxa"/>
              <w:bottom w:w="80" w:type="dxa"/>
              <w:end w:w="80" w:type="dxa"/>
            </w:tcMar>
            <w:shd w:fill="F3F6F9"/>
          </w:tcPr>
          <w:p>
            <w:r>
              <w:rPr>
                <w:sz w:val="18"/>
              </w:rPr>
              <w:t>AI/RAG/agent ecosystem; async I/O phù hợp.</w:t>
            </w:r>
          </w:p>
        </w:tc>
      </w:tr>
      <w:tr>
        <w:tc>
          <w:tcPr>
            <w:tcW w:type="dxa" w:w="3240"/>
            <w:vAlign w:val="center"/>
            <w:tcMar>
              <w:top w:w="80" w:type="dxa"/>
              <w:start w:w="80" w:type="dxa"/>
              <w:bottom w:w="80" w:type="dxa"/>
              <w:end w:w="80" w:type="dxa"/>
            </w:tcMar>
          </w:tcPr>
          <w:p>
            <w:r>
              <w:rPr>
                <w:sz w:val="18"/>
              </w:rPr>
              <w:t>Main DB: PostgreSQL</w:t>
            </w:r>
          </w:p>
        </w:tc>
        <w:tc>
          <w:tcPr>
            <w:tcW w:type="dxa" w:w="1872"/>
            <w:vAlign w:val="center"/>
            <w:tcMar>
              <w:top w:w="80" w:type="dxa"/>
              <w:start w:w="80" w:type="dxa"/>
              <w:bottom w:w="80" w:type="dxa"/>
              <w:end w:w="80" w:type="dxa"/>
            </w:tcMar>
          </w:tcPr>
          <w:p>
            <w:r>
              <w:rPr>
                <w:sz w:val="18"/>
              </w:rPr>
              <w:t>Đã chốt</w:t>
            </w:r>
          </w:p>
        </w:tc>
        <w:tc>
          <w:tcPr>
            <w:tcW w:type="dxa" w:w="5544"/>
            <w:vAlign w:val="center"/>
            <w:tcMar>
              <w:top w:w="80" w:type="dxa"/>
              <w:start w:w="80" w:type="dxa"/>
              <w:bottom w:w="80" w:type="dxa"/>
              <w:end w:w="80" w:type="dxa"/>
            </w:tcMar>
          </w:tcPr>
          <w:p>
            <w:r>
              <w:rPr>
                <w:sz w:val="18"/>
              </w:rPr>
              <w:t>Relational integrity + JSONB + pgvector.</w:t>
            </w:r>
          </w:p>
        </w:tc>
      </w:tr>
      <w:tr>
        <w:tc>
          <w:tcPr>
            <w:tcW w:type="dxa" w:w="3240"/>
            <w:vAlign w:val="center"/>
            <w:tcMar>
              <w:top w:w="80" w:type="dxa"/>
              <w:start w:w="80" w:type="dxa"/>
              <w:bottom w:w="80" w:type="dxa"/>
              <w:end w:w="80" w:type="dxa"/>
            </w:tcMar>
            <w:shd w:fill="F3F6F9"/>
          </w:tcPr>
          <w:p>
            <w:r>
              <w:rPr>
                <w:sz w:val="18"/>
              </w:rPr>
              <w:t>Vector: pgvector</w:t>
            </w:r>
          </w:p>
        </w:tc>
        <w:tc>
          <w:tcPr>
            <w:tcW w:type="dxa" w:w="1872"/>
            <w:vAlign w:val="center"/>
            <w:tcMar>
              <w:top w:w="80" w:type="dxa"/>
              <w:start w:w="80" w:type="dxa"/>
              <w:bottom w:w="80" w:type="dxa"/>
              <w:end w:w="80" w:type="dxa"/>
            </w:tcMar>
            <w:shd w:fill="F3F6F9"/>
          </w:tcPr>
          <w:p>
            <w:r>
              <w:rPr>
                <w:sz w:val="18"/>
              </w:rPr>
              <w:t>Đã chốt</w:t>
            </w:r>
          </w:p>
        </w:tc>
        <w:tc>
          <w:tcPr>
            <w:tcW w:type="dxa" w:w="5544"/>
            <w:vAlign w:val="center"/>
            <w:tcMar>
              <w:top w:w="80" w:type="dxa"/>
              <w:start w:w="80" w:type="dxa"/>
              <w:bottom w:w="80" w:type="dxa"/>
              <w:end w:w="80" w:type="dxa"/>
            </w:tcMar>
            <w:shd w:fill="F3F6F9"/>
          </w:tcPr>
          <w:p>
            <w:r>
              <w:rPr>
                <w:sz w:val="18"/>
              </w:rPr>
              <w:t>Giảm số hệ thống phải vận hành; vector cùng DB nghiệp vụ.</w:t>
            </w:r>
          </w:p>
        </w:tc>
      </w:tr>
      <w:tr>
        <w:tc>
          <w:tcPr>
            <w:tcW w:type="dxa" w:w="3240"/>
            <w:vAlign w:val="center"/>
            <w:tcMar>
              <w:top w:w="80" w:type="dxa"/>
              <w:start w:w="80" w:type="dxa"/>
              <w:bottom w:w="80" w:type="dxa"/>
              <w:end w:w="80" w:type="dxa"/>
            </w:tcMar>
          </w:tcPr>
          <w:p>
            <w:r>
              <w:rPr>
                <w:sz w:val="18"/>
              </w:rPr>
              <w:t>Cache/queue: Redis</w:t>
            </w:r>
          </w:p>
        </w:tc>
        <w:tc>
          <w:tcPr>
            <w:tcW w:type="dxa" w:w="1872"/>
            <w:vAlign w:val="center"/>
            <w:tcMar>
              <w:top w:w="80" w:type="dxa"/>
              <w:start w:w="80" w:type="dxa"/>
              <w:bottom w:w="80" w:type="dxa"/>
              <w:end w:w="80" w:type="dxa"/>
            </w:tcMar>
          </w:tcPr>
          <w:p>
            <w:r>
              <w:rPr>
                <w:sz w:val="18"/>
              </w:rPr>
              <w:t>Đã chốt</w:t>
            </w:r>
          </w:p>
        </w:tc>
        <w:tc>
          <w:tcPr>
            <w:tcW w:type="dxa" w:w="5544"/>
            <w:vAlign w:val="center"/>
            <w:tcMar>
              <w:top w:w="80" w:type="dxa"/>
              <w:start w:w="80" w:type="dxa"/>
              <w:bottom w:w="80" w:type="dxa"/>
              <w:end w:w="80" w:type="dxa"/>
            </w:tcMar>
          </w:tcPr>
          <w:p>
            <w:r>
              <w:rPr>
                <w:sz w:val="18"/>
              </w:rPr>
              <w:t>Coordination, queue, cache, pub/sub.</w:t>
            </w:r>
          </w:p>
        </w:tc>
      </w:tr>
      <w:tr>
        <w:tc>
          <w:tcPr>
            <w:tcW w:type="dxa" w:w="3240"/>
            <w:vAlign w:val="center"/>
            <w:tcMar>
              <w:top w:w="80" w:type="dxa"/>
              <w:start w:w="80" w:type="dxa"/>
              <w:bottom w:w="80" w:type="dxa"/>
              <w:end w:w="80" w:type="dxa"/>
            </w:tcMar>
            <w:shd w:fill="F3F6F9"/>
          </w:tcPr>
          <w:p>
            <w:r>
              <w:rPr>
                <w:sz w:val="18"/>
              </w:rPr>
              <w:t>Streaming: SSE</w:t>
            </w:r>
          </w:p>
        </w:tc>
        <w:tc>
          <w:tcPr>
            <w:tcW w:type="dxa" w:w="1872"/>
            <w:vAlign w:val="center"/>
            <w:tcMar>
              <w:top w:w="80" w:type="dxa"/>
              <w:start w:w="80" w:type="dxa"/>
              <w:bottom w:w="80" w:type="dxa"/>
              <w:end w:w="80" w:type="dxa"/>
            </w:tcMar>
            <w:shd w:fill="F3F6F9"/>
          </w:tcPr>
          <w:p>
            <w:r>
              <w:rPr>
                <w:sz w:val="18"/>
              </w:rPr>
              <w:t>Đã chốt</w:t>
            </w:r>
          </w:p>
        </w:tc>
        <w:tc>
          <w:tcPr>
            <w:tcW w:type="dxa" w:w="5544"/>
            <w:vAlign w:val="center"/>
            <w:tcMar>
              <w:top w:w="80" w:type="dxa"/>
              <w:start w:w="80" w:type="dxa"/>
              <w:bottom w:w="80" w:type="dxa"/>
              <w:end w:w="80" w:type="dxa"/>
            </w:tcMar>
            <w:shd w:fill="F3F6F9"/>
          </w:tcPr>
          <w:p>
            <w:r>
              <w:rPr>
                <w:sz w:val="18"/>
              </w:rPr>
              <w:t>Đơn giản và phù hợp text token stream.</w:t>
            </w:r>
          </w:p>
        </w:tc>
      </w:tr>
      <w:tr>
        <w:tc>
          <w:tcPr>
            <w:tcW w:type="dxa" w:w="3240"/>
            <w:vAlign w:val="center"/>
            <w:tcMar>
              <w:top w:w="80" w:type="dxa"/>
              <w:start w:w="80" w:type="dxa"/>
              <w:bottom w:w="80" w:type="dxa"/>
              <w:end w:w="80" w:type="dxa"/>
            </w:tcMar>
          </w:tcPr>
          <w:p>
            <w:r>
              <w:rPr>
                <w:sz w:val="18"/>
              </w:rPr>
              <w:t>Realtime agent events: WebSocket</w:t>
            </w:r>
          </w:p>
        </w:tc>
        <w:tc>
          <w:tcPr>
            <w:tcW w:type="dxa" w:w="1872"/>
            <w:vAlign w:val="center"/>
            <w:tcMar>
              <w:top w:w="80" w:type="dxa"/>
              <w:start w:w="80" w:type="dxa"/>
              <w:bottom w:w="80" w:type="dxa"/>
              <w:end w:w="80" w:type="dxa"/>
            </w:tcMar>
          </w:tcPr>
          <w:p>
            <w:r>
              <w:rPr>
                <w:sz w:val="18"/>
              </w:rPr>
              <w:t>Đã chốt</w:t>
            </w:r>
          </w:p>
        </w:tc>
        <w:tc>
          <w:tcPr>
            <w:tcW w:type="dxa" w:w="5544"/>
            <w:vAlign w:val="center"/>
            <w:tcMar>
              <w:top w:w="80" w:type="dxa"/>
              <w:start w:w="80" w:type="dxa"/>
              <w:bottom w:w="80" w:type="dxa"/>
              <w:end w:w="80" w:type="dxa"/>
            </w:tcMar>
          </w:tcPr>
          <w:p>
            <w:r>
              <w:rPr>
                <w:sz w:val="18"/>
              </w:rPr>
              <w:t>Hai chiều và trạng thái live.</w:t>
            </w:r>
          </w:p>
        </w:tc>
      </w:tr>
      <w:tr>
        <w:tc>
          <w:tcPr>
            <w:tcW w:type="dxa" w:w="3240"/>
            <w:vAlign w:val="center"/>
            <w:tcMar>
              <w:top w:w="80" w:type="dxa"/>
              <w:start w:w="80" w:type="dxa"/>
              <w:bottom w:w="80" w:type="dxa"/>
              <w:end w:w="80" w:type="dxa"/>
            </w:tcMar>
            <w:shd w:fill="F3F6F9"/>
          </w:tcPr>
          <w:p>
            <w:r>
              <w:rPr>
                <w:sz w:val="18"/>
              </w:rPr>
              <w:t>Tool protocol: MCP/OpenAPI</w:t>
            </w:r>
          </w:p>
        </w:tc>
        <w:tc>
          <w:tcPr>
            <w:tcW w:type="dxa" w:w="1872"/>
            <w:vAlign w:val="center"/>
            <w:tcMar>
              <w:top w:w="80" w:type="dxa"/>
              <w:start w:w="80" w:type="dxa"/>
              <w:bottom w:w="80" w:type="dxa"/>
              <w:end w:w="80" w:type="dxa"/>
            </w:tcMar>
            <w:shd w:fill="F3F6F9"/>
          </w:tcPr>
          <w:p>
            <w:r>
              <w:rPr>
                <w:sz w:val="18"/>
              </w:rPr>
              <w:t>Đã chốt</w:t>
            </w:r>
          </w:p>
        </w:tc>
        <w:tc>
          <w:tcPr>
            <w:tcW w:type="dxa" w:w="5544"/>
            <w:vAlign w:val="center"/>
            <w:tcMar>
              <w:top w:w="80" w:type="dxa"/>
              <w:start w:w="80" w:type="dxa"/>
              <w:bottom w:w="80" w:type="dxa"/>
              <w:end w:w="80" w:type="dxa"/>
            </w:tcMar>
            <w:shd w:fill="F3F6F9"/>
          </w:tcPr>
          <w:p>
            <w:r>
              <w:rPr>
                <w:sz w:val="18"/>
              </w:rPr>
              <w:t>Khả năng tích hợp rộng và ít lock-in.</w:t>
            </w:r>
          </w:p>
        </w:tc>
      </w:tr>
      <w:tr>
        <w:tc>
          <w:tcPr>
            <w:tcW w:type="dxa" w:w="3240"/>
            <w:vAlign w:val="center"/>
            <w:tcMar>
              <w:top w:w="80" w:type="dxa"/>
              <w:start w:w="80" w:type="dxa"/>
              <w:bottom w:w="80" w:type="dxa"/>
              <w:end w:w="80" w:type="dxa"/>
            </w:tcMar>
          </w:tcPr>
          <w:p>
            <w:r>
              <w:rPr>
                <w:sz w:val="18"/>
              </w:rPr>
              <w:t>Deployment: Docker Compose trước</w:t>
            </w:r>
          </w:p>
        </w:tc>
        <w:tc>
          <w:tcPr>
            <w:tcW w:type="dxa" w:w="1872"/>
            <w:vAlign w:val="center"/>
            <w:tcMar>
              <w:top w:w="80" w:type="dxa"/>
              <w:start w:w="80" w:type="dxa"/>
              <w:bottom w:w="80" w:type="dxa"/>
              <w:end w:w="80" w:type="dxa"/>
            </w:tcMar>
          </w:tcPr>
          <w:p>
            <w:r>
              <w:rPr>
                <w:sz w:val="18"/>
              </w:rPr>
              <w:t>Đã chốt</w:t>
            </w:r>
          </w:p>
        </w:tc>
        <w:tc>
          <w:tcPr>
            <w:tcW w:type="dxa" w:w="5544"/>
            <w:vAlign w:val="center"/>
            <w:tcMar>
              <w:top w:w="80" w:type="dxa"/>
              <w:start w:w="80" w:type="dxa"/>
              <w:bottom w:w="80" w:type="dxa"/>
              <w:end w:w="80" w:type="dxa"/>
            </w:tcMar>
          </w:tcPr>
          <w:p>
            <w:r>
              <w:rPr>
                <w:sz w:val="18"/>
              </w:rPr>
              <w:t>Đơn giản cho v1; scale lớn mới chuyển orchestrator.</w:t>
            </w:r>
          </w:p>
        </w:tc>
      </w:tr>
      <w:tr>
        <w:tc>
          <w:tcPr>
            <w:tcW w:type="dxa" w:w="3240"/>
            <w:vAlign w:val="center"/>
            <w:tcMar>
              <w:top w:w="80" w:type="dxa"/>
              <w:start w:w="80" w:type="dxa"/>
              <w:bottom w:w="80" w:type="dxa"/>
              <w:end w:w="80" w:type="dxa"/>
            </w:tcMar>
            <w:shd w:fill="F3F6F9"/>
          </w:tcPr>
          <w:p>
            <w:r>
              <w:rPr>
                <w:sz w:val="18"/>
              </w:rPr>
              <w:t>Branch merge: GitHub Auto-Merge + protection</w:t>
            </w:r>
          </w:p>
        </w:tc>
        <w:tc>
          <w:tcPr>
            <w:tcW w:type="dxa" w:w="1872"/>
            <w:vAlign w:val="center"/>
            <w:tcMar>
              <w:top w:w="80" w:type="dxa"/>
              <w:start w:w="80" w:type="dxa"/>
              <w:bottom w:w="80" w:type="dxa"/>
              <w:end w:w="80" w:type="dxa"/>
            </w:tcMar>
            <w:shd w:fill="F3F6F9"/>
          </w:tcPr>
          <w:p>
            <w:r>
              <w:rPr>
                <w:sz w:val="18"/>
              </w:rPr>
              <w:t>Đã chốt</w:t>
            </w:r>
          </w:p>
        </w:tc>
        <w:tc>
          <w:tcPr>
            <w:tcW w:type="dxa" w:w="5544"/>
            <w:vAlign w:val="center"/>
            <w:tcMar>
              <w:top w:w="80" w:type="dxa"/>
              <w:start w:w="80" w:type="dxa"/>
              <w:bottom w:w="80" w:type="dxa"/>
              <w:end w:w="80" w:type="dxa"/>
            </w:tcMar>
            <w:shd w:fill="F3F6F9"/>
          </w:tcPr>
          <w:p>
            <w:r>
              <w:rPr>
                <w:sz w:val="18"/>
              </w:rPr>
              <w:t>An toàn hơn bot push thẳng vào protected branch.</w:t>
            </w:r>
          </w:p>
        </w:tc>
      </w:tr>
    </w:tbl>
    <w:p>
      <w:pPr>
        <w:spacing w:after="40"/>
      </w:pPr>
    </w:p>
    <w:p>
      <w:pPr>
        <w:pStyle w:val="Heading1"/>
        <w:spacing w:before="200" w:after="80"/>
      </w:pPr>
      <w:r>
        <w:t>20. Tài liệu tham chiếu kỹ thuật</w:t>
      </w:r>
    </w:p>
    <w:p>
      <w:pPr>
        <w:spacing w:after="60"/>
        <w:ind w:left="216"/>
      </w:pPr>
      <w:r>
        <w:t xml:space="preserve">• Open WebUI – Architecture &amp; High Availability: </w:t>
      </w:r>
      <w:hyperlink r:id="rId14">
        <w:r>
          <w:rPr>
            <w:color w:val="1F80FF"/>
            <w:u w:val="single"/>
          </w:rPr>
          <w:t>https://docs.openwebui.com/enterprise/architecture/</w:t>
        </w:r>
      </w:hyperlink>
    </w:p>
    <w:p>
      <w:pPr>
        <w:spacing w:after="60"/>
        <w:ind w:left="216"/>
      </w:pPr>
      <w:r>
        <w:t xml:space="preserve">• Open WebUI – Scaling: </w:t>
      </w:r>
      <w:hyperlink r:id="rId15">
        <w:r>
          <w:rPr>
            <w:color w:val="1F80FF"/>
            <w:u w:val="single"/>
          </w:rPr>
          <w:t>https://docs.openwebui.com/getting-started/advanced-topics/scaling/</w:t>
        </w:r>
      </w:hyperlink>
    </w:p>
    <w:p>
      <w:pPr>
        <w:spacing w:after="60"/>
        <w:ind w:left="216"/>
      </w:pPr>
      <w:r>
        <w:t xml:space="preserve">• Open WebUI – Features: </w:t>
      </w:r>
      <w:hyperlink r:id="rId16">
        <w:r>
          <w:rPr>
            <w:color w:val="1F80FF"/>
            <w:u w:val="single"/>
          </w:rPr>
          <w:t>https://docs.openwebui.com/features/</w:t>
        </w:r>
      </w:hyperlink>
    </w:p>
    <w:p>
      <w:pPr>
        <w:spacing w:after="60"/>
        <w:ind w:left="216"/>
      </w:pPr>
      <w:r>
        <w:t xml:space="preserve">• Open WebUI – Deployment: </w:t>
      </w:r>
      <w:hyperlink r:id="rId17">
        <w:r>
          <w:rPr>
            <w:color w:val="1F80FF"/>
            <w:u w:val="single"/>
          </w:rPr>
          <w:t>https://docs.openwebui.com/deployment/</w:t>
        </w:r>
      </w:hyperlink>
    </w:p>
    <w:p>
      <w:pPr>
        <w:spacing w:after="60"/>
        <w:ind w:left="216"/>
      </w:pPr>
      <w:r>
        <w:t xml:space="preserve">• Docker Compose documentation: </w:t>
      </w:r>
      <w:hyperlink r:id="rId18">
        <w:r>
          <w:rPr>
            <w:color w:val="1F80FF"/>
            <w:u w:val="single"/>
          </w:rPr>
          <w:t>https://docs.docker.com/compose/</w:t>
        </w:r>
      </w:hyperlink>
    </w:p>
    <w:p>
      <w:pPr>
        <w:spacing w:after="60"/>
        <w:ind w:left="216"/>
      </w:pPr>
      <w:r>
        <w:t xml:space="preserve">• Docker + GitHub Actions: </w:t>
      </w:r>
      <w:hyperlink r:id="rId19">
        <w:r>
          <w:rPr>
            <w:color w:val="1F80FF"/>
            <w:u w:val="single"/>
          </w:rPr>
          <w:t>https://docs.docker.com/guides/gha/</w:t>
        </w:r>
      </w:hyperlink>
    </w:p>
    <w:p>
      <w:pPr>
        <w:spacing w:after="60"/>
        <w:ind w:left="216"/>
      </w:pPr>
      <w:r>
        <w:t xml:space="preserve">• GitHub – Automatically merging a pull request: </w:t>
      </w:r>
      <w:hyperlink r:id="rId20">
        <w:r>
          <w:rPr>
            <w:color w:val="1F80FF"/>
            <w:u w:val="single"/>
          </w:rPr>
          <w:t>https://docs.github.com/en/pull-requests/how-tos/merge-and-close-pull-requests/automatically-merging-a-pull-request</w:t>
        </w:r>
      </w:hyperlink>
    </w:p>
    <w:p>
      <w:pPr>
        <w:spacing w:after="60"/>
        <w:ind w:left="216"/>
      </w:pPr>
      <w:r>
        <w:t xml:space="preserve">• GitHub – Deployment environments: </w:t>
      </w:r>
      <w:hyperlink r:id="rId21">
        <w:r>
          <w:rPr>
            <w:color w:val="1F80FF"/>
            <w:u w:val="single"/>
          </w:rPr>
          <w:t>https://docs.github.com/en/actions/concepts/workflows-and-actions/deployment-environments</w:t>
        </w:r>
      </w:hyperlink>
    </w:p>
    <w:p>
      <w:pPr>
        <w:spacing w:after="60"/>
        <w:ind w:left="216"/>
      </w:pPr>
      <w:r>
        <w:t xml:space="preserve">• GitHub – Protected branches: </w:t>
      </w:r>
      <w:hyperlink r:id="rId22">
        <w:r>
          <w:rPr>
            <w:color w:val="1F80FF"/>
            <w:u w:val="single"/>
          </w:rPr>
          <w:t>https://docs.github.com/en/repositories/configuring-branches-and-merges-in-your-repository/managing-protected-branches/about-protected-branches</w:t>
        </w:r>
      </w:hyperlink>
    </w:p>
    <w:p>
      <w:pPr>
        <w:spacing w:after="60"/>
        <w:ind w:left="216"/>
      </w:pPr>
      <w:r>
        <w:t xml:space="preserve">• React documentation: </w:t>
      </w:r>
      <w:hyperlink r:id="rId23">
        <w:r>
          <w:rPr>
            <w:color w:val="1F80FF"/>
            <w:u w:val="single"/>
          </w:rPr>
          <w:t>https://react.dev/</w:t>
        </w:r>
      </w:hyperlink>
    </w:p>
    <w:p>
      <w:pPr>
        <w:spacing w:after="60"/>
        <w:ind w:left="216"/>
      </w:pPr>
      <w:r>
        <w:t xml:space="preserve">• React versions: </w:t>
      </w:r>
      <w:hyperlink r:id="rId24">
        <w:r>
          <w:rPr>
            <w:color w:val="1F80FF"/>
            <w:u w:val="single"/>
          </w:rPr>
          <w:t>https://react.dev/versions</w:t>
        </w:r>
      </w:hyperlink>
    </w:p>
    <w:p>
      <w:pPr>
        <w:spacing w:after="60"/>
        <w:ind w:left="216"/>
      </w:pPr>
      <w:r>
        <w:t xml:space="preserve">• pgvector: </w:t>
      </w:r>
      <w:hyperlink r:id="rId25">
        <w:r>
          <w:rPr>
            <w:color w:val="1F80FF"/>
            <w:u w:val="single"/>
          </w:rPr>
          <w:t>https://github.com/pgvector/pgvector</w:t>
        </w:r>
      </w:hyperlink>
    </w:p>
    <w:p>
      <w:pPr>
        <w:pStyle w:val="Heading1"/>
        <w:spacing w:before="200" w:after="80"/>
      </w:pPr>
      <w:r>
        <w:t>21. Kết luận</w:t>
      </w:r>
    </w:p>
    <w:p>
      <w:pPr>
        <w:spacing w:after="100" w:line="271" w:lineRule="auto"/>
      </w:pPr>
      <w:r>
        <w:t>Kiến trúc được chọn cho Erumi ưu tiên khả năng phát triển sản phẩm thực tế: React + TypeScript cho trải nghiệm người dùng; FastAPI cho API/Agent; PostgreSQL + pgvector làm dữ liệu trung tâm; Redis cho coordination; Docker Compose cho vận hành; GitHub Actions + GitHub Auto-Merge cho CI/CD; và Ollama/vLLM cho inference.</w:t>
      </w:r>
    </w:p>
    <w:p>
      <w:pPr>
        <w:spacing w:after="100" w:line="271" w:lineRule="auto"/>
      </w:pPr>
      <w:r>
        <w:t>Ưu tiên lớn nhất của v1 là tốc độ và độ ổn định của fast chat. Agent, RAG và integrations được xây như những capability có thể kích hoạt theo nhu cầu, không ép mọi request đi qua pipeline phức tạp. Đây là nền móng để Erumi tiến từ “chatbot” lên “AI worker” mà không biến trải nghiệm chat thành một cánh cửa phải chờ quá lâu mỗi lần mở.</w:t>
      </w:r>
    </w:p>
    <w:sectPr w:rsidR="00FC693F" w:rsidRPr="0006063C" w:rsidSect="00034616">
      <w:headerReference w:type="default" r:id="rId9"/>
      <w:footerReference w:type="default" r:id="rId10"/>
      <w:pgSz w:w="12240" w:h="15840"/>
      <w:pgMar w:top="979" w:right="1037"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37D"/>
        <w:sz w:val="16"/>
      </w:rPr>
      <w:t>Erumi Agent Project Plan • 08/10/2026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737D"/>
        <w:sz w:val="16"/>
      </w:rPr>
      <w:t>ERUMI AGENT •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w:b/>
      <w:bCs/>
      <w:color w:val="123B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w:b/>
      <w:bCs/>
      <w:color w:val="174B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w:b/>
      <w:bCs/>
      <w:color w:val="1F80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b/>
      <w:color w:val="123B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DejaVu Sans Mono" w:hAnsi="DejaVu Sans Mono" w:eastAsia="DejaVu Sans Mono"/>
      <w:color w:val="242B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cs.openwebui.com/enterprise/architecture/" TargetMode="External"/><Relationship Id="rId15" Type="http://schemas.openxmlformats.org/officeDocument/2006/relationships/hyperlink" Target="https://docs.openwebui.com/getting-started/advanced-topics/scaling/" TargetMode="External"/><Relationship Id="rId16" Type="http://schemas.openxmlformats.org/officeDocument/2006/relationships/hyperlink" Target="https://docs.openwebui.com/features/" TargetMode="External"/><Relationship Id="rId17" Type="http://schemas.openxmlformats.org/officeDocument/2006/relationships/hyperlink" Target="https://docs.openwebui.com/deployment/" TargetMode="External"/><Relationship Id="rId18" Type="http://schemas.openxmlformats.org/officeDocument/2006/relationships/hyperlink" Target="https://docs.docker.com/compose/" TargetMode="External"/><Relationship Id="rId19" Type="http://schemas.openxmlformats.org/officeDocument/2006/relationships/hyperlink" Target="https://docs.docker.com/guides/gha/" TargetMode="External"/><Relationship Id="rId20" Type="http://schemas.openxmlformats.org/officeDocument/2006/relationships/hyperlink" Target="https://docs.github.com/en/pull-requests/how-tos/merge-and-close-pull-requests/automatically-merging-a-pull-request" TargetMode="External"/><Relationship Id="rId21" Type="http://schemas.openxmlformats.org/officeDocument/2006/relationships/hyperlink" Target="https://docs.github.com/en/actions/concepts/workflows-and-actions/deployment-environments" TargetMode="External"/><Relationship Id="rId22" Type="http://schemas.openxmlformats.org/officeDocument/2006/relationships/hyperlink" Target="https://docs.github.com/en/repositories/configuring-branches-and-merges-in-your-repository/managing-protected-branches/about-protected-branches" TargetMode="External"/><Relationship Id="rId23" Type="http://schemas.openxmlformats.org/officeDocument/2006/relationships/hyperlink" Target="https://react.dev/" TargetMode="External"/><Relationship Id="rId24" Type="http://schemas.openxmlformats.org/officeDocument/2006/relationships/hyperlink" Target="https://react.dev/versions" TargetMode="External"/><Relationship Id="rId25" Type="http://schemas.openxmlformats.org/officeDocument/2006/relationships/hyperlink" Target="https://github.com/pgvector/pgv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Erumi Agent - Kế hoạch dự án</dc:title>
  <dc:subject>Project plan cho AI Agent Erumi (Erudite Mind)</dc:subject>
  <dc:creator>Erumi Project</dc:creator>
  <cp:keywords>Erumi, AI Agent, React, FastAPI, PostgreSQL, pgvector, Redis, Docker, CI/CD, GitHub Actions</cp:keywords>
  <dc:description>Technical planning document</dc:description>
  <cp:lastModifiedBy/>
  <cp:revision>1</cp:revision>
  <dcterms:created xsi:type="dcterms:W3CDTF">2013-12-23T23:15:00Z</dcterms:created>
  <dcterms:modified xsi:type="dcterms:W3CDTF">2013-12-23T23:15:00Z</dcterms:modified>
  <cp:category/>
</cp:coreProperties>
</file>