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HỆ THỐNG QUẢN LÝ PHÂN QUYỀN ĐA CÔNG TY</w:t>
      </w:r>
    </w:p>
    <w:p>
      <w:pPr>
        <w:pStyle w:val="Heading1"/>
        <w:jc w:val="center"/>
      </w:pPr>
      <w:r>
        <w:t>IT CONNECT</w:t>
      </w:r>
    </w:p>
    <w:p>
      <w:pPr>
        <w:pStyle w:val="Heading2"/>
        <w:jc w:val="center"/>
      </w:pPr>
      <w:r>
        <w:t>KẾ HOẠCH DỰ ÁN &amp; KIẾN TRÚC GIẢI PHÁP</w:t>
      </w:r>
    </w:p>
    <w:p>
      <w:pPr>
        <w:pStyle w:val="SmallNote"/>
        <w:jc w:val="center"/>
      </w:pPr>
      <w:r>
        <w:t>Phiên bản 1.0  |  Ngày 15/09/2026</w:t>
      </w:r>
    </w:p>
    <w:p>
      <w:r>
        <w:br/>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1F4E78"/>
          </w:tcPr>
          <w:p>
            <w:r/>
            <w:r>
              <w:rPr>
                <w:rFonts w:ascii="Aptos" w:hAnsi="Aptos"/>
                <w:b/>
                <w:color w:val="FFFFFF"/>
                <w:sz w:val="18"/>
              </w:rPr>
              <w:t>Tên sản phẩm</w:t>
            </w:r>
          </w:p>
        </w:tc>
        <w:tc>
          <w:tcPr>
            <w:tcW w:type="dxa" w:w="5040"/>
            <w:vAlign w:val="center"/>
          </w:tcPr>
          <w:p>
            <w:r/>
            <w:r>
              <w:rPr>
                <w:rFonts w:ascii="Aptos" w:hAnsi="Aptos"/>
                <w:b w:val="0"/>
                <w:color w:val="222222"/>
                <w:sz w:val="18"/>
              </w:rPr>
              <w:t>Hệ Thống Quản Lý Phân Quyền Đa Công Ty IT Connect</w:t>
            </w:r>
          </w:p>
        </w:tc>
      </w:tr>
      <w:tr>
        <w:trPr>
          <w:cantSplit/>
        </w:trPr>
        <w:tc>
          <w:tcPr>
            <w:tcW w:type="dxa" w:w="5040"/>
            <w:vAlign w:val="center"/>
            <w:shd w:fill="1F4E78"/>
          </w:tcPr>
          <w:p>
            <w:r/>
            <w:r>
              <w:rPr>
                <w:rFonts w:ascii="Aptos" w:hAnsi="Aptos"/>
                <w:b/>
                <w:color w:val="FFFFFF"/>
                <w:sz w:val="18"/>
              </w:rPr>
              <w:t>Tên kỹ thuật đề xuất</w:t>
            </w:r>
          </w:p>
        </w:tc>
        <w:tc>
          <w:tcPr>
            <w:tcW w:type="dxa" w:w="5040"/>
            <w:vAlign w:val="center"/>
          </w:tcPr>
          <w:p>
            <w:r/>
            <w:r>
              <w:rPr>
                <w:rFonts w:ascii="Aptos" w:hAnsi="Aptos"/>
                <w:b w:val="0"/>
                <w:color w:val="222222"/>
                <w:sz w:val="18"/>
              </w:rPr>
              <w:t>IT Connect Multi-Company Access Management System</w:t>
            </w:r>
          </w:p>
        </w:tc>
      </w:tr>
      <w:tr>
        <w:trPr>
          <w:cantSplit/>
        </w:trPr>
        <w:tc>
          <w:tcPr>
            <w:tcW w:type="dxa" w:w="5040"/>
            <w:vAlign w:val="center"/>
            <w:shd w:fill="1F4E78"/>
          </w:tcPr>
          <w:p>
            <w:r/>
            <w:r>
              <w:rPr>
                <w:rFonts w:ascii="Aptos" w:hAnsi="Aptos"/>
                <w:b/>
                <w:color w:val="FFFFFF"/>
                <w:sz w:val="18"/>
              </w:rPr>
              <w:t>Mục tiêu</w:t>
            </w:r>
          </w:p>
        </w:tc>
        <w:tc>
          <w:tcPr>
            <w:tcW w:type="dxa" w:w="5040"/>
            <w:vAlign w:val="center"/>
          </w:tcPr>
          <w:p>
            <w:r/>
            <w:r>
              <w:rPr>
                <w:rFonts w:ascii="Aptos" w:hAnsi="Aptos"/>
                <w:b w:val="0"/>
                <w:color w:val="222222"/>
                <w:sz w:val="18"/>
              </w:rPr>
              <w:t>Quản lý tập trung user, công ty, dự án, thư mục và quyền truy cập File Server</w:t>
            </w:r>
          </w:p>
        </w:tc>
      </w:tr>
      <w:tr>
        <w:trPr>
          <w:cantSplit/>
        </w:trPr>
        <w:tc>
          <w:tcPr>
            <w:tcW w:type="dxa" w:w="5040"/>
            <w:vAlign w:val="center"/>
            <w:shd w:fill="1F4E78"/>
          </w:tcPr>
          <w:p>
            <w:r/>
            <w:r>
              <w:rPr>
                <w:rFonts w:ascii="Aptos" w:hAnsi="Aptos"/>
                <w:b/>
                <w:color w:val="FFFFFF"/>
                <w:sz w:val="18"/>
              </w:rPr>
              <w:t>Kiến trúc</w:t>
            </w:r>
          </w:p>
        </w:tc>
        <w:tc>
          <w:tcPr>
            <w:tcW w:type="dxa" w:w="5040"/>
            <w:vAlign w:val="center"/>
          </w:tcPr>
          <w:p>
            <w:r/>
            <w:r>
              <w:rPr>
                <w:rFonts w:ascii="Aptos" w:hAnsi="Aptos"/>
                <w:b w:val="0"/>
                <w:color w:val="222222"/>
                <w:sz w:val="18"/>
              </w:rPr>
              <w:t>Next.js + Go/Gin + PostgreSQL + Redis + Streamlit/Plotly</w:t>
            </w:r>
          </w:p>
        </w:tc>
      </w:tr>
      <w:tr>
        <w:trPr>
          <w:cantSplit/>
        </w:trPr>
        <w:tc>
          <w:tcPr>
            <w:tcW w:type="dxa" w:w="5040"/>
            <w:vAlign w:val="center"/>
            <w:shd w:fill="1F4E78"/>
          </w:tcPr>
          <w:p>
            <w:r/>
            <w:r>
              <w:rPr>
                <w:rFonts w:ascii="Aptos" w:hAnsi="Aptos"/>
                <w:b/>
                <w:color w:val="FFFFFF"/>
                <w:sz w:val="18"/>
              </w:rPr>
              <w:t>Định hướng triển khai</w:t>
            </w:r>
          </w:p>
        </w:tc>
        <w:tc>
          <w:tcPr>
            <w:tcW w:type="dxa" w:w="5040"/>
            <w:vAlign w:val="center"/>
          </w:tcPr>
          <w:p>
            <w:r/>
            <w:r>
              <w:rPr>
                <w:rFonts w:ascii="Aptos" w:hAnsi="Aptos"/>
                <w:b w:val="0"/>
                <w:color w:val="222222"/>
                <w:sz w:val="18"/>
              </w:rPr>
              <w:t>Docker Compose, Nginx; sẵn sàng tích hợp LDAP/Active Directory/Windows File Server</w:t>
            </w:r>
          </w:p>
        </w:tc>
      </w:tr>
    </w:tbl>
    <w:p>
      <w:pPr>
        <w:pStyle w:val="SmallNote"/>
      </w:pPr>
      <w:r>
        <w:t>Tài liệu này là baseline kỹ thuật để triển khai MVP và làm cơ sở mở rộng thành hệ thống quản trị quyền truy cập cấp doanh nghiệp.</w:t>
      </w:r>
    </w:p>
    <w:p>
      <w:r>
        <w:br w:type="page"/>
      </w:r>
    </w:p>
    <w:p>
      <w:pPr>
        <w:pStyle w:val="Heading1"/>
      </w:pPr>
      <w:r>
        <w:t>MỤC LỤC</w:t>
      </w:r>
    </w:p>
    <w:p>
      <w:pPr>
        <w:spacing w:after="40"/>
      </w:pPr>
      <w:r>
        <w:t>1. Tóm tắt điều hành</w:t>
      </w:r>
    </w:p>
    <w:p>
      <w:pPr>
        <w:spacing w:after="40"/>
      </w:pPr>
      <w:r>
        <w:t>2. Mục tiêu và phạm vi</w:t>
      </w:r>
    </w:p>
    <w:p>
      <w:pPr>
        <w:spacing w:after="40"/>
      </w:pPr>
      <w:r>
        <w:t>3. Nguyên tắc thiết kế hệ thống</w:t>
      </w:r>
    </w:p>
    <w:p>
      <w:pPr>
        <w:spacing w:after="40"/>
      </w:pPr>
      <w:r>
        <w:t>4. Kiến trúc công nghệ chốt</w:t>
      </w:r>
    </w:p>
    <w:p>
      <w:pPr>
        <w:spacing w:after="40"/>
      </w:pPr>
      <w:r>
        <w:t>5. Kiến trúc tổng thể</w:t>
      </w:r>
    </w:p>
    <w:p>
      <w:pPr>
        <w:spacing w:after="40"/>
      </w:pPr>
      <w:r>
        <w:t>6. Thiết kế dữ liệu và database</w:t>
      </w:r>
    </w:p>
    <w:p>
      <w:pPr>
        <w:spacing w:after="40"/>
      </w:pPr>
      <w:r>
        <w:t>7. Mô hình phân quyền</w:t>
      </w:r>
    </w:p>
    <w:p>
      <w:pPr>
        <w:spacing w:after="40"/>
      </w:pPr>
      <w:r>
        <w:t>8. Các module chức năng</w:t>
      </w:r>
    </w:p>
    <w:p>
      <w:pPr>
        <w:spacing w:after="40"/>
      </w:pPr>
      <w:r>
        <w:t>9. Quy trình nghiệp vụ quan trọng</w:t>
      </w:r>
    </w:p>
    <w:p>
      <w:pPr>
        <w:spacing w:after="40"/>
      </w:pPr>
      <w:r>
        <w:t>10. Import/Export và dữ liệu legacy</w:t>
      </w:r>
    </w:p>
    <w:p>
      <w:pPr>
        <w:spacing w:after="40"/>
      </w:pPr>
      <w:r>
        <w:t>11. Dashboard &amp; Analytics bằng Python</w:t>
      </w:r>
    </w:p>
    <w:p>
      <w:pPr>
        <w:spacing w:after="40"/>
      </w:pPr>
      <w:r>
        <w:t>12. Bảo mật và kiểm soát</w:t>
      </w:r>
    </w:p>
    <w:p>
      <w:pPr>
        <w:spacing w:after="40"/>
      </w:pPr>
      <w:r>
        <w:t>13. Triển khai Server / DevOps</w:t>
      </w:r>
    </w:p>
    <w:p>
      <w:pPr>
        <w:spacing w:after="40"/>
      </w:pPr>
      <w:r>
        <w:t>14. Lộ trình phát triển</w:t>
      </w:r>
    </w:p>
    <w:p>
      <w:pPr>
        <w:spacing w:after="40"/>
      </w:pPr>
      <w:r>
        <w:t>15. Tiêu chí nghiệm thu MVP</w:t>
      </w:r>
    </w:p>
    <w:p>
      <w:pPr>
        <w:spacing w:after="40"/>
      </w:pPr>
      <w:r>
        <w:t>16. Rủi ro và phương án xử lý</w:t>
      </w:r>
    </w:p>
    <w:p>
      <w:pPr>
        <w:spacing w:after="40"/>
      </w:pPr>
      <w:r>
        <w:t>17. Định hướng mở rộng</w:t>
      </w:r>
    </w:p>
    <w:p>
      <w:pPr>
        <w:spacing w:after="40"/>
      </w:pPr>
      <w:r>
        <w:t>18. Quyết định công nghệ cuối cùng</w:t>
      </w:r>
    </w:p>
    <w:p>
      <w:r>
        <w:br w:type="page"/>
      </w:r>
    </w:p>
    <w:p>
      <w:pPr>
        <w:pStyle w:val="Heading1"/>
      </w:pPr>
      <w:r>
        <w:t>1. Tóm tắt điều hành</w:t>
      </w:r>
    </w:p>
    <w:p>
      <w:r>
        <w:t>IT Connect là hệ thống web quản lý tập trung quyền truy cập tài nguyên File Server cho nhiều công ty. Hệ thống quản lý vòng đời nhân viên, tổ chức công ty, dự án, thành viên dự án, thư mục và quyền READ/WRITE/DENY; đồng thời hỗ trợ tra cứu nâng cao, theo dõi nhân viên nghỉ việc, ghi nhận nhân sự thay thế, Import/Export Excel và Audit Log.</w:t>
      </w:r>
    </w:p>
    <w:p>
      <w:r>
        <w:t>Điểm cốt lõi của sản phẩm không phải CRUD đơn thuần mà là Permission Engine: xác định ai được truy cập tài nguyên nào, ở cấp dự án/thư mục, trong thời điểm nào, do ai cấp và khi nào cần thu hồi.</w:t>
      </w:r>
    </w:p>
    <w:p>
      <w:r>
        <w:t>Kiến trúc chốt sử dụng Go làm backend/control plane, Next.js làm web application, PostgreSQL làm database chính, Redis cho cache/background workloads và Python Streamlit + Plotly cho analytics dashboard. Giai đoạn sau có thể kết nối LDAP/Active Directory và Windows File Server/NTFS ACL.</w:t>
      </w:r>
    </w:p>
    <w:p>
      <w:pPr>
        <w:pStyle w:val="Heading1"/>
      </w:pPr>
      <w:r>
        <w:t>2. Mục tiêu và phạm vi</w:t>
      </w:r>
    </w:p>
    <w:p>
      <w:r>
        <w:t>2.1. Mục tiêu</w:t>
      </w:r>
    </w:p>
    <w:p>
      <w:pPr>
        <w:pStyle w:val="ListBullet"/>
      </w:pPr>
      <w:r>
        <w:t>Quản lý nhiều công ty trên cùng một hệ thống nhưng tách biệt dữ liệu theo tenant/company.</w:t>
      </w:r>
    </w:p>
    <w:p>
      <w:pPr>
        <w:pStyle w:val="ListBullet"/>
      </w:pPr>
      <w:r>
        <w:t>Quản lý user, phòng ban, project, thành viên project và quyền truy cập từ một giao diện thống nhất.</w:t>
      </w:r>
    </w:p>
    <w:p>
      <w:pPr>
        <w:pStyle w:val="ListBullet"/>
      </w:pPr>
      <w:r>
        <w:t>Hỗ trợ vòng đời nhân viên: onboard, transfer, offboard và thay thế.</w:t>
      </w:r>
    </w:p>
    <w:p>
      <w:pPr>
        <w:pStyle w:val="ListBullet"/>
      </w:pPr>
      <w:r>
        <w:t>Giảm phụ thuộc vào Excel thủ công nhưng vẫn hỗ trợ Excel cho migration, trao đổi dữ liệu và báo cáo.</w:t>
      </w:r>
    </w:p>
    <w:p>
      <w:pPr>
        <w:pStyle w:val="ListBullet"/>
      </w:pPr>
      <w:r>
        <w:t>Tạo nền tảng sẵn sàng kết nối File Server/Active Directory trong các phase sau.</w:t>
      </w:r>
    </w:p>
    <w:p>
      <w:pPr>
        <w:pStyle w:val="ListBullet"/>
      </w:pPr>
      <w:r>
        <w:t>Có Audit Log để truy vết mọi thay đổi nhạy cảm.</w:t>
      </w:r>
    </w:p>
    <w:p>
      <w:r>
        <w:t>2.2. Phạm vi MVP</w:t>
      </w:r>
    </w:p>
    <w:p>
      <w:pPr>
        <w:pStyle w:val="ListBullet"/>
      </w:pPr>
      <w:r>
        <w:t>Authentication + RBAC cho Admin/IT/Company Admin/Project Manager/User.</w:t>
      </w:r>
    </w:p>
    <w:p>
      <w:pPr>
        <w:pStyle w:val="ListBullet"/>
      </w:pPr>
      <w:r>
        <w:t>Company, Department, User, Project, Project Member.</w:t>
      </w:r>
    </w:p>
    <w:p>
      <w:pPr>
        <w:pStyle w:val="ListBullet"/>
      </w:pPr>
      <w:r>
        <w:t>Permission Matrix theo Project và Resource/Folder.</w:t>
      </w:r>
    </w:p>
    <w:p>
      <w:pPr>
        <w:pStyle w:val="ListBullet"/>
      </w:pPr>
      <w:r>
        <w:t>Resigned Employee + Replacement Note/History.</w:t>
      </w:r>
    </w:p>
    <w:p>
      <w:pPr>
        <w:pStyle w:val="ListBullet"/>
      </w:pPr>
      <w:r>
        <w:t>Advanced Search.</w:t>
      </w:r>
    </w:p>
    <w:p>
      <w:pPr>
        <w:pStyle w:val="ListBullet"/>
      </w:pPr>
      <w:r>
        <w:t>Import/Export Excel có validation và preview.</w:t>
      </w:r>
    </w:p>
    <w:p>
      <w:pPr>
        <w:pStyle w:val="ListBullet"/>
      </w:pPr>
      <w:r>
        <w:t>Audit Log.</w:t>
      </w:r>
    </w:p>
    <w:p>
      <w:pPr>
        <w:pStyle w:val="ListBullet"/>
      </w:pPr>
      <w:r>
        <w:t>Dashboard quản trị cơ bản.</w:t>
      </w:r>
    </w:p>
    <w:p>
      <w:r>
        <w:t>2.3. Ngoài phạm vi MVP nhưng chuẩn bị kiến trúc</w:t>
      </w:r>
    </w:p>
    <w:p>
      <w:pPr>
        <w:pStyle w:val="ListBullet"/>
      </w:pPr>
      <w:r>
        <w:t>Đồng bộ LDAP/Active Directory.</w:t>
      </w:r>
    </w:p>
    <w:p>
      <w:pPr>
        <w:pStyle w:val="ListBullet"/>
      </w:pPr>
      <w:r>
        <w:t>Tự động áp NTFS ACL trên Windows File Server.</w:t>
      </w:r>
    </w:p>
    <w:p>
      <w:pPr>
        <w:pStyle w:val="ListBullet"/>
      </w:pPr>
      <w:r>
        <w:t>Approval workflow nhiều cấp.</w:t>
      </w:r>
    </w:p>
    <w:p>
      <w:pPr>
        <w:pStyle w:val="ListBullet"/>
      </w:pPr>
      <w:r>
        <w:t>Notification.</w:t>
      </w:r>
    </w:p>
    <w:p>
      <w:pPr>
        <w:pStyle w:val="ListBullet"/>
      </w:pPr>
      <w:r>
        <w:t>Security analytics nâng cao.</w:t>
      </w:r>
    </w:p>
    <w:p>
      <w:pPr>
        <w:pStyle w:val="Heading1"/>
      </w:pPr>
      <w:r>
        <w:t>3. Nguyên tắc thiết kế hệ thống</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1F4E78"/>
          </w:tcPr>
          <w:p>
            <w:r/>
            <w:r>
              <w:rPr>
                <w:rFonts w:ascii="Aptos" w:hAnsi="Aptos"/>
                <w:b/>
                <w:color w:val="FFFFFF"/>
                <w:sz w:val="19"/>
              </w:rPr>
              <w:t>Nguyên tắc</w:t>
            </w:r>
          </w:p>
        </w:tc>
        <w:tc>
          <w:tcPr>
            <w:tcW w:type="dxa" w:w="5040"/>
            <w:vAlign w:val="center"/>
            <w:shd w:fill="1F4E78"/>
          </w:tcPr>
          <w:p>
            <w:r/>
            <w:r>
              <w:rPr>
                <w:rFonts w:ascii="Aptos" w:hAnsi="Aptos"/>
                <w:b/>
                <w:color w:val="FFFFFF"/>
                <w:sz w:val="19"/>
              </w:rPr>
              <w:t>Áp dụng</w:t>
            </w:r>
          </w:p>
        </w:tc>
      </w:tr>
      <w:tr>
        <w:trPr>
          <w:cantSplit/>
        </w:trPr>
        <w:tc>
          <w:tcPr>
            <w:tcW w:type="dxa" w:w="5040"/>
            <w:vAlign w:val="center"/>
          </w:tcPr>
          <w:p>
            <w:r/>
            <w:r>
              <w:rPr>
                <w:rFonts w:ascii="Aptos" w:hAnsi="Aptos"/>
                <w:b w:val="0"/>
                <w:color w:val="222222"/>
                <w:sz w:val="18"/>
              </w:rPr>
              <w:t>API-first</w:t>
            </w:r>
          </w:p>
        </w:tc>
        <w:tc>
          <w:tcPr>
            <w:tcW w:type="dxa" w:w="5040"/>
            <w:vAlign w:val="center"/>
          </w:tcPr>
          <w:p>
            <w:r/>
            <w:r>
              <w:rPr>
                <w:rFonts w:ascii="Aptos" w:hAnsi="Aptos"/>
                <w:b w:val="0"/>
                <w:color w:val="222222"/>
                <w:sz w:val="18"/>
              </w:rPr>
              <w:t>Next.js và Streamlit tiêu thụ API; business logic nằm ở Go.</w:t>
            </w:r>
          </w:p>
        </w:tc>
      </w:tr>
      <w:tr>
        <w:trPr>
          <w:cantSplit/>
        </w:trPr>
        <w:tc>
          <w:tcPr>
            <w:tcW w:type="dxa" w:w="5040"/>
            <w:vAlign w:val="center"/>
          </w:tcPr>
          <w:p>
            <w:r/>
            <w:r>
              <w:rPr>
                <w:rFonts w:ascii="Aptos" w:hAnsi="Aptos"/>
                <w:b w:val="0"/>
                <w:color w:val="222222"/>
                <w:sz w:val="18"/>
              </w:rPr>
              <w:t>Single source of truth</w:t>
            </w:r>
          </w:p>
        </w:tc>
        <w:tc>
          <w:tcPr>
            <w:tcW w:type="dxa" w:w="5040"/>
            <w:vAlign w:val="center"/>
          </w:tcPr>
          <w:p>
            <w:r/>
            <w:r>
              <w:rPr>
                <w:rFonts w:ascii="Aptos" w:hAnsi="Aptos"/>
                <w:b w:val="0"/>
                <w:color w:val="222222"/>
                <w:sz w:val="18"/>
              </w:rPr>
              <w:t>PostgreSQL là nguồn dữ liệu nghiệp vụ chính; Excel là nguồn import/export, không phải database.</w:t>
            </w:r>
          </w:p>
        </w:tc>
      </w:tr>
      <w:tr>
        <w:trPr>
          <w:cantSplit/>
        </w:trPr>
        <w:tc>
          <w:tcPr>
            <w:tcW w:type="dxa" w:w="5040"/>
            <w:vAlign w:val="center"/>
          </w:tcPr>
          <w:p>
            <w:r/>
            <w:r>
              <w:rPr>
                <w:rFonts w:ascii="Aptos" w:hAnsi="Aptos"/>
                <w:b w:val="0"/>
                <w:color w:val="222222"/>
                <w:sz w:val="18"/>
              </w:rPr>
              <w:t>Least privilege</w:t>
            </w:r>
          </w:p>
        </w:tc>
        <w:tc>
          <w:tcPr>
            <w:tcW w:type="dxa" w:w="5040"/>
            <w:vAlign w:val="center"/>
          </w:tcPr>
          <w:p>
            <w:r/>
            <w:r>
              <w:rPr>
                <w:rFonts w:ascii="Aptos" w:hAnsi="Aptos"/>
                <w:b w:val="0"/>
                <w:color w:val="222222"/>
                <w:sz w:val="18"/>
              </w:rPr>
              <w:t>Mặc định không có quyền; chỉ cấp READ/WRITE khi được xác nhận.</w:t>
            </w:r>
          </w:p>
        </w:tc>
      </w:tr>
      <w:tr>
        <w:trPr>
          <w:cantSplit/>
        </w:trPr>
        <w:tc>
          <w:tcPr>
            <w:tcW w:type="dxa" w:w="5040"/>
            <w:vAlign w:val="center"/>
          </w:tcPr>
          <w:p>
            <w:r/>
            <w:r>
              <w:rPr>
                <w:rFonts w:ascii="Aptos" w:hAnsi="Aptos"/>
                <w:b w:val="0"/>
                <w:color w:val="222222"/>
                <w:sz w:val="18"/>
              </w:rPr>
              <w:t>Audit everything sensitive</w:t>
            </w:r>
          </w:p>
        </w:tc>
        <w:tc>
          <w:tcPr>
            <w:tcW w:type="dxa" w:w="5040"/>
            <w:vAlign w:val="center"/>
          </w:tcPr>
          <w:p>
            <w:r/>
            <w:r>
              <w:rPr>
                <w:rFonts w:ascii="Aptos" w:hAnsi="Aptos"/>
                <w:b w:val="0"/>
                <w:color w:val="222222"/>
                <w:sz w:val="18"/>
              </w:rPr>
              <w:t>Grant/Revoke/Change Permission, Resign, Import/Export, Login và thay đổi role phải được ghi log.</w:t>
            </w:r>
          </w:p>
        </w:tc>
      </w:tr>
      <w:tr>
        <w:trPr>
          <w:cantSplit/>
        </w:trPr>
        <w:tc>
          <w:tcPr>
            <w:tcW w:type="dxa" w:w="5040"/>
            <w:vAlign w:val="center"/>
          </w:tcPr>
          <w:p>
            <w:r/>
            <w:r>
              <w:rPr>
                <w:rFonts w:ascii="Aptos" w:hAnsi="Aptos"/>
                <w:b w:val="0"/>
                <w:color w:val="222222"/>
                <w:sz w:val="18"/>
              </w:rPr>
              <w:t>Separation of control and resource plane</w:t>
            </w:r>
          </w:p>
        </w:tc>
        <w:tc>
          <w:tcPr>
            <w:tcW w:type="dxa" w:w="5040"/>
            <w:vAlign w:val="center"/>
          </w:tcPr>
          <w:p>
            <w:r/>
            <w:r>
              <w:rPr>
                <w:rFonts w:ascii="Aptos" w:hAnsi="Aptos"/>
                <w:b w:val="0"/>
                <w:color w:val="222222"/>
                <w:sz w:val="18"/>
              </w:rPr>
              <w:t>Go quản lý policy/control; Windows Server/AD thực thi tài nguyên ở phase integration.</w:t>
            </w:r>
          </w:p>
        </w:tc>
      </w:tr>
      <w:tr>
        <w:trPr>
          <w:cantSplit/>
        </w:trPr>
        <w:tc>
          <w:tcPr>
            <w:tcW w:type="dxa" w:w="5040"/>
            <w:vAlign w:val="center"/>
          </w:tcPr>
          <w:p>
            <w:r/>
            <w:r>
              <w:rPr>
                <w:rFonts w:ascii="Aptos" w:hAnsi="Aptos"/>
                <w:b w:val="0"/>
                <w:color w:val="222222"/>
                <w:sz w:val="18"/>
              </w:rPr>
              <w:t>Container-first deployment</w:t>
            </w:r>
          </w:p>
        </w:tc>
        <w:tc>
          <w:tcPr>
            <w:tcW w:type="dxa" w:w="5040"/>
            <w:vAlign w:val="center"/>
          </w:tcPr>
          <w:p>
            <w:r/>
            <w:r>
              <w:rPr>
                <w:rFonts w:ascii="Aptos" w:hAnsi="Aptos"/>
                <w:b w:val="0"/>
                <w:color w:val="222222"/>
                <w:sz w:val="18"/>
              </w:rPr>
              <w:t>Tất cả thành phần chính có Docker image/Compose để dễ di chuyển từ local lên VPS/on-premise/cloud.</w:t>
            </w:r>
          </w:p>
        </w:tc>
      </w:tr>
    </w:tbl>
    <w:p>
      <w:pPr>
        <w:spacing w:after="40"/>
      </w:pPr>
    </w:p>
    <w:p>
      <w:pPr>
        <w:pStyle w:val="Heading1"/>
      </w:pPr>
      <w:r>
        <w:t>4. Kiến trúc công nghệ chốt</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1F4E78"/>
          </w:tcPr>
          <w:p>
            <w:r/>
            <w:r>
              <w:rPr>
                <w:rFonts w:ascii="Aptos" w:hAnsi="Aptos"/>
                <w:b/>
                <w:color w:val="FFFFFF"/>
                <w:sz w:val="19"/>
              </w:rPr>
              <w:t>Tầng</w:t>
            </w:r>
          </w:p>
        </w:tc>
        <w:tc>
          <w:tcPr>
            <w:tcW w:type="dxa" w:w="3360"/>
            <w:vAlign w:val="center"/>
            <w:shd w:fill="1F4E78"/>
          </w:tcPr>
          <w:p>
            <w:r/>
            <w:r>
              <w:rPr>
                <w:rFonts w:ascii="Aptos" w:hAnsi="Aptos"/>
                <w:b/>
                <w:color w:val="FFFFFF"/>
                <w:sz w:val="19"/>
              </w:rPr>
              <w:t>Công nghệ chốt</w:t>
            </w:r>
          </w:p>
        </w:tc>
        <w:tc>
          <w:tcPr>
            <w:tcW w:type="dxa" w:w="3360"/>
            <w:vAlign w:val="center"/>
            <w:shd w:fill="1F4E78"/>
          </w:tcPr>
          <w:p>
            <w:r/>
            <w:r>
              <w:rPr>
                <w:rFonts w:ascii="Aptos" w:hAnsi="Aptos"/>
                <w:b/>
                <w:color w:val="FFFFFF"/>
                <w:sz w:val="19"/>
              </w:rPr>
              <w:t>Lý do</w:t>
            </w:r>
          </w:p>
        </w:tc>
      </w:tr>
      <w:tr>
        <w:trPr>
          <w:cantSplit/>
        </w:trPr>
        <w:tc>
          <w:tcPr>
            <w:tcW w:type="dxa" w:w="3360"/>
            <w:vAlign w:val="center"/>
          </w:tcPr>
          <w:p>
            <w:r/>
            <w:r>
              <w:rPr>
                <w:rFonts w:ascii="Aptos" w:hAnsi="Aptos"/>
                <w:b w:val="0"/>
                <w:color w:val="222222"/>
                <w:sz w:val="18"/>
              </w:rPr>
              <w:t>Frontend</w:t>
            </w:r>
          </w:p>
        </w:tc>
        <w:tc>
          <w:tcPr>
            <w:tcW w:type="dxa" w:w="3360"/>
            <w:vAlign w:val="center"/>
          </w:tcPr>
          <w:p>
            <w:r/>
            <w:r>
              <w:rPr>
                <w:rFonts w:ascii="Aptos" w:hAnsi="Aptos"/>
                <w:b w:val="0"/>
                <w:color w:val="222222"/>
                <w:sz w:val="18"/>
              </w:rPr>
              <w:t>Next.js + TypeScript</w:t>
            </w:r>
          </w:p>
        </w:tc>
        <w:tc>
          <w:tcPr>
            <w:tcW w:type="dxa" w:w="3360"/>
            <w:vAlign w:val="center"/>
          </w:tcPr>
          <w:p>
            <w:r/>
            <w:r>
              <w:rPr>
                <w:rFonts w:ascii="Aptos" w:hAnsi="Aptos"/>
                <w:b w:val="0"/>
                <w:color w:val="222222"/>
                <w:sz w:val="18"/>
              </w:rPr>
              <w:t>Phù hợp admin application lớn, routing tốt, SSR/CSR linh hoạt, deploy Node/Docker rõ ràng.</w:t>
            </w:r>
          </w:p>
        </w:tc>
      </w:tr>
      <w:tr>
        <w:trPr>
          <w:cantSplit/>
        </w:trPr>
        <w:tc>
          <w:tcPr>
            <w:tcW w:type="dxa" w:w="3360"/>
            <w:vAlign w:val="center"/>
          </w:tcPr>
          <w:p>
            <w:r/>
            <w:r>
              <w:rPr>
                <w:rFonts w:ascii="Aptos" w:hAnsi="Aptos"/>
                <w:b w:val="0"/>
                <w:color w:val="222222"/>
                <w:sz w:val="18"/>
              </w:rPr>
              <w:t>UI</w:t>
            </w:r>
          </w:p>
        </w:tc>
        <w:tc>
          <w:tcPr>
            <w:tcW w:type="dxa" w:w="3360"/>
            <w:vAlign w:val="center"/>
          </w:tcPr>
          <w:p>
            <w:r/>
            <w:r>
              <w:rPr>
                <w:rFonts w:ascii="Aptos" w:hAnsi="Aptos"/>
                <w:b w:val="0"/>
                <w:color w:val="222222"/>
                <w:sz w:val="18"/>
              </w:rPr>
              <w:t>Tailwind CSS + shadcn/ui</w:t>
            </w:r>
          </w:p>
        </w:tc>
        <w:tc>
          <w:tcPr>
            <w:tcW w:type="dxa" w:w="3360"/>
            <w:vAlign w:val="center"/>
          </w:tcPr>
          <w:p>
            <w:r/>
            <w:r>
              <w:rPr>
                <w:rFonts w:ascii="Aptos" w:hAnsi="Aptos"/>
                <w:b w:val="0"/>
                <w:color w:val="222222"/>
                <w:sz w:val="18"/>
              </w:rPr>
              <w:t>Giao diện sạch, nhất quán, responsive, dễ xây data table/form/dialog/sidebar.</w:t>
            </w:r>
          </w:p>
        </w:tc>
      </w:tr>
      <w:tr>
        <w:trPr>
          <w:cantSplit/>
        </w:trPr>
        <w:tc>
          <w:tcPr>
            <w:tcW w:type="dxa" w:w="3360"/>
            <w:vAlign w:val="center"/>
          </w:tcPr>
          <w:p>
            <w:r/>
            <w:r>
              <w:rPr>
                <w:rFonts w:ascii="Aptos" w:hAnsi="Aptos"/>
                <w:b w:val="0"/>
                <w:color w:val="222222"/>
                <w:sz w:val="18"/>
              </w:rPr>
              <w:t>State/Data fetching</w:t>
            </w:r>
          </w:p>
        </w:tc>
        <w:tc>
          <w:tcPr>
            <w:tcW w:type="dxa" w:w="3360"/>
            <w:vAlign w:val="center"/>
          </w:tcPr>
          <w:p>
            <w:r/>
            <w:r>
              <w:rPr>
                <w:rFonts w:ascii="Aptos" w:hAnsi="Aptos"/>
                <w:b w:val="0"/>
                <w:color w:val="222222"/>
                <w:sz w:val="18"/>
              </w:rPr>
              <w:t>TanStack Query</w:t>
            </w:r>
          </w:p>
        </w:tc>
        <w:tc>
          <w:tcPr>
            <w:tcW w:type="dxa" w:w="3360"/>
            <w:vAlign w:val="center"/>
          </w:tcPr>
          <w:p>
            <w:r/>
            <w:r>
              <w:rPr>
                <w:rFonts w:ascii="Aptos" w:hAnsi="Aptos"/>
                <w:b w:val="0"/>
                <w:color w:val="222222"/>
                <w:sz w:val="18"/>
              </w:rPr>
              <w:t>Cache/query state phía client, phù hợp API-first application.</w:t>
            </w:r>
          </w:p>
        </w:tc>
      </w:tr>
      <w:tr>
        <w:trPr>
          <w:cantSplit/>
        </w:trPr>
        <w:tc>
          <w:tcPr>
            <w:tcW w:type="dxa" w:w="3360"/>
            <w:vAlign w:val="center"/>
          </w:tcPr>
          <w:p>
            <w:r/>
            <w:r>
              <w:rPr>
                <w:rFonts w:ascii="Aptos" w:hAnsi="Aptos"/>
                <w:b w:val="0"/>
                <w:color w:val="222222"/>
                <w:sz w:val="18"/>
              </w:rPr>
              <w:t>Validation frontend</w:t>
            </w:r>
          </w:p>
        </w:tc>
        <w:tc>
          <w:tcPr>
            <w:tcW w:type="dxa" w:w="3360"/>
            <w:vAlign w:val="center"/>
          </w:tcPr>
          <w:p>
            <w:r/>
            <w:r>
              <w:rPr>
                <w:rFonts w:ascii="Aptos" w:hAnsi="Aptos"/>
                <w:b w:val="0"/>
                <w:color w:val="222222"/>
                <w:sz w:val="18"/>
              </w:rPr>
              <w:t>Zod</w:t>
            </w:r>
          </w:p>
        </w:tc>
        <w:tc>
          <w:tcPr>
            <w:tcW w:type="dxa" w:w="3360"/>
            <w:vAlign w:val="center"/>
          </w:tcPr>
          <w:p>
            <w:r/>
            <w:r>
              <w:rPr>
                <w:rFonts w:ascii="Aptos" w:hAnsi="Aptos"/>
                <w:b w:val="0"/>
                <w:color w:val="222222"/>
                <w:sz w:val="18"/>
              </w:rPr>
              <w:t>Schema validation đồng bộ với form và API contract.</w:t>
            </w:r>
          </w:p>
        </w:tc>
      </w:tr>
      <w:tr>
        <w:trPr>
          <w:cantSplit/>
        </w:trPr>
        <w:tc>
          <w:tcPr>
            <w:tcW w:type="dxa" w:w="3360"/>
            <w:vAlign w:val="center"/>
          </w:tcPr>
          <w:p>
            <w:r/>
            <w:r>
              <w:rPr>
                <w:rFonts w:ascii="Aptos" w:hAnsi="Aptos"/>
                <w:b w:val="0"/>
                <w:color w:val="222222"/>
                <w:sz w:val="18"/>
              </w:rPr>
              <w:t>Backend</w:t>
            </w:r>
          </w:p>
        </w:tc>
        <w:tc>
          <w:tcPr>
            <w:tcW w:type="dxa" w:w="3360"/>
            <w:vAlign w:val="center"/>
          </w:tcPr>
          <w:p>
            <w:r/>
            <w:r>
              <w:rPr>
                <w:rFonts w:ascii="Aptos" w:hAnsi="Aptos"/>
                <w:b w:val="0"/>
                <w:color w:val="222222"/>
                <w:sz w:val="18"/>
              </w:rPr>
              <w:t>Go + Gin</w:t>
            </w:r>
          </w:p>
        </w:tc>
        <w:tc>
          <w:tcPr>
            <w:tcW w:type="dxa" w:w="3360"/>
            <w:vAlign w:val="center"/>
          </w:tcPr>
          <w:p>
            <w:r/>
            <w:r>
              <w:rPr>
                <w:rFonts w:ascii="Aptos" w:hAnsi="Aptos"/>
                <w:b w:val="0"/>
                <w:color w:val="222222"/>
                <w:sz w:val="18"/>
              </w:rPr>
              <w:t>Nhanh, nhẹ, concurrency tốt, binary deployment gọn, phù hợp API/service enterprise.</w:t>
            </w:r>
          </w:p>
        </w:tc>
      </w:tr>
      <w:tr>
        <w:trPr>
          <w:cantSplit/>
        </w:trPr>
        <w:tc>
          <w:tcPr>
            <w:tcW w:type="dxa" w:w="3360"/>
            <w:vAlign w:val="center"/>
          </w:tcPr>
          <w:p>
            <w:r/>
            <w:r>
              <w:rPr>
                <w:rFonts w:ascii="Aptos" w:hAnsi="Aptos"/>
                <w:b w:val="0"/>
                <w:color w:val="222222"/>
                <w:sz w:val="18"/>
              </w:rPr>
              <w:t>Database access</w:t>
            </w:r>
          </w:p>
        </w:tc>
        <w:tc>
          <w:tcPr>
            <w:tcW w:type="dxa" w:w="3360"/>
            <w:vAlign w:val="center"/>
          </w:tcPr>
          <w:p>
            <w:r/>
            <w:r>
              <w:rPr>
                <w:rFonts w:ascii="Aptos" w:hAnsi="Aptos"/>
                <w:b w:val="0"/>
                <w:color w:val="222222"/>
                <w:sz w:val="18"/>
              </w:rPr>
              <w:t>pgx + sqlc</w:t>
            </w:r>
          </w:p>
        </w:tc>
        <w:tc>
          <w:tcPr>
            <w:tcW w:type="dxa" w:w="3360"/>
            <w:vAlign w:val="center"/>
          </w:tcPr>
          <w:p>
            <w:r/>
            <w:r>
              <w:rPr>
                <w:rFonts w:ascii="Aptos" w:hAnsi="Aptos"/>
                <w:b w:val="0"/>
                <w:color w:val="222222"/>
                <w:sz w:val="18"/>
              </w:rPr>
              <w:t>SQL rõ ràng, type-safe, kiểm soát query phức tạp tốt hơn việc phụ thuộc ORM cho permission engine.</w:t>
            </w:r>
          </w:p>
        </w:tc>
      </w:tr>
      <w:tr>
        <w:trPr>
          <w:cantSplit/>
        </w:trPr>
        <w:tc>
          <w:tcPr>
            <w:tcW w:type="dxa" w:w="3360"/>
            <w:vAlign w:val="center"/>
          </w:tcPr>
          <w:p>
            <w:r/>
            <w:r>
              <w:rPr>
                <w:rFonts w:ascii="Aptos" w:hAnsi="Aptos"/>
                <w:b w:val="0"/>
                <w:color w:val="222222"/>
                <w:sz w:val="18"/>
              </w:rPr>
              <w:t>Migration</w:t>
            </w:r>
          </w:p>
        </w:tc>
        <w:tc>
          <w:tcPr>
            <w:tcW w:type="dxa" w:w="3360"/>
            <w:vAlign w:val="center"/>
          </w:tcPr>
          <w:p>
            <w:r/>
            <w:r>
              <w:rPr>
                <w:rFonts w:ascii="Aptos" w:hAnsi="Aptos"/>
                <w:b w:val="0"/>
                <w:color w:val="222222"/>
                <w:sz w:val="18"/>
              </w:rPr>
              <w:t>Goose hoặc Atlas</w:t>
            </w:r>
          </w:p>
        </w:tc>
        <w:tc>
          <w:tcPr>
            <w:tcW w:type="dxa" w:w="3360"/>
            <w:vAlign w:val="center"/>
          </w:tcPr>
          <w:p>
            <w:r/>
            <w:r>
              <w:rPr>
                <w:rFonts w:ascii="Aptos" w:hAnsi="Aptos"/>
                <w:b w:val="0"/>
                <w:color w:val="222222"/>
                <w:sz w:val="18"/>
              </w:rPr>
              <w:t>Quản lý schema migration có version.</w:t>
            </w:r>
          </w:p>
        </w:tc>
      </w:tr>
      <w:tr>
        <w:trPr>
          <w:cantSplit/>
        </w:trPr>
        <w:tc>
          <w:tcPr>
            <w:tcW w:type="dxa" w:w="3360"/>
            <w:vAlign w:val="center"/>
          </w:tcPr>
          <w:p>
            <w:r/>
            <w:r>
              <w:rPr>
                <w:rFonts w:ascii="Aptos" w:hAnsi="Aptos"/>
                <w:b w:val="0"/>
                <w:color w:val="222222"/>
                <w:sz w:val="18"/>
              </w:rPr>
              <w:t>Database</w:t>
            </w:r>
          </w:p>
        </w:tc>
        <w:tc>
          <w:tcPr>
            <w:tcW w:type="dxa" w:w="3360"/>
            <w:vAlign w:val="center"/>
          </w:tcPr>
          <w:p>
            <w:r/>
            <w:r>
              <w:rPr>
                <w:rFonts w:ascii="Aptos" w:hAnsi="Aptos"/>
                <w:b w:val="0"/>
                <w:color w:val="222222"/>
                <w:sz w:val="18"/>
              </w:rPr>
              <w:t>PostgreSQL</w:t>
            </w:r>
          </w:p>
        </w:tc>
        <w:tc>
          <w:tcPr>
            <w:tcW w:type="dxa" w:w="3360"/>
            <w:vAlign w:val="center"/>
          </w:tcPr>
          <w:p>
            <w:r/>
            <w:r>
              <w:rPr>
                <w:rFonts w:ascii="Aptos" w:hAnsi="Aptos"/>
                <w:b w:val="0"/>
                <w:color w:val="222222"/>
                <w:sz w:val="18"/>
              </w:rPr>
              <w:t>Quan hệ dữ liệu phức tạp, search/reporting tốt, phù hợp hệ thống quyền và audit.</w:t>
            </w:r>
          </w:p>
        </w:tc>
      </w:tr>
      <w:tr>
        <w:trPr>
          <w:cantSplit/>
        </w:trPr>
        <w:tc>
          <w:tcPr>
            <w:tcW w:type="dxa" w:w="3360"/>
            <w:vAlign w:val="center"/>
          </w:tcPr>
          <w:p>
            <w:r/>
            <w:r>
              <w:rPr>
                <w:rFonts w:ascii="Aptos" w:hAnsi="Aptos"/>
                <w:b w:val="0"/>
                <w:color w:val="222222"/>
                <w:sz w:val="18"/>
              </w:rPr>
              <w:t>Cache/queue</w:t>
            </w:r>
          </w:p>
        </w:tc>
        <w:tc>
          <w:tcPr>
            <w:tcW w:type="dxa" w:w="3360"/>
            <w:vAlign w:val="center"/>
          </w:tcPr>
          <w:p>
            <w:r/>
            <w:r>
              <w:rPr>
                <w:rFonts w:ascii="Aptos" w:hAnsi="Aptos"/>
                <w:b w:val="0"/>
                <w:color w:val="222222"/>
                <w:sz w:val="18"/>
              </w:rPr>
              <w:t>Redis</w:t>
            </w:r>
          </w:p>
        </w:tc>
        <w:tc>
          <w:tcPr>
            <w:tcW w:type="dxa" w:w="3360"/>
            <w:vAlign w:val="center"/>
          </w:tcPr>
          <w:p>
            <w:r/>
            <w:r>
              <w:rPr>
                <w:rFonts w:ascii="Aptos" w:hAnsi="Aptos"/>
                <w:b w:val="0"/>
                <w:color w:val="222222"/>
                <w:sz w:val="18"/>
              </w:rPr>
              <w:t>Cache, rate limit, job state và background workloads.</w:t>
            </w:r>
          </w:p>
        </w:tc>
      </w:tr>
      <w:tr>
        <w:trPr>
          <w:cantSplit/>
        </w:trPr>
        <w:tc>
          <w:tcPr>
            <w:tcW w:type="dxa" w:w="3360"/>
            <w:vAlign w:val="center"/>
          </w:tcPr>
          <w:p>
            <w:r/>
            <w:r>
              <w:rPr>
                <w:rFonts w:ascii="Aptos" w:hAnsi="Aptos"/>
                <w:b w:val="0"/>
                <w:color w:val="222222"/>
                <w:sz w:val="18"/>
              </w:rPr>
              <w:t>Analytics</w:t>
            </w:r>
          </w:p>
        </w:tc>
        <w:tc>
          <w:tcPr>
            <w:tcW w:type="dxa" w:w="3360"/>
            <w:vAlign w:val="center"/>
          </w:tcPr>
          <w:p>
            <w:r/>
            <w:r>
              <w:rPr>
                <w:rFonts w:ascii="Aptos" w:hAnsi="Aptos"/>
                <w:b w:val="0"/>
                <w:color w:val="222222"/>
                <w:sz w:val="18"/>
              </w:rPr>
              <w:t>Python + Streamlit + Plotly + Pandas</w:t>
            </w:r>
          </w:p>
        </w:tc>
        <w:tc>
          <w:tcPr>
            <w:tcW w:type="dxa" w:w="3360"/>
            <w:vAlign w:val="center"/>
          </w:tcPr>
          <w:p>
            <w:r/>
            <w:r>
              <w:rPr>
                <w:rFonts w:ascii="Aptos" w:hAnsi="Aptos"/>
                <w:b w:val="0"/>
                <w:color w:val="222222"/>
                <w:sz w:val="18"/>
              </w:rPr>
              <w:t>Tách analytics khỏi transactional backend, thuận lợi cho biểu đồ và phân tích.</w:t>
            </w:r>
          </w:p>
        </w:tc>
      </w:tr>
      <w:tr>
        <w:trPr>
          <w:cantSplit/>
        </w:trPr>
        <w:tc>
          <w:tcPr>
            <w:tcW w:type="dxa" w:w="3360"/>
            <w:vAlign w:val="center"/>
          </w:tcPr>
          <w:p>
            <w:r/>
            <w:r>
              <w:rPr>
                <w:rFonts w:ascii="Aptos" w:hAnsi="Aptos"/>
                <w:b w:val="0"/>
                <w:color w:val="222222"/>
                <w:sz w:val="18"/>
              </w:rPr>
              <w:t>Excel</w:t>
            </w:r>
          </w:p>
        </w:tc>
        <w:tc>
          <w:tcPr>
            <w:tcW w:type="dxa" w:w="3360"/>
            <w:vAlign w:val="center"/>
          </w:tcPr>
          <w:p>
            <w:r/>
            <w:r>
              <w:rPr>
                <w:rFonts w:ascii="Aptos" w:hAnsi="Aptos"/>
                <w:b w:val="0"/>
                <w:color w:val="222222"/>
                <w:sz w:val="18"/>
              </w:rPr>
              <w:t>Go Excelize</w:t>
            </w:r>
          </w:p>
        </w:tc>
        <w:tc>
          <w:tcPr>
            <w:tcW w:type="dxa" w:w="3360"/>
            <w:vAlign w:val="center"/>
          </w:tcPr>
          <w:p>
            <w:r/>
            <w:r>
              <w:rPr>
                <w:rFonts w:ascii="Aptos" w:hAnsi="Aptos"/>
                <w:b w:val="0"/>
                <w:color w:val="222222"/>
                <w:sz w:val="18"/>
              </w:rPr>
              <w:t>Import/Export Excel trong backend; hỗ trợ validation và format.</w:t>
            </w:r>
          </w:p>
        </w:tc>
      </w:tr>
      <w:tr>
        <w:trPr>
          <w:cantSplit/>
        </w:trPr>
        <w:tc>
          <w:tcPr>
            <w:tcW w:type="dxa" w:w="3360"/>
            <w:vAlign w:val="center"/>
          </w:tcPr>
          <w:p>
            <w:r/>
            <w:r>
              <w:rPr>
                <w:rFonts w:ascii="Aptos" w:hAnsi="Aptos"/>
                <w:b w:val="0"/>
                <w:color w:val="222222"/>
                <w:sz w:val="18"/>
              </w:rPr>
              <w:t>Reverse proxy</w:t>
            </w:r>
          </w:p>
        </w:tc>
        <w:tc>
          <w:tcPr>
            <w:tcW w:type="dxa" w:w="3360"/>
            <w:vAlign w:val="center"/>
          </w:tcPr>
          <w:p>
            <w:r/>
            <w:r>
              <w:rPr>
                <w:rFonts w:ascii="Aptos" w:hAnsi="Aptos"/>
                <w:b w:val="0"/>
                <w:color w:val="222222"/>
                <w:sz w:val="18"/>
              </w:rPr>
              <w:t>Nginx</w:t>
            </w:r>
          </w:p>
        </w:tc>
        <w:tc>
          <w:tcPr>
            <w:tcW w:type="dxa" w:w="3360"/>
            <w:vAlign w:val="center"/>
          </w:tcPr>
          <w:p>
            <w:r/>
            <w:r>
              <w:rPr>
                <w:rFonts w:ascii="Aptos" w:hAnsi="Aptos"/>
                <w:b w:val="0"/>
                <w:color w:val="222222"/>
                <w:sz w:val="18"/>
              </w:rPr>
              <w:t>HTTPS, routing, headers, rate limiting, serving gateway.</w:t>
            </w:r>
          </w:p>
        </w:tc>
      </w:tr>
      <w:tr>
        <w:trPr>
          <w:cantSplit/>
        </w:trPr>
        <w:tc>
          <w:tcPr>
            <w:tcW w:type="dxa" w:w="3360"/>
            <w:vAlign w:val="center"/>
          </w:tcPr>
          <w:p>
            <w:r/>
            <w:r>
              <w:rPr>
                <w:rFonts w:ascii="Aptos" w:hAnsi="Aptos"/>
                <w:b w:val="0"/>
                <w:color w:val="222222"/>
                <w:sz w:val="18"/>
              </w:rPr>
              <w:t>Deployment</w:t>
            </w:r>
          </w:p>
        </w:tc>
        <w:tc>
          <w:tcPr>
            <w:tcW w:type="dxa" w:w="3360"/>
            <w:vAlign w:val="center"/>
          </w:tcPr>
          <w:p>
            <w:r/>
            <w:r>
              <w:rPr>
                <w:rFonts w:ascii="Aptos" w:hAnsi="Aptos"/>
                <w:b w:val="0"/>
                <w:color w:val="222222"/>
                <w:sz w:val="18"/>
              </w:rPr>
              <w:t>Docker + Docker Compose</w:t>
            </w:r>
          </w:p>
        </w:tc>
        <w:tc>
          <w:tcPr>
            <w:tcW w:type="dxa" w:w="3360"/>
            <w:vAlign w:val="center"/>
          </w:tcPr>
          <w:p>
            <w:r/>
            <w:r>
              <w:rPr>
                <w:rFonts w:ascii="Aptos" w:hAnsi="Aptos"/>
                <w:b w:val="0"/>
                <w:color w:val="222222"/>
                <w:sz w:val="18"/>
              </w:rPr>
              <w:t>Đơn giản hóa triển khai và di chuyển môi trường.</w:t>
            </w:r>
          </w:p>
        </w:tc>
      </w:tr>
      <w:tr>
        <w:trPr>
          <w:cantSplit/>
        </w:trPr>
        <w:tc>
          <w:tcPr>
            <w:tcW w:type="dxa" w:w="3360"/>
            <w:vAlign w:val="center"/>
          </w:tcPr>
          <w:p>
            <w:r/>
            <w:r>
              <w:rPr>
                <w:rFonts w:ascii="Aptos" w:hAnsi="Aptos"/>
                <w:b w:val="0"/>
                <w:color w:val="222222"/>
                <w:sz w:val="18"/>
              </w:rPr>
              <w:t>Future integration</w:t>
            </w:r>
          </w:p>
        </w:tc>
        <w:tc>
          <w:tcPr>
            <w:tcW w:type="dxa" w:w="3360"/>
            <w:vAlign w:val="center"/>
          </w:tcPr>
          <w:p>
            <w:r/>
            <w:r>
              <w:rPr>
                <w:rFonts w:ascii="Aptos" w:hAnsi="Aptos"/>
                <w:b w:val="0"/>
                <w:color w:val="222222"/>
                <w:sz w:val="18"/>
              </w:rPr>
              <w:t>LDAP/AD + Windows File Server + NTFS ACL</w:t>
            </w:r>
          </w:p>
        </w:tc>
        <w:tc>
          <w:tcPr>
            <w:tcW w:type="dxa" w:w="3360"/>
            <w:vAlign w:val="center"/>
          </w:tcPr>
          <w:p>
            <w:r/>
            <w:r>
              <w:rPr>
                <w:rFonts w:ascii="Aptos" w:hAnsi="Aptos"/>
                <w:b w:val="0"/>
                <w:color w:val="222222"/>
                <w:sz w:val="18"/>
              </w:rPr>
              <w:t>Đồng bộ identity và thực thi policy trên tài nguyên thật.</w:t>
            </w:r>
          </w:p>
        </w:tc>
      </w:tr>
    </w:tbl>
    <w:p>
      <w:pPr>
        <w:spacing w:after="40"/>
      </w:pPr>
    </w:p>
    <w:p>
      <w:r>
        <w:t>Lý do chốt Go thay vì FastAPI: core workload của hệ thống thiên về API, authorization, concurrency, Windows/LDAP/File Server integration và service deployment. Python vẫn được giữ ở analytics nơi Pandas/Plotly/Streamlit phát huy lợi thế.</w:t>
      </w:r>
    </w:p>
    <w:p>
      <w:pPr>
        <w:pStyle w:val="Heading1"/>
      </w:pPr>
      <w:r>
        <w:t>5. Kiến trúc tổng thể</w:t>
      </w:r>
    </w:p>
    <w:p>
      <w:pPr>
        <w:pStyle w:val="CodeBlock"/>
      </w:pPr>
      <w:r>
        <w:t>USER</w:t>
        <w:br/>
        <w:t xml:space="preserve">  │</w:t>
        <w:br/>
        <w:t xml:space="preserve">  ▼</w:t>
        <w:br/>
        <w:t>NGINX / HTTPS</w:t>
        <w:br/>
        <w:t xml:space="preserve">  │</w:t>
        <w:br/>
        <w:t xml:space="preserve">  ├──────────────► Next.js Web App</w:t>
        <w:br/>
        <w:t xml:space="preserve">  │                      │</w:t>
        <w:br/>
        <w:t xml:space="preserve">  │                      ▼</w:t>
        <w:br/>
        <w:t xml:space="preserve">  │                 Go + Gin API</w:t>
        <w:br/>
        <w:t xml:space="preserve">  │                      │</w:t>
        <w:br/>
        <w:t xml:space="preserve">  │          ┌───────────┼───────────┐</w:t>
        <w:br/>
        <w:t xml:space="preserve">  │          ▼           ▼           ▼</w:t>
        <w:br/>
        <w:t xml:space="preserve">  │     PostgreSQL     Redis      Audit/Jobs</w:t>
        <w:br/>
        <w:t xml:space="preserve">  │                                  │</w:t>
        <w:br/>
        <w:t xml:space="preserve">  └──────────────► Streamlit + Plotly</w:t>
        <w:br/>
        <w:t xml:space="preserve">                                   Analytics</w:t>
        <w:br/>
        <w:br/>
        <w:t>Future control/resource plane:</w:t>
        <w:br/>
        <w:t>Go Permission Engine → LDAP/AD → Windows File Server / NTFS ACL</w:t>
      </w:r>
    </w:p>
    <w:p>
      <w:r>
        <w:t>Nguyên tắc: Next.js hiển thị và điều phối UX; Go giữ business logic và authorization; PostgreSQL lưu policy/state; Streamlit chuyên cho analytics; Windows/AD chỉ trở thành execution plane khi tích hợp ở phase sau.</w:t>
      </w:r>
    </w:p>
    <w:p>
      <w:pPr>
        <w:pStyle w:val="Heading1"/>
      </w:pPr>
      <w:r>
        <w:t>6. Thiết kế dữ liệu và database</w:t>
      </w:r>
    </w:p>
    <w:p>
      <w:r>
        <w:t>6.1. Entity chính</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1F4E78"/>
          </w:tcPr>
          <w:p>
            <w:r/>
            <w:r>
              <w:rPr>
                <w:rFonts w:ascii="Aptos" w:hAnsi="Aptos"/>
                <w:b/>
                <w:color w:val="FFFFFF"/>
                <w:sz w:val="19"/>
              </w:rPr>
              <w:t>Entity</w:t>
            </w:r>
          </w:p>
        </w:tc>
        <w:tc>
          <w:tcPr>
            <w:tcW w:type="dxa" w:w="5040"/>
            <w:vAlign w:val="center"/>
            <w:shd w:fill="1F4E78"/>
          </w:tcPr>
          <w:p>
            <w:r/>
            <w:r>
              <w:rPr>
                <w:rFonts w:ascii="Aptos" w:hAnsi="Aptos"/>
                <w:b/>
                <w:color w:val="FFFFFF"/>
                <w:sz w:val="19"/>
              </w:rPr>
              <w:t>Mục đích</w:t>
            </w:r>
          </w:p>
        </w:tc>
      </w:tr>
      <w:tr>
        <w:trPr>
          <w:cantSplit/>
        </w:trPr>
        <w:tc>
          <w:tcPr>
            <w:tcW w:type="dxa" w:w="5040"/>
            <w:vAlign w:val="center"/>
          </w:tcPr>
          <w:p>
            <w:r/>
            <w:r>
              <w:rPr>
                <w:rFonts w:ascii="Aptos" w:hAnsi="Aptos"/>
                <w:b w:val="0"/>
                <w:color w:val="222222"/>
                <w:sz w:val="18"/>
              </w:rPr>
              <w:t>companies</w:t>
            </w:r>
          </w:p>
        </w:tc>
        <w:tc>
          <w:tcPr>
            <w:tcW w:type="dxa" w:w="5040"/>
            <w:vAlign w:val="center"/>
          </w:tcPr>
          <w:p>
            <w:r/>
            <w:r>
              <w:rPr>
                <w:rFonts w:ascii="Aptos" w:hAnsi="Aptos"/>
                <w:b w:val="0"/>
                <w:color w:val="222222"/>
                <w:sz w:val="18"/>
              </w:rPr>
              <w:t>Thông tin tenant/công ty.</w:t>
            </w:r>
          </w:p>
        </w:tc>
      </w:tr>
      <w:tr>
        <w:trPr>
          <w:cantSplit/>
        </w:trPr>
        <w:tc>
          <w:tcPr>
            <w:tcW w:type="dxa" w:w="5040"/>
            <w:vAlign w:val="center"/>
          </w:tcPr>
          <w:p>
            <w:r/>
            <w:r>
              <w:rPr>
                <w:rFonts w:ascii="Aptos" w:hAnsi="Aptos"/>
                <w:b w:val="0"/>
                <w:color w:val="222222"/>
                <w:sz w:val="18"/>
              </w:rPr>
              <w:t>departments</w:t>
            </w:r>
          </w:p>
        </w:tc>
        <w:tc>
          <w:tcPr>
            <w:tcW w:type="dxa" w:w="5040"/>
            <w:vAlign w:val="center"/>
          </w:tcPr>
          <w:p>
            <w:r/>
            <w:r>
              <w:rPr>
                <w:rFonts w:ascii="Aptos" w:hAnsi="Aptos"/>
                <w:b w:val="0"/>
                <w:color w:val="222222"/>
                <w:sz w:val="18"/>
              </w:rPr>
              <w:t>Phòng ban thuộc công ty.</w:t>
            </w:r>
          </w:p>
        </w:tc>
      </w:tr>
      <w:tr>
        <w:trPr>
          <w:cantSplit/>
        </w:trPr>
        <w:tc>
          <w:tcPr>
            <w:tcW w:type="dxa" w:w="5040"/>
            <w:vAlign w:val="center"/>
          </w:tcPr>
          <w:p>
            <w:r/>
            <w:r>
              <w:rPr>
                <w:rFonts w:ascii="Aptos" w:hAnsi="Aptos"/>
                <w:b w:val="0"/>
                <w:color w:val="222222"/>
                <w:sz w:val="18"/>
              </w:rPr>
              <w:t>users</w:t>
            </w:r>
          </w:p>
        </w:tc>
        <w:tc>
          <w:tcPr>
            <w:tcW w:type="dxa" w:w="5040"/>
            <w:vAlign w:val="center"/>
          </w:tcPr>
          <w:p>
            <w:r/>
            <w:r>
              <w:rPr>
                <w:rFonts w:ascii="Aptos" w:hAnsi="Aptos"/>
                <w:b w:val="0"/>
                <w:color w:val="222222"/>
                <w:sz w:val="18"/>
              </w:rPr>
              <w:t>Nhân viên/tài khoản và trạng thái vòng đời.</w:t>
            </w:r>
          </w:p>
        </w:tc>
      </w:tr>
      <w:tr>
        <w:trPr>
          <w:cantSplit/>
        </w:trPr>
        <w:tc>
          <w:tcPr>
            <w:tcW w:type="dxa" w:w="5040"/>
            <w:vAlign w:val="center"/>
          </w:tcPr>
          <w:p>
            <w:r/>
            <w:r>
              <w:rPr>
                <w:rFonts w:ascii="Aptos" w:hAnsi="Aptos"/>
                <w:b w:val="0"/>
                <w:color w:val="222222"/>
                <w:sz w:val="18"/>
              </w:rPr>
              <w:t>roles / user_roles</w:t>
            </w:r>
          </w:p>
        </w:tc>
        <w:tc>
          <w:tcPr>
            <w:tcW w:type="dxa" w:w="5040"/>
            <w:vAlign w:val="center"/>
          </w:tcPr>
          <w:p>
            <w:r/>
            <w:r>
              <w:rPr>
                <w:rFonts w:ascii="Aptos" w:hAnsi="Aptos"/>
                <w:b w:val="0"/>
                <w:color w:val="222222"/>
                <w:sz w:val="18"/>
              </w:rPr>
              <w:t>RBAC cho quyền trên hệ thống.</w:t>
            </w:r>
          </w:p>
        </w:tc>
      </w:tr>
      <w:tr>
        <w:trPr>
          <w:cantSplit/>
        </w:trPr>
        <w:tc>
          <w:tcPr>
            <w:tcW w:type="dxa" w:w="5040"/>
            <w:vAlign w:val="center"/>
          </w:tcPr>
          <w:p>
            <w:r/>
            <w:r>
              <w:rPr>
                <w:rFonts w:ascii="Aptos" w:hAnsi="Aptos"/>
                <w:b w:val="0"/>
                <w:color w:val="222222"/>
                <w:sz w:val="18"/>
              </w:rPr>
              <w:t>projects</w:t>
            </w:r>
          </w:p>
        </w:tc>
        <w:tc>
          <w:tcPr>
            <w:tcW w:type="dxa" w:w="5040"/>
            <w:vAlign w:val="center"/>
          </w:tcPr>
          <w:p>
            <w:r/>
            <w:r>
              <w:rPr>
                <w:rFonts w:ascii="Aptos" w:hAnsi="Aptos"/>
                <w:b w:val="0"/>
                <w:color w:val="222222"/>
                <w:sz w:val="18"/>
              </w:rPr>
              <w:t>Dự án thuộc company.</w:t>
            </w:r>
          </w:p>
        </w:tc>
      </w:tr>
      <w:tr>
        <w:trPr>
          <w:cantSplit/>
        </w:trPr>
        <w:tc>
          <w:tcPr>
            <w:tcW w:type="dxa" w:w="5040"/>
            <w:vAlign w:val="center"/>
          </w:tcPr>
          <w:p>
            <w:r/>
            <w:r>
              <w:rPr>
                <w:rFonts w:ascii="Aptos" w:hAnsi="Aptos"/>
                <w:b w:val="0"/>
                <w:color w:val="222222"/>
                <w:sz w:val="18"/>
              </w:rPr>
              <w:t>project_members</w:t>
            </w:r>
          </w:p>
        </w:tc>
        <w:tc>
          <w:tcPr>
            <w:tcW w:type="dxa" w:w="5040"/>
            <w:vAlign w:val="center"/>
          </w:tcPr>
          <w:p>
            <w:r/>
            <w:r>
              <w:rPr>
                <w:rFonts w:ascii="Aptos" w:hAnsi="Aptos"/>
                <w:b w:val="0"/>
                <w:color w:val="222222"/>
                <w:sz w:val="18"/>
              </w:rPr>
              <w:t>Quan hệ user-project và vai trò trong project.</w:t>
            </w:r>
          </w:p>
        </w:tc>
      </w:tr>
      <w:tr>
        <w:trPr>
          <w:cantSplit/>
        </w:trPr>
        <w:tc>
          <w:tcPr>
            <w:tcW w:type="dxa" w:w="5040"/>
            <w:vAlign w:val="center"/>
          </w:tcPr>
          <w:p>
            <w:r/>
            <w:r>
              <w:rPr>
                <w:rFonts w:ascii="Aptos" w:hAnsi="Aptos"/>
                <w:b w:val="0"/>
                <w:color w:val="222222"/>
                <w:sz w:val="18"/>
              </w:rPr>
              <w:t>resources</w:t>
            </w:r>
          </w:p>
        </w:tc>
        <w:tc>
          <w:tcPr>
            <w:tcW w:type="dxa" w:w="5040"/>
            <w:vAlign w:val="center"/>
          </w:tcPr>
          <w:p>
            <w:r/>
            <w:r>
              <w:rPr>
                <w:rFonts w:ascii="Aptos" w:hAnsi="Aptos"/>
                <w:b w:val="0"/>
                <w:color w:val="222222"/>
                <w:sz w:val="18"/>
              </w:rPr>
              <w:t>Folder/tài nguyên thuộc project; hỗ trợ parent-child hierarchy.</w:t>
            </w:r>
          </w:p>
        </w:tc>
      </w:tr>
      <w:tr>
        <w:trPr>
          <w:cantSplit/>
        </w:trPr>
        <w:tc>
          <w:tcPr>
            <w:tcW w:type="dxa" w:w="5040"/>
            <w:vAlign w:val="center"/>
          </w:tcPr>
          <w:p>
            <w:r/>
            <w:r>
              <w:rPr>
                <w:rFonts w:ascii="Aptos" w:hAnsi="Aptos"/>
                <w:b w:val="0"/>
                <w:color w:val="222222"/>
                <w:sz w:val="18"/>
              </w:rPr>
              <w:t>permissions</w:t>
            </w:r>
          </w:p>
        </w:tc>
        <w:tc>
          <w:tcPr>
            <w:tcW w:type="dxa" w:w="5040"/>
            <w:vAlign w:val="center"/>
          </w:tcPr>
          <w:p>
            <w:r/>
            <w:r>
              <w:rPr>
                <w:rFonts w:ascii="Aptos" w:hAnsi="Aptos"/>
                <w:b w:val="0"/>
                <w:color w:val="222222"/>
                <w:sz w:val="18"/>
              </w:rPr>
              <w:t>Policy user-resource với NONE/READ/WRITE.</w:t>
            </w:r>
          </w:p>
        </w:tc>
      </w:tr>
      <w:tr>
        <w:trPr>
          <w:cantSplit/>
        </w:trPr>
        <w:tc>
          <w:tcPr>
            <w:tcW w:type="dxa" w:w="5040"/>
            <w:vAlign w:val="center"/>
          </w:tcPr>
          <w:p>
            <w:r/>
            <w:r>
              <w:rPr>
                <w:rFonts w:ascii="Aptos" w:hAnsi="Aptos"/>
                <w:b w:val="0"/>
                <w:color w:val="222222"/>
                <w:sz w:val="18"/>
              </w:rPr>
              <w:t>employee_replacements</w:t>
            </w:r>
          </w:p>
        </w:tc>
        <w:tc>
          <w:tcPr>
            <w:tcW w:type="dxa" w:w="5040"/>
            <w:vAlign w:val="center"/>
          </w:tcPr>
          <w:p>
            <w:r/>
            <w:r>
              <w:rPr>
                <w:rFonts w:ascii="Aptos" w:hAnsi="Aptos"/>
                <w:b w:val="0"/>
                <w:color w:val="222222"/>
                <w:sz w:val="18"/>
              </w:rPr>
              <w:t>Lịch sử nhân viên nghỉ và người thay thế.</w:t>
            </w:r>
          </w:p>
        </w:tc>
      </w:tr>
      <w:tr>
        <w:trPr>
          <w:cantSplit/>
        </w:trPr>
        <w:tc>
          <w:tcPr>
            <w:tcW w:type="dxa" w:w="5040"/>
            <w:vAlign w:val="center"/>
          </w:tcPr>
          <w:p>
            <w:r/>
            <w:r>
              <w:rPr>
                <w:rFonts w:ascii="Aptos" w:hAnsi="Aptos"/>
                <w:b w:val="0"/>
                <w:color w:val="222222"/>
                <w:sz w:val="18"/>
              </w:rPr>
              <w:t>audit_logs</w:t>
            </w:r>
          </w:p>
        </w:tc>
        <w:tc>
          <w:tcPr>
            <w:tcW w:type="dxa" w:w="5040"/>
            <w:vAlign w:val="center"/>
          </w:tcPr>
          <w:p>
            <w:r/>
            <w:r>
              <w:rPr>
                <w:rFonts w:ascii="Aptos" w:hAnsi="Aptos"/>
                <w:b w:val="0"/>
                <w:color w:val="222222"/>
                <w:sz w:val="18"/>
              </w:rPr>
              <w:t>Truy vết thao tác nhạy cảm.</w:t>
            </w:r>
          </w:p>
        </w:tc>
      </w:tr>
      <w:tr>
        <w:trPr>
          <w:cantSplit/>
        </w:trPr>
        <w:tc>
          <w:tcPr>
            <w:tcW w:type="dxa" w:w="5040"/>
            <w:vAlign w:val="center"/>
          </w:tcPr>
          <w:p>
            <w:r/>
            <w:r>
              <w:rPr>
                <w:rFonts w:ascii="Aptos" w:hAnsi="Aptos"/>
                <w:b w:val="0"/>
                <w:color w:val="222222"/>
                <w:sz w:val="18"/>
              </w:rPr>
              <w:t>import_jobs / export_jobs</w:t>
            </w:r>
          </w:p>
        </w:tc>
        <w:tc>
          <w:tcPr>
            <w:tcW w:type="dxa" w:w="5040"/>
            <w:vAlign w:val="center"/>
          </w:tcPr>
          <w:p>
            <w:r/>
            <w:r>
              <w:rPr>
                <w:rFonts w:ascii="Aptos" w:hAnsi="Aptos"/>
                <w:b w:val="0"/>
                <w:color w:val="222222"/>
                <w:sz w:val="18"/>
              </w:rPr>
              <w:t>Theo dõi tác vụ dữ liệu lớn.</w:t>
            </w:r>
          </w:p>
        </w:tc>
      </w:tr>
      <w:tr>
        <w:trPr>
          <w:cantSplit/>
        </w:trPr>
        <w:tc>
          <w:tcPr>
            <w:tcW w:type="dxa" w:w="5040"/>
            <w:vAlign w:val="center"/>
          </w:tcPr>
          <w:p>
            <w:r/>
            <w:r>
              <w:rPr>
                <w:rFonts w:ascii="Aptos" w:hAnsi="Aptos"/>
                <w:b w:val="0"/>
                <w:color w:val="222222"/>
                <w:sz w:val="18"/>
              </w:rPr>
              <w:t>notifications</w:t>
            </w:r>
          </w:p>
        </w:tc>
        <w:tc>
          <w:tcPr>
            <w:tcW w:type="dxa" w:w="5040"/>
            <w:vAlign w:val="center"/>
          </w:tcPr>
          <w:p>
            <w:r/>
            <w:r>
              <w:rPr>
                <w:rFonts w:ascii="Aptos" w:hAnsi="Aptos"/>
                <w:b w:val="0"/>
                <w:color w:val="222222"/>
                <w:sz w:val="18"/>
              </w:rPr>
              <w:t>Thông báo hệ thống, phase mở rộng.</w:t>
            </w:r>
          </w:p>
        </w:tc>
      </w:tr>
    </w:tbl>
    <w:p>
      <w:pPr>
        <w:spacing w:after="40"/>
      </w:pPr>
    </w:p>
    <w:p>
      <w:r>
        <w:t>6.2. Quan hệ logic</w:t>
      </w:r>
    </w:p>
    <w:p>
      <w:pPr>
        <w:pStyle w:val="CodeBlock"/>
      </w:pPr>
      <w:r>
        <w:t>Company</w:t>
        <w:br/>
        <w:t xml:space="preserve"> ├── Department ── User</w:t>
        <w:br/>
        <w:t xml:space="preserve"> └── Project</w:t>
        <w:br/>
        <w:t xml:space="preserve">      ├── ProjectMember ── User</w:t>
        <w:br/>
        <w:t xml:space="preserve">      └── Resource / Folder</w:t>
        <w:br/>
        <w:t xml:space="preserve">             └── Permission ── User</w:t>
        <w:br/>
        <w:br/>
        <w:t>User ── EmployeeReplacement ── User</w:t>
      </w:r>
    </w:p>
    <w:p>
      <w:r>
        <w:t>6.3. Permission data model</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1F4E78"/>
          </w:tcPr>
          <w:p>
            <w:r/>
            <w:r>
              <w:rPr>
                <w:rFonts w:ascii="Aptos" w:hAnsi="Aptos"/>
                <w:b/>
                <w:color w:val="FFFFFF"/>
                <w:sz w:val="19"/>
              </w:rPr>
              <w:t>Trường</w:t>
            </w:r>
          </w:p>
        </w:tc>
        <w:tc>
          <w:tcPr>
            <w:tcW w:type="dxa" w:w="5040"/>
            <w:vAlign w:val="center"/>
            <w:shd w:fill="1F4E78"/>
          </w:tcPr>
          <w:p>
            <w:r/>
            <w:r>
              <w:rPr>
                <w:rFonts w:ascii="Aptos" w:hAnsi="Aptos"/>
                <w:b/>
                <w:color w:val="FFFFFF"/>
                <w:sz w:val="19"/>
              </w:rPr>
              <w:t>Đề xuất</w:t>
            </w:r>
          </w:p>
        </w:tc>
      </w:tr>
      <w:tr>
        <w:trPr>
          <w:cantSplit/>
        </w:trPr>
        <w:tc>
          <w:tcPr>
            <w:tcW w:type="dxa" w:w="5040"/>
            <w:vAlign w:val="center"/>
          </w:tcPr>
          <w:p>
            <w:r/>
            <w:r>
              <w:rPr>
                <w:rFonts w:ascii="Aptos" w:hAnsi="Aptos"/>
                <w:b w:val="0"/>
                <w:color w:val="222222"/>
                <w:sz w:val="18"/>
              </w:rPr>
              <w:t>subject</w:t>
            </w:r>
          </w:p>
        </w:tc>
        <w:tc>
          <w:tcPr>
            <w:tcW w:type="dxa" w:w="5040"/>
            <w:vAlign w:val="center"/>
          </w:tcPr>
          <w:p>
            <w:r/>
            <w:r>
              <w:rPr>
                <w:rFonts w:ascii="Aptos" w:hAnsi="Aptos"/>
                <w:b w:val="0"/>
                <w:color w:val="222222"/>
                <w:sz w:val="18"/>
              </w:rPr>
              <w:t>user_id hoặc sau này có thể mở rộng group/role.</w:t>
            </w:r>
          </w:p>
        </w:tc>
      </w:tr>
      <w:tr>
        <w:trPr>
          <w:cantSplit/>
        </w:trPr>
        <w:tc>
          <w:tcPr>
            <w:tcW w:type="dxa" w:w="5040"/>
            <w:vAlign w:val="center"/>
          </w:tcPr>
          <w:p>
            <w:r/>
            <w:r>
              <w:rPr>
                <w:rFonts w:ascii="Aptos" w:hAnsi="Aptos"/>
                <w:b w:val="0"/>
                <w:color w:val="222222"/>
                <w:sz w:val="18"/>
              </w:rPr>
              <w:t>resource</w:t>
            </w:r>
          </w:p>
        </w:tc>
        <w:tc>
          <w:tcPr>
            <w:tcW w:type="dxa" w:w="5040"/>
            <w:vAlign w:val="center"/>
          </w:tcPr>
          <w:p>
            <w:r/>
            <w:r>
              <w:rPr>
                <w:rFonts w:ascii="Aptos" w:hAnsi="Aptos"/>
                <w:b w:val="0"/>
                <w:color w:val="222222"/>
                <w:sz w:val="18"/>
              </w:rPr>
              <w:t>resource_id; Resource có thể là project root hoặc folder.</w:t>
            </w:r>
          </w:p>
        </w:tc>
      </w:tr>
      <w:tr>
        <w:trPr>
          <w:cantSplit/>
        </w:trPr>
        <w:tc>
          <w:tcPr>
            <w:tcW w:type="dxa" w:w="5040"/>
            <w:vAlign w:val="center"/>
          </w:tcPr>
          <w:p>
            <w:r/>
            <w:r>
              <w:rPr>
                <w:rFonts w:ascii="Aptos" w:hAnsi="Aptos"/>
                <w:b w:val="0"/>
                <w:color w:val="222222"/>
                <w:sz w:val="18"/>
              </w:rPr>
              <w:t>permission</w:t>
            </w:r>
          </w:p>
        </w:tc>
        <w:tc>
          <w:tcPr>
            <w:tcW w:type="dxa" w:w="5040"/>
            <w:vAlign w:val="center"/>
          </w:tcPr>
          <w:p>
            <w:r/>
            <w:r>
              <w:rPr>
                <w:rFonts w:ascii="Aptos" w:hAnsi="Aptos"/>
                <w:b w:val="0"/>
                <w:color w:val="222222"/>
                <w:sz w:val="18"/>
              </w:rPr>
              <w:t>NONE | READ | WRITE.</w:t>
            </w:r>
          </w:p>
        </w:tc>
      </w:tr>
      <w:tr>
        <w:trPr>
          <w:cantSplit/>
        </w:trPr>
        <w:tc>
          <w:tcPr>
            <w:tcW w:type="dxa" w:w="5040"/>
            <w:vAlign w:val="center"/>
          </w:tcPr>
          <w:p>
            <w:r/>
            <w:r>
              <w:rPr>
                <w:rFonts w:ascii="Aptos" w:hAnsi="Aptos"/>
                <w:b w:val="0"/>
                <w:color w:val="222222"/>
                <w:sz w:val="18"/>
              </w:rPr>
              <w:t>source</w:t>
            </w:r>
          </w:p>
        </w:tc>
        <w:tc>
          <w:tcPr>
            <w:tcW w:type="dxa" w:w="5040"/>
            <w:vAlign w:val="center"/>
          </w:tcPr>
          <w:p>
            <w:r/>
            <w:r>
              <w:rPr>
                <w:rFonts w:ascii="Aptos" w:hAnsi="Aptos"/>
                <w:b w:val="0"/>
                <w:color w:val="222222"/>
                <w:sz w:val="18"/>
              </w:rPr>
              <w:t>DIRECT / ROLE / INHERITED trong phase nâng cao.</w:t>
            </w:r>
          </w:p>
        </w:tc>
      </w:tr>
      <w:tr>
        <w:trPr>
          <w:cantSplit/>
        </w:trPr>
        <w:tc>
          <w:tcPr>
            <w:tcW w:type="dxa" w:w="5040"/>
            <w:vAlign w:val="center"/>
          </w:tcPr>
          <w:p>
            <w:r/>
            <w:r>
              <w:rPr>
                <w:rFonts w:ascii="Aptos" w:hAnsi="Aptos"/>
                <w:b w:val="0"/>
                <w:color w:val="222222"/>
                <w:sz w:val="18"/>
              </w:rPr>
              <w:t>effective_from / effective_to</w:t>
            </w:r>
          </w:p>
        </w:tc>
        <w:tc>
          <w:tcPr>
            <w:tcW w:type="dxa" w:w="5040"/>
            <w:vAlign w:val="center"/>
          </w:tcPr>
          <w:p>
            <w:r/>
            <w:r>
              <w:rPr>
                <w:rFonts w:ascii="Aptos" w:hAnsi="Aptos"/>
                <w:b w:val="0"/>
                <w:color w:val="222222"/>
                <w:sz w:val="18"/>
              </w:rPr>
              <w:t>Chuẩn bị cho quyền có thời hạn.</w:t>
            </w:r>
          </w:p>
        </w:tc>
      </w:tr>
      <w:tr>
        <w:trPr>
          <w:cantSplit/>
        </w:trPr>
        <w:tc>
          <w:tcPr>
            <w:tcW w:type="dxa" w:w="5040"/>
            <w:vAlign w:val="center"/>
          </w:tcPr>
          <w:p>
            <w:r/>
            <w:r>
              <w:rPr>
                <w:rFonts w:ascii="Aptos" w:hAnsi="Aptos"/>
                <w:b w:val="0"/>
                <w:color w:val="222222"/>
                <w:sz w:val="18"/>
              </w:rPr>
              <w:t>granted_by</w:t>
            </w:r>
          </w:p>
        </w:tc>
        <w:tc>
          <w:tcPr>
            <w:tcW w:type="dxa" w:w="5040"/>
            <w:vAlign w:val="center"/>
          </w:tcPr>
          <w:p>
            <w:r/>
            <w:r>
              <w:rPr>
                <w:rFonts w:ascii="Aptos" w:hAnsi="Aptos"/>
                <w:b w:val="0"/>
                <w:color w:val="222222"/>
                <w:sz w:val="18"/>
              </w:rPr>
              <w:t>Admin/actor tạo policy.</w:t>
            </w:r>
          </w:p>
        </w:tc>
      </w:tr>
      <w:tr>
        <w:trPr>
          <w:cantSplit/>
        </w:trPr>
        <w:tc>
          <w:tcPr>
            <w:tcW w:type="dxa" w:w="5040"/>
            <w:vAlign w:val="center"/>
          </w:tcPr>
          <w:p>
            <w:r/>
            <w:r>
              <w:rPr>
                <w:rFonts w:ascii="Aptos" w:hAnsi="Aptos"/>
                <w:b w:val="0"/>
                <w:color w:val="222222"/>
                <w:sz w:val="18"/>
              </w:rPr>
              <w:t>created_at / updated_at</w:t>
            </w:r>
          </w:p>
        </w:tc>
        <w:tc>
          <w:tcPr>
            <w:tcW w:type="dxa" w:w="5040"/>
            <w:vAlign w:val="center"/>
          </w:tcPr>
          <w:p>
            <w:r/>
            <w:r>
              <w:rPr>
                <w:rFonts w:ascii="Aptos" w:hAnsi="Aptos"/>
                <w:b w:val="0"/>
                <w:color w:val="222222"/>
                <w:sz w:val="18"/>
              </w:rPr>
              <w:t>Thời gian thay đổi.</w:t>
            </w:r>
          </w:p>
        </w:tc>
      </w:tr>
    </w:tbl>
    <w:p>
      <w:pPr>
        <w:spacing w:after="40"/>
      </w:pPr>
    </w:p>
    <w:p>
      <w:r>
        <w:t>6.4. Mật khẩu và dữ liệu nhạy cảm</w:t>
      </w:r>
    </w:p>
    <w:p>
      <w:r>
        <w:t>Không lưu mật khẩu plaintext. Nếu hệ thống tự quản lý credential trong MVP thì chỉ lưu hash an toàn như Argon2id; production nên ưu tiên LDAP/Active Directory/SSO nếu hạ tầng doanh nghiệp cho phép. File Excel hiện tại có dữ liệu tài khoản và cột PASS nên phải được xử lý như dữ liệu migration nhạy cảm, không import nguyên trạng vào trường password plaintext.</w:t>
      </w:r>
    </w:p>
    <w:p>
      <w:pPr>
        <w:pStyle w:val="Heading1"/>
      </w:pPr>
      <w:r>
        <w:t>7. Mô hình phân quyền</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1F4E78"/>
          </w:tcPr>
          <w:p>
            <w:r/>
            <w:r>
              <w:rPr>
                <w:rFonts w:ascii="Aptos" w:hAnsi="Aptos"/>
                <w:b/>
                <w:color w:val="FFFFFF"/>
                <w:sz w:val="19"/>
              </w:rPr>
              <w:t>Mức quyền</w:t>
            </w:r>
          </w:p>
        </w:tc>
        <w:tc>
          <w:tcPr>
            <w:tcW w:type="dxa" w:w="3360"/>
            <w:vAlign w:val="center"/>
            <w:shd w:fill="1F4E78"/>
          </w:tcPr>
          <w:p>
            <w:r/>
            <w:r>
              <w:rPr>
                <w:rFonts w:ascii="Aptos" w:hAnsi="Aptos"/>
                <w:b/>
                <w:color w:val="FFFFFF"/>
                <w:sz w:val="19"/>
              </w:rPr>
              <w:t>Hiển thị UI</w:t>
            </w:r>
          </w:p>
        </w:tc>
        <w:tc>
          <w:tcPr>
            <w:tcW w:type="dxa" w:w="3360"/>
            <w:vAlign w:val="center"/>
            <w:shd w:fill="1F4E78"/>
          </w:tcPr>
          <w:p>
            <w:r/>
            <w:r>
              <w:rPr>
                <w:rFonts w:ascii="Aptos" w:hAnsi="Aptos"/>
                <w:b/>
                <w:color w:val="FFFFFF"/>
                <w:sz w:val="19"/>
              </w:rPr>
              <w:t>Ý nghĩa</w:t>
            </w:r>
          </w:p>
        </w:tc>
      </w:tr>
      <w:tr>
        <w:trPr>
          <w:cantSplit/>
        </w:trPr>
        <w:tc>
          <w:tcPr>
            <w:tcW w:type="dxa" w:w="3360"/>
            <w:vAlign w:val="center"/>
          </w:tcPr>
          <w:p>
            <w:r/>
            <w:r>
              <w:rPr>
                <w:rFonts w:ascii="Aptos" w:hAnsi="Aptos"/>
                <w:b w:val="0"/>
                <w:color w:val="222222"/>
                <w:sz w:val="18"/>
              </w:rPr>
              <w:t>NONE</w:t>
            </w:r>
          </w:p>
        </w:tc>
        <w:tc>
          <w:tcPr>
            <w:tcW w:type="dxa" w:w="3360"/>
            <w:vAlign w:val="center"/>
          </w:tcPr>
          <w:p>
            <w:r/>
            <w:r>
              <w:rPr>
                <w:rFonts w:ascii="Aptos" w:hAnsi="Aptos"/>
                <w:b w:val="0"/>
                <w:color w:val="222222"/>
                <w:sz w:val="18"/>
              </w:rPr>
              <w:t>X / Không truy cập</w:t>
            </w:r>
          </w:p>
        </w:tc>
        <w:tc>
          <w:tcPr>
            <w:tcW w:type="dxa" w:w="3360"/>
            <w:vAlign w:val="center"/>
          </w:tcPr>
          <w:p>
            <w:r/>
            <w:r>
              <w:rPr>
                <w:rFonts w:ascii="Aptos" w:hAnsi="Aptos"/>
                <w:b w:val="0"/>
                <w:color w:val="222222"/>
                <w:sz w:val="18"/>
              </w:rPr>
              <w:t>Không được phép truy cập resource.</w:t>
            </w:r>
          </w:p>
        </w:tc>
      </w:tr>
      <w:tr>
        <w:trPr>
          <w:cantSplit/>
        </w:trPr>
        <w:tc>
          <w:tcPr>
            <w:tcW w:type="dxa" w:w="3360"/>
            <w:vAlign w:val="center"/>
          </w:tcPr>
          <w:p>
            <w:r/>
            <w:r>
              <w:rPr>
                <w:rFonts w:ascii="Aptos" w:hAnsi="Aptos"/>
                <w:b w:val="0"/>
                <w:color w:val="222222"/>
                <w:sz w:val="18"/>
              </w:rPr>
              <w:t>READ</w:t>
            </w:r>
          </w:p>
        </w:tc>
        <w:tc>
          <w:tcPr>
            <w:tcW w:type="dxa" w:w="3360"/>
            <w:vAlign w:val="center"/>
          </w:tcPr>
          <w:p>
            <w:r/>
            <w:r>
              <w:rPr>
                <w:rFonts w:ascii="Aptos" w:hAnsi="Aptos"/>
                <w:b w:val="0"/>
                <w:color w:val="222222"/>
                <w:sz w:val="18"/>
              </w:rPr>
              <w:t>R / Chỉ xem</w:t>
            </w:r>
          </w:p>
        </w:tc>
        <w:tc>
          <w:tcPr>
            <w:tcW w:type="dxa" w:w="3360"/>
            <w:vAlign w:val="center"/>
          </w:tcPr>
          <w:p>
            <w:r/>
            <w:r>
              <w:rPr>
                <w:rFonts w:ascii="Aptos" w:hAnsi="Aptos"/>
                <w:b w:val="0"/>
                <w:color w:val="222222"/>
                <w:sz w:val="18"/>
              </w:rPr>
              <w:t>Được đọc/xem nhưng không chỉnh sửa.</w:t>
            </w:r>
          </w:p>
        </w:tc>
      </w:tr>
      <w:tr>
        <w:trPr>
          <w:cantSplit/>
        </w:trPr>
        <w:tc>
          <w:tcPr>
            <w:tcW w:type="dxa" w:w="3360"/>
            <w:vAlign w:val="center"/>
          </w:tcPr>
          <w:p>
            <w:r/>
            <w:r>
              <w:rPr>
                <w:rFonts w:ascii="Aptos" w:hAnsi="Aptos"/>
                <w:b w:val="0"/>
                <w:color w:val="222222"/>
                <w:sz w:val="18"/>
              </w:rPr>
              <w:t>WRITE</w:t>
            </w:r>
          </w:p>
        </w:tc>
        <w:tc>
          <w:tcPr>
            <w:tcW w:type="dxa" w:w="3360"/>
            <w:vAlign w:val="center"/>
          </w:tcPr>
          <w:p>
            <w:r/>
            <w:r>
              <w:rPr>
                <w:rFonts w:ascii="Aptos" w:hAnsi="Aptos"/>
                <w:b w:val="0"/>
                <w:color w:val="222222"/>
                <w:sz w:val="18"/>
              </w:rPr>
              <w:t>W / Chỉnh sửa</w:t>
            </w:r>
          </w:p>
        </w:tc>
        <w:tc>
          <w:tcPr>
            <w:tcW w:type="dxa" w:w="3360"/>
            <w:vAlign w:val="center"/>
          </w:tcPr>
          <w:p>
            <w:r/>
            <w:r>
              <w:rPr>
                <w:rFonts w:ascii="Aptos" w:hAnsi="Aptos"/>
                <w:b w:val="0"/>
                <w:color w:val="222222"/>
                <w:sz w:val="18"/>
              </w:rPr>
              <w:t>Được đọc và thay đổi nội dung theo policy.</w:t>
            </w:r>
          </w:p>
        </w:tc>
      </w:tr>
    </w:tbl>
    <w:p>
      <w:pPr>
        <w:spacing w:after="40"/>
      </w:pPr>
    </w:p>
    <w:p>
      <w:r>
        <w:t>7.1. Permission Matrix mẫu</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cantSplit/>
        </w:trPr>
        <w:tc>
          <w:tcPr>
            <w:tcW w:type="dxa" w:w="2016"/>
            <w:vAlign w:val="center"/>
            <w:shd w:fill="1F4E78"/>
          </w:tcPr>
          <w:p>
            <w:r/>
            <w:r>
              <w:rPr>
                <w:rFonts w:ascii="Aptos" w:hAnsi="Aptos"/>
                <w:b/>
                <w:color w:val="FFFFFF"/>
                <w:sz w:val="19"/>
              </w:rPr>
              <w:t>User</w:t>
            </w:r>
          </w:p>
        </w:tc>
        <w:tc>
          <w:tcPr>
            <w:tcW w:type="dxa" w:w="2016"/>
            <w:vAlign w:val="center"/>
            <w:shd w:fill="1F4E78"/>
          </w:tcPr>
          <w:p>
            <w:r/>
            <w:r>
              <w:rPr>
                <w:rFonts w:ascii="Aptos" w:hAnsi="Aptos"/>
                <w:b/>
                <w:color w:val="FFFFFF"/>
                <w:sz w:val="19"/>
              </w:rPr>
              <w:t>Contract</w:t>
            </w:r>
          </w:p>
        </w:tc>
        <w:tc>
          <w:tcPr>
            <w:tcW w:type="dxa" w:w="2016"/>
            <w:vAlign w:val="center"/>
            <w:shd w:fill="1F4E78"/>
          </w:tcPr>
          <w:p>
            <w:r/>
            <w:r>
              <w:rPr>
                <w:rFonts w:ascii="Aptos" w:hAnsi="Aptos"/>
                <w:b/>
                <w:color w:val="FFFFFF"/>
                <w:sz w:val="19"/>
              </w:rPr>
              <w:t>Design</w:t>
            </w:r>
          </w:p>
        </w:tc>
        <w:tc>
          <w:tcPr>
            <w:tcW w:type="dxa" w:w="2016"/>
            <w:vAlign w:val="center"/>
            <w:shd w:fill="1F4E78"/>
          </w:tcPr>
          <w:p>
            <w:r/>
            <w:r>
              <w:rPr>
                <w:rFonts w:ascii="Aptos" w:hAnsi="Aptos"/>
                <w:b/>
                <w:color w:val="FFFFFF"/>
                <w:sz w:val="19"/>
              </w:rPr>
              <w:t>Tender</w:t>
            </w:r>
          </w:p>
        </w:tc>
        <w:tc>
          <w:tcPr>
            <w:tcW w:type="dxa" w:w="2016"/>
            <w:vAlign w:val="center"/>
            <w:shd w:fill="1F4E78"/>
          </w:tcPr>
          <w:p>
            <w:r/>
            <w:r>
              <w:rPr>
                <w:rFonts w:ascii="Aptos" w:hAnsi="Aptos"/>
                <w:b/>
                <w:color w:val="FFFFFF"/>
                <w:sz w:val="19"/>
              </w:rPr>
              <w:t>Finance</w:t>
            </w:r>
          </w:p>
        </w:tc>
      </w:tr>
      <w:tr>
        <w:trPr>
          <w:cantSplit/>
        </w:trPr>
        <w:tc>
          <w:tcPr>
            <w:tcW w:type="dxa" w:w="2016"/>
            <w:vAlign w:val="center"/>
          </w:tcPr>
          <w:p>
            <w:r/>
            <w:r>
              <w:rPr>
                <w:rFonts w:ascii="Aptos" w:hAnsi="Aptos"/>
                <w:b w:val="0"/>
                <w:color w:val="222222"/>
                <w:sz w:val="18"/>
              </w:rPr>
              <w:t>Nguyễn A</w:t>
            </w:r>
          </w:p>
        </w:tc>
        <w:tc>
          <w:tcPr>
            <w:tcW w:type="dxa" w:w="2016"/>
            <w:vAlign w:val="center"/>
          </w:tcPr>
          <w:p>
            <w:r/>
            <w:r>
              <w:rPr>
                <w:rFonts w:ascii="Aptos" w:hAnsi="Aptos"/>
                <w:b w:val="0"/>
                <w:color w:val="222222"/>
                <w:sz w:val="18"/>
              </w:rPr>
              <w:t>W</w:t>
            </w:r>
          </w:p>
        </w:tc>
        <w:tc>
          <w:tcPr>
            <w:tcW w:type="dxa" w:w="2016"/>
            <w:vAlign w:val="center"/>
          </w:tcPr>
          <w:p>
            <w:r/>
            <w:r>
              <w:rPr>
                <w:rFonts w:ascii="Aptos" w:hAnsi="Aptos"/>
                <w:b w:val="0"/>
                <w:color w:val="222222"/>
                <w:sz w:val="18"/>
              </w:rPr>
              <w:t>W</w:t>
            </w:r>
          </w:p>
        </w:tc>
        <w:tc>
          <w:tcPr>
            <w:tcW w:type="dxa" w:w="2016"/>
            <w:vAlign w:val="center"/>
          </w:tcPr>
          <w:p>
            <w:r/>
            <w:r>
              <w:rPr>
                <w:rFonts w:ascii="Aptos" w:hAnsi="Aptos"/>
                <w:b w:val="0"/>
                <w:color w:val="222222"/>
                <w:sz w:val="18"/>
              </w:rPr>
              <w:t>R</w:t>
            </w:r>
          </w:p>
        </w:tc>
        <w:tc>
          <w:tcPr>
            <w:tcW w:type="dxa" w:w="2016"/>
            <w:vAlign w:val="center"/>
          </w:tcPr>
          <w:p>
            <w:r/>
            <w:r>
              <w:rPr>
                <w:rFonts w:ascii="Aptos" w:hAnsi="Aptos"/>
                <w:b w:val="0"/>
                <w:color w:val="222222"/>
                <w:sz w:val="18"/>
              </w:rPr>
              <w:t>X</w:t>
            </w:r>
          </w:p>
        </w:tc>
      </w:tr>
      <w:tr>
        <w:trPr>
          <w:cantSplit/>
        </w:trPr>
        <w:tc>
          <w:tcPr>
            <w:tcW w:type="dxa" w:w="2016"/>
            <w:vAlign w:val="center"/>
          </w:tcPr>
          <w:p>
            <w:r/>
            <w:r>
              <w:rPr>
                <w:rFonts w:ascii="Aptos" w:hAnsi="Aptos"/>
                <w:b w:val="0"/>
                <w:color w:val="222222"/>
                <w:sz w:val="18"/>
              </w:rPr>
              <w:t>Nguyễn B</w:t>
            </w:r>
          </w:p>
        </w:tc>
        <w:tc>
          <w:tcPr>
            <w:tcW w:type="dxa" w:w="2016"/>
            <w:vAlign w:val="center"/>
          </w:tcPr>
          <w:p>
            <w:r/>
            <w:r>
              <w:rPr>
                <w:rFonts w:ascii="Aptos" w:hAnsi="Aptos"/>
                <w:b w:val="0"/>
                <w:color w:val="222222"/>
                <w:sz w:val="18"/>
              </w:rPr>
              <w:t>W</w:t>
            </w:r>
          </w:p>
        </w:tc>
        <w:tc>
          <w:tcPr>
            <w:tcW w:type="dxa" w:w="2016"/>
            <w:vAlign w:val="center"/>
          </w:tcPr>
          <w:p>
            <w:r/>
            <w:r>
              <w:rPr>
                <w:rFonts w:ascii="Aptos" w:hAnsi="Aptos"/>
                <w:b w:val="0"/>
                <w:color w:val="222222"/>
                <w:sz w:val="18"/>
              </w:rPr>
              <w:t>R</w:t>
            </w:r>
          </w:p>
        </w:tc>
        <w:tc>
          <w:tcPr>
            <w:tcW w:type="dxa" w:w="2016"/>
            <w:vAlign w:val="center"/>
          </w:tcPr>
          <w:p>
            <w:r/>
            <w:r>
              <w:rPr>
                <w:rFonts w:ascii="Aptos" w:hAnsi="Aptos"/>
                <w:b w:val="0"/>
                <w:color w:val="222222"/>
                <w:sz w:val="18"/>
              </w:rPr>
              <w:t>W</w:t>
            </w:r>
          </w:p>
        </w:tc>
        <w:tc>
          <w:tcPr>
            <w:tcW w:type="dxa" w:w="2016"/>
            <w:vAlign w:val="center"/>
          </w:tcPr>
          <w:p>
            <w:r/>
            <w:r>
              <w:rPr>
                <w:rFonts w:ascii="Aptos" w:hAnsi="Aptos"/>
                <w:b w:val="0"/>
                <w:color w:val="222222"/>
                <w:sz w:val="18"/>
              </w:rPr>
              <w:t>X</w:t>
            </w:r>
          </w:p>
        </w:tc>
      </w:tr>
      <w:tr>
        <w:trPr>
          <w:cantSplit/>
        </w:trPr>
        <w:tc>
          <w:tcPr>
            <w:tcW w:type="dxa" w:w="2016"/>
            <w:vAlign w:val="center"/>
          </w:tcPr>
          <w:p>
            <w:r/>
            <w:r>
              <w:rPr>
                <w:rFonts w:ascii="Aptos" w:hAnsi="Aptos"/>
                <w:b w:val="0"/>
                <w:color w:val="222222"/>
                <w:sz w:val="18"/>
              </w:rPr>
              <w:t>Nguyễn C</w:t>
            </w:r>
          </w:p>
        </w:tc>
        <w:tc>
          <w:tcPr>
            <w:tcW w:type="dxa" w:w="2016"/>
            <w:vAlign w:val="center"/>
          </w:tcPr>
          <w:p>
            <w:r/>
            <w:r>
              <w:rPr>
                <w:rFonts w:ascii="Aptos" w:hAnsi="Aptos"/>
                <w:b w:val="0"/>
                <w:color w:val="222222"/>
                <w:sz w:val="18"/>
              </w:rPr>
              <w:t>R</w:t>
            </w:r>
          </w:p>
        </w:tc>
        <w:tc>
          <w:tcPr>
            <w:tcW w:type="dxa" w:w="2016"/>
            <w:vAlign w:val="center"/>
          </w:tcPr>
          <w:p>
            <w:r/>
            <w:r>
              <w:rPr>
                <w:rFonts w:ascii="Aptos" w:hAnsi="Aptos"/>
                <w:b w:val="0"/>
                <w:color w:val="222222"/>
                <w:sz w:val="18"/>
              </w:rPr>
              <w:t>R</w:t>
            </w:r>
          </w:p>
        </w:tc>
        <w:tc>
          <w:tcPr>
            <w:tcW w:type="dxa" w:w="2016"/>
            <w:vAlign w:val="center"/>
          </w:tcPr>
          <w:p>
            <w:r/>
            <w:r>
              <w:rPr>
                <w:rFonts w:ascii="Aptos" w:hAnsi="Aptos"/>
                <w:b w:val="0"/>
                <w:color w:val="222222"/>
                <w:sz w:val="18"/>
              </w:rPr>
              <w:t>X</w:t>
            </w:r>
          </w:p>
        </w:tc>
        <w:tc>
          <w:tcPr>
            <w:tcW w:type="dxa" w:w="2016"/>
            <w:vAlign w:val="center"/>
          </w:tcPr>
          <w:p>
            <w:r/>
            <w:r>
              <w:rPr>
                <w:rFonts w:ascii="Aptos" w:hAnsi="Aptos"/>
                <w:b w:val="0"/>
                <w:color w:val="222222"/>
                <w:sz w:val="18"/>
              </w:rPr>
              <w:t>X</w:t>
            </w:r>
          </w:p>
        </w:tc>
      </w:tr>
      <w:tr>
        <w:trPr>
          <w:cantSplit/>
        </w:trPr>
        <w:tc>
          <w:tcPr>
            <w:tcW w:type="dxa" w:w="2016"/>
            <w:vAlign w:val="center"/>
          </w:tcPr>
          <w:p>
            <w:r/>
            <w:r>
              <w:rPr>
                <w:rFonts w:ascii="Aptos" w:hAnsi="Aptos"/>
                <w:b w:val="0"/>
                <w:color w:val="222222"/>
                <w:sz w:val="18"/>
              </w:rPr>
              <w:t>Nguyễn D</w:t>
            </w:r>
          </w:p>
        </w:tc>
        <w:tc>
          <w:tcPr>
            <w:tcW w:type="dxa" w:w="2016"/>
            <w:vAlign w:val="center"/>
          </w:tcPr>
          <w:p>
            <w:r/>
            <w:r>
              <w:rPr>
                <w:rFonts w:ascii="Aptos" w:hAnsi="Aptos"/>
                <w:b w:val="0"/>
                <w:color w:val="222222"/>
                <w:sz w:val="18"/>
              </w:rPr>
              <w:t>X</w:t>
            </w:r>
          </w:p>
        </w:tc>
        <w:tc>
          <w:tcPr>
            <w:tcW w:type="dxa" w:w="2016"/>
            <w:vAlign w:val="center"/>
          </w:tcPr>
          <w:p>
            <w:r/>
            <w:r>
              <w:rPr>
                <w:rFonts w:ascii="Aptos" w:hAnsi="Aptos"/>
                <w:b w:val="0"/>
                <w:color w:val="222222"/>
                <w:sz w:val="18"/>
              </w:rPr>
              <w:t>X</w:t>
            </w:r>
          </w:p>
        </w:tc>
        <w:tc>
          <w:tcPr>
            <w:tcW w:type="dxa" w:w="2016"/>
            <w:vAlign w:val="center"/>
          </w:tcPr>
          <w:p>
            <w:r/>
            <w:r>
              <w:rPr>
                <w:rFonts w:ascii="Aptos" w:hAnsi="Aptos"/>
                <w:b w:val="0"/>
                <w:color w:val="222222"/>
                <w:sz w:val="18"/>
              </w:rPr>
              <w:t>X</w:t>
            </w:r>
          </w:p>
        </w:tc>
        <w:tc>
          <w:tcPr>
            <w:tcW w:type="dxa" w:w="2016"/>
            <w:vAlign w:val="center"/>
          </w:tcPr>
          <w:p>
            <w:r/>
            <w:r>
              <w:rPr>
                <w:rFonts w:ascii="Aptos" w:hAnsi="Aptos"/>
                <w:b w:val="0"/>
                <w:color w:val="222222"/>
                <w:sz w:val="18"/>
              </w:rPr>
              <w:t>W</w:t>
            </w:r>
          </w:p>
        </w:tc>
      </w:tr>
    </w:tbl>
    <w:p>
      <w:pPr>
        <w:spacing w:after="40"/>
      </w:pPr>
    </w:p>
    <w:p>
      <w:r>
        <w:t>Database nên dùng NONE/READ/WRITE; UI có thể render X/R/W để bám nghiệp vụ hiện tại và dữ liệu Excel legacy.</w:t>
      </w:r>
    </w:p>
    <w:p>
      <w:r>
        <w:t>7.2. RBAC đề xuất</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1F4E78"/>
          </w:tcPr>
          <w:p>
            <w:r/>
            <w:r>
              <w:rPr>
                <w:rFonts w:ascii="Aptos" w:hAnsi="Aptos"/>
                <w:b/>
                <w:color w:val="FFFFFF"/>
                <w:sz w:val="19"/>
              </w:rPr>
              <w:t>Role</w:t>
            </w:r>
          </w:p>
        </w:tc>
        <w:tc>
          <w:tcPr>
            <w:tcW w:type="dxa" w:w="5040"/>
            <w:vAlign w:val="center"/>
            <w:shd w:fill="1F4E78"/>
          </w:tcPr>
          <w:p>
            <w:r/>
            <w:r>
              <w:rPr>
                <w:rFonts w:ascii="Aptos" w:hAnsi="Aptos"/>
                <w:b/>
                <w:color w:val="FFFFFF"/>
                <w:sz w:val="19"/>
              </w:rPr>
              <w:t>Phạm vi</w:t>
            </w:r>
          </w:p>
        </w:tc>
      </w:tr>
      <w:tr>
        <w:trPr>
          <w:cantSplit/>
        </w:trPr>
        <w:tc>
          <w:tcPr>
            <w:tcW w:type="dxa" w:w="5040"/>
            <w:vAlign w:val="center"/>
          </w:tcPr>
          <w:p>
            <w:r/>
            <w:r>
              <w:rPr>
                <w:rFonts w:ascii="Aptos" w:hAnsi="Aptos"/>
                <w:b w:val="0"/>
                <w:color w:val="222222"/>
                <w:sz w:val="18"/>
              </w:rPr>
              <w:t>SUPER_ADMIN</w:t>
            </w:r>
          </w:p>
        </w:tc>
        <w:tc>
          <w:tcPr>
            <w:tcW w:type="dxa" w:w="5040"/>
            <w:vAlign w:val="center"/>
          </w:tcPr>
          <w:p>
            <w:r/>
            <w:r>
              <w:rPr>
                <w:rFonts w:ascii="Aptos" w:hAnsi="Aptos"/>
                <w:b w:val="0"/>
                <w:color w:val="222222"/>
                <w:sz w:val="18"/>
              </w:rPr>
              <w:t>Toàn hệ thống.</w:t>
            </w:r>
          </w:p>
        </w:tc>
      </w:tr>
      <w:tr>
        <w:trPr>
          <w:cantSplit/>
        </w:trPr>
        <w:tc>
          <w:tcPr>
            <w:tcW w:type="dxa" w:w="5040"/>
            <w:vAlign w:val="center"/>
          </w:tcPr>
          <w:p>
            <w:r/>
            <w:r>
              <w:rPr>
                <w:rFonts w:ascii="Aptos" w:hAnsi="Aptos"/>
                <w:b w:val="0"/>
                <w:color w:val="222222"/>
                <w:sz w:val="18"/>
              </w:rPr>
              <w:t>IT_ADMIN</w:t>
            </w:r>
          </w:p>
        </w:tc>
        <w:tc>
          <w:tcPr>
            <w:tcW w:type="dxa" w:w="5040"/>
            <w:vAlign w:val="center"/>
          </w:tcPr>
          <w:p>
            <w:r/>
            <w:r>
              <w:rPr>
                <w:rFonts w:ascii="Aptos" w:hAnsi="Aptos"/>
                <w:b w:val="0"/>
                <w:color w:val="222222"/>
                <w:sz w:val="18"/>
              </w:rPr>
              <w:t>Quản trị user/project/permission theo phạm vi được giao; xem audit.</w:t>
            </w:r>
          </w:p>
        </w:tc>
      </w:tr>
      <w:tr>
        <w:trPr>
          <w:cantSplit/>
        </w:trPr>
        <w:tc>
          <w:tcPr>
            <w:tcW w:type="dxa" w:w="5040"/>
            <w:vAlign w:val="center"/>
          </w:tcPr>
          <w:p>
            <w:r/>
            <w:r>
              <w:rPr>
                <w:rFonts w:ascii="Aptos" w:hAnsi="Aptos"/>
                <w:b w:val="0"/>
                <w:color w:val="222222"/>
                <w:sz w:val="18"/>
              </w:rPr>
              <w:t>COMPANY_ADMIN</w:t>
            </w:r>
          </w:p>
        </w:tc>
        <w:tc>
          <w:tcPr>
            <w:tcW w:type="dxa" w:w="5040"/>
            <w:vAlign w:val="center"/>
          </w:tcPr>
          <w:p>
            <w:r/>
            <w:r>
              <w:rPr>
                <w:rFonts w:ascii="Aptos" w:hAnsi="Aptos"/>
                <w:b w:val="0"/>
                <w:color w:val="222222"/>
                <w:sz w:val="18"/>
              </w:rPr>
              <w:t>Chỉ dữ liệu company được gán.</w:t>
            </w:r>
          </w:p>
        </w:tc>
      </w:tr>
      <w:tr>
        <w:trPr>
          <w:cantSplit/>
        </w:trPr>
        <w:tc>
          <w:tcPr>
            <w:tcW w:type="dxa" w:w="5040"/>
            <w:vAlign w:val="center"/>
          </w:tcPr>
          <w:p>
            <w:r/>
            <w:r>
              <w:rPr>
                <w:rFonts w:ascii="Aptos" w:hAnsi="Aptos"/>
                <w:b w:val="0"/>
                <w:color w:val="222222"/>
                <w:sz w:val="18"/>
              </w:rPr>
              <w:t>PROJECT_MANAGER</w:t>
            </w:r>
          </w:p>
        </w:tc>
        <w:tc>
          <w:tcPr>
            <w:tcW w:type="dxa" w:w="5040"/>
            <w:vAlign w:val="center"/>
          </w:tcPr>
          <w:p>
            <w:r/>
            <w:r>
              <w:rPr>
                <w:rFonts w:ascii="Aptos" w:hAnsi="Aptos"/>
                <w:b w:val="0"/>
                <w:color w:val="222222"/>
                <w:sz w:val="18"/>
              </w:rPr>
              <w:t>Quản lý project, member và policy trong project.</w:t>
            </w:r>
          </w:p>
        </w:tc>
      </w:tr>
      <w:tr>
        <w:trPr>
          <w:cantSplit/>
        </w:trPr>
        <w:tc>
          <w:tcPr>
            <w:tcW w:type="dxa" w:w="5040"/>
            <w:vAlign w:val="center"/>
          </w:tcPr>
          <w:p>
            <w:r/>
            <w:r>
              <w:rPr>
                <w:rFonts w:ascii="Aptos" w:hAnsi="Aptos"/>
                <w:b w:val="0"/>
                <w:color w:val="222222"/>
                <w:sz w:val="18"/>
              </w:rPr>
              <w:t>USER</w:t>
            </w:r>
          </w:p>
        </w:tc>
        <w:tc>
          <w:tcPr>
            <w:tcW w:type="dxa" w:w="5040"/>
            <w:vAlign w:val="center"/>
          </w:tcPr>
          <w:p>
            <w:r/>
            <w:r>
              <w:rPr>
                <w:rFonts w:ascii="Aptos" w:hAnsi="Aptos"/>
                <w:b w:val="0"/>
                <w:color w:val="222222"/>
                <w:sz w:val="18"/>
              </w:rPr>
              <w:t>Chỉ truy cập tài nguyên được cấp.</w:t>
            </w:r>
          </w:p>
        </w:tc>
      </w:tr>
      <w:tr>
        <w:trPr>
          <w:cantSplit/>
        </w:trPr>
        <w:tc>
          <w:tcPr>
            <w:tcW w:type="dxa" w:w="5040"/>
            <w:vAlign w:val="center"/>
          </w:tcPr>
          <w:p>
            <w:r/>
            <w:r>
              <w:rPr>
                <w:rFonts w:ascii="Aptos" w:hAnsi="Aptos"/>
                <w:b w:val="0"/>
                <w:color w:val="222222"/>
                <w:sz w:val="18"/>
              </w:rPr>
              <w:t>AUDITOR</w:t>
            </w:r>
          </w:p>
        </w:tc>
        <w:tc>
          <w:tcPr>
            <w:tcW w:type="dxa" w:w="5040"/>
            <w:vAlign w:val="center"/>
          </w:tcPr>
          <w:p>
            <w:r/>
            <w:r>
              <w:rPr>
                <w:rFonts w:ascii="Aptos" w:hAnsi="Aptos"/>
                <w:b w:val="0"/>
                <w:color w:val="222222"/>
                <w:sz w:val="18"/>
              </w:rPr>
              <w:t>Read-only đối với báo cáo/audit.</w:t>
            </w:r>
          </w:p>
        </w:tc>
      </w:tr>
    </w:tbl>
    <w:p>
      <w:pPr>
        <w:spacing w:after="40"/>
      </w:pPr>
    </w:p>
    <w:p>
      <w:pPr>
        <w:pStyle w:val="Heading1"/>
      </w:pPr>
      <w:r>
        <w:t>8. Các module chức năng</w:t>
      </w:r>
    </w:p>
    <w:p>
      <w:r>
        <w:rPr>
          <w:b/>
        </w:rPr>
        <w:t>Dashboard:</w:t>
      </w:r>
      <w:r>
        <w:t xml:space="preserve"> KPI users, companies, projects, resigned, alerts; link sang analytics.</w:t>
      </w:r>
    </w:p>
    <w:p>
      <w:r>
        <w:rPr>
          <w:b/>
        </w:rPr>
        <w:t>Authentication:</w:t>
      </w:r>
      <w:r>
        <w:t xml:space="preserve"> Login, logout, token rotation, password/SSO policy.</w:t>
      </w:r>
    </w:p>
    <w:p>
      <w:r>
        <w:rPr>
          <w:b/>
        </w:rPr>
        <w:t>Company Management:</w:t>
      </w:r>
      <w:r>
        <w:t xml:space="preserve"> Thêm/sửa/xóa/khóa company; tenant isolation.</w:t>
      </w:r>
    </w:p>
    <w:p>
      <w:r>
        <w:rPr>
          <w:b/>
        </w:rPr>
        <w:t>Department Management:</w:t>
      </w:r>
      <w:r>
        <w:t xml:space="preserve"> Quản lý phòng ban theo company.</w:t>
      </w:r>
    </w:p>
    <w:p>
      <w:r>
        <w:rPr>
          <w:b/>
        </w:rPr>
        <w:t>User Management:</w:t>
      </w:r>
      <w:r>
        <w:t xml:space="preserve"> Thêm/sửa/xóa/khóa, filter/search, project access.</w:t>
      </w:r>
    </w:p>
    <w:p>
      <w:r>
        <w:rPr>
          <w:b/>
        </w:rPr>
        <w:t>Project Management:</w:t>
      </w:r>
      <w:r>
        <w:t xml:space="preserve"> Project info, status, folder root, members.</w:t>
      </w:r>
    </w:p>
    <w:p>
      <w:r>
        <w:rPr>
          <w:b/>
        </w:rPr>
        <w:t>Permission Management:</w:t>
      </w:r>
      <w:r>
        <w:t xml:space="preserve"> Matrix, grant/revoke/change, bulk update.</w:t>
      </w:r>
    </w:p>
    <w:p>
      <w:r>
        <w:rPr>
          <w:b/>
        </w:rPr>
        <w:t>Resigned Employees:</w:t>
      </w:r>
      <w:r>
        <w:t xml:space="preserve"> Danh sách nghỉ việc, ngày nghỉ, thu hồi quyền, thay thế.</w:t>
      </w:r>
    </w:p>
    <w:p>
      <w:r>
        <w:rPr>
          <w:b/>
        </w:rPr>
        <w:t>Replacement History:</w:t>
      </w:r>
      <w:r>
        <w:t xml:space="preserve"> Liên kết người cũ/người mới, note bàn giao và quyền copy/review.</w:t>
      </w:r>
    </w:p>
    <w:p>
      <w:r>
        <w:rPr>
          <w:b/>
        </w:rPr>
        <w:t>Advanced Search:</w:t>
      </w:r>
      <w:r>
        <w:t xml:space="preserve"> Tìm theo user, company, department, project, permission, status và tổ hợp điều kiện.</w:t>
      </w:r>
    </w:p>
    <w:p>
      <w:r>
        <w:rPr>
          <w:b/>
        </w:rPr>
        <w:t>Import/Export Excel:</w:t>
      </w:r>
      <w:r>
        <w:t xml:space="preserve"> Upload, validate, preview, commit; export report/matrix.</w:t>
      </w:r>
    </w:p>
    <w:p>
      <w:r>
        <w:rPr>
          <w:b/>
        </w:rPr>
        <w:t>Audit Log:</w:t>
      </w:r>
      <w:r>
        <w:t xml:space="preserve"> Lưu actor, action, target, before/after, time, IP/request id.</w:t>
      </w:r>
    </w:p>
    <w:p>
      <w:r>
        <w:rPr>
          <w:b/>
        </w:rPr>
        <w:t>Settings:</w:t>
      </w:r>
      <w:r>
        <w:t xml:space="preserve"> RBAC, system parameters, integration settings ở phase mở rộng.</w:t>
      </w:r>
    </w:p>
    <w:p>
      <w:pPr>
        <w:pStyle w:val="Heading1"/>
      </w:pPr>
      <w:r>
        <w:t>9. Quy trình nghiệp vụ quan trọng</w:t>
      </w:r>
    </w:p>
    <w:p>
      <w:r>
        <w:t>9.1. Onboarding nhân viên mới</w:t>
      </w:r>
    </w:p>
    <w:p>
      <w:r>
        <w:t>Create User → chọn Company/Department → gán Project → chọn policy → review → approve → (phase sau) đồng bộ AD/ACL.</w:t>
      </w:r>
    </w:p>
    <w:p>
      <w:r>
        <w:t>9.2. Nghỉ việc</w:t>
      </w:r>
    </w:p>
    <w:p>
      <w:r>
        <w:t>ACTIVE → RESIGN REQUEST → APPROVED → khóa/thu hồi quyền → ghi ngày nghỉ → ghi nhận người thay thế → lưu audit. Không xóa lịch sử user khỏi database.</w:t>
      </w:r>
    </w:p>
    <w:p>
      <w:r>
        <w:t>9.3. Chuyển phòng ban</w:t>
      </w:r>
    </w:p>
    <w:p>
      <w:r>
        <w:t>Transfer Request → xác định permission cũ → review policy mới → revoke quyền không còn phù hợp → grant quyền mới → audit.</w:t>
      </w:r>
    </w:p>
    <w:p>
      <w:r>
        <w:t>9.4. Thay thế nhân viên</w:t>
      </w:r>
    </w:p>
    <w:p>
      <w:r>
        <w:t>Resigned User → Replacement User → option “Copy permissions for review” → Admin xác nhận → lưu replacement history và audit.</w:t>
      </w:r>
    </w:p>
    <w:p>
      <w:r>
        <w:t>9.5. Bulk Permission Change</w:t>
      </w:r>
    </w:p>
    <w:p>
      <w:r>
        <w:t>Chọn project/resource + danh sách user → preview before/after → confirm → transaction/batch update → audit từng logical action.</w:t>
      </w:r>
    </w:p>
    <w:p>
      <w:pPr>
        <w:pStyle w:val="Heading1"/>
      </w:pPr>
      <w:r>
        <w:t>10. Import/Export và dữ liệu legacy</w:t>
      </w:r>
    </w:p>
    <w:p>
      <w:r>
        <w:t>Workbook hiện tại có ba sheet chính: Sonacons, List_PC và PROJECT. Dữ liệu đang mang tính vận hành/ma trận nhiều hơn là mô hình quan hệ chuẩn hóa. Vì vậy, quy trình migration phải tách “data source” khỏi “database schema”.</w:t>
      </w:r>
    </w:p>
    <w:p>
      <w:r>
        <w:t>10.1. Pipeline import đề xuất</w:t>
      </w:r>
    </w:p>
    <w:p>
      <w:pPr>
        <w:pStyle w:val="CodeBlock"/>
      </w:pPr>
      <w:r>
        <w:t>Excel Upload</w:t>
        <w:br/>
        <w:t xml:space="preserve">   ↓</w:t>
        <w:br/>
        <w:t>Parse / Normalize</w:t>
        <w:br/>
        <w:t xml:space="preserve">   ↓</w:t>
        <w:br/>
        <w:t>Validate Company / User / Project / Permission</w:t>
        <w:br/>
        <w:t xml:space="preserve">   ↓</w:t>
        <w:br/>
        <w:t>Duplicate &amp; Conflict Detection</w:t>
        <w:br/>
        <w:t xml:space="preserve">   ↓</w:t>
        <w:br/>
        <w:t>Preview kết quả</w:t>
        <w:br/>
        <w:t xml:space="preserve">   ↓</w:t>
        <w:br/>
        <w:t>Confirm Import</w:t>
        <w:br/>
        <w:t xml:space="preserve">   ↓</w:t>
        <w:br/>
        <w:t>Transaction + Audit Log</w:t>
      </w:r>
    </w:p>
    <w:p>
      <w:r>
        <w:t>10.2. Mapping dự kiến</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1F4E78"/>
          </w:tcPr>
          <w:p>
            <w:r/>
            <w:r>
              <w:rPr>
                <w:rFonts w:ascii="Aptos" w:hAnsi="Aptos"/>
                <w:b/>
                <w:color w:val="FFFFFF"/>
                <w:sz w:val="19"/>
              </w:rPr>
              <w:t>Legacy data</w:t>
            </w:r>
          </w:p>
        </w:tc>
        <w:tc>
          <w:tcPr>
            <w:tcW w:type="dxa" w:w="5040"/>
            <w:vAlign w:val="center"/>
            <w:shd w:fill="1F4E78"/>
          </w:tcPr>
          <w:p>
            <w:r/>
            <w:r>
              <w:rPr>
                <w:rFonts w:ascii="Aptos" w:hAnsi="Aptos"/>
                <w:b/>
                <w:color w:val="FFFFFF"/>
                <w:sz w:val="19"/>
              </w:rPr>
              <w:t>Database target</w:t>
            </w:r>
          </w:p>
        </w:tc>
      </w:tr>
      <w:tr>
        <w:trPr>
          <w:cantSplit/>
        </w:trPr>
        <w:tc>
          <w:tcPr>
            <w:tcW w:type="dxa" w:w="5040"/>
            <w:vAlign w:val="center"/>
          </w:tcPr>
          <w:p>
            <w:r/>
            <w:r>
              <w:rPr>
                <w:rFonts w:ascii="Aptos" w:hAnsi="Aptos"/>
                <w:b w:val="0"/>
                <w:color w:val="222222"/>
                <w:sz w:val="18"/>
              </w:rPr>
              <w:t>User / Employee</w:t>
            </w:r>
          </w:p>
        </w:tc>
        <w:tc>
          <w:tcPr>
            <w:tcW w:type="dxa" w:w="5040"/>
            <w:vAlign w:val="center"/>
          </w:tcPr>
          <w:p>
            <w:r/>
            <w:r>
              <w:rPr>
                <w:rFonts w:ascii="Aptos" w:hAnsi="Aptos"/>
                <w:b w:val="0"/>
                <w:color w:val="222222"/>
                <w:sz w:val="18"/>
              </w:rPr>
              <w:t>users</w:t>
            </w:r>
          </w:p>
        </w:tc>
      </w:tr>
      <w:tr>
        <w:trPr>
          <w:cantSplit/>
        </w:trPr>
        <w:tc>
          <w:tcPr>
            <w:tcW w:type="dxa" w:w="5040"/>
            <w:vAlign w:val="center"/>
          </w:tcPr>
          <w:p>
            <w:r/>
            <w:r>
              <w:rPr>
                <w:rFonts w:ascii="Aptos" w:hAnsi="Aptos"/>
                <w:b w:val="0"/>
                <w:color w:val="222222"/>
                <w:sz w:val="18"/>
              </w:rPr>
              <w:t>Company</w:t>
            </w:r>
          </w:p>
        </w:tc>
        <w:tc>
          <w:tcPr>
            <w:tcW w:type="dxa" w:w="5040"/>
            <w:vAlign w:val="center"/>
          </w:tcPr>
          <w:p>
            <w:r/>
            <w:r>
              <w:rPr>
                <w:rFonts w:ascii="Aptos" w:hAnsi="Aptos"/>
                <w:b w:val="0"/>
                <w:color w:val="222222"/>
                <w:sz w:val="18"/>
              </w:rPr>
              <w:t>companies</w:t>
            </w:r>
          </w:p>
        </w:tc>
      </w:tr>
      <w:tr>
        <w:trPr>
          <w:cantSplit/>
        </w:trPr>
        <w:tc>
          <w:tcPr>
            <w:tcW w:type="dxa" w:w="5040"/>
            <w:vAlign w:val="center"/>
          </w:tcPr>
          <w:p>
            <w:r/>
            <w:r>
              <w:rPr>
                <w:rFonts w:ascii="Aptos" w:hAnsi="Aptos"/>
                <w:b w:val="0"/>
                <w:color w:val="222222"/>
                <w:sz w:val="18"/>
              </w:rPr>
              <w:t>Department</w:t>
            </w:r>
          </w:p>
        </w:tc>
        <w:tc>
          <w:tcPr>
            <w:tcW w:type="dxa" w:w="5040"/>
            <w:vAlign w:val="center"/>
          </w:tcPr>
          <w:p>
            <w:r/>
            <w:r>
              <w:rPr>
                <w:rFonts w:ascii="Aptos" w:hAnsi="Aptos"/>
                <w:b w:val="0"/>
                <w:color w:val="222222"/>
                <w:sz w:val="18"/>
              </w:rPr>
              <w:t>departments</w:t>
            </w:r>
          </w:p>
        </w:tc>
      </w:tr>
      <w:tr>
        <w:trPr>
          <w:cantSplit/>
        </w:trPr>
        <w:tc>
          <w:tcPr>
            <w:tcW w:type="dxa" w:w="5040"/>
            <w:vAlign w:val="center"/>
          </w:tcPr>
          <w:p>
            <w:r/>
            <w:r>
              <w:rPr>
                <w:rFonts w:ascii="Aptos" w:hAnsi="Aptos"/>
                <w:b w:val="0"/>
                <w:color w:val="222222"/>
                <w:sz w:val="18"/>
              </w:rPr>
              <w:t>Project</w:t>
            </w:r>
          </w:p>
        </w:tc>
        <w:tc>
          <w:tcPr>
            <w:tcW w:type="dxa" w:w="5040"/>
            <w:vAlign w:val="center"/>
          </w:tcPr>
          <w:p>
            <w:r/>
            <w:r>
              <w:rPr>
                <w:rFonts w:ascii="Aptos" w:hAnsi="Aptos"/>
                <w:b w:val="0"/>
                <w:color w:val="222222"/>
                <w:sz w:val="18"/>
              </w:rPr>
              <w:t>projects</w:t>
            </w:r>
          </w:p>
        </w:tc>
      </w:tr>
      <w:tr>
        <w:trPr>
          <w:cantSplit/>
        </w:trPr>
        <w:tc>
          <w:tcPr>
            <w:tcW w:type="dxa" w:w="5040"/>
            <w:vAlign w:val="center"/>
          </w:tcPr>
          <w:p>
            <w:r/>
            <w:r>
              <w:rPr>
                <w:rFonts w:ascii="Aptos" w:hAnsi="Aptos"/>
                <w:b w:val="0"/>
                <w:color w:val="222222"/>
                <w:sz w:val="18"/>
              </w:rPr>
              <w:t>Project/member list</w:t>
            </w:r>
          </w:p>
        </w:tc>
        <w:tc>
          <w:tcPr>
            <w:tcW w:type="dxa" w:w="5040"/>
            <w:vAlign w:val="center"/>
          </w:tcPr>
          <w:p>
            <w:r/>
            <w:r>
              <w:rPr>
                <w:rFonts w:ascii="Aptos" w:hAnsi="Aptos"/>
                <w:b w:val="0"/>
                <w:color w:val="222222"/>
                <w:sz w:val="18"/>
              </w:rPr>
              <w:t>project_members</w:t>
            </w:r>
          </w:p>
        </w:tc>
      </w:tr>
      <w:tr>
        <w:trPr>
          <w:cantSplit/>
        </w:trPr>
        <w:tc>
          <w:tcPr>
            <w:tcW w:type="dxa" w:w="5040"/>
            <w:vAlign w:val="center"/>
          </w:tcPr>
          <w:p>
            <w:r/>
            <w:r>
              <w:rPr>
                <w:rFonts w:ascii="Aptos" w:hAnsi="Aptos"/>
                <w:b w:val="0"/>
                <w:color w:val="222222"/>
                <w:sz w:val="18"/>
              </w:rPr>
              <w:t>R/W/X matrix</w:t>
            </w:r>
          </w:p>
        </w:tc>
        <w:tc>
          <w:tcPr>
            <w:tcW w:type="dxa" w:w="5040"/>
            <w:vAlign w:val="center"/>
          </w:tcPr>
          <w:p>
            <w:r/>
            <w:r>
              <w:rPr>
                <w:rFonts w:ascii="Aptos" w:hAnsi="Aptos"/>
                <w:b w:val="0"/>
                <w:color w:val="222222"/>
                <w:sz w:val="18"/>
              </w:rPr>
              <w:t>permissions</w:t>
            </w:r>
          </w:p>
        </w:tc>
      </w:tr>
      <w:tr>
        <w:trPr>
          <w:cantSplit/>
        </w:trPr>
        <w:tc>
          <w:tcPr>
            <w:tcW w:type="dxa" w:w="5040"/>
            <w:vAlign w:val="center"/>
          </w:tcPr>
          <w:p>
            <w:r/>
            <w:r>
              <w:rPr>
                <w:rFonts w:ascii="Aptos" w:hAnsi="Aptos"/>
                <w:b w:val="0"/>
                <w:color w:val="222222"/>
                <w:sz w:val="18"/>
              </w:rPr>
              <w:t>Resigned status/date</w:t>
            </w:r>
          </w:p>
        </w:tc>
        <w:tc>
          <w:tcPr>
            <w:tcW w:type="dxa" w:w="5040"/>
            <w:vAlign w:val="center"/>
          </w:tcPr>
          <w:p>
            <w:r/>
            <w:r>
              <w:rPr>
                <w:rFonts w:ascii="Aptos" w:hAnsi="Aptos"/>
                <w:b w:val="0"/>
                <w:color w:val="222222"/>
                <w:sz w:val="18"/>
              </w:rPr>
              <w:t>users + employee_replacements</w:t>
            </w:r>
          </w:p>
        </w:tc>
      </w:tr>
      <w:tr>
        <w:trPr>
          <w:cantSplit/>
        </w:trPr>
        <w:tc>
          <w:tcPr>
            <w:tcW w:type="dxa" w:w="5040"/>
            <w:vAlign w:val="center"/>
          </w:tcPr>
          <w:p>
            <w:r/>
            <w:r>
              <w:rPr>
                <w:rFonts w:ascii="Aptos" w:hAnsi="Aptos"/>
                <w:b w:val="0"/>
                <w:color w:val="222222"/>
                <w:sz w:val="18"/>
              </w:rPr>
              <w:t>Note / replacement</w:t>
            </w:r>
          </w:p>
        </w:tc>
        <w:tc>
          <w:tcPr>
            <w:tcW w:type="dxa" w:w="5040"/>
            <w:vAlign w:val="center"/>
          </w:tcPr>
          <w:p>
            <w:r/>
            <w:r>
              <w:rPr>
                <w:rFonts w:ascii="Aptos" w:hAnsi="Aptos"/>
                <w:b w:val="0"/>
                <w:color w:val="222222"/>
                <w:sz w:val="18"/>
              </w:rPr>
              <w:t>employee_replacements / audit_logs</w:t>
            </w:r>
          </w:p>
        </w:tc>
      </w:tr>
      <w:tr>
        <w:trPr>
          <w:cantSplit/>
        </w:trPr>
        <w:tc>
          <w:tcPr>
            <w:tcW w:type="dxa" w:w="5040"/>
            <w:vAlign w:val="center"/>
          </w:tcPr>
          <w:p>
            <w:r/>
            <w:r>
              <w:rPr>
                <w:rFonts w:ascii="Aptos" w:hAnsi="Aptos"/>
                <w:b w:val="0"/>
                <w:color w:val="222222"/>
                <w:sz w:val="18"/>
              </w:rPr>
              <w:t>PC inventory</w:t>
            </w:r>
          </w:p>
        </w:tc>
        <w:tc>
          <w:tcPr>
            <w:tcW w:type="dxa" w:w="5040"/>
            <w:vAlign w:val="center"/>
          </w:tcPr>
          <w:p>
            <w:r/>
            <w:r>
              <w:rPr>
                <w:rFonts w:ascii="Aptos" w:hAnsi="Aptos"/>
                <w:b w:val="0"/>
                <w:color w:val="222222"/>
                <w:sz w:val="18"/>
              </w:rPr>
              <w:t>có thể tạo module assets riêng, ngoài core MVP</w:t>
            </w:r>
          </w:p>
        </w:tc>
      </w:tr>
    </w:tbl>
    <w:p>
      <w:pPr>
        <w:spacing w:after="40"/>
      </w:pPr>
    </w:p>
    <w:p>
      <w:r>
        <w:t>10.3. Export</w:t>
      </w:r>
    </w:p>
    <w:p>
      <w:pPr>
        <w:pStyle w:val="ListBullet"/>
      </w:pPr>
      <w:r>
        <w:t>Users.xlsx</w:t>
      </w:r>
    </w:p>
    <w:p>
      <w:pPr>
        <w:pStyle w:val="ListBullet"/>
      </w:pPr>
      <w:r>
        <w:t>Projects.xlsx</w:t>
      </w:r>
    </w:p>
    <w:p>
      <w:pPr>
        <w:pStyle w:val="ListBullet"/>
      </w:pPr>
      <w:r>
        <w:t>Permission Matrix.xlsx</w:t>
      </w:r>
    </w:p>
    <w:p>
      <w:pPr>
        <w:pStyle w:val="ListBullet"/>
      </w:pPr>
      <w:r>
        <w:t>Resigned Employees.xlsx</w:t>
      </w:r>
    </w:p>
    <w:p>
      <w:pPr>
        <w:pStyle w:val="ListBullet"/>
      </w:pPr>
      <w:r>
        <w:t>Audit Report.xlsx</w:t>
      </w:r>
    </w:p>
    <w:p>
      <w:pPr>
        <w:pStyle w:val="Heading1"/>
      </w:pPr>
      <w:r>
        <w:t>11. Dashboard &amp; Analytics bằng Python</w:t>
      </w:r>
    </w:p>
    <w:p>
      <w:r>
        <w:t>Streamlit không thay thế Next.js. Nó là analytics application độc lập, đọc dữ liệu hoặc gọi các endpoint analytics của Go API.</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1F4E78"/>
          </w:tcPr>
          <w:p>
            <w:r/>
            <w:r>
              <w:rPr>
                <w:rFonts w:ascii="Aptos" w:hAnsi="Aptos"/>
                <w:b/>
                <w:color w:val="FFFFFF"/>
                <w:sz w:val="19"/>
              </w:rPr>
              <w:t>Dashboard</w:t>
            </w:r>
          </w:p>
        </w:tc>
        <w:tc>
          <w:tcPr>
            <w:tcW w:type="dxa" w:w="5040"/>
            <w:vAlign w:val="center"/>
            <w:shd w:fill="1F4E78"/>
          </w:tcPr>
          <w:p>
            <w:r/>
            <w:r>
              <w:rPr>
                <w:rFonts w:ascii="Aptos" w:hAnsi="Aptos"/>
                <w:b/>
                <w:color w:val="FFFFFF"/>
                <w:sz w:val="19"/>
              </w:rPr>
              <w:t>Chỉ số/biểu đồ</w:t>
            </w:r>
          </w:p>
        </w:tc>
      </w:tr>
      <w:tr>
        <w:trPr>
          <w:cantSplit/>
        </w:trPr>
        <w:tc>
          <w:tcPr>
            <w:tcW w:type="dxa" w:w="5040"/>
            <w:vAlign w:val="center"/>
          </w:tcPr>
          <w:p>
            <w:r/>
            <w:r>
              <w:rPr>
                <w:rFonts w:ascii="Aptos" w:hAnsi="Aptos"/>
                <w:b w:val="0"/>
                <w:color w:val="222222"/>
                <w:sz w:val="18"/>
              </w:rPr>
              <w:t>Overview</w:t>
            </w:r>
          </w:p>
        </w:tc>
        <w:tc>
          <w:tcPr>
            <w:tcW w:type="dxa" w:w="5040"/>
            <w:vAlign w:val="center"/>
          </w:tcPr>
          <w:p>
            <w:r/>
            <w:r>
              <w:rPr>
                <w:rFonts w:ascii="Aptos" w:hAnsi="Aptos"/>
                <w:b w:val="0"/>
                <w:color w:val="222222"/>
                <w:sz w:val="18"/>
              </w:rPr>
              <w:t>Total users, active, resigned, companies, projects, pending changes.</w:t>
            </w:r>
          </w:p>
        </w:tc>
      </w:tr>
      <w:tr>
        <w:trPr>
          <w:cantSplit/>
        </w:trPr>
        <w:tc>
          <w:tcPr>
            <w:tcW w:type="dxa" w:w="5040"/>
            <w:vAlign w:val="center"/>
          </w:tcPr>
          <w:p>
            <w:r/>
            <w:r>
              <w:rPr>
                <w:rFonts w:ascii="Aptos" w:hAnsi="Aptos"/>
                <w:b w:val="0"/>
                <w:color w:val="222222"/>
                <w:sz w:val="18"/>
              </w:rPr>
              <w:t>Permission Analytics</w:t>
            </w:r>
          </w:p>
        </w:tc>
        <w:tc>
          <w:tcPr>
            <w:tcW w:type="dxa" w:w="5040"/>
            <w:vAlign w:val="center"/>
          </w:tcPr>
          <w:p>
            <w:r/>
            <w:r>
              <w:rPr>
                <w:rFonts w:ascii="Aptos" w:hAnsi="Aptos"/>
                <w:b w:val="0"/>
                <w:color w:val="222222"/>
                <w:sz w:val="18"/>
              </w:rPr>
              <w:t>READ/WRITE/NONE distribution, permission theo department/project.</w:t>
            </w:r>
          </w:p>
        </w:tc>
      </w:tr>
      <w:tr>
        <w:trPr>
          <w:cantSplit/>
        </w:trPr>
        <w:tc>
          <w:tcPr>
            <w:tcW w:type="dxa" w:w="5040"/>
            <w:vAlign w:val="center"/>
          </w:tcPr>
          <w:p>
            <w:r/>
            <w:r>
              <w:rPr>
                <w:rFonts w:ascii="Aptos" w:hAnsi="Aptos"/>
                <w:b w:val="0"/>
                <w:color w:val="222222"/>
                <w:sz w:val="18"/>
              </w:rPr>
              <w:t>Security</w:t>
            </w:r>
          </w:p>
        </w:tc>
        <w:tc>
          <w:tcPr>
            <w:tcW w:type="dxa" w:w="5040"/>
            <w:vAlign w:val="center"/>
          </w:tcPr>
          <w:p>
            <w:r/>
            <w:r>
              <w:rPr>
                <w:rFonts w:ascii="Aptos" w:hAnsi="Aptos"/>
                <w:b w:val="0"/>
                <w:color w:val="222222"/>
                <w:sz w:val="18"/>
              </w:rPr>
              <w:t>Resigned users còn quyền, WRITE access vào nhóm nhạy cảm, inactive accounts.</w:t>
            </w:r>
          </w:p>
        </w:tc>
      </w:tr>
      <w:tr>
        <w:trPr>
          <w:cantSplit/>
        </w:trPr>
        <w:tc>
          <w:tcPr>
            <w:tcW w:type="dxa" w:w="5040"/>
            <w:vAlign w:val="center"/>
          </w:tcPr>
          <w:p>
            <w:r/>
            <w:r>
              <w:rPr>
                <w:rFonts w:ascii="Aptos" w:hAnsi="Aptos"/>
                <w:b w:val="0"/>
                <w:color w:val="222222"/>
                <w:sz w:val="18"/>
              </w:rPr>
              <w:t>Project Analytics</w:t>
            </w:r>
          </w:p>
        </w:tc>
        <w:tc>
          <w:tcPr>
            <w:tcW w:type="dxa" w:w="5040"/>
            <w:vAlign w:val="center"/>
          </w:tcPr>
          <w:p>
            <w:r/>
            <w:r>
              <w:rPr>
                <w:rFonts w:ascii="Aptos" w:hAnsi="Aptos"/>
                <w:b w:val="0"/>
                <w:color w:val="222222"/>
                <w:sz w:val="18"/>
              </w:rPr>
              <w:t>Member count, project access density, project activity.</w:t>
            </w:r>
          </w:p>
        </w:tc>
      </w:tr>
      <w:tr>
        <w:trPr>
          <w:cantSplit/>
        </w:trPr>
        <w:tc>
          <w:tcPr>
            <w:tcW w:type="dxa" w:w="5040"/>
            <w:vAlign w:val="center"/>
          </w:tcPr>
          <w:p>
            <w:r/>
            <w:r>
              <w:rPr>
                <w:rFonts w:ascii="Aptos" w:hAnsi="Aptos"/>
                <w:b w:val="0"/>
                <w:color w:val="222222"/>
                <w:sz w:val="18"/>
              </w:rPr>
              <w:t>Employee Lifecycle</w:t>
            </w:r>
          </w:p>
        </w:tc>
        <w:tc>
          <w:tcPr>
            <w:tcW w:type="dxa" w:w="5040"/>
            <w:vAlign w:val="center"/>
          </w:tcPr>
          <w:p>
            <w:r/>
            <w:r>
              <w:rPr>
                <w:rFonts w:ascii="Aptos" w:hAnsi="Aptos"/>
                <w:b w:val="0"/>
                <w:color w:val="222222"/>
                <w:sz w:val="18"/>
              </w:rPr>
              <w:t>Join/transfer/resign trend, replacement trend.</w:t>
            </w:r>
          </w:p>
        </w:tc>
      </w:tr>
      <w:tr>
        <w:trPr>
          <w:cantSplit/>
        </w:trPr>
        <w:tc>
          <w:tcPr>
            <w:tcW w:type="dxa" w:w="5040"/>
            <w:vAlign w:val="center"/>
          </w:tcPr>
          <w:p>
            <w:r/>
            <w:r>
              <w:rPr>
                <w:rFonts w:ascii="Aptos" w:hAnsi="Aptos"/>
                <w:b w:val="0"/>
                <w:color w:val="222222"/>
                <w:sz w:val="18"/>
              </w:rPr>
              <w:t>Audit Analytics</w:t>
            </w:r>
          </w:p>
        </w:tc>
        <w:tc>
          <w:tcPr>
            <w:tcW w:type="dxa" w:w="5040"/>
            <w:vAlign w:val="center"/>
          </w:tcPr>
          <w:p>
            <w:r/>
            <w:r>
              <w:rPr>
                <w:rFonts w:ascii="Aptos" w:hAnsi="Aptos"/>
                <w:b w:val="0"/>
                <w:color w:val="222222"/>
                <w:sz w:val="18"/>
              </w:rPr>
              <w:t>Permission changes, admin activity, import/export frequency.</w:t>
            </w:r>
          </w:p>
        </w:tc>
      </w:tr>
    </w:tbl>
    <w:p>
      <w:pPr>
        <w:spacing w:after="40"/>
      </w:pPr>
    </w:p>
    <w:p>
      <w:r>
        <w:t>Plotly được ưu tiên cho chart tương tác; Pandas cho data transformation. Analytics có thể được cache qua Redis hoặc materialized views khi dữ liệu lớn.</w:t>
      </w:r>
    </w:p>
    <w:p>
      <w:pPr>
        <w:pStyle w:val="Heading1"/>
      </w:pPr>
      <w:r>
        <w:t>12. Bảo mật và kiểm soát</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1F4E78"/>
          </w:tcPr>
          <w:p>
            <w:r/>
            <w:r>
              <w:rPr>
                <w:rFonts w:ascii="Aptos" w:hAnsi="Aptos"/>
                <w:b/>
                <w:color w:val="FFFFFF"/>
                <w:sz w:val="19"/>
              </w:rPr>
              <w:t>Hạng mục</w:t>
            </w:r>
          </w:p>
        </w:tc>
        <w:tc>
          <w:tcPr>
            <w:tcW w:type="dxa" w:w="5040"/>
            <w:vAlign w:val="center"/>
            <w:shd w:fill="1F4E78"/>
          </w:tcPr>
          <w:p>
            <w:r/>
            <w:r>
              <w:rPr>
                <w:rFonts w:ascii="Aptos" w:hAnsi="Aptos"/>
                <w:b/>
                <w:color w:val="FFFFFF"/>
                <w:sz w:val="19"/>
              </w:rPr>
              <w:t>Yêu cầu</w:t>
            </w:r>
          </w:p>
        </w:tc>
      </w:tr>
      <w:tr>
        <w:trPr>
          <w:cantSplit/>
        </w:trPr>
        <w:tc>
          <w:tcPr>
            <w:tcW w:type="dxa" w:w="5040"/>
            <w:vAlign w:val="center"/>
          </w:tcPr>
          <w:p>
            <w:r/>
            <w:r>
              <w:rPr>
                <w:rFonts w:ascii="Aptos" w:hAnsi="Aptos"/>
                <w:b w:val="0"/>
                <w:color w:val="222222"/>
                <w:sz w:val="18"/>
              </w:rPr>
              <w:t>Authentication</w:t>
            </w:r>
          </w:p>
        </w:tc>
        <w:tc>
          <w:tcPr>
            <w:tcW w:type="dxa" w:w="5040"/>
            <w:vAlign w:val="center"/>
          </w:tcPr>
          <w:p>
            <w:r/>
            <w:r>
              <w:rPr>
                <w:rFonts w:ascii="Aptos" w:hAnsi="Aptos"/>
                <w:b w:val="0"/>
                <w:color w:val="222222"/>
                <w:sz w:val="18"/>
              </w:rPr>
              <w:t>JWT access/refresh hoặc SSO/AD; token rotation; session expiry.</w:t>
            </w:r>
          </w:p>
        </w:tc>
      </w:tr>
      <w:tr>
        <w:trPr>
          <w:cantSplit/>
        </w:trPr>
        <w:tc>
          <w:tcPr>
            <w:tcW w:type="dxa" w:w="5040"/>
            <w:vAlign w:val="center"/>
          </w:tcPr>
          <w:p>
            <w:r/>
            <w:r>
              <w:rPr>
                <w:rFonts w:ascii="Aptos" w:hAnsi="Aptos"/>
                <w:b w:val="0"/>
                <w:color w:val="222222"/>
                <w:sz w:val="18"/>
              </w:rPr>
              <w:t>Authorization</w:t>
            </w:r>
          </w:p>
        </w:tc>
        <w:tc>
          <w:tcPr>
            <w:tcW w:type="dxa" w:w="5040"/>
            <w:vAlign w:val="center"/>
          </w:tcPr>
          <w:p>
            <w:r/>
            <w:r>
              <w:rPr>
                <w:rFonts w:ascii="Aptos" w:hAnsi="Aptos"/>
                <w:b w:val="0"/>
                <w:color w:val="222222"/>
                <w:sz w:val="18"/>
              </w:rPr>
              <w:t>RBAC + resource permission; server-side authorization bắt buộc.</w:t>
            </w:r>
          </w:p>
        </w:tc>
      </w:tr>
      <w:tr>
        <w:trPr>
          <w:cantSplit/>
        </w:trPr>
        <w:tc>
          <w:tcPr>
            <w:tcW w:type="dxa" w:w="5040"/>
            <w:vAlign w:val="center"/>
          </w:tcPr>
          <w:p>
            <w:r/>
            <w:r>
              <w:rPr>
                <w:rFonts w:ascii="Aptos" w:hAnsi="Aptos"/>
                <w:b w:val="0"/>
                <w:color w:val="222222"/>
                <w:sz w:val="18"/>
              </w:rPr>
              <w:t>Password</w:t>
            </w:r>
          </w:p>
        </w:tc>
        <w:tc>
          <w:tcPr>
            <w:tcW w:type="dxa" w:w="5040"/>
            <w:vAlign w:val="center"/>
          </w:tcPr>
          <w:p>
            <w:r/>
            <w:r>
              <w:rPr>
                <w:rFonts w:ascii="Aptos" w:hAnsi="Aptos"/>
                <w:b w:val="0"/>
                <w:color w:val="222222"/>
                <w:sz w:val="18"/>
              </w:rPr>
              <w:t>Argon2id nếu tự quản lý; không plaintext.</w:t>
            </w:r>
          </w:p>
        </w:tc>
      </w:tr>
      <w:tr>
        <w:trPr>
          <w:cantSplit/>
        </w:trPr>
        <w:tc>
          <w:tcPr>
            <w:tcW w:type="dxa" w:w="5040"/>
            <w:vAlign w:val="center"/>
          </w:tcPr>
          <w:p>
            <w:r/>
            <w:r>
              <w:rPr>
                <w:rFonts w:ascii="Aptos" w:hAnsi="Aptos"/>
                <w:b w:val="0"/>
                <w:color w:val="222222"/>
                <w:sz w:val="18"/>
              </w:rPr>
              <w:t>Audit</w:t>
            </w:r>
          </w:p>
        </w:tc>
        <w:tc>
          <w:tcPr>
            <w:tcW w:type="dxa" w:w="5040"/>
            <w:vAlign w:val="center"/>
          </w:tcPr>
          <w:p>
            <w:r/>
            <w:r>
              <w:rPr>
                <w:rFonts w:ascii="Aptos" w:hAnsi="Aptos"/>
                <w:b w:val="0"/>
                <w:color w:val="222222"/>
                <w:sz w:val="18"/>
              </w:rPr>
              <w:t>Ghi before/after cho thay đổi permission/role/status.</w:t>
            </w:r>
          </w:p>
        </w:tc>
      </w:tr>
      <w:tr>
        <w:trPr>
          <w:cantSplit/>
        </w:trPr>
        <w:tc>
          <w:tcPr>
            <w:tcW w:type="dxa" w:w="5040"/>
            <w:vAlign w:val="center"/>
          </w:tcPr>
          <w:p>
            <w:r/>
            <w:r>
              <w:rPr>
                <w:rFonts w:ascii="Aptos" w:hAnsi="Aptos"/>
                <w:b w:val="0"/>
                <w:color w:val="222222"/>
                <w:sz w:val="18"/>
              </w:rPr>
              <w:t>Tenant isolation</w:t>
            </w:r>
          </w:p>
        </w:tc>
        <w:tc>
          <w:tcPr>
            <w:tcW w:type="dxa" w:w="5040"/>
            <w:vAlign w:val="center"/>
          </w:tcPr>
          <w:p>
            <w:r/>
            <w:r>
              <w:rPr>
                <w:rFonts w:ascii="Aptos" w:hAnsi="Aptos"/>
                <w:b w:val="0"/>
                <w:color w:val="222222"/>
                <w:sz w:val="18"/>
              </w:rPr>
              <w:t>Mọi query nghiệp vụ phải kiểm tra company scope.</w:t>
            </w:r>
          </w:p>
        </w:tc>
      </w:tr>
      <w:tr>
        <w:trPr>
          <w:cantSplit/>
        </w:trPr>
        <w:tc>
          <w:tcPr>
            <w:tcW w:type="dxa" w:w="5040"/>
            <w:vAlign w:val="center"/>
          </w:tcPr>
          <w:p>
            <w:r/>
            <w:r>
              <w:rPr>
                <w:rFonts w:ascii="Aptos" w:hAnsi="Aptos"/>
                <w:b w:val="0"/>
                <w:color w:val="222222"/>
                <w:sz w:val="18"/>
              </w:rPr>
              <w:t>Input security</w:t>
            </w:r>
          </w:p>
        </w:tc>
        <w:tc>
          <w:tcPr>
            <w:tcW w:type="dxa" w:w="5040"/>
            <w:vAlign w:val="center"/>
          </w:tcPr>
          <w:p>
            <w:r/>
            <w:r>
              <w:rPr>
                <w:rFonts w:ascii="Aptos" w:hAnsi="Aptos"/>
                <w:b w:val="0"/>
                <w:color w:val="222222"/>
                <w:sz w:val="18"/>
              </w:rPr>
              <w:t>Validate schema, sanitize file import, chống SQL injection qua parameterized queries.</w:t>
            </w:r>
          </w:p>
        </w:tc>
      </w:tr>
      <w:tr>
        <w:trPr>
          <w:cantSplit/>
        </w:trPr>
        <w:tc>
          <w:tcPr>
            <w:tcW w:type="dxa" w:w="5040"/>
            <w:vAlign w:val="center"/>
          </w:tcPr>
          <w:p>
            <w:r/>
            <w:r>
              <w:rPr>
                <w:rFonts w:ascii="Aptos" w:hAnsi="Aptos"/>
                <w:b w:val="0"/>
                <w:color w:val="222222"/>
                <w:sz w:val="18"/>
              </w:rPr>
              <w:t>Excel security</w:t>
            </w:r>
          </w:p>
        </w:tc>
        <w:tc>
          <w:tcPr>
            <w:tcW w:type="dxa" w:w="5040"/>
            <w:vAlign w:val="center"/>
          </w:tcPr>
          <w:p>
            <w:r/>
            <w:r>
              <w:rPr>
                <w:rFonts w:ascii="Aptos" w:hAnsi="Aptos"/>
                <w:b w:val="0"/>
                <w:color w:val="222222"/>
                <w:sz w:val="18"/>
              </w:rPr>
              <w:t>Giới hạn kích thước, loại file, validate header, reject formula/macro risks khi export.</w:t>
            </w:r>
          </w:p>
        </w:tc>
      </w:tr>
      <w:tr>
        <w:trPr>
          <w:cantSplit/>
        </w:trPr>
        <w:tc>
          <w:tcPr>
            <w:tcW w:type="dxa" w:w="5040"/>
            <w:vAlign w:val="center"/>
          </w:tcPr>
          <w:p>
            <w:r/>
            <w:r>
              <w:rPr>
                <w:rFonts w:ascii="Aptos" w:hAnsi="Aptos"/>
                <w:b w:val="0"/>
                <w:color w:val="222222"/>
                <w:sz w:val="18"/>
              </w:rPr>
              <w:t>API security</w:t>
            </w:r>
          </w:p>
        </w:tc>
        <w:tc>
          <w:tcPr>
            <w:tcW w:type="dxa" w:w="5040"/>
            <w:vAlign w:val="center"/>
          </w:tcPr>
          <w:p>
            <w:r/>
            <w:r>
              <w:rPr>
                <w:rFonts w:ascii="Aptos" w:hAnsi="Aptos"/>
                <w:b w:val="0"/>
                <w:color w:val="222222"/>
                <w:sz w:val="18"/>
              </w:rPr>
              <w:t>Rate limit, CORS chặt, secure headers, HTTPS.</w:t>
            </w:r>
          </w:p>
        </w:tc>
      </w:tr>
      <w:tr>
        <w:trPr>
          <w:cantSplit/>
        </w:trPr>
        <w:tc>
          <w:tcPr>
            <w:tcW w:type="dxa" w:w="5040"/>
            <w:vAlign w:val="center"/>
          </w:tcPr>
          <w:p>
            <w:r/>
            <w:r>
              <w:rPr>
                <w:rFonts w:ascii="Aptos" w:hAnsi="Aptos"/>
                <w:b w:val="0"/>
                <w:color w:val="222222"/>
                <w:sz w:val="18"/>
              </w:rPr>
              <w:t>Infrastructure</w:t>
            </w:r>
          </w:p>
        </w:tc>
        <w:tc>
          <w:tcPr>
            <w:tcW w:type="dxa" w:w="5040"/>
            <w:vAlign w:val="center"/>
          </w:tcPr>
          <w:p>
            <w:r/>
            <w:r>
              <w:rPr>
                <w:rFonts w:ascii="Aptos" w:hAnsi="Aptos"/>
                <w:b w:val="0"/>
                <w:color w:val="222222"/>
                <w:sz w:val="18"/>
              </w:rPr>
              <w:t>Secret bằng environment/secret manager, database không public trực tiếp.</w:t>
            </w:r>
          </w:p>
        </w:tc>
      </w:tr>
      <w:tr>
        <w:trPr>
          <w:cantSplit/>
        </w:trPr>
        <w:tc>
          <w:tcPr>
            <w:tcW w:type="dxa" w:w="5040"/>
            <w:vAlign w:val="center"/>
          </w:tcPr>
          <w:p>
            <w:r/>
            <w:r>
              <w:rPr>
                <w:rFonts w:ascii="Aptos" w:hAnsi="Aptos"/>
                <w:b w:val="0"/>
                <w:color w:val="222222"/>
                <w:sz w:val="18"/>
              </w:rPr>
              <w:t>File Server integration</w:t>
            </w:r>
          </w:p>
        </w:tc>
        <w:tc>
          <w:tcPr>
            <w:tcW w:type="dxa" w:w="5040"/>
            <w:vAlign w:val="center"/>
          </w:tcPr>
          <w:p>
            <w:r/>
            <w:r>
              <w:rPr>
                <w:rFonts w:ascii="Aptos" w:hAnsi="Aptos"/>
                <w:b w:val="0"/>
                <w:color w:val="222222"/>
                <w:sz w:val="18"/>
              </w:rPr>
              <w:t>Service account tối thiểu quyền; không cho web request tùy ý thực thi shell/ACL command.</w:t>
            </w:r>
          </w:p>
        </w:tc>
      </w:tr>
    </w:tbl>
    <w:p>
      <w:pPr>
        <w:spacing w:after="40"/>
      </w:pPr>
    </w:p>
    <w:p>
      <w:r>
        <w:t>Quan trọng: phase tích hợp Windows ACL phải có cơ chế queue, retry, idempotency và rollback/compensation, vì database policy và ACL thực tế có thể lệch trạng thái nếu thao tác hệ thống ngoài thất bại.</w:t>
      </w:r>
    </w:p>
    <w:p>
      <w:pPr>
        <w:pStyle w:val="Heading1"/>
      </w:pPr>
      <w:r>
        <w:t>13. Triển khai Server / DevOps</w:t>
      </w:r>
    </w:p>
    <w:p>
      <w:pPr>
        <w:pStyle w:val="CodeBlock"/>
      </w:pPr>
      <w:r>
        <w:t>Internet / LAN</w:t>
        <w:br/>
        <w:t xml:space="preserve">      │</w:t>
        <w:br/>
        <w:t xml:space="preserve">    Nginx</w:t>
        <w:br/>
        <w:t xml:space="preserve">      │</w:t>
        <w:br/>
        <w:t xml:space="preserve"> ┌────┴────────────────────────┐</w:t>
        <w:br/>
        <w:t xml:space="preserve"> │                             │</w:t>
        <w:br/>
        <w:t xml:space="preserve"> ▼                             ▼</w:t>
        <w:br/>
        <w:t>Next.js                    Streamlit</w:t>
        <w:br/>
        <w:t xml:space="preserve"> │                             │</w:t>
        <w:br/>
        <w:t xml:space="preserve"> └──────────────┬──────────────┘</w:t>
        <w:br/>
        <w:t xml:space="preserve">                ▼</w:t>
        <w:br/>
        <w:t xml:space="preserve">             Go API</w:t>
        <w:br/>
        <w:t xml:space="preserve">                │</w:t>
        <w:br/>
        <w:t xml:space="preserve">       ┌────────┴────────┐</w:t>
        <w:br/>
        <w:t xml:space="preserve">       ▼                 ▼</w:t>
        <w:br/>
        <w:t xml:space="preserve"> PostgreSQL            Redis</w:t>
        <w:br/>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1F4E78"/>
          </w:tcPr>
          <w:p>
            <w:r/>
            <w:r>
              <w:rPr>
                <w:rFonts w:ascii="Aptos" w:hAnsi="Aptos"/>
                <w:b/>
                <w:color w:val="FFFFFF"/>
                <w:sz w:val="19"/>
              </w:rPr>
              <w:t>Môi trường</w:t>
            </w:r>
          </w:p>
        </w:tc>
        <w:tc>
          <w:tcPr>
            <w:tcW w:type="dxa" w:w="5040"/>
            <w:vAlign w:val="center"/>
            <w:shd w:fill="1F4E78"/>
          </w:tcPr>
          <w:p>
            <w:r/>
            <w:r>
              <w:rPr>
                <w:rFonts w:ascii="Aptos" w:hAnsi="Aptos"/>
                <w:b/>
                <w:color w:val="FFFFFF"/>
                <w:sz w:val="19"/>
              </w:rPr>
              <w:t>Mô hình</w:t>
            </w:r>
          </w:p>
        </w:tc>
      </w:tr>
      <w:tr>
        <w:trPr>
          <w:cantSplit/>
        </w:trPr>
        <w:tc>
          <w:tcPr>
            <w:tcW w:type="dxa" w:w="5040"/>
            <w:vAlign w:val="center"/>
          </w:tcPr>
          <w:p>
            <w:r/>
            <w:r>
              <w:rPr>
                <w:rFonts w:ascii="Aptos" w:hAnsi="Aptos"/>
                <w:b w:val="0"/>
                <w:color w:val="222222"/>
                <w:sz w:val="18"/>
              </w:rPr>
              <w:t>Development</w:t>
            </w:r>
          </w:p>
        </w:tc>
        <w:tc>
          <w:tcPr>
            <w:tcW w:type="dxa" w:w="5040"/>
            <w:vAlign w:val="center"/>
          </w:tcPr>
          <w:p>
            <w:r/>
            <w:r>
              <w:rPr>
                <w:rFonts w:ascii="Aptos" w:hAnsi="Aptos"/>
                <w:b w:val="0"/>
                <w:color w:val="222222"/>
                <w:sz w:val="18"/>
              </w:rPr>
              <w:t>Docker Compose hoặc local services; seed data; test database riêng.</w:t>
            </w:r>
          </w:p>
        </w:tc>
      </w:tr>
      <w:tr>
        <w:trPr>
          <w:cantSplit/>
        </w:trPr>
        <w:tc>
          <w:tcPr>
            <w:tcW w:type="dxa" w:w="5040"/>
            <w:vAlign w:val="center"/>
          </w:tcPr>
          <w:p>
            <w:r/>
            <w:r>
              <w:rPr>
                <w:rFonts w:ascii="Aptos" w:hAnsi="Aptos"/>
                <w:b w:val="0"/>
                <w:color w:val="222222"/>
                <w:sz w:val="18"/>
              </w:rPr>
              <w:t>Staging</w:t>
            </w:r>
          </w:p>
        </w:tc>
        <w:tc>
          <w:tcPr>
            <w:tcW w:type="dxa" w:w="5040"/>
            <w:vAlign w:val="center"/>
          </w:tcPr>
          <w:p>
            <w:r/>
            <w:r>
              <w:rPr>
                <w:rFonts w:ascii="Aptos" w:hAnsi="Aptos"/>
                <w:b w:val="0"/>
                <w:color w:val="222222"/>
                <w:sz w:val="18"/>
              </w:rPr>
              <w:t>Docker Compose, domain phụ, database backup/restore test.</w:t>
            </w:r>
          </w:p>
        </w:tc>
      </w:tr>
      <w:tr>
        <w:trPr>
          <w:cantSplit/>
        </w:trPr>
        <w:tc>
          <w:tcPr>
            <w:tcW w:type="dxa" w:w="5040"/>
            <w:vAlign w:val="center"/>
          </w:tcPr>
          <w:p>
            <w:r/>
            <w:r>
              <w:rPr>
                <w:rFonts w:ascii="Aptos" w:hAnsi="Aptos"/>
                <w:b w:val="0"/>
                <w:color w:val="222222"/>
                <w:sz w:val="18"/>
              </w:rPr>
              <w:t>Production</w:t>
            </w:r>
          </w:p>
        </w:tc>
        <w:tc>
          <w:tcPr>
            <w:tcW w:type="dxa" w:w="5040"/>
            <w:vAlign w:val="center"/>
          </w:tcPr>
          <w:p>
            <w:r/>
            <w:r>
              <w:rPr>
                <w:rFonts w:ascii="Aptos" w:hAnsi="Aptos"/>
                <w:b w:val="0"/>
                <w:color w:val="222222"/>
                <w:sz w:val="18"/>
              </w:rPr>
              <w:t>Ubuntu Server/VPS/on-premise, Nginx, HTTPS, Docker Compose, backup PostgreSQL, monitoring/logging.</w:t>
            </w:r>
          </w:p>
        </w:tc>
      </w:tr>
    </w:tbl>
    <w:p>
      <w:pPr>
        <w:spacing w:after="40"/>
      </w:pPr>
    </w:p>
    <w:p>
      <w:r>
        <w:t>Nguyên tắc triển khai: build image immutable, cấu hình qua environment, healthcheck cho service, backup database định kỳ, không expose PostgreSQL/Redis ra Internet nếu không cần.</w:t>
      </w:r>
    </w:p>
    <w:p>
      <w:pPr>
        <w:pStyle w:val="Heading1"/>
      </w:pPr>
      <w:r>
        <w:t>14. Lộ trình phát triển</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1F4E78"/>
          </w:tcPr>
          <w:p>
            <w:r/>
            <w:r>
              <w:rPr>
                <w:rFonts w:ascii="Aptos" w:hAnsi="Aptos"/>
                <w:b/>
                <w:color w:val="FFFFFF"/>
                <w:sz w:val="19"/>
              </w:rPr>
              <w:t>Phase</w:t>
            </w:r>
          </w:p>
        </w:tc>
        <w:tc>
          <w:tcPr>
            <w:tcW w:type="dxa" w:w="3360"/>
            <w:vAlign w:val="center"/>
            <w:shd w:fill="1F4E78"/>
          </w:tcPr>
          <w:p>
            <w:r/>
            <w:r>
              <w:rPr>
                <w:rFonts w:ascii="Aptos" w:hAnsi="Aptos"/>
                <w:b/>
                <w:color w:val="FFFFFF"/>
                <w:sz w:val="19"/>
              </w:rPr>
              <w:t>Nội dung</w:t>
            </w:r>
          </w:p>
        </w:tc>
        <w:tc>
          <w:tcPr>
            <w:tcW w:type="dxa" w:w="3360"/>
            <w:vAlign w:val="center"/>
            <w:shd w:fill="1F4E78"/>
          </w:tcPr>
          <w:p>
            <w:r/>
            <w:r>
              <w:rPr>
                <w:rFonts w:ascii="Aptos" w:hAnsi="Aptos"/>
                <w:b/>
                <w:color w:val="FFFFFF"/>
                <w:sz w:val="19"/>
              </w:rPr>
              <w:t>Kết quả</w:t>
            </w:r>
          </w:p>
        </w:tc>
      </w:tr>
      <w:tr>
        <w:trPr>
          <w:cantSplit/>
        </w:trPr>
        <w:tc>
          <w:tcPr>
            <w:tcW w:type="dxa" w:w="3360"/>
            <w:vAlign w:val="center"/>
          </w:tcPr>
          <w:p>
            <w:r/>
            <w:r>
              <w:rPr>
                <w:rFonts w:ascii="Aptos" w:hAnsi="Aptos"/>
                <w:b w:val="0"/>
                <w:color w:val="222222"/>
                <w:sz w:val="18"/>
              </w:rPr>
              <w:t>0. Foundation</w:t>
            </w:r>
          </w:p>
        </w:tc>
        <w:tc>
          <w:tcPr>
            <w:tcW w:type="dxa" w:w="3360"/>
            <w:vAlign w:val="center"/>
          </w:tcPr>
          <w:p>
            <w:r/>
            <w:r>
              <w:rPr>
                <w:rFonts w:ascii="Aptos" w:hAnsi="Aptos"/>
                <w:b w:val="0"/>
                <w:color w:val="222222"/>
                <w:sz w:val="18"/>
              </w:rPr>
              <w:t>Monorepo, Docker, CI, environment, DB migrations, coding standards.</w:t>
            </w:r>
          </w:p>
        </w:tc>
        <w:tc>
          <w:tcPr>
            <w:tcW w:type="dxa" w:w="3360"/>
            <w:vAlign w:val="center"/>
          </w:tcPr>
          <w:p>
            <w:r/>
            <w:r>
              <w:rPr>
                <w:rFonts w:ascii="Aptos" w:hAnsi="Aptos"/>
                <w:b w:val="0"/>
                <w:color w:val="222222"/>
                <w:sz w:val="18"/>
              </w:rPr>
              <w:t>Skeleton deploy được.</w:t>
            </w:r>
          </w:p>
        </w:tc>
      </w:tr>
      <w:tr>
        <w:trPr>
          <w:cantSplit/>
        </w:trPr>
        <w:tc>
          <w:tcPr>
            <w:tcW w:type="dxa" w:w="3360"/>
            <w:vAlign w:val="center"/>
          </w:tcPr>
          <w:p>
            <w:r/>
            <w:r>
              <w:rPr>
                <w:rFonts w:ascii="Aptos" w:hAnsi="Aptos"/>
                <w:b w:val="0"/>
                <w:color w:val="222222"/>
                <w:sz w:val="18"/>
              </w:rPr>
              <w:t>1. Core IAM</w:t>
            </w:r>
          </w:p>
        </w:tc>
        <w:tc>
          <w:tcPr>
            <w:tcW w:type="dxa" w:w="3360"/>
            <w:vAlign w:val="center"/>
          </w:tcPr>
          <w:p>
            <w:r/>
            <w:r>
              <w:rPr>
                <w:rFonts w:ascii="Aptos" w:hAnsi="Aptos"/>
                <w:b w:val="0"/>
                <w:color w:val="222222"/>
                <w:sz w:val="18"/>
              </w:rPr>
              <w:t>Auth, RBAC, Company, Department, User.</w:t>
            </w:r>
          </w:p>
        </w:tc>
        <w:tc>
          <w:tcPr>
            <w:tcW w:type="dxa" w:w="3360"/>
            <w:vAlign w:val="center"/>
          </w:tcPr>
          <w:p>
            <w:r/>
            <w:r>
              <w:rPr>
                <w:rFonts w:ascii="Aptos" w:hAnsi="Aptos"/>
                <w:b w:val="0"/>
                <w:color w:val="222222"/>
                <w:sz w:val="18"/>
              </w:rPr>
              <w:t>Quản lý identity cơ bản.</w:t>
            </w:r>
          </w:p>
        </w:tc>
      </w:tr>
      <w:tr>
        <w:trPr>
          <w:cantSplit/>
        </w:trPr>
        <w:tc>
          <w:tcPr>
            <w:tcW w:type="dxa" w:w="3360"/>
            <w:vAlign w:val="center"/>
          </w:tcPr>
          <w:p>
            <w:r/>
            <w:r>
              <w:rPr>
                <w:rFonts w:ascii="Aptos" w:hAnsi="Aptos"/>
                <w:b w:val="0"/>
                <w:color w:val="222222"/>
                <w:sz w:val="18"/>
              </w:rPr>
              <w:t>2. Projects</w:t>
            </w:r>
          </w:p>
        </w:tc>
        <w:tc>
          <w:tcPr>
            <w:tcW w:type="dxa" w:w="3360"/>
            <w:vAlign w:val="center"/>
          </w:tcPr>
          <w:p>
            <w:r/>
            <w:r>
              <w:rPr>
                <w:rFonts w:ascii="Aptos" w:hAnsi="Aptos"/>
                <w:b w:val="0"/>
                <w:color w:val="222222"/>
                <w:sz w:val="18"/>
              </w:rPr>
              <w:t>Project, members, resource/folder tree.</w:t>
            </w:r>
          </w:p>
        </w:tc>
        <w:tc>
          <w:tcPr>
            <w:tcW w:type="dxa" w:w="3360"/>
            <w:vAlign w:val="center"/>
          </w:tcPr>
          <w:p>
            <w:r/>
            <w:r>
              <w:rPr>
                <w:rFonts w:ascii="Aptos" w:hAnsi="Aptos"/>
                <w:b w:val="0"/>
                <w:color w:val="222222"/>
                <w:sz w:val="18"/>
              </w:rPr>
              <w:t>Quản lý phạm vi truy cập.</w:t>
            </w:r>
          </w:p>
        </w:tc>
      </w:tr>
      <w:tr>
        <w:trPr>
          <w:cantSplit/>
        </w:trPr>
        <w:tc>
          <w:tcPr>
            <w:tcW w:type="dxa" w:w="3360"/>
            <w:vAlign w:val="center"/>
          </w:tcPr>
          <w:p>
            <w:r/>
            <w:r>
              <w:rPr>
                <w:rFonts w:ascii="Aptos" w:hAnsi="Aptos"/>
                <w:b w:val="0"/>
                <w:color w:val="222222"/>
                <w:sz w:val="18"/>
              </w:rPr>
              <w:t>3. Permission Engine</w:t>
            </w:r>
          </w:p>
        </w:tc>
        <w:tc>
          <w:tcPr>
            <w:tcW w:type="dxa" w:w="3360"/>
            <w:vAlign w:val="center"/>
          </w:tcPr>
          <w:p>
            <w:r/>
            <w:r>
              <w:rPr>
                <w:rFonts w:ascii="Aptos" w:hAnsi="Aptos"/>
                <w:b w:val="0"/>
                <w:color w:val="222222"/>
                <w:sz w:val="18"/>
              </w:rPr>
              <w:t>NONE/READ/WRITE, matrix, bulk update, authorization middleware.</w:t>
            </w:r>
          </w:p>
        </w:tc>
        <w:tc>
          <w:tcPr>
            <w:tcW w:type="dxa" w:w="3360"/>
            <w:vAlign w:val="center"/>
          </w:tcPr>
          <w:p>
            <w:r/>
            <w:r>
              <w:rPr>
                <w:rFonts w:ascii="Aptos" w:hAnsi="Aptos"/>
                <w:b w:val="0"/>
                <w:color w:val="222222"/>
                <w:sz w:val="18"/>
              </w:rPr>
              <w:t>Core permission engine hoạt động.</w:t>
            </w:r>
          </w:p>
        </w:tc>
      </w:tr>
      <w:tr>
        <w:trPr>
          <w:cantSplit/>
        </w:trPr>
        <w:tc>
          <w:tcPr>
            <w:tcW w:type="dxa" w:w="3360"/>
            <w:vAlign w:val="center"/>
          </w:tcPr>
          <w:p>
            <w:r/>
            <w:r>
              <w:rPr>
                <w:rFonts w:ascii="Aptos" w:hAnsi="Aptos"/>
                <w:b w:val="0"/>
                <w:color w:val="222222"/>
                <w:sz w:val="18"/>
              </w:rPr>
              <w:t>4. Employee Lifecycle</w:t>
            </w:r>
          </w:p>
        </w:tc>
        <w:tc>
          <w:tcPr>
            <w:tcW w:type="dxa" w:w="3360"/>
            <w:vAlign w:val="center"/>
          </w:tcPr>
          <w:p>
            <w:r/>
            <w:r>
              <w:rPr>
                <w:rFonts w:ascii="Aptos" w:hAnsi="Aptos"/>
                <w:b w:val="0"/>
                <w:color w:val="222222"/>
                <w:sz w:val="18"/>
              </w:rPr>
              <w:t>Resigned, replacement, transfer, revoke workflow.</w:t>
            </w:r>
          </w:p>
        </w:tc>
        <w:tc>
          <w:tcPr>
            <w:tcW w:type="dxa" w:w="3360"/>
            <w:vAlign w:val="center"/>
          </w:tcPr>
          <w:p>
            <w:r/>
            <w:r>
              <w:rPr>
                <w:rFonts w:ascii="Aptos" w:hAnsi="Aptos"/>
                <w:b w:val="0"/>
                <w:color w:val="222222"/>
                <w:sz w:val="18"/>
              </w:rPr>
              <w:t>Quản lý vòng đời nhân sự.</w:t>
            </w:r>
          </w:p>
        </w:tc>
      </w:tr>
      <w:tr>
        <w:trPr>
          <w:cantSplit/>
        </w:trPr>
        <w:tc>
          <w:tcPr>
            <w:tcW w:type="dxa" w:w="3360"/>
            <w:vAlign w:val="center"/>
          </w:tcPr>
          <w:p>
            <w:r/>
            <w:r>
              <w:rPr>
                <w:rFonts w:ascii="Aptos" w:hAnsi="Aptos"/>
                <w:b w:val="0"/>
                <w:color w:val="222222"/>
                <w:sz w:val="18"/>
              </w:rPr>
              <w:t>5. Data &amp; Search</w:t>
            </w:r>
          </w:p>
        </w:tc>
        <w:tc>
          <w:tcPr>
            <w:tcW w:type="dxa" w:w="3360"/>
            <w:vAlign w:val="center"/>
          </w:tcPr>
          <w:p>
            <w:r/>
            <w:r>
              <w:rPr>
                <w:rFonts w:ascii="Aptos" w:hAnsi="Aptos"/>
                <w:b w:val="0"/>
                <w:color w:val="222222"/>
                <w:sz w:val="18"/>
              </w:rPr>
              <w:t>Advanced Search, Excel import/export, migration from legacy workbook.</w:t>
            </w:r>
          </w:p>
        </w:tc>
        <w:tc>
          <w:tcPr>
            <w:tcW w:type="dxa" w:w="3360"/>
            <w:vAlign w:val="center"/>
          </w:tcPr>
          <w:p>
            <w:r/>
            <w:r>
              <w:rPr>
                <w:rFonts w:ascii="Aptos" w:hAnsi="Aptos"/>
                <w:b w:val="0"/>
                <w:color w:val="222222"/>
                <w:sz w:val="18"/>
              </w:rPr>
              <w:t>Giảm vận hành Excel thủ công.</w:t>
            </w:r>
          </w:p>
        </w:tc>
      </w:tr>
      <w:tr>
        <w:trPr>
          <w:cantSplit/>
        </w:trPr>
        <w:tc>
          <w:tcPr>
            <w:tcW w:type="dxa" w:w="3360"/>
            <w:vAlign w:val="center"/>
          </w:tcPr>
          <w:p>
            <w:r/>
            <w:r>
              <w:rPr>
                <w:rFonts w:ascii="Aptos" w:hAnsi="Aptos"/>
                <w:b w:val="0"/>
                <w:color w:val="222222"/>
                <w:sz w:val="18"/>
              </w:rPr>
              <w:t>6. Audit &amp; Analytics</w:t>
            </w:r>
          </w:p>
        </w:tc>
        <w:tc>
          <w:tcPr>
            <w:tcW w:type="dxa" w:w="3360"/>
            <w:vAlign w:val="center"/>
          </w:tcPr>
          <w:p>
            <w:r/>
            <w:r>
              <w:rPr>
                <w:rFonts w:ascii="Aptos" w:hAnsi="Aptos"/>
                <w:b w:val="0"/>
                <w:color w:val="222222"/>
                <w:sz w:val="18"/>
              </w:rPr>
              <w:t>Audit Log, Streamlit/Plotly dashboard, reports.</w:t>
            </w:r>
          </w:p>
        </w:tc>
        <w:tc>
          <w:tcPr>
            <w:tcW w:type="dxa" w:w="3360"/>
            <w:vAlign w:val="center"/>
          </w:tcPr>
          <w:p>
            <w:r/>
            <w:r>
              <w:rPr>
                <w:rFonts w:ascii="Aptos" w:hAnsi="Aptos"/>
                <w:b w:val="0"/>
                <w:color w:val="222222"/>
                <w:sz w:val="18"/>
              </w:rPr>
              <w:t>Quản trị và phân tích.</w:t>
            </w:r>
          </w:p>
        </w:tc>
      </w:tr>
      <w:tr>
        <w:trPr>
          <w:cantSplit/>
        </w:trPr>
        <w:tc>
          <w:tcPr>
            <w:tcW w:type="dxa" w:w="3360"/>
            <w:vAlign w:val="center"/>
          </w:tcPr>
          <w:p>
            <w:r/>
            <w:r>
              <w:rPr>
                <w:rFonts w:ascii="Aptos" w:hAnsi="Aptos"/>
                <w:b w:val="0"/>
                <w:color w:val="222222"/>
                <w:sz w:val="18"/>
              </w:rPr>
              <w:t>7. Enterprise Integration</w:t>
            </w:r>
          </w:p>
        </w:tc>
        <w:tc>
          <w:tcPr>
            <w:tcW w:type="dxa" w:w="3360"/>
            <w:vAlign w:val="center"/>
          </w:tcPr>
          <w:p>
            <w:r/>
            <w:r>
              <w:rPr>
                <w:rFonts w:ascii="Aptos" w:hAnsi="Aptos"/>
                <w:b w:val="0"/>
                <w:color w:val="222222"/>
                <w:sz w:val="18"/>
              </w:rPr>
              <w:t>LDAP/AD, Windows File Server, NTFS ACL.</w:t>
            </w:r>
          </w:p>
        </w:tc>
        <w:tc>
          <w:tcPr>
            <w:tcW w:type="dxa" w:w="3360"/>
            <w:vAlign w:val="center"/>
          </w:tcPr>
          <w:p>
            <w:r/>
            <w:r>
              <w:rPr>
                <w:rFonts w:ascii="Aptos" w:hAnsi="Aptos"/>
                <w:b w:val="0"/>
                <w:color w:val="222222"/>
                <w:sz w:val="18"/>
              </w:rPr>
              <w:t>Tự động hóa quyền thật.</w:t>
            </w:r>
          </w:p>
        </w:tc>
      </w:tr>
      <w:tr>
        <w:trPr>
          <w:cantSplit/>
        </w:trPr>
        <w:tc>
          <w:tcPr>
            <w:tcW w:type="dxa" w:w="3360"/>
            <w:vAlign w:val="center"/>
          </w:tcPr>
          <w:p>
            <w:r/>
            <w:r>
              <w:rPr>
                <w:rFonts w:ascii="Aptos" w:hAnsi="Aptos"/>
                <w:b w:val="0"/>
                <w:color w:val="222222"/>
                <w:sz w:val="18"/>
              </w:rPr>
              <w:t>8. Hardening</w:t>
            </w:r>
          </w:p>
        </w:tc>
        <w:tc>
          <w:tcPr>
            <w:tcW w:type="dxa" w:w="3360"/>
            <w:vAlign w:val="center"/>
          </w:tcPr>
          <w:p>
            <w:r/>
            <w:r>
              <w:rPr>
                <w:rFonts w:ascii="Aptos" w:hAnsi="Aptos"/>
                <w:b w:val="0"/>
                <w:color w:val="222222"/>
                <w:sz w:val="18"/>
              </w:rPr>
              <w:t>Security test, performance, backup, monitoring, DR.</w:t>
            </w:r>
          </w:p>
        </w:tc>
        <w:tc>
          <w:tcPr>
            <w:tcW w:type="dxa" w:w="3360"/>
            <w:vAlign w:val="center"/>
          </w:tcPr>
          <w:p>
            <w:r/>
            <w:r>
              <w:rPr>
                <w:rFonts w:ascii="Aptos" w:hAnsi="Aptos"/>
                <w:b w:val="0"/>
                <w:color w:val="222222"/>
                <w:sz w:val="18"/>
              </w:rPr>
              <w:t>Production-ready.</w:t>
            </w:r>
          </w:p>
        </w:tc>
      </w:tr>
    </w:tbl>
    <w:p>
      <w:pPr>
        <w:spacing w:after="40"/>
      </w:pPr>
    </w:p>
    <w:p>
      <w:pPr>
        <w:pStyle w:val="Heading1"/>
      </w:pPr>
      <w:r>
        <w:t>15. Tiêu chí nghiệm thu MVP</w:t>
      </w:r>
    </w:p>
    <w:p>
      <w:pPr>
        <w:pStyle w:val="ListBullet"/>
      </w:pPr>
      <w:r>
        <w:t>Admin đăng nhập và chỉ thấy dữ liệu đúng phạm vi role/company.</w:t>
      </w:r>
    </w:p>
    <w:p>
      <w:pPr>
        <w:pStyle w:val="ListBullet"/>
      </w:pPr>
      <w:r>
        <w:t>CRUD Company/Department/User/Project hoạt động và có validation.</w:t>
      </w:r>
    </w:p>
    <w:p>
      <w:pPr>
        <w:pStyle w:val="ListBullet"/>
      </w:pPr>
      <w:r>
        <w:t>Có thể gán user vào project và thay đổi READ/WRITE/NONE theo resource.</w:t>
      </w:r>
    </w:p>
    <w:p>
      <w:pPr>
        <w:pStyle w:val="ListBullet"/>
      </w:pPr>
      <w:r>
        <w:t>Permission Matrix hiển thị nhất quán và lưu lịch sử thay đổi.</w:t>
      </w:r>
    </w:p>
    <w:p>
      <w:pPr>
        <w:pStyle w:val="ListBullet"/>
      </w:pPr>
      <w:r>
        <w:t>User nghỉ việc không bị xóa khỏi lịch sử; có trạng thái RESIGNED và replacement note.</w:t>
      </w:r>
    </w:p>
    <w:p>
      <w:pPr>
        <w:pStyle w:val="ListBullet"/>
      </w:pPr>
      <w:r>
        <w:t>Có thể tra cứu user theo tổ hợp nhiều điều kiện.</w:t>
      </w:r>
    </w:p>
    <w:p>
      <w:pPr>
        <w:pStyle w:val="ListBullet"/>
      </w:pPr>
      <w:r>
        <w:t>Import Excel có preview + validation + duplicate detection trước commit.</w:t>
      </w:r>
    </w:p>
    <w:p>
      <w:pPr>
        <w:pStyle w:val="ListBullet"/>
      </w:pPr>
      <w:r>
        <w:t>Export Excel tạo được permission matrix và danh sách user/project.</w:t>
      </w:r>
    </w:p>
    <w:p>
      <w:pPr>
        <w:pStyle w:val="ListBullet"/>
      </w:pPr>
      <w:r>
        <w:t>Audit Log truy vết được actor, hành động, đối tượng, thời gian và before/after.</w:t>
      </w:r>
    </w:p>
    <w:p>
      <w:pPr>
        <w:pStyle w:val="ListBullet"/>
      </w:pPr>
      <w:r>
        <w:t>Hệ thống chạy được bằng Docker Compose trên server Linux.</w:t>
      </w:r>
    </w:p>
    <w:p>
      <w:pPr>
        <w:pStyle w:val="ListBullet"/>
      </w:pPr>
      <w:r>
        <w:t>Không lưu password plaintext và không để PostgreSQL/Redis public trực tiếp.</w:t>
      </w:r>
    </w:p>
    <w:p>
      <w:pPr>
        <w:pStyle w:val="Heading1"/>
      </w:pPr>
      <w:r>
        <w:t>16. Rủi ro và phương án xử lý</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1F4E78"/>
          </w:tcPr>
          <w:p>
            <w:r/>
            <w:r>
              <w:rPr>
                <w:rFonts w:ascii="Aptos" w:hAnsi="Aptos"/>
                <w:b/>
                <w:color w:val="FFFFFF"/>
                <w:sz w:val="19"/>
              </w:rPr>
              <w:t>Rủi ro</w:t>
            </w:r>
          </w:p>
        </w:tc>
        <w:tc>
          <w:tcPr>
            <w:tcW w:type="dxa" w:w="3360"/>
            <w:vAlign w:val="center"/>
            <w:shd w:fill="1F4E78"/>
          </w:tcPr>
          <w:p>
            <w:r/>
            <w:r>
              <w:rPr>
                <w:rFonts w:ascii="Aptos" w:hAnsi="Aptos"/>
                <w:b/>
                <w:color w:val="FFFFFF"/>
                <w:sz w:val="19"/>
              </w:rPr>
              <w:t>Mức</w:t>
            </w:r>
          </w:p>
        </w:tc>
        <w:tc>
          <w:tcPr>
            <w:tcW w:type="dxa" w:w="3360"/>
            <w:vAlign w:val="center"/>
            <w:shd w:fill="1F4E78"/>
          </w:tcPr>
          <w:p>
            <w:r/>
            <w:r>
              <w:rPr>
                <w:rFonts w:ascii="Aptos" w:hAnsi="Aptos"/>
                <w:b/>
                <w:color w:val="FFFFFF"/>
                <w:sz w:val="19"/>
              </w:rPr>
              <w:t>Phương án</w:t>
            </w:r>
          </w:p>
        </w:tc>
      </w:tr>
      <w:tr>
        <w:trPr>
          <w:cantSplit/>
        </w:trPr>
        <w:tc>
          <w:tcPr>
            <w:tcW w:type="dxa" w:w="3360"/>
            <w:vAlign w:val="center"/>
          </w:tcPr>
          <w:p>
            <w:r/>
            <w:r>
              <w:rPr>
                <w:rFonts w:ascii="Aptos" w:hAnsi="Aptos"/>
                <w:b w:val="0"/>
                <w:color w:val="222222"/>
                <w:sz w:val="18"/>
              </w:rPr>
              <w:t>Permission logic phức tạp/inconsistent</w:t>
            </w:r>
          </w:p>
        </w:tc>
        <w:tc>
          <w:tcPr>
            <w:tcW w:type="dxa" w:w="3360"/>
            <w:vAlign w:val="center"/>
          </w:tcPr>
          <w:p>
            <w:r/>
            <w:r>
              <w:rPr>
                <w:rFonts w:ascii="Aptos" w:hAnsi="Aptos"/>
                <w:b w:val="0"/>
                <w:color w:val="222222"/>
                <w:sz w:val="18"/>
              </w:rPr>
              <w:t>Cao</w:t>
            </w:r>
          </w:p>
        </w:tc>
        <w:tc>
          <w:tcPr>
            <w:tcW w:type="dxa" w:w="3360"/>
            <w:vAlign w:val="center"/>
          </w:tcPr>
          <w:p>
            <w:r/>
            <w:r>
              <w:rPr>
                <w:rFonts w:ascii="Aptos" w:hAnsi="Aptos"/>
                <w:b w:val="0"/>
                <w:color w:val="222222"/>
                <w:sz w:val="18"/>
              </w:rPr>
              <w:t>Thiết kế permission engine độc lập, test matrix, transaction và audit.</w:t>
            </w:r>
          </w:p>
        </w:tc>
      </w:tr>
      <w:tr>
        <w:trPr>
          <w:cantSplit/>
        </w:trPr>
        <w:tc>
          <w:tcPr>
            <w:tcW w:type="dxa" w:w="3360"/>
            <w:vAlign w:val="center"/>
          </w:tcPr>
          <w:p>
            <w:r/>
            <w:r>
              <w:rPr>
                <w:rFonts w:ascii="Aptos" w:hAnsi="Aptos"/>
                <w:b w:val="0"/>
                <w:color w:val="222222"/>
                <w:sz w:val="18"/>
              </w:rPr>
              <w:t>Tenant data leak</w:t>
            </w:r>
          </w:p>
        </w:tc>
        <w:tc>
          <w:tcPr>
            <w:tcW w:type="dxa" w:w="3360"/>
            <w:vAlign w:val="center"/>
          </w:tcPr>
          <w:p>
            <w:r/>
            <w:r>
              <w:rPr>
                <w:rFonts w:ascii="Aptos" w:hAnsi="Aptos"/>
                <w:b w:val="0"/>
                <w:color w:val="222222"/>
                <w:sz w:val="18"/>
              </w:rPr>
              <w:t>Rất cao</w:t>
            </w:r>
          </w:p>
        </w:tc>
        <w:tc>
          <w:tcPr>
            <w:tcW w:type="dxa" w:w="3360"/>
            <w:vAlign w:val="center"/>
          </w:tcPr>
          <w:p>
            <w:r/>
            <w:r>
              <w:rPr>
                <w:rFonts w:ascii="Aptos" w:hAnsi="Aptos"/>
                <w:b w:val="0"/>
                <w:color w:val="222222"/>
                <w:sz w:val="18"/>
              </w:rPr>
              <w:t>Company scope ở repository/service + automated tests + defense in depth.</w:t>
            </w:r>
          </w:p>
        </w:tc>
      </w:tr>
      <w:tr>
        <w:trPr>
          <w:cantSplit/>
        </w:trPr>
        <w:tc>
          <w:tcPr>
            <w:tcW w:type="dxa" w:w="3360"/>
            <w:vAlign w:val="center"/>
          </w:tcPr>
          <w:p>
            <w:r/>
            <w:r>
              <w:rPr>
                <w:rFonts w:ascii="Aptos" w:hAnsi="Aptos"/>
                <w:b w:val="0"/>
                <w:color w:val="222222"/>
                <w:sz w:val="18"/>
              </w:rPr>
              <w:t>ACL/AD sync thất bại</w:t>
            </w:r>
          </w:p>
        </w:tc>
        <w:tc>
          <w:tcPr>
            <w:tcW w:type="dxa" w:w="3360"/>
            <w:vAlign w:val="center"/>
          </w:tcPr>
          <w:p>
            <w:r/>
            <w:r>
              <w:rPr>
                <w:rFonts w:ascii="Aptos" w:hAnsi="Aptos"/>
                <w:b w:val="0"/>
                <w:color w:val="222222"/>
                <w:sz w:val="18"/>
              </w:rPr>
              <w:t>Cao</w:t>
            </w:r>
          </w:p>
        </w:tc>
        <w:tc>
          <w:tcPr>
            <w:tcW w:type="dxa" w:w="3360"/>
            <w:vAlign w:val="center"/>
          </w:tcPr>
          <w:p>
            <w:r/>
            <w:r>
              <w:rPr>
                <w:rFonts w:ascii="Aptos" w:hAnsi="Aptos"/>
                <w:b w:val="0"/>
                <w:color w:val="222222"/>
                <w:sz w:val="18"/>
              </w:rPr>
              <w:t>Queue, retry, idempotency, status tracking, manual reconciliation.</w:t>
            </w:r>
          </w:p>
        </w:tc>
      </w:tr>
      <w:tr>
        <w:trPr>
          <w:cantSplit/>
        </w:trPr>
        <w:tc>
          <w:tcPr>
            <w:tcW w:type="dxa" w:w="3360"/>
            <w:vAlign w:val="center"/>
          </w:tcPr>
          <w:p>
            <w:r/>
            <w:r>
              <w:rPr>
                <w:rFonts w:ascii="Aptos" w:hAnsi="Aptos"/>
                <w:b w:val="0"/>
                <w:color w:val="222222"/>
                <w:sz w:val="18"/>
              </w:rPr>
              <w:t>Excel legacy không đồng nhất</w:t>
            </w:r>
          </w:p>
        </w:tc>
        <w:tc>
          <w:tcPr>
            <w:tcW w:type="dxa" w:w="3360"/>
            <w:vAlign w:val="center"/>
          </w:tcPr>
          <w:p>
            <w:r/>
            <w:r>
              <w:rPr>
                <w:rFonts w:ascii="Aptos" w:hAnsi="Aptos"/>
                <w:b w:val="0"/>
                <w:color w:val="222222"/>
                <w:sz w:val="18"/>
              </w:rPr>
              <w:t>Cao</w:t>
            </w:r>
          </w:p>
        </w:tc>
        <w:tc>
          <w:tcPr>
            <w:tcW w:type="dxa" w:w="3360"/>
            <w:vAlign w:val="center"/>
          </w:tcPr>
          <w:p>
            <w:r/>
            <w:r>
              <w:rPr>
                <w:rFonts w:ascii="Aptos" w:hAnsi="Aptos"/>
                <w:b w:val="0"/>
                <w:color w:val="222222"/>
                <w:sz w:val="18"/>
              </w:rPr>
              <w:t>Normalize + validation + preview + mapping table.</w:t>
            </w:r>
          </w:p>
        </w:tc>
      </w:tr>
      <w:tr>
        <w:trPr>
          <w:cantSplit/>
        </w:trPr>
        <w:tc>
          <w:tcPr>
            <w:tcW w:type="dxa" w:w="3360"/>
            <w:vAlign w:val="center"/>
          </w:tcPr>
          <w:p>
            <w:r/>
            <w:r>
              <w:rPr>
                <w:rFonts w:ascii="Aptos" w:hAnsi="Aptos"/>
                <w:b w:val="0"/>
                <w:color w:val="222222"/>
                <w:sz w:val="18"/>
              </w:rPr>
              <w:t>Backend query chậm khi dữ liệu lớn</w:t>
            </w:r>
          </w:p>
        </w:tc>
        <w:tc>
          <w:tcPr>
            <w:tcW w:type="dxa" w:w="3360"/>
            <w:vAlign w:val="center"/>
          </w:tcPr>
          <w:p>
            <w:r/>
            <w:r>
              <w:rPr>
                <w:rFonts w:ascii="Aptos" w:hAnsi="Aptos"/>
                <w:b w:val="0"/>
                <w:color w:val="222222"/>
                <w:sz w:val="18"/>
              </w:rPr>
              <w:t>Trung</w:t>
            </w:r>
          </w:p>
        </w:tc>
        <w:tc>
          <w:tcPr>
            <w:tcW w:type="dxa" w:w="3360"/>
            <w:vAlign w:val="center"/>
          </w:tcPr>
          <w:p>
            <w:r/>
            <w:r>
              <w:rPr>
                <w:rFonts w:ascii="Aptos" w:hAnsi="Aptos"/>
                <w:b w:val="0"/>
                <w:color w:val="222222"/>
                <w:sz w:val="18"/>
              </w:rPr>
              <w:t>Index, sqlc, pagination, Redis/materialized views.</w:t>
            </w:r>
          </w:p>
        </w:tc>
      </w:tr>
      <w:tr>
        <w:trPr>
          <w:cantSplit/>
        </w:trPr>
        <w:tc>
          <w:tcPr>
            <w:tcW w:type="dxa" w:w="3360"/>
            <w:vAlign w:val="center"/>
          </w:tcPr>
          <w:p>
            <w:r/>
            <w:r>
              <w:rPr>
                <w:rFonts w:ascii="Aptos" w:hAnsi="Aptos"/>
                <w:b w:val="0"/>
                <w:color w:val="222222"/>
                <w:sz w:val="18"/>
              </w:rPr>
              <w:t>Next.js + Streamlit UX phân mảnh</w:t>
            </w:r>
          </w:p>
        </w:tc>
        <w:tc>
          <w:tcPr>
            <w:tcW w:type="dxa" w:w="3360"/>
            <w:vAlign w:val="center"/>
          </w:tcPr>
          <w:p>
            <w:r/>
            <w:r>
              <w:rPr>
                <w:rFonts w:ascii="Aptos" w:hAnsi="Aptos"/>
                <w:b w:val="0"/>
                <w:color w:val="222222"/>
                <w:sz w:val="18"/>
              </w:rPr>
              <w:t>Trung</w:t>
            </w:r>
          </w:p>
        </w:tc>
        <w:tc>
          <w:tcPr>
            <w:tcW w:type="dxa" w:w="3360"/>
            <w:vAlign w:val="center"/>
          </w:tcPr>
          <w:p>
            <w:r/>
            <w:r>
              <w:rPr>
                <w:rFonts w:ascii="Aptos" w:hAnsi="Aptos"/>
                <w:b w:val="0"/>
                <w:color w:val="222222"/>
                <w:sz w:val="18"/>
              </w:rPr>
              <w:t>Thiết kế design system và phân vai rõ: transaction ở Next.js, analytics ở Streamlit.</w:t>
            </w:r>
          </w:p>
        </w:tc>
      </w:tr>
      <w:tr>
        <w:trPr>
          <w:cantSplit/>
        </w:trPr>
        <w:tc>
          <w:tcPr>
            <w:tcW w:type="dxa" w:w="3360"/>
            <w:vAlign w:val="center"/>
          </w:tcPr>
          <w:p>
            <w:r/>
            <w:r>
              <w:rPr>
                <w:rFonts w:ascii="Aptos" w:hAnsi="Aptos"/>
                <w:b w:val="0"/>
                <w:color w:val="222222"/>
                <w:sz w:val="18"/>
              </w:rPr>
              <w:t>Credential/file server compromise</w:t>
            </w:r>
          </w:p>
        </w:tc>
        <w:tc>
          <w:tcPr>
            <w:tcW w:type="dxa" w:w="3360"/>
            <w:vAlign w:val="center"/>
          </w:tcPr>
          <w:p>
            <w:r/>
            <w:r>
              <w:rPr>
                <w:rFonts w:ascii="Aptos" w:hAnsi="Aptos"/>
                <w:b w:val="0"/>
                <w:color w:val="222222"/>
                <w:sz w:val="18"/>
              </w:rPr>
              <w:t>Rất cao</w:t>
            </w:r>
          </w:p>
        </w:tc>
        <w:tc>
          <w:tcPr>
            <w:tcW w:type="dxa" w:w="3360"/>
            <w:vAlign w:val="center"/>
          </w:tcPr>
          <w:p>
            <w:r/>
            <w:r>
              <w:rPr>
                <w:rFonts w:ascii="Aptos" w:hAnsi="Aptos"/>
                <w:b w:val="0"/>
                <w:color w:val="222222"/>
                <w:sz w:val="18"/>
              </w:rPr>
              <w:t>Least privilege service accounts, secret management, network segmentation, audit.</w:t>
            </w:r>
          </w:p>
        </w:tc>
      </w:tr>
    </w:tbl>
    <w:p>
      <w:pPr>
        <w:spacing w:after="40"/>
      </w:pPr>
    </w:p>
    <w:p>
      <w:pPr>
        <w:pStyle w:val="Heading1"/>
      </w:pPr>
      <w:r>
        <w:t>17. Định hướng mở rộng</w:t>
      </w:r>
    </w:p>
    <w:p>
      <w:pPr>
        <w:pStyle w:val="ListBullet"/>
      </w:pPr>
      <w:r>
        <w:t>SSO/LDAP/Active Directory.</w:t>
      </w:r>
    </w:p>
    <w:p>
      <w:pPr>
        <w:pStyle w:val="ListBullet"/>
      </w:pPr>
      <w:r>
        <w:t>Group-based permission và inherited permission.</w:t>
      </w:r>
    </w:p>
    <w:p>
      <w:pPr>
        <w:pStyle w:val="ListBullet"/>
      </w:pPr>
      <w:r>
        <w:t>Permission expiry theo thời gian.</w:t>
      </w:r>
    </w:p>
    <w:p>
      <w:pPr>
        <w:pStyle w:val="ListBullet"/>
      </w:pPr>
      <w:r>
        <w:t>Approval workflow: Request → Manager → IT → Apply.</w:t>
      </w:r>
    </w:p>
    <w:p>
      <w:pPr>
        <w:pStyle w:val="ListBullet"/>
      </w:pPr>
      <w:r>
        <w:t>Policy templates theo phòng ban/dự án.</w:t>
      </w:r>
    </w:p>
    <w:p>
      <w:pPr>
        <w:pStyle w:val="ListBullet"/>
      </w:pPr>
      <w:r>
        <w:t>Automatic onboarding/offboarding theo HR source.</w:t>
      </w:r>
    </w:p>
    <w:p>
      <w:pPr>
        <w:pStyle w:val="ListBullet"/>
      </w:pPr>
      <w:r>
        <w:t>Notification qua email/Teams/Slack.</w:t>
      </w:r>
    </w:p>
    <w:p>
      <w:pPr>
        <w:pStyle w:val="ListBullet"/>
      </w:pPr>
      <w:r>
        <w:t>Security score cho từng company/project.</w:t>
      </w:r>
    </w:p>
    <w:p>
      <w:pPr>
        <w:pStyle w:val="ListBullet"/>
      </w:pPr>
      <w:r>
        <w:t>Multi-node Go backend và managed PostgreSQL khi quy mô tăng.</w:t>
      </w:r>
    </w:p>
    <w:p>
      <w:pPr>
        <w:pStyle w:val="ListBullet"/>
      </w:pPr>
      <w:r>
        <w:t>Public API/SDK nội bộ cho các hệ thống khác.</w:t>
      </w:r>
    </w:p>
    <w:p>
      <w:pPr>
        <w:pStyle w:val="Heading1"/>
      </w:pPr>
      <w:r>
        <w:t>18. Quyết định công nghệ cuối cùng</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1F4E78"/>
          </w:tcPr>
          <w:p>
            <w:r/>
            <w:r>
              <w:rPr>
                <w:rFonts w:ascii="Aptos" w:hAnsi="Aptos"/>
                <w:b/>
                <w:color w:val="FFFFFF"/>
                <w:sz w:val="19"/>
              </w:rPr>
              <w:t>Thành phần</w:t>
            </w:r>
          </w:p>
        </w:tc>
        <w:tc>
          <w:tcPr>
            <w:tcW w:type="dxa" w:w="5040"/>
            <w:vAlign w:val="center"/>
            <w:shd w:fill="1F4E78"/>
          </w:tcPr>
          <w:p>
            <w:r/>
            <w:r>
              <w:rPr>
                <w:rFonts w:ascii="Aptos" w:hAnsi="Aptos"/>
                <w:b/>
                <w:color w:val="FFFFFF"/>
                <w:sz w:val="19"/>
              </w:rPr>
              <w:t>Quyết định cuối cùng</w:t>
            </w:r>
          </w:p>
        </w:tc>
      </w:tr>
      <w:tr>
        <w:trPr>
          <w:cantSplit/>
        </w:trPr>
        <w:tc>
          <w:tcPr>
            <w:tcW w:type="dxa" w:w="5040"/>
            <w:vAlign w:val="center"/>
          </w:tcPr>
          <w:p>
            <w:r/>
            <w:r>
              <w:rPr>
                <w:rFonts w:ascii="Aptos" w:hAnsi="Aptos"/>
                <w:b w:val="0"/>
                <w:color w:val="222222"/>
                <w:sz w:val="18"/>
              </w:rPr>
              <w:t>Frontend</w:t>
            </w:r>
          </w:p>
        </w:tc>
        <w:tc>
          <w:tcPr>
            <w:tcW w:type="dxa" w:w="5040"/>
            <w:vAlign w:val="center"/>
          </w:tcPr>
          <w:p>
            <w:r/>
            <w:r>
              <w:rPr>
                <w:rFonts w:ascii="Aptos" w:hAnsi="Aptos"/>
                <w:b w:val="0"/>
                <w:color w:val="222222"/>
                <w:sz w:val="18"/>
              </w:rPr>
              <w:t>Next.js + TypeScript</w:t>
            </w:r>
          </w:p>
        </w:tc>
      </w:tr>
      <w:tr>
        <w:trPr>
          <w:cantSplit/>
        </w:trPr>
        <w:tc>
          <w:tcPr>
            <w:tcW w:type="dxa" w:w="5040"/>
            <w:vAlign w:val="center"/>
          </w:tcPr>
          <w:p>
            <w:r/>
            <w:r>
              <w:rPr>
                <w:rFonts w:ascii="Aptos" w:hAnsi="Aptos"/>
                <w:b w:val="0"/>
                <w:color w:val="222222"/>
                <w:sz w:val="18"/>
              </w:rPr>
              <w:t>UI</w:t>
            </w:r>
          </w:p>
        </w:tc>
        <w:tc>
          <w:tcPr>
            <w:tcW w:type="dxa" w:w="5040"/>
            <w:vAlign w:val="center"/>
          </w:tcPr>
          <w:p>
            <w:r/>
            <w:r>
              <w:rPr>
                <w:rFonts w:ascii="Aptos" w:hAnsi="Aptos"/>
                <w:b w:val="0"/>
                <w:color w:val="222222"/>
                <w:sz w:val="18"/>
              </w:rPr>
              <w:t>Tailwind CSS + shadcn/ui</w:t>
            </w:r>
          </w:p>
        </w:tc>
      </w:tr>
      <w:tr>
        <w:trPr>
          <w:cantSplit/>
        </w:trPr>
        <w:tc>
          <w:tcPr>
            <w:tcW w:type="dxa" w:w="5040"/>
            <w:vAlign w:val="center"/>
          </w:tcPr>
          <w:p>
            <w:r/>
            <w:r>
              <w:rPr>
                <w:rFonts w:ascii="Aptos" w:hAnsi="Aptos"/>
                <w:b w:val="0"/>
                <w:color w:val="222222"/>
                <w:sz w:val="18"/>
              </w:rPr>
              <w:t>Client data</w:t>
            </w:r>
          </w:p>
        </w:tc>
        <w:tc>
          <w:tcPr>
            <w:tcW w:type="dxa" w:w="5040"/>
            <w:vAlign w:val="center"/>
          </w:tcPr>
          <w:p>
            <w:r/>
            <w:r>
              <w:rPr>
                <w:rFonts w:ascii="Aptos" w:hAnsi="Aptos"/>
                <w:b w:val="0"/>
                <w:color w:val="222222"/>
                <w:sz w:val="18"/>
              </w:rPr>
              <w:t>TanStack Query + Zod</w:t>
            </w:r>
          </w:p>
        </w:tc>
      </w:tr>
      <w:tr>
        <w:trPr>
          <w:cantSplit/>
        </w:trPr>
        <w:tc>
          <w:tcPr>
            <w:tcW w:type="dxa" w:w="5040"/>
            <w:vAlign w:val="center"/>
          </w:tcPr>
          <w:p>
            <w:r/>
            <w:r>
              <w:rPr>
                <w:rFonts w:ascii="Aptos" w:hAnsi="Aptos"/>
                <w:b w:val="0"/>
                <w:color w:val="222222"/>
                <w:sz w:val="18"/>
              </w:rPr>
              <w:t>Backend</w:t>
            </w:r>
          </w:p>
        </w:tc>
        <w:tc>
          <w:tcPr>
            <w:tcW w:type="dxa" w:w="5040"/>
            <w:vAlign w:val="center"/>
          </w:tcPr>
          <w:p>
            <w:r/>
            <w:r>
              <w:rPr>
                <w:rFonts w:ascii="Aptos" w:hAnsi="Aptos"/>
                <w:b w:val="0"/>
                <w:color w:val="222222"/>
                <w:sz w:val="18"/>
              </w:rPr>
              <w:t>Go + Gin</w:t>
            </w:r>
          </w:p>
        </w:tc>
      </w:tr>
      <w:tr>
        <w:trPr>
          <w:cantSplit/>
        </w:trPr>
        <w:tc>
          <w:tcPr>
            <w:tcW w:type="dxa" w:w="5040"/>
            <w:vAlign w:val="center"/>
          </w:tcPr>
          <w:p>
            <w:r/>
            <w:r>
              <w:rPr>
                <w:rFonts w:ascii="Aptos" w:hAnsi="Aptos"/>
                <w:b w:val="0"/>
                <w:color w:val="222222"/>
                <w:sz w:val="18"/>
              </w:rPr>
              <w:t>DB driver/query</w:t>
            </w:r>
          </w:p>
        </w:tc>
        <w:tc>
          <w:tcPr>
            <w:tcW w:type="dxa" w:w="5040"/>
            <w:vAlign w:val="center"/>
          </w:tcPr>
          <w:p>
            <w:r/>
            <w:r>
              <w:rPr>
                <w:rFonts w:ascii="Aptos" w:hAnsi="Aptos"/>
                <w:b w:val="0"/>
                <w:color w:val="222222"/>
                <w:sz w:val="18"/>
              </w:rPr>
              <w:t>pgx + sqlc</w:t>
            </w:r>
          </w:p>
        </w:tc>
      </w:tr>
      <w:tr>
        <w:trPr>
          <w:cantSplit/>
        </w:trPr>
        <w:tc>
          <w:tcPr>
            <w:tcW w:type="dxa" w:w="5040"/>
            <w:vAlign w:val="center"/>
          </w:tcPr>
          <w:p>
            <w:r/>
            <w:r>
              <w:rPr>
                <w:rFonts w:ascii="Aptos" w:hAnsi="Aptos"/>
                <w:b w:val="0"/>
                <w:color w:val="222222"/>
                <w:sz w:val="18"/>
              </w:rPr>
              <w:t>Migration</w:t>
            </w:r>
          </w:p>
        </w:tc>
        <w:tc>
          <w:tcPr>
            <w:tcW w:type="dxa" w:w="5040"/>
            <w:vAlign w:val="center"/>
          </w:tcPr>
          <w:p>
            <w:r/>
            <w:r>
              <w:rPr>
                <w:rFonts w:ascii="Aptos" w:hAnsi="Aptos"/>
                <w:b w:val="0"/>
                <w:color w:val="222222"/>
                <w:sz w:val="18"/>
              </w:rPr>
              <w:t>Goose hoặc Atlas</w:t>
            </w:r>
          </w:p>
        </w:tc>
      </w:tr>
      <w:tr>
        <w:trPr>
          <w:cantSplit/>
        </w:trPr>
        <w:tc>
          <w:tcPr>
            <w:tcW w:type="dxa" w:w="5040"/>
            <w:vAlign w:val="center"/>
          </w:tcPr>
          <w:p>
            <w:r/>
            <w:r>
              <w:rPr>
                <w:rFonts w:ascii="Aptos" w:hAnsi="Aptos"/>
                <w:b w:val="0"/>
                <w:color w:val="222222"/>
                <w:sz w:val="18"/>
              </w:rPr>
              <w:t>Database</w:t>
            </w:r>
          </w:p>
        </w:tc>
        <w:tc>
          <w:tcPr>
            <w:tcW w:type="dxa" w:w="5040"/>
            <w:vAlign w:val="center"/>
          </w:tcPr>
          <w:p>
            <w:r/>
            <w:r>
              <w:rPr>
                <w:rFonts w:ascii="Aptos" w:hAnsi="Aptos"/>
                <w:b w:val="0"/>
                <w:color w:val="222222"/>
                <w:sz w:val="18"/>
              </w:rPr>
              <w:t>PostgreSQL</w:t>
            </w:r>
          </w:p>
        </w:tc>
      </w:tr>
      <w:tr>
        <w:trPr>
          <w:cantSplit/>
        </w:trPr>
        <w:tc>
          <w:tcPr>
            <w:tcW w:type="dxa" w:w="5040"/>
            <w:vAlign w:val="center"/>
          </w:tcPr>
          <w:p>
            <w:r/>
            <w:r>
              <w:rPr>
                <w:rFonts w:ascii="Aptos" w:hAnsi="Aptos"/>
                <w:b w:val="0"/>
                <w:color w:val="222222"/>
                <w:sz w:val="18"/>
              </w:rPr>
              <w:t>Cache/jobs</w:t>
            </w:r>
          </w:p>
        </w:tc>
        <w:tc>
          <w:tcPr>
            <w:tcW w:type="dxa" w:w="5040"/>
            <w:vAlign w:val="center"/>
          </w:tcPr>
          <w:p>
            <w:r/>
            <w:r>
              <w:rPr>
                <w:rFonts w:ascii="Aptos" w:hAnsi="Aptos"/>
                <w:b w:val="0"/>
                <w:color w:val="222222"/>
                <w:sz w:val="18"/>
              </w:rPr>
              <w:t>Redis</w:t>
            </w:r>
          </w:p>
        </w:tc>
      </w:tr>
      <w:tr>
        <w:trPr>
          <w:cantSplit/>
        </w:trPr>
        <w:tc>
          <w:tcPr>
            <w:tcW w:type="dxa" w:w="5040"/>
            <w:vAlign w:val="center"/>
          </w:tcPr>
          <w:p>
            <w:r/>
            <w:r>
              <w:rPr>
                <w:rFonts w:ascii="Aptos" w:hAnsi="Aptos"/>
                <w:b w:val="0"/>
                <w:color w:val="222222"/>
                <w:sz w:val="18"/>
              </w:rPr>
              <w:t>Analytics</w:t>
            </w:r>
          </w:p>
        </w:tc>
        <w:tc>
          <w:tcPr>
            <w:tcW w:type="dxa" w:w="5040"/>
            <w:vAlign w:val="center"/>
          </w:tcPr>
          <w:p>
            <w:r/>
            <w:r>
              <w:rPr>
                <w:rFonts w:ascii="Aptos" w:hAnsi="Aptos"/>
                <w:b w:val="0"/>
                <w:color w:val="222222"/>
                <w:sz w:val="18"/>
              </w:rPr>
              <w:t>Python + Streamlit + Plotly + Pandas</w:t>
            </w:r>
          </w:p>
        </w:tc>
      </w:tr>
      <w:tr>
        <w:trPr>
          <w:cantSplit/>
        </w:trPr>
        <w:tc>
          <w:tcPr>
            <w:tcW w:type="dxa" w:w="5040"/>
            <w:vAlign w:val="center"/>
          </w:tcPr>
          <w:p>
            <w:r/>
            <w:r>
              <w:rPr>
                <w:rFonts w:ascii="Aptos" w:hAnsi="Aptos"/>
                <w:b w:val="0"/>
                <w:color w:val="222222"/>
                <w:sz w:val="18"/>
              </w:rPr>
              <w:t>Excel</w:t>
            </w:r>
          </w:p>
        </w:tc>
        <w:tc>
          <w:tcPr>
            <w:tcW w:type="dxa" w:w="5040"/>
            <w:vAlign w:val="center"/>
          </w:tcPr>
          <w:p>
            <w:r/>
            <w:r>
              <w:rPr>
                <w:rFonts w:ascii="Aptos" w:hAnsi="Aptos"/>
                <w:b w:val="0"/>
                <w:color w:val="222222"/>
                <w:sz w:val="18"/>
              </w:rPr>
              <w:t>Excelize</w:t>
            </w:r>
          </w:p>
        </w:tc>
      </w:tr>
      <w:tr>
        <w:trPr>
          <w:cantSplit/>
        </w:trPr>
        <w:tc>
          <w:tcPr>
            <w:tcW w:type="dxa" w:w="5040"/>
            <w:vAlign w:val="center"/>
          </w:tcPr>
          <w:p>
            <w:r/>
            <w:r>
              <w:rPr>
                <w:rFonts w:ascii="Aptos" w:hAnsi="Aptos"/>
                <w:b w:val="0"/>
                <w:color w:val="222222"/>
                <w:sz w:val="18"/>
              </w:rPr>
              <w:t>Reverse proxy</w:t>
            </w:r>
          </w:p>
        </w:tc>
        <w:tc>
          <w:tcPr>
            <w:tcW w:type="dxa" w:w="5040"/>
            <w:vAlign w:val="center"/>
          </w:tcPr>
          <w:p>
            <w:r/>
            <w:r>
              <w:rPr>
                <w:rFonts w:ascii="Aptos" w:hAnsi="Aptos"/>
                <w:b w:val="0"/>
                <w:color w:val="222222"/>
                <w:sz w:val="18"/>
              </w:rPr>
              <w:t>Nginx</w:t>
            </w:r>
          </w:p>
        </w:tc>
      </w:tr>
      <w:tr>
        <w:trPr>
          <w:cantSplit/>
        </w:trPr>
        <w:tc>
          <w:tcPr>
            <w:tcW w:type="dxa" w:w="5040"/>
            <w:vAlign w:val="center"/>
          </w:tcPr>
          <w:p>
            <w:r/>
            <w:r>
              <w:rPr>
                <w:rFonts w:ascii="Aptos" w:hAnsi="Aptos"/>
                <w:b w:val="0"/>
                <w:color w:val="222222"/>
                <w:sz w:val="18"/>
              </w:rPr>
              <w:t>Container</w:t>
            </w:r>
          </w:p>
        </w:tc>
        <w:tc>
          <w:tcPr>
            <w:tcW w:type="dxa" w:w="5040"/>
            <w:vAlign w:val="center"/>
          </w:tcPr>
          <w:p>
            <w:r/>
            <w:r>
              <w:rPr>
                <w:rFonts w:ascii="Aptos" w:hAnsi="Aptos"/>
                <w:b w:val="0"/>
                <w:color w:val="222222"/>
                <w:sz w:val="18"/>
              </w:rPr>
              <w:t>Docker + Docker Compose</w:t>
            </w:r>
          </w:p>
        </w:tc>
      </w:tr>
      <w:tr>
        <w:trPr>
          <w:cantSplit/>
        </w:trPr>
        <w:tc>
          <w:tcPr>
            <w:tcW w:type="dxa" w:w="5040"/>
            <w:vAlign w:val="center"/>
          </w:tcPr>
          <w:p>
            <w:r/>
            <w:r>
              <w:rPr>
                <w:rFonts w:ascii="Aptos" w:hAnsi="Aptos"/>
                <w:b w:val="0"/>
                <w:color w:val="222222"/>
                <w:sz w:val="18"/>
              </w:rPr>
              <w:t>OS server</w:t>
            </w:r>
          </w:p>
        </w:tc>
        <w:tc>
          <w:tcPr>
            <w:tcW w:type="dxa" w:w="5040"/>
            <w:vAlign w:val="center"/>
          </w:tcPr>
          <w:p>
            <w:r/>
            <w:r>
              <w:rPr>
                <w:rFonts w:ascii="Aptos" w:hAnsi="Aptos"/>
                <w:b w:val="0"/>
                <w:color w:val="222222"/>
                <w:sz w:val="18"/>
              </w:rPr>
              <w:t>Ubuntu Server hoặc Linux tương đương</w:t>
            </w:r>
          </w:p>
        </w:tc>
      </w:tr>
      <w:tr>
        <w:trPr>
          <w:cantSplit/>
        </w:trPr>
        <w:tc>
          <w:tcPr>
            <w:tcW w:type="dxa" w:w="5040"/>
            <w:vAlign w:val="center"/>
          </w:tcPr>
          <w:p>
            <w:r/>
            <w:r>
              <w:rPr>
                <w:rFonts w:ascii="Aptos" w:hAnsi="Aptos"/>
                <w:b w:val="0"/>
                <w:color w:val="222222"/>
                <w:sz w:val="18"/>
              </w:rPr>
              <w:t>Future identity</w:t>
            </w:r>
          </w:p>
        </w:tc>
        <w:tc>
          <w:tcPr>
            <w:tcW w:type="dxa" w:w="5040"/>
            <w:vAlign w:val="center"/>
          </w:tcPr>
          <w:p>
            <w:r/>
            <w:r>
              <w:rPr>
                <w:rFonts w:ascii="Aptos" w:hAnsi="Aptos"/>
                <w:b w:val="0"/>
                <w:color w:val="222222"/>
                <w:sz w:val="18"/>
              </w:rPr>
              <w:t>LDAP / Active Directory</w:t>
            </w:r>
          </w:p>
        </w:tc>
      </w:tr>
      <w:tr>
        <w:trPr>
          <w:cantSplit/>
        </w:trPr>
        <w:tc>
          <w:tcPr>
            <w:tcW w:type="dxa" w:w="5040"/>
            <w:vAlign w:val="center"/>
          </w:tcPr>
          <w:p>
            <w:r/>
            <w:r>
              <w:rPr>
                <w:rFonts w:ascii="Aptos" w:hAnsi="Aptos"/>
                <w:b w:val="0"/>
                <w:color w:val="222222"/>
                <w:sz w:val="18"/>
              </w:rPr>
              <w:t>Future resource execution</w:t>
            </w:r>
          </w:p>
        </w:tc>
        <w:tc>
          <w:tcPr>
            <w:tcW w:type="dxa" w:w="5040"/>
            <w:vAlign w:val="center"/>
          </w:tcPr>
          <w:p>
            <w:r/>
            <w:r>
              <w:rPr>
                <w:rFonts w:ascii="Aptos" w:hAnsi="Aptos"/>
                <w:b w:val="0"/>
                <w:color w:val="222222"/>
                <w:sz w:val="18"/>
              </w:rPr>
              <w:t>Windows File Server + NTFS ACL</w:t>
            </w:r>
          </w:p>
        </w:tc>
      </w:tr>
    </w:tbl>
    <w:p>
      <w:pPr>
        <w:spacing w:after="40"/>
      </w:pPr>
    </w:p>
    <w:p>
      <w:r>
        <w:t>Quyết định kiến trúc: Go là backend/control plane chính; Next.js là web application; PostgreSQL là source of truth; Redis là infrastructure support; Streamlit là analytics sidecar. Không dùng Streamlit làm web app chính và không dùng Excel làm database.</w:t>
      </w:r>
    </w:p>
    <w:p>
      <w:pPr>
        <w:pStyle w:val="Heading1"/>
      </w:pPr>
      <w:r>
        <w:t>PHỤ LỤC A - Cấu trúc repository đề xuất</w:t>
      </w:r>
    </w:p>
    <w:p>
      <w:pPr>
        <w:pStyle w:val="CodeBlock"/>
      </w:pPr>
      <w:r>
        <w:t>it-connect-access-management/</w:t>
        <w:br/>
        <w:t>├── apps/</w:t>
        <w:br/>
        <w:t>│   ├── web/                 # Next.js</w:t>
        <w:br/>
        <w:t>│   ├── api/                 # Go + Gin</w:t>
        <w:br/>
        <w:t>│   └── analytics/           # Streamlit</w:t>
        <w:br/>
        <w:t>├── db/</w:t>
        <w:br/>
        <w:t>│   ├── migrations/</w:t>
        <w:br/>
        <w:t>│   └── queries/</w:t>
        <w:br/>
        <w:t>├── packages/</w:t>
        <w:br/>
        <w:t>│   └── shared-contracts/</w:t>
        <w:br/>
        <w:t>├── deploy/</w:t>
        <w:br/>
        <w:t>│   ├── nginx/</w:t>
        <w:br/>
        <w:t>│   └── docker/</w:t>
        <w:br/>
        <w:t>├── docs/</w:t>
        <w:br/>
        <w:t>│   ├── architecture/</w:t>
        <w:br/>
        <w:t>│   ├── api/</w:t>
        <w:br/>
        <w:t>│   ├── security/</w:t>
        <w:br/>
        <w:t>│   └── migration/</w:t>
        <w:br/>
        <w:t>├── scripts/</w:t>
        <w:br/>
        <w:t>└── docker-compose.yml</w:t>
      </w:r>
    </w:p>
    <w:p>
      <w:pPr>
        <w:pStyle w:val="Heading1"/>
      </w:pPr>
      <w:r>
        <w:t>PHỤ LỤC B - API khung</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1F4E78"/>
          </w:tcPr>
          <w:p>
            <w:r/>
            <w:r>
              <w:rPr>
                <w:rFonts w:ascii="Aptos" w:hAnsi="Aptos"/>
                <w:b/>
                <w:color w:val="FFFFFF"/>
                <w:sz w:val="19"/>
              </w:rPr>
              <w:t>Nhóm</w:t>
            </w:r>
          </w:p>
        </w:tc>
        <w:tc>
          <w:tcPr>
            <w:tcW w:type="dxa" w:w="5040"/>
            <w:vAlign w:val="center"/>
            <w:shd w:fill="1F4E78"/>
          </w:tcPr>
          <w:p>
            <w:r/>
            <w:r>
              <w:rPr>
                <w:rFonts w:ascii="Aptos" w:hAnsi="Aptos"/>
                <w:b/>
                <w:color w:val="FFFFFF"/>
                <w:sz w:val="19"/>
              </w:rPr>
              <w:t>Endpoint ví dụ</w:t>
            </w:r>
          </w:p>
        </w:tc>
      </w:tr>
      <w:tr>
        <w:trPr>
          <w:cantSplit/>
        </w:trPr>
        <w:tc>
          <w:tcPr>
            <w:tcW w:type="dxa" w:w="5040"/>
            <w:vAlign w:val="center"/>
          </w:tcPr>
          <w:p>
            <w:r/>
            <w:r>
              <w:rPr>
                <w:rFonts w:ascii="Aptos" w:hAnsi="Aptos"/>
                <w:b w:val="0"/>
                <w:color w:val="222222"/>
                <w:sz w:val="18"/>
              </w:rPr>
              <w:t>Auth</w:t>
            </w:r>
          </w:p>
        </w:tc>
        <w:tc>
          <w:tcPr>
            <w:tcW w:type="dxa" w:w="5040"/>
            <w:vAlign w:val="center"/>
          </w:tcPr>
          <w:p>
            <w:r/>
            <w:r>
              <w:rPr>
                <w:rFonts w:ascii="Aptos" w:hAnsi="Aptos"/>
                <w:b w:val="0"/>
                <w:color w:val="222222"/>
                <w:sz w:val="18"/>
              </w:rPr>
              <w:t>POST /api/v1/auth/login, POST /api/v1/auth/refresh</w:t>
            </w:r>
          </w:p>
        </w:tc>
      </w:tr>
      <w:tr>
        <w:trPr>
          <w:cantSplit/>
        </w:trPr>
        <w:tc>
          <w:tcPr>
            <w:tcW w:type="dxa" w:w="5040"/>
            <w:vAlign w:val="center"/>
          </w:tcPr>
          <w:p>
            <w:r/>
            <w:r>
              <w:rPr>
                <w:rFonts w:ascii="Aptos" w:hAnsi="Aptos"/>
                <w:b w:val="0"/>
                <w:color w:val="222222"/>
                <w:sz w:val="18"/>
              </w:rPr>
              <w:t>Users</w:t>
            </w:r>
          </w:p>
        </w:tc>
        <w:tc>
          <w:tcPr>
            <w:tcW w:type="dxa" w:w="5040"/>
            <w:vAlign w:val="center"/>
          </w:tcPr>
          <w:p>
            <w:r/>
            <w:r>
              <w:rPr>
                <w:rFonts w:ascii="Aptos" w:hAnsi="Aptos"/>
                <w:b w:val="0"/>
                <w:color w:val="222222"/>
                <w:sz w:val="18"/>
              </w:rPr>
              <w:t>GET/POST /api/v1/users, GET/PATCH /api/v1/users/{id}</w:t>
            </w:r>
          </w:p>
        </w:tc>
      </w:tr>
      <w:tr>
        <w:trPr>
          <w:cantSplit/>
        </w:trPr>
        <w:tc>
          <w:tcPr>
            <w:tcW w:type="dxa" w:w="5040"/>
            <w:vAlign w:val="center"/>
          </w:tcPr>
          <w:p>
            <w:r/>
            <w:r>
              <w:rPr>
                <w:rFonts w:ascii="Aptos" w:hAnsi="Aptos"/>
                <w:b w:val="0"/>
                <w:color w:val="222222"/>
                <w:sz w:val="18"/>
              </w:rPr>
              <w:t>Companies</w:t>
            </w:r>
          </w:p>
        </w:tc>
        <w:tc>
          <w:tcPr>
            <w:tcW w:type="dxa" w:w="5040"/>
            <w:vAlign w:val="center"/>
          </w:tcPr>
          <w:p>
            <w:r/>
            <w:r>
              <w:rPr>
                <w:rFonts w:ascii="Aptos" w:hAnsi="Aptos"/>
                <w:b w:val="0"/>
                <w:color w:val="222222"/>
                <w:sz w:val="18"/>
              </w:rPr>
              <w:t>GET/POST /api/v1/companies</w:t>
            </w:r>
          </w:p>
        </w:tc>
      </w:tr>
      <w:tr>
        <w:trPr>
          <w:cantSplit/>
        </w:trPr>
        <w:tc>
          <w:tcPr>
            <w:tcW w:type="dxa" w:w="5040"/>
            <w:vAlign w:val="center"/>
          </w:tcPr>
          <w:p>
            <w:r/>
            <w:r>
              <w:rPr>
                <w:rFonts w:ascii="Aptos" w:hAnsi="Aptos"/>
                <w:b w:val="0"/>
                <w:color w:val="222222"/>
                <w:sz w:val="18"/>
              </w:rPr>
              <w:t>Projects</w:t>
            </w:r>
          </w:p>
        </w:tc>
        <w:tc>
          <w:tcPr>
            <w:tcW w:type="dxa" w:w="5040"/>
            <w:vAlign w:val="center"/>
          </w:tcPr>
          <w:p>
            <w:r/>
            <w:r>
              <w:rPr>
                <w:rFonts w:ascii="Aptos" w:hAnsi="Aptos"/>
                <w:b w:val="0"/>
                <w:color w:val="222222"/>
                <w:sz w:val="18"/>
              </w:rPr>
              <w:t>GET/POST /api/v1/projects</w:t>
            </w:r>
          </w:p>
        </w:tc>
      </w:tr>
      <w:tr>
        <w:trPr>
          <w:cantSplit/>
        </w:trPr>
        <w:tc>
          <w:tcPr>
            <w:tcW w:type="dxa" w:w="5040"/>
            <w:vAlign w:val="center"/>
          </w:tcPr>
          <w:p>
            <w:r/>
            <w:r>
              <w:rPr>
                <w:rFonts w:ascii="Aptos" w:hAnsi="Aptos"/>
                <w:b w:val="0"/>
                <w:color w:val="222222"/>
                <w:sz w:val="18"/>
              </w:rPr>
              <w:t>Members</w:t>
            </w:r>
          </w:p>
        </w:tc>
        <w:tc>
          <w:tcPr>
            <w:tcW w:type="dxa" w:w="5040"/>
            <w:vAlign w:val="center"/>
          </w:tcPr>
          <w:p>
            <w:r/>
            <w:r>
              <w:rPr>
                <w:rFonts w:ascii="Aptos" w:hAnsi="Aptos"/>
                <w:b w:val="0"/>
                <w:color w:val="222222"/>
                <w:sz w:val="18"/>
              </w:rPr>
              <w:t>GET/POST /api/v1/projects/{id}/members</w:t>
            </w:r>
          </w:p>
        </w:tc>
      </w:tr>
      <w:tr>
        <w:trPr>
          <w:cantSplit/>
        </w:trPr>
        <w:tc>
          <w:tcPr>
            <w:tcW w:type="dxa" w:w="5040"/>
            <w:vAlign w:val="center"/>
          </w:tcPr>
          <w:p>
            <w:r/>
            <w:r>
              <w:rPr>
                <w:rFonts w:ascii="Aptos" w:hAnsi="Aptos"/>
                <w:b w:val="0"/>
                <w:color w:val="222222"/>
                <w:sz w:val="18"/>
              </w:rPr>
              <w:t>Permissions</w:t>
            </w:r>
          </w:p>
        </w:tc>
        <w:tc>
          <w:tcPr>
            <w:tcW w:type="dxa" w:w="5040"/>
            <w:vAlign w:val="center"/>
          </w:tcPr>
          <w:p>
            <w:r/>
            <w:r>
              <w:rPr>
                <w:rFonts w:ascii="Aptos" w:hAnsi="Aptos"/>
                <w:b w:val="0"/>
                <w:color w:val="222222"/>
                <w:sz w:val="18"/>
              </w:rPr>
              <w:t>GET/POST /api/v1/permissions, PATCH /api/v1/permissions/{id}</w:t>
            </w:r>
          </w:p>
        </w:tc>
      </w:tr>
      <w:tr>
        <w:trPr>
          <w:cantSplit/>
        </w:trPr>
        <w:tc>
          <w:tcPr>
            <w:tcW w:type="dxa" w:w="5040"/>
            <w:vAlign w:val="center"/>
          </w:tcPr>
          <w:p>
            <w:r/>
            <w:r>
              <w:rPr>
                <w:rFonts w:ascii="Aptos" w:hAnsi="Aptos"/>
                <w:b w:val="0"/>
                <w:color w:val="222222"/>
                <w:sz w:val="18"/>
              </w:rPr>
              <w:t>Search</w:t>
            </w:r>
          </w:p>
        </w:tc>
        <w:tc>
          <w:tcPr>
            <w:tcW w:type="dxa" w:w="5040"/>
            <w:vAlign w:val="center"/>
          </w:tcPr>
          <w:p>
            <w:r/>
            <w:r>
              <w:rPr>
                <w:rFonts w:ascii="Aptos" w:hAnsi="Aptos"/>
                <w:b w:val="0"/>
                <w:color w:val="222222"/>
                <w:sz w:val="18"/>
              </w:rPr>
              <w:t>GET /api/v1/search</w:t>
            </w:r>
          </w:p>
        </w:tc>
      </w:tr>
      <w:tr>
        <w:trPr>
          <w:cantSplit/>
        </w:trPr>
        <w:tc>
          <w:tcPr>
            <w:tcW w:type="dxa" w:w="5040"/>
            <w:vAlign w:val="center"/>
          </w:tcPr>
          <w:p>
            <w:r/>
            <w:r>
              <w:rPr>
                <w:rFonts w:ascii="Aptos" w:hAnsi="Aptos"/>
                <w:b w:val="0"/>
                <w:color w:val="222222"/>
                <w:sz w:val="18"/>
              </w:rPr>
              <w:t>Resigned</w:t>
            </w:r>
          </w:p>
        </w:tc>
        <w:tc>
          <w:tcPr>
            <w:tcW w:type="dxa" w:w="5040"/>
            <w:vAlign w:val="center"/>
          </w:tcPr>
          <w:p>
            <w:r/>
            <w:r>
              <w:rPr>
                <w:rFonts w:ascii="Aptos" w:hAnsi="Aptos"/>
                <w:b w:val="0"/>
                <w:color w:val="222222"/>
                <w:sz w:val="18"/>
              </w:rPr>
              <w:t>GET /api/v1/employees/resigned</w:t>
            </w:r>
          </w:p>
        </w:tc>
      </w:tr>
      <w:tr>
        <w:trPr>
          <w:cantSplit/>
        </w:trPr>
        <w:tc>
          <w:tcPr>
            <w:tcW w:type="dxa" w:w="5040"/>
            <w:vAlign w:val="center"/>
          </w:tcPr>
          <w:p>
            <w:r/>
            <w:r>
              <w:rPr>
                <w:rFonts w:ascii="Aptos" w:hAnsi="Aptos"/>
                <w:b w:val="0"/>
                <w:color w:val="222222"/>
                <w:sz w:val="18"/>
              </w:rPr>
              <w:t>Replacement</w:t>
            </w:r>
          </w:p>
        </w:tc>
        <w:tc>
          <w:tcPr>
            <w:tcW w:type="dxa" w:w="5040"/>
            <w:vAlign w:val="center"/>
          </w:tcPr>
          <w:p>
            <w:r/>
            <w:r>
              <w:rPr>
                <w:rFonts w:ascii="Aptos" w:hAnsi="Aptos"/>
                <w:b w:val="0"/>
                <w:color w:val="222222"/>
                <w:sz w:val="18"/>
              </w:rPr>
              <w:t>POST /api/v1/replacements</w:t>
            </w:r>
          </w:p>
        </w:tc>
      </w:tr>
      <w:tr>
        <w:trPr>
          <w:cantSplit/>
        </w:trPr>
        <w:tc>
          <w:tcPr>
            <w:tcW w:type="dxa" w:w="5040"/>
            <w:vAlign w:val="center"/>
          </w:tcPr>
          <w:p>
            <w:r/>
            <w:r>
              <w:rPr>
                <w:rFonts w:ascii="Aptos" w:hAnsi="Aptos"/>
                <w:b w:val="0"/>
                <w:color w:val="222222"/>
                <w:sz w:val="18"/>
              </w:rPr>
              <w:t>Import/Export</w:t>
            </w:r>
          </w:p>
        </w:tc>
        <w:tc>
          <w:tcPr>
            <w:tcW w:type="dxa" w:w="5040"/>
            <w:vAlign w:val="center"/>
          </w:tcPr>
          <w:p>
            <w:r/>
            <w:r>
              <w:rPr>
                <w:rFonts w:ascii="Aptos" w:hAnsi="Aptos"/>
                <w:b w:val="0"/>
                <w:color w:val="222222"/>
                <w:sz w:val="18"/>
              </w:rPr>
              <w:t>POST /api/v1/import/excel, GET /api/v1/export/permissions</w:t>
            </w:r>
          </w:p>
        </w:tc>
      </w:tr>
      <w:tr>
        <w:trPr>
          <w:cantSplit/>
        </w:trPr>
        <w:tc>
          <w:tcPr>
            <w:tcW w:type="dxa" w:w="5040"/>
            <w:vAlign w:val="center"/>
          </w:tcPr>
          <w:p>
            <w:r/>
            <w:r>
              <w:rPr>
                <w:rFonts w:ascii="Aptos" w:hAnsi="Aptos"/>
                <w:b w:val="0"/>
                <w:color w:val="222222"/>
                <w:sz w:val="18"/>
              </w:rPr>
              <w:t>Audit</w:t>
            </w:r>
          </w:p>
        </w:tc>
        <w:tc>
          <w:tcPr>
            <w:tcW w:type="dxa" w:w="5040"/>
            <w:vAlign w:val="center"/>
          </w:tcPr>
          <w:p>
            <w:r/>
            <w:r>
              <w:rPr>
                <w:rFonts w:ascii="Aptos" w:hAnsi="Aptos"/>
                <w:b w:val="0"/>
                <w:color w:val="222222"/>
                <w:sz w:val="18"/>
              </w:rPr>
              <w:t>GET /api/v1/audit-logs</w:t>
            </w:r>
          </w:p>
        </w:tc>
      </w:tr>
      <w:tr>
        <w:trPr>
          <w:cantSplit/>
        </w:trPr>
        <w:tc>
          <w:tcPr>
            <w:tcW w:type="dxa" w:w="5040"/>
            <w:vAlign w:val="center"/>
          </w:tcPr>
          <w:p>
            <w:r/>
            <w:r>
              <w:rPr>
                <w:rFonts w:ascii="Aptos" w:hAnsi="Aptos"/>
                <w:b w:val="0"/>
                <w:color w:val="222222"/>
                <w:sz w:val="18"/>
              </w:rPr>
              <w:t>Analytics</w:t>
            </w:r>
          </w:p>
        </w:tc>
        <w:tc>
          <w:tcPr>
            <w:tcW w:type="dxa" w:w="5040"/>
            <w:vAlign w:val="center"/>
          </w:tcPr>
          <w:p>
            <w:r/>
            <w:r>
              <w:rPr>
                <w:rFonts w:ascii="Aptos" w:hAnsi="Aptos"/>
                <w:b w:val="0"/>
                <w:color w:val="222222"/>
                <w:sz w:val="18"/>
              </w:rPr>
              <w:t>GET /api/v1/analytics/overview</w:t>
            </w:r>
          </w:p>
        </w:tc>
      </w:tr>
    </w:tbl>
    <w:p>
      <w:pPr>
        <w:spacing w:after="40"/>
      </w:pPr>
    </w:p>
    <w:p>
      <w:pPr>
        <w:pStyle w:val="SmallNote"/>
      </w:pPr>
      <w:r>
        <w:t>Tài liệu này là baseline kiến trúc v1.0. Các chi tiết về schema SQL, API contract, UI wireframe, permission inheritance và tích hợp AD/NTFS sẽ được chốt trong các tài liệu thiết kế kỹ thuật tương ứng trước khi bắt đầu implementation phase 1.</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Kế hoạch dự án • Phiên bản 1.0 • 15/09/2026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6"/>
      </w:rPr>
      <w:t>IT CONNECT  |  HỆ THỐNG QUẢN LÝ PHÂN QUYỀN ĐA CÔNG 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07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0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07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646464"/>
      <w:sz w:val="18"/>
    </w:rPr>
  </w:style>
  <w:style w:type="paragraph" w:customStyle="1" w:styleId="CodeBlock">
    <w:name w:val="Code Block"/>
    <w:pPr>
      <w:spacing w:after="8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Quản Lý Phân Quyền Đa Công Ty IT Connect - Kế Hoạch Dự Án</dc:title>
  <dc:subject>Kế hoạch dự án và kiến trúc công nghệ</dc:subject>
  <dc:creator>IT Connect</dc:creator>
  <cp:keywords>IT Connect, File Server, Permission Management, Go, Next.js, PostgreSQL</cp:keywords>
  <dc:description>generated by python-docx</dc:description>
  <cp:lastModifiedBy/>
  <cp:revision>1</cp:revision>
  <dcterms:created xsi:type="dcterms:W3CDTF">2013-12-23T23:15:00Z</dcterms:created>
  <dcterms:modified xsi:type="dcterms:W3CDTF">2013-12-23T23:15:00Z</dcterms:modified>
  <cp:category/>
</cp:coreProperties>
</file>