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006bdc440e01b284095afc3344366ecbcd2ebd"/>
    <w:p>
      <w:pPr>
        <w:pStyle w:val="Heading1"/>
      </w:pPr>
      <w:r>
        <w:t xml:space="preserve">Sequential</w:t>
      </w:r>
      <w:r>
        <w:t xml:space="preserve"> </w:t>
      </w:r>
      <w:r>
        <w:rPr>
          <w:rStyle w:val="VerbatimChar"/>
        </w:rPr>
        <w:t xml:space="preserve">/goal</w:t>
      </w:r>
      <w:r>
        <w:t xml:space="preserve"> </w:t>
      </w:r>
      <w:r>
        <w:t xml:space="preserve">Prompt Chain — Claude Code Control Plane Roadmap v2</w:t>
      </w:r>
    </w:p>
    <w:p>
      <w:pPr>
        <w:pStyle w:val="FirstParagraph"/>
      </w:pPr>
      <w:r>
        <w:t xml:space="preserve">Run these prompts in numerical order with only one active</w:t>
      </w:r>
      <w:r>
        <w:t xml:space="preserve"> </w:t>
      </w:r>
      <w:r>
        <w:rPr>
          <w:rStyle w:val="VerbatimChar"/>
        </w:rPr>
        <w:t xml:space="preserve">/goal</w:t>
      </w:r>
      <w:r>
        <w:t xml:space="preserve"> </w:t>
      </w:r>
      <w:r>
        <w:t xml:space="preserve">at a time.</w:t>
      </w:r>
    </w:p>
    <w:p>
      <w:pPr>
        <w:pStyle w:val="BodyText"/>
      </w:pPr>
      <w:r>
        <w:t xml:space="preserve">Do not advance when a goal concludes with a</w:t>
      </w:r>
      <w:r>
        <w:t xml:space="preserve"> </w:t>
      </w:r>
      <w:r>
        <w:rPr>
          <w:rStyle w:val="VerbatimChar"/>
        </w:rPr>
        <w:t xml:space="preserve">blocked</w:t>
      </w:r>
      <w:r>
        <w:t xml:space="preserve"> </w:t>
      </w:r>
      <w:r>
        <w:t xml:space="preserve">or</w:t>
      </w:r>
      <w:r>
        <w:t xml:space="preserve"> </w:t>
      </w:r>
      <w:r>
        <w:rPr>
          <w:rStyle w:val="VerbatimChar"/>
        </w:rPr>
        <w:t xml:space="preserve">partial</w:t>
      </w:r>
      <w:r>
        <w:t xml:space="preserve"> </w:t>
      </w:r>
      <w:r>
        <w:t xml:space="preserve">phase status. Resolve the documented first unmet dependency and rerun that goal. Every prompt is standalone and re-reads:</w:t>
      </w:r>
    </w:p>
    <w:p>
      <w:pPr>
        <w:pStyle w:val="SourceCode"/>
      </w:pPr>
      <w:r>
        <w:rPr>
          <w:rStyle w:val="VerbatimChar"/>
        </w:rPr>
        <w:t xml:space="preserve">&lt;repo-root&gt;/docs/claude-code-control-plane-roadmap-v2.md</w:t>
      </w:r>
    </w:p>
    <w:bookmarkStart w:id="20" w:name="goal-00-baseline-and-execution-contract"/>
    <w:p>
      <w:pPr>
        <w:pStyle w:val="Heading2"/>
      </w:pPr>
      <w:r>
        <w:t xml:space="preserve">Goal 00 — Baseline and Execution Contract</w:t>
      </w:r>
    </w:p>
    <w:p>
      <w:pPr>
        <w:pStyle w:val="SourceCode"/>
      </w:pPr>
      <w:r>
        <w:rPr>
          <w:rStyle w:val="VerbatimChar"/>
        </w:rPr>
        <w:t xml:space="preserve">/goal Establish the execution baseline for the Claude Code Control Plane roadmap without implementing later phases.</w:t>
      </w:r>
      <w:r>
        <w:br/>
      </w:r>
      <w:r>
        <w:br/>
      </w:r>
      <w:r>
        <w:rPr>
          <w:rStyle w:val="VerbatimChar"/>
        </w:rPr>
        <w:t xml:space="preserve">Before any analysis or modification, locate the repository root and read `&lt;repo-root&gt;/docs/claude-code-control-plane-roadmap-v2.md` in full. If it is missing or unreadable, stop without modifying the repo and report that blocker. Treat that document as the authoritative scope and acceptance source. Also inspect repository instructions, git status, current branch/HEAD, existing `.claude/` assets, tests, build tooling, and documentation; preserve unrelated user changes.</w:t>
      </w:r>
      <w:r>
        <w:br/>
      </w:r>
      <w:r>
        <w:br/>
      </w:r>
      <w:r>
        <w:rPr>
          <w:rStyle w:val="VerbatimChar"/>
        </w:rPr>
        <w:t xml:space="preserve">Create the minimum durable roadmap-control scaffolding under `.claude/state/roadmap/`: `execution-manifest.json`, `baseline.md`, and `completion-matrix.md`. Create `.claude/state/ledger.md` only if absent. The manifest must record the roadmap path and content hash, baseline commit, detected stack and verification commands, phases 0–7 with status (`not_started`, `partial`, `complete`, or `blocked`), dependencies, evidence paths, known risks, and `next_goal`. The baseline and matrix must map every roadmap exit criterion to existing, missing, partial, or unverified implementation with file-level evidence. Distinguish presence from proven behavior. Identify any current dependency on `~/.claude/*` or other machine-global state. Do not delete or rewrite existing control-plane work and do not implement Phase 0–7 features except the state directories and files required for this baseline.</w:t>
      </w:r>
      <w:r>
        <w:br/>
      </w:r>
      <w:r>
        <w:br/>
      </w:r>
      <w:r>
        <w:rPr>
          <w:rStyle w:val="VerbatimChar"/>
        </w:rPr>
        <w:t xml:space="preserve">Validate all created JSON, links, and paths; run the repo’s cheapest non-destructive baseline checks; capture commands, exit codes, and relevant output. Append one ledger entry and update the manifest atomically. Completion requires a cleanly parseable manifest, a complete phase/criterion matrix, a documented verification baseline, no new global-path dependency, and transcript-visible evidence. If blocked after 15 turns, stop modifications and report exact blockers, attempted checks, current git diff/status, and the safest next action.</w:t>
      </w:r>
    </w:p>
    <w:bookmarkEnd w:id="20"/>
    <w:bookmarkStart w:id="21" w:name="goal-01-phase-0-core-foundation"/>
    <w:p>
      <w:pPr>
        <w:pStyle w:val="Heading2"/>
      </w:pPr>
      <w:r>
        <w:t xml:space="preserve">Goal 01 — Phase 0: Core Foundation</w:t>
      </w:r>
    </w:p>
    <w:p>
      <w:pPr>
        <w:pStyle w:val="SourceCode"/>
      </w:pPr>
      <w:r>
        <w:rPr>
          <w:rStyle w:val="VerbatimChar"/>
        </w:rPr>
        <w:t xml:space="preserve">/goal Complete Roadmap Phase 0, Core Foundation, as a tested vertical slice.</w:t>
      </w:r>
      <w:r>
        <w:br/>
      </w:r>
      <w:r>
        <w:br/>
      </w:r>
      <w:r>
        <w:rPr>
          <w:rStyle w:val="VerbatimChar"/>
        </w:rPr>
        <w:t xml:space="preserve">Before acting, read `&lt;repo-root&gt;/docs/claude-code-control-plane-roadmap-v2.md` in full, then read `.claude/state/roadmap/execution-manifest.json`, `baseline.md`, `completion-matrix.md`, repository instructions, and the latest checkpoint. If the roadmap is missing or its hash differs from the manifest, stop and reconcile the baseline before implementation. Preserve unrelated work and use only project-local durable state.</w:t>
      </w:r>
      <w:r>
        <w:br/>
      </w:r>
      <w:r>
        <w:br/>
      </w:r>
      <w:r>
        <w:rPr>
          <w:rStyle w:val="VerbatimChar"/>
        </w:rPr>
        <w:t xml:space="preserve">Implement the smallest code-appropriate harness that proves the gather-context -&gt; act -&gt; verify loop and integrates with the repository’s actual stack rather than imposing a new one. It must support start, pause, resume, archive, compact, and verify; enforce one verified step at a time; normalize tool requests/results as structured events; correlate failures to session, turn, step, and tool call; persist session metadata and turn indexes under `.claude/state/`; retain raw exports; emit useful timings, failures, retries, and compaction events; apply bounded transient retries; reject unsafe/out-of-workspace execution; and resume only from a verified checkpoint. Avoid duplicating Claude Code behavior or masking errors.</w:t>
      </w:r>
      <w:r>
        <w:br/>
      </w:r>
      <w:r>
        <w:br/>
      </w:r>
      <w:r>
        <w:rPr>
          <w:rStyle w:val="VerbatimChar"/>
        </w:rPr>
        <w:t xml:space="preserve">Add unit and integration tests plus a restart/resume/compaction smoke test. Prove: tool-call request/result replay from logs; no silent result loss; state reconstruction after process restart; sandbox rejection before unsafe execution; interrupted-session recovery from the last verified checkpoint; explicit terminal failure after retry exhaustion. Use native checkpoint/rewind mechanisms where appropriate.</w:t>
      </w:r>
      <w:r>
        <w:br/>
      </w:r>
      <w:r>
        <w:br/>
      </w:r>
      <w:r>
        <w:rPr>
          <w:rStyle w:val="VerbatimChar"/>
        </w:rPr>
        <w:t xml:space="preserve">Write `.claude/state/roadmap/phase-0-report.md` and a machine-readable Phase 0 checkpoint containing implemented files, design decisions, commands, exit codes, and remaining risks. Update the matrix, manifest, and append-only ledger only after tests pass. Do not begin Phase 1. Completion requires every Phase 0 exit criterion to be evidenced in the report and transcript. Never weaken tests or permissions to obtain green results. If blocked after 25 turns, stop further changes and report exact failures, evidence, diff/status, and rollback-safe next steps.</w:t>
      </w:r>
    </w:p>
    <w:bookmarkEnd w:id="21"/>
    <w:bookmarkStart w:id="22" w:name="goal-02-phase-1-rules-skills-and-hooks"/>
    <w:p>
      <w:pPr>
        <w:pStyle w:val="Heading2"/>
      </w:pPr>
      <w:r>
        <w:t xml:space="preserve">Goal 02 — Phase 1: Rules, Skills, and Hooks</w:t>
      </w:r>
    </w:p>
    <w:p>
      <w:pPr>
        <w:pStyle w:val="SourceCode"/>
      </w:pPr>
      <w:r>
        <w:rPr>
          <w:rStyle w:val="VerbatimChar"/>
        </w:rPr>
        <w:t xml:space="preserve">/goal Complete Roadmap Phase 1, Rules, Skills, and Hooks, using Claude Code’s project-scoped native mechanisms.</w:t>
      </w:r>
      <w:r>
        <w:br/>
      </w:r>
      <w:r>
        <w:br/>
      </w:r>
      <w:r>
        <w:rPr>
          <w:rStyle w:val="VerbatimChar"/>
        </w:rPr>
        <w:t xml:space="preserve">First read `&lt;repo-root&gt;/docs/claude-code-control-plane-roadmap-v2.md` in full, then the roadmap manifest, Phase 0 report/checkpoint, root instructions, and existing `.claude/` configuration. Refuse to proceed if Phase 0 is not evidence-complete. Preserve unrelated changes and do not require `~/.claude/*`.</w:t>
      </w:r>
      <w:r>
        <w:br/>
      </w:r>
      <w:r>
        <w:br/>
      </w:r>
      <w:r>
        <w:rPr>
          <w:rStyle w:val="VerbatimChar"/>
        </w:rPr>
        <w:t xml:space="preserve">Create or refine a concise project `CLAUDE.md` containing facts and pointers only, targeting fewer than 200 lines. Place modular and path-scoped guidance in `.claude/rules/*.md`; repeated procedures in small `.claude/skills/&lt;name&gt;/SKILL.md` files with precise activation descriptions; thin user entrypoints in `.claude/commands/`; named delegated roles in `.claude/agents/`; relative hook scripts in `.claude/hooks/`; and committed team settings in `.claude/settings.json`. Add `.mcp.json` only for genuinely required, approved external tools, with environment-variable expansion and no secrets. Do not create speculative integrations.</w:t>
      </w:r>
      <w:r>
        <w:br/>
      </w:r>
      <w:r>
        <w:br/>
      </w:r>
      <w:r>
        <w:rPr>
          <w:rStyle w:val="VerbatimChar"/>
        </w:rPr>
        <w:t xml:space="preserve">Wire hooks only after validating Phase 0 boundaries: PreToolUse for unsafe-call enforcement, PostToolUse/PostToolUseFailure for result checks, Stop for bounded verification, compaction/session hooks for critical context, and subagent/task hooks where delegation exists. Hooks must parse input defensively, fail visibly, have bounded latency, and distinguish annotation from blocking. Rules remain guidance; deterministic policy belongs in hooks/permissions.</w:t>
      </w:r>
      <w:r>
        <w:br/>
      </w:r>
      <w:r>
        <w:br/>
      </w:r>
      <w:r>
        <w:rPr>
          <w:rStyle w:val="VerbatimChar"/>
        </w:rPr>
        <w:t xml:space="preserve">Test config syntax, path-scoped rule loading, skill/command discoverability, agent frontmatter, hook allow/block/error paths, relative-path portability, and workspace-trust behavior or its documented simulation. Prove no framework-required global path. Write `phase-1-report.md` and checkpoint; update the matrix, manifest, and ledger with exact evidence. Do not start Phase 2. Completion requires every Phase 1 exit criterion to pass without broadening permissions, disabling hooks, or hiding failures. If blocked after 25 turns, report blockers, outputs, diff/status, and safest recovery.</w:t>
      </w:r>
    </w:p>
    <w:bookmarkEnd w:id="22"/>
    <w:bookmarkStart w:id="23" w:name="Xa890d4c091039486b86ea108cd97118f0d1ff0c"/>
    <w:p>
      <w:pPr>
        <w:pStyle w:val="Heading2"/>
      </w:pPr>
      <w:r>
        <w:t xml:space="preserve">Goal 03 — Phase 2: Project-Level Memory and State</w:t>
      </w:r>
    </w:p>
    <w:p>
      <w:pPr>
        <w:pStyle w:val="SourceCode"/>
      </w:pPr>
      <w:r>
        <w:rPr>
          <w:rStyle w:val="VerbatimChar"/>
        </w:rPr>
        <w:t xml:space="preserve">/goal Complete Roadmap Phase 2, Project-Level Memory and State, while preserving Claude Code’s native memory boundaries.</w:t>
      </w:r>
      <w:r>
        <w:br/>
      </w:r>
      <w:r>
        <w:br/>
      </w:r>
      <w:r>
        <w:rPr>
          <w:rStyle w:val="VerbatimChar"/>
        </w:rPr>
        <w:t xml:space="preserve">Before changes, read `&lt;repo-root&gt;/docs/claude-code-control-plane-roadmap-v2.md` in full, then the manifest, Phase 0–1 reports/checkpoints, effective `CLAUDE.md` hierarchy, rules, settings, hooks, and gitignore. Stop if prior phases are not evidence-complete. Keep correctness independent of `~/.claude/*` and any external store.</w:t>
      </w:r>
      <w:r>
        <w:br/>
      </w:r>
      <w:r>
        <w:br/>
      </w:r>
      <w:r>
        <w:rPr>
          <w:rStyle w:val="VerbatimChar"/>
        </w:rPr>
        <w:t xml:space="preserve">Make the repo-local memory stack authoritative: project `CLAUDE.md`, `CLAUDE.local.md` policy, `.claude/rules/`, `.claude/state/`, `plansDirectory: "./.claude/plans"`, and an explicit committed-or-private policy for `.claude/memory/`. Implement a bootstrap-safe mechanism that writes the machine-specific absolute `autoMemoryDirectory` into gitignored `.claude/settings.local.json` without committing machine paths or secrets. Add compaction instructions and tested PreCompact/PostCompact/SessionStart handling that snapshots approved active-task context, stores summaries under `.claude/state/compactions/`, and restores only current, validated context. Export subagent summaries and transcript pointers into `.claude/state/agents/`. Keep external indexing optional and secondary to files.</w:t>
      </w:r>
      <w:r>
        <w:br/>
      </w:r>
      <w:r>
        <w:br/>
      </w:r>
      <w:r>
        <w:rPr>
          <w:rStyle w:val="VerbatimChar"/>
        </w:rPr>
        <w:t xml:space="preserve">Add reconstruction/indexing logic sufficient to show effective memory sources, versions, checkpoints, and whether recovery came from native files or an optional index. Define prompt-cacheable stable prefixes and document invalidation boundaries without treating cache as truth. Test restart, compaction, stale-summary rejection, fresh-clone bootstrap, missing-local-settings recovery, and subagent-summary linkage.</w:t>
      </w:r>
      <w:r>
        <w:br/>
      </w:r>
      <w:r>
        <w:br/>
      </w:r>
      <w:r>
        <w:rPr>
          <w:rStyle w:val="VerbatimChar"/>
        </w:rPr>
        <w:t xml:space="preserve">Write `phase-2-report.md` and checkpoint with commands and exit codes; update matrix, manifest, and ledger only after verification. Do not start Phase 3. Completion requires recovery from repo-local files after restart and a fresh local clone, with no global dependency for correctness. If blocked after 25 turns, stop and provide exact evidence, diff/status, and next safe action.</w:t>
      </w:r>
    </w:p>
    <w:bookmarkEnd w:id="23"/>
    <w:bookmarkStart w:id="24" w:name="goal-04-phase-3-sub-agent-orchestration"/>
    <w:p>
      <w:pPr>
        <w:pStyle w:val="Heading2"/>
      </w:pPr>
      <w:r>
        <w:t xml:space="preserve">Goal 04 — Phase 3: Sub-Agent Orchestration</w:t>
      </w:r>
    </w:p>
    <w:p>
      <w:pPr>
        <w:pStyle w:val="SourceCode"/>
      </w:pPr>
      <w:r>
        <w:rPr>
          <w:rStyle w:val="VerbatimChar"/>
        </w:rPr>
        <w:t xml:space="preserve">/goal Complete Roadmap Phase 3, Sub-Agent Orchestration, with bounded roles, visible state, and verifiable handoffs.</w:t>
      </w:r>
      <w:r>
        <w:br/>
      </w:r>
      <w:r>
        <w:br/>
      </w:r>
      <w:r>
        <w:rPr>
          <w:rStyle w:val="VerbatimChar"/>
        </w:rPr>
        <w:t xml:space="preserve">Read `&lt;repo-root&gt;/docs/claude-code-control-plane-roadmap-v2.md` in full before any action, followed by the manifest, Phase 0–2 reports/checkpoints, current agent definitions, hooks, skills, and state schemas. Do not proceed unless dependencies are complete. Preserve unrelated work and keep all role definitions project-scoped in `.claude/agents/`.</w:t>
      </w:r>
      <w:r>
        <w:br/>
      </w:r>
      <w:r>
        <w:br/>
      </w:r>
      <w:r>
        <w:rPr>
          <w:rStyle w:val="VerbatimChar"/>
        </w:rPr>
        <w:t xml:space="preserve">Implement a deliberately small worker catalog covering the roadmap’s recurring roles: supervisor/dispatcher, read-only scout or researcher, planner, scoped builder, independent verifier, and only the reviewer lenses justified by the repo. Each definition must have a high-signal delegation description, narrow tools, explicit permission mode, model choice policy, preloaded skills only when necessary, and clear output contract. Writers must use isolated worktrees or an equivalent conflict-safe workspace; read-only workers must be technically prevented from writing.</w:t>
      </w:r>
      <w:r>
        <w:br/>
      </w:r>
      <w:r>
        <w:br/>
      </w:r>
      <w:r>
        <w:rPr>
          <w:rStyle w:val="VerbatimChar"/>
        </w:rPr>
        <w:t xml:space="preserve">Extend the control plane to create and track parent-child task IDs, status, tool scope, checkpoint, exported summary, transcript pointer, stop/resume state, and merge/handoff result under `.claude/state/agents/`. Route work by role, normalize summaries, require the parent to verify returned results, and prevent a summary from being treated as proof. Support foreground and background/resumable work where the installed Claude Code surface allows it; degrade explicitly rather than pretending support. Use collaborative teams only in a tested scenario that truly needs coordination.</w:t>
      </w:r>
      <w:r>
        <w:br/>
      </w:r>
      <w:r>
        <w:br/>
      </w:r>
      <w:r>
        <w:rPr>
          <w:rStyle w:val="VerbatimChar"/>
        </w:rPr>
        <w:t xml:space="preserve">Test role selection, denied tool use, writer isolation, summary schema, parent-child linkage, interruption/resume, stale worker cleanup, and verified merge/handoff. Write `phase-3-report.md` and checkpoint; update matrix, manifest, and ledger. Do not start Phase 4. Completion requires operators to reconstruct active and completed delegated work from disk without opening every transcript. If blocked after 25 turns, report exact blockers, evidence, diff/status, and safe recovery.</w:t>
      </w:r>
    </w:p>
    <w:bookmarkEnd w:id="24"/>
    <w:bookmarkStart w:id="25" w:name="goal-05-phase-4-dynamic-workflows"/>
    <w:p>
      <w:pPr>
        <w:pStyle w:val="Heading2"/>
      </w:pPr>
      <w:r>
        <w:t xml:space="preserve">Goal 05 — Phase 4: Dynamic Workflows</w:t>
      </w:r>
    </w:p>
    <w:p>
      <w:pPr>
        <w:pStyle w:val="SourceCode"/>
      </w:pPr>
      <w:r>
        <w:rPr>
          <w:rStyle w:val="VerbatimChar"/>
        </w:rPr>
        <w:t xml:space="preserve">/goal Complete Roadmap Phase 4, Dynamic Workflows, by building on verified native primitives rather than inventing an unrestricted graph engine.</w:t>
      </w:r>
      <w:r>
        <w:br/>
      </w:r>
      <w:r>
        <w:br/>
      </w:r>
      <w:r>
        <w:rPr>
          <w:rStyle w:val="VerbatimChar"/>
        </w:rPr>
        <w:t xml:space="preserve">First read `&lt;repo-root&gt;/docs/claude-code-control-plane-roadmap-v2.md` in full, then the manifest, Phase 0–3 reports/checkpoints, workflow commands, state schemas, and installed Claude Code capabilities. Stop if prerequisites are incomplete. Preserve unrelated changes and project-local portability.</w:t>
      </w:r>
      <w:r>
        <w:br/>
      </w:r>
      <w:r>
        <w:br/>
      </w:r>
      <w:r>
        <w:rPr>
          <w:rStyle w:val="VerbatimChar"/>
        </w:rPr>
        <w:t xml:space="preserve">Implement a static-first workflow layer: small declarative workflow definitions with stable step IDs, allowed transitions, required inputs/outputs, verifiers, risk flags, and checkpoints; thin project commands for common entrypoints; persistence of active plan, selected branch, retries, and results under `.claude/state/`; resume from the last verified node; and a visible static fallback. Wrap native workflows, `/goal`, `/loop`, routines, plan mode, hooks, and agents when available instead of duplicating them.</w:t>
      </w:r>
      <w:r>
        <w:br/>
      </w:r>
      <w:r>
        <w:br/>
      </w:r>
      <w:r>
        <w:rPr>
          <w:rStyle w:val="VerbatimChar"/>
        </w:rPr>
        <w:t xml:space="preserve">Add a bounded planner only over an allowlisted graph. It may choose among approved nodes but may not invent tools or transitions. Require checkpoints before write, merge, deploy, delegation, or handoff. Gate transitions with deterministic assertions where possible and model-evaluated rubrics only where necessary. Bound retries/replans and surface unsupported/dead-end branches. Record branch depth, fallback use, retries, time-to-checkpoint, and planner token/cost data when available.</w:t>
      </w:r>
      <w:r>
        <w:br/>
      </w:r>
      <w:r>
        <w:br/>
      </w:r>
      <w:r>
        <w:rPr>
          <w:rStyle w:val="VerbatimChar"/>
        </w:rPr>
        <w:t xml:space="preserve">Test at least: one linear static workflow, one evidence-driven branch, one rejected unsupported branch, one interrupted resume, one exhausted-retry failure, and one high-risk checkpoint gate. Write `phase-4-report.md` and checkpoint; update matrix, manifest, and ledger. Do not begin Phase 5. Completion requires replayable path traces and correct recovery, with no arbitrary planner tool chain. If blocked after 25 turns, stop and report evidence, diff/status, and rollback-safe next steps.</w:t>
      </w:r>
    </w:p>
    <w:bookmarkEnd w:id="25"/>
    <w:bookmarkStart w:id="26" w:name="goal-06-phase-5a-portable-core"/>
    <w:p>
      <w:pPr>
        <w:pStyle w:val="Heading2"/>
      </w:pPr>
      <w:r>
        <w:t xml:space="preserve">Goal 06 — Phase 5A: Portable Core</w:t>
      </w:r>
    </w:p>
    <w:p>
      <w:pPr>
        <w:pStyle w:val="SourceCode"/>
      </w:pPr>
      <w:r>
        <w:rPr>
          <w:rStyle w:val="VerbatimChar"/>
        </w:rPr>
        <w:t xml:space="preserve">/goal Complete Roadmap Phase 5A: establish the portable “Control Plane in a Folder” core, layout, operating doctrine, and skill taxonomy.</w:t>
      </w:r>
      <w:r>
        <w:br/>
      </w:r>
      <w:r>
        <w:br/>
      </w:r>
      <w:r>
        <w:rPr>
          <w:rStyle w:val="VerbatimChar"/>
        </w:rPr>
        <w:t xml:space="preserve">Before work, read `&lt;repo-root&gt;/docs/claude-code-control-plane-roadmap-v2.md` in full, then the manifest and Phase 0–4 reports/checkpoints. Audit existing files before adding new ones; consolidate rather than duplicate. Stop if dependencies are incomplete. Everything required must travel with the repo.</w:t>
      </w:r>
      <w:r>
        <w:br/>
      </w:r>
      <w:r>
        <w:br/>
      </w:r>
      <w:r>
        <w:rPr>
          <w:rStyle w:val="VerbatimChar"/>
        </w:rPr>
        <w:t xml:space="preserve">Converge the project onto the Phase 5 canonical layout: concise root `CLAUDE.md`; `.claude/settings.json`; gitignored local settings; numbered operating and Karpathy-style rules; small skills; thin commands; bounded agents; relative hooks; plans; optional memory; and durable state subdirectories for ledger, handoffs, agents, research, checkpoints, and roadmap evidence. Add `docs/CONTEXT.md` as a maintained domain glossary and `docs/adr/` with a minimal ADR template. Preserve project-specific facts and existing valid conventions.</w:t>
      </w:r>
      <w:r>
        <w:br/>
      </w:r>
      <w:r>
        <w:br/>
      </w:r>
      <w:r>
        <w:rPr>
          <w:rStyle w:val="VerbatimChar"/>
        </w:rPr>
        <w:t xml:space="preserve">Encode the five-gate lifecycle contract—Align, Research, Plan, Build, Verify/Ship—without yet implementing every command: define inputs, outputs, skip policy for trivial work, risk escalation, durable artifact locations, and verification ownership. Enforce the two-axis taxonomy: user-invoked commands are orchestrators and never invoke one another; model-invoked skills are small single-purpose discipline modules. Add high-signal routing descriptions and a linter/test that detects taxonomy violations, duplicate responsibilities, excessive always-loaded context, global-path dependencies, and oversized root guidance.</w:t>
      </w:r>
      <w:r>
        <w:br/>
      </w:r>
      <w:r>
        <w:br/>
      </w:r>
      <w:r>
        <w:rPr>
          <w:rStyle w:val="VerbatimChar"/>
        </w:rPr>
        <w:t xml:space="preserve">Measure always-loaded instruction size and declare a token/line budget. Write an ADR for major architecture choices and `phase-5a-report.md` plus checkpoint. Update matrix, manifest, and ledger. Do not implement Phase 5B/C or Phase 6. Completion requires a coherent nonduplicative portable core and passing structural/routing tests. If blocked after 20 turns, report exact blockers, evidence, diff/status, and safe next action.</w:t>
      </w:r>
    </w:p>
    <w:bookmarkEnd w:id="26"/>
    <w:bookmarkStart w:id="27" w:name="goal-07-phase-5b-lifecycle-and-adapters"/>
    <w:p>
      <w:pPr>
        <w:pStyle w:val="Heading2"/>
      </w:pPr>
      <w:r>
        <w:t xml:space="preserve">Goal 07 — Phase 5B: Lifecycle and Adapters</w:t>
      </w:r>
    </w:p>
    <w:p>
      <w:pPr>
        <w:pStyle w:val="SourceCode"/>
      </w:pPr>
      <w:r>
        <w:rPr>
          <w:rStyle w:val="VerbatimChar"/>
        </w:rPr>
        <w:t xml:space="preserve">/goal Complete Roadmap Phase 5B: implement the task-agnostic lifecycle commands, discipline skills, adapters, and durable artifacts.</w:t>
      </w:r>
      <w:r>
        <w:br/>
      </w:r>
      <w:r>
        <w:br/>
      </w:r>
      <w:r>
        <w:rPr>
          <w:rStyle w:val="VerbatimChar"/>
        </w:rPr>
        <w:t xml:space="preserve">Read `&lt;repo-root&gt;/docs/claude-code-control-plane-roadmap-v2.md` in full before acting, then the manifest, Phase 5A report/checkpoint, lifecycle contract, taxonomy tests, and current repo facts. Do not proceed if Phase 5A is incomplete. Preserve portability and unrelated work.</w:t>
      </w:r>
      <w:r>
        <w:br/>
      </w:r>
      <w:r>
        <w:br/>
      </w:r>
      <w:r>
        <w:rPr>
          <w:rStyle w:val="VerbatimChar"/>
        </w:rPr>
        <w:t xml:space="preserve">Implement thin project commands for `/brainstorm`, `/grill`, `/research`, `/plan`, `/build`, `/verify`, `/ship`, `/handoff`, `/status`, `/debug`, and `/experiment`. Commands may orchestrate model-invoked skills and agents but never other user commands. Implement only the small reusable skills needed for alignment interviewing, research citations, atomic planning, TDD where tests apply, debugging, commit hygiene, handoff, independent verification, and metric-gated experiments. Keep main-thread output bounded; store substantive artifacts in `.claude/state/` or `.claude/plans/`.</w:t>
      </w:r>
      <w:r>
        <w:br/>
      </w:r>
      <w:r>
        <w:br/>
      </w:r>
      <w:r>
        <w:rPr>
          <w:rStyle w:val="VerbatimChar"/>
        </w:rPr>
        <w:t xml:space="preserve">Create one code-agnostic verification adapter interface with platform-appropriate entrypoints, such as `.claude/hooks/verify.sh` and/or `.ps1`, driven by repo facts rather than hardcoded language assumptions. It must expose stable targets such as full verification, lint/format touched files, and focused tests, and return deterministic exit codes. For non-code work, support rubric, citation, and fact-check verifiers. Implement atomic plan files of at most three tasks, explicit assumptions, blocking edges, per-task verification, and commit boundaries. `/status` must reconstruct progress from disk alone; `/handoff` must produce a cold-start takeover document.</w:t>
      </w:r>
      <w:r>
        <w:br/>
      </w:r>
      <w:r>
        <w:br/>
      </w:r>
      <w:r>
        <w:rPr>
          <w:rStyle w:val="VerbatimChar"/>
        </w:rPr>
        <w:t xml:space="preserve">Test each command contract, taxonomy rules, adapter failure propagation, plan sizing, artifact creation, status reconstruction, handoff cold start, and experiment keep/revert behavior. Write `phase-5b-report.md` and checkpoint; update matrix, manifest, and ledger. Do not start Phase 5C or 6. Completion requires every lifecycle gate to produce its specified durable artifact with transcript-visible verification. If blocked after 25 turns, report evidence, diff/status, and safest recovery.</w:t>
      </w:r>
    </w:p>
    <w:bookmarkEnd w:id="27"/>
    <w:bookmarkStart w:id="28" w:name="X4aee62c5e304fa2315eafb58110f47791cd79d4"/>
    <w:p>
      <w:pPr>
        <w:pStyle w:val="Heading2"/>
      </w:pPr>
      <w:r>
        <w:t xml:space="preserve">Goal 08 — Phase 5C: Bootstrap and Portability</w:t>
      </w:r>
    </w:p>
    <w:p>
      <w:pPr>
        <w:pStyle w:val="SourceCode"/>
      </w:pPr>
      <w:r>
        <w:rPr>
          <w:rStyle w:val="VerbatimChar"/>
        </w:rPr>
        <w:t xml:space="preserve">/goal Complete Roadmap Phase 5C: deliver bootstrap, fresh-clone recovery, and cross-stack portability proof.</w:t>
      </w:r>
      <w:r>
        <w:br/>
      </w:r>
      <w:r>
        <w:br/>
      </w:r>
      <w:r>
        <w:rPr>
          <w:rStyle w:val="VerbatimChar"/>
        </w:rPr>
        <w:t xml:space="preserve">Before changes, read `&lt;repo-root&gt;/docs/claude-code-control-plane-roadmap-v2.md` in full, then the manifest, Phase 5A/5B reports/checkpoints, current bootstrap code, verify adapters, gitignore, and settings. Stop if prior work is incomplete. Do not depend on user-global Claude files or committed machine-specific values.</w:t>
      </w:r>
      <w:r>
        <w:br/>
      </w:r>
      <w:r>
        <w:br/>
      </w:r>
      <w:r>
        <w:rPr>
          <w:rStyle w:val="VerbatimChar"/>
        </w:rPr>
        <w:t xml:space="preserve">Implement `/bootstrap-control-plane` as an idempotent installer/configurator. It must create or reconcile the framework tree without overwriting valid project customizations; scan/interview for issue tracker, build/test/lint or non-code verification, commit conventions, mandatory/skippable gates, memory policy, and platform; generate a concise facts block; write the absolute repo-local `autoMemoryDirectory` only to gitignored `.claude/settings.local.json`; add safe gitignore entries; validate hooks and permissions; and run a trivial five-gate smoke workflow. Re-running it must produce no unintended diff.</w:t>
      </w:r>
      <w:r>
        <w:br/>
      </w:r>
      <w:r>
        <w:br/>
      </w:r>
      <w:r>
        <w:rPr>
          <w:rStyle w:val="VerbatimChar"/>
        </w:rPr>
        <w:t xml:space="preserve">Prove portability using automated temporary repositories or fixtures representing at least two unrelated workloads, including one code stack and one materially different stack or non-code pipeline. In each, bootstrap from a fresh clone/copy, execute the same lifecycle commands with only repo facts and verify adapter differing, restart, reconstruct `/status`, and verify no access to `~/.claude/*` is required. Measure main-thread context pressure on a multi-plan scenario or use a documented, reproducible proxy; demonstrate fresh subagent contexts keep dispatcher load within the roadmap target or report an evidenced limitation.</w:t>
      </w:r>
      <w:r>
        <w:br/>
      </w:r>
      <w:r>
        <w:br/>
      </w:r>
      <w:r>
        <w:rPr>
          <w:rStyle w:val="VerbatimChar"/>
        </w:rPr>
        <w:t xml:space="preserve">Add bootstrap tests, migration behavior for pre-existing `.claude/`, Windows/POSIX path handling as applicable, and rollback-safe failure behavior. Write `phase-5c-report.md` and checkpoint; update matrix, manifest, and ledger. Do not start Phase 6. Completion requires idempotence, two-workload portability, fresh-clone recovery, and a passing end-to-end smoke test. If blocked after 25 turns, report exact evidence and diff/status.</w:t>
      </w:r>
    </w:p>
    <w:bookmarkEnd w:id="28"/>
    <w:bookmarkStart w:id="29" w:name="X887da26dac35ef8d965947a73a211a017acd399"/>
    <w:p>
      <w:pPr>
        <w:pStyle w:val="Heading2"/>
      </w:pPr>
      <w:r>
        <w:t xml:space="preserve">Goal 09 — Phase 6A: Determinism and Guardrails</w:t>
      </w:r>
    </w:p>
    <w:p>
      <w:pPr>
        <w:pStyle w:val="SourceCode"/>
      </w:pPr>
      <w:r>
        <w:rPr>
          <w:rStyle w:val="VerbatimChar"/>
        </w:rPr>
        <w:t xml:space="preserve">/goal Complete Roadmap Phase 6A: implement the determinism ladder and baseline guardrails with measured, bounded enforcement.</w:t>
      </w:r>
      <w:r>
        <w:br/>
      </w:r>
      <w:r>
        <w:br/>
      </w:r>
      <w:r>
        <w:rPr>
          <w:rStyle w:val="VerbatimChar"/>
        </w:rPr>
        <w:t xml:space="preserve">Read `&lt;repo-root&gt;/docs/claude-code-control-plane-roadmap-v2.md` in full first, then the manifest, all Phase 5 reports/checkpoints, current settings, permissions, hooks, ledger writer, and event schemas. Stop if Phase 5 is incomplete. Preserve legitimate developer workflows and unrelated work.</w:t>
      </w:r>
      <w:r>
        <w:br/>
      </w:r>
      <w:r>
        <w:br/>
      </w:r>
      <w:r>
        <w:rPr>
          <w:rStyle w:val="VerbatimChar"/>
        </w:rPr>
        <w:t xml:space="preserve">Codify the five-rung determinism ladder and an auditable promotion/demotion process. Implement committed deterministic protections for destructive git commands, protected secrets and sensitive paths, controlled lockfile mass edits, append-only ledger writes, touched-file formatting/lint through the verify adapter, compaction snapshots and session restoration, and a bounded Stop verification gate. Use permissions/sandbox for unconditional denials and hooks for contextual approval. Never create an infinite stop loop; after the retry bound, preserve state and escalate with evidence.</w:t>
      </w:r>
      <w:r>
        <w:br/>
      </w:r>
      <w:r>
        <w:br/>
      </w:r>
      <w:r>
        <w:rPr>
          <w:rStyle w:val="VerbatimChar"/>
        </w:rPr>
        <w:t xml:space="preserve">Guardrails must parse shell variants safely, handle quoted/compound commands conservatively, distinguish read from write, log allow/block/error decisions with correlation IDs, and provide an explicit human-approval path where the roadmap permits it. Do not merely pattern-match a few happy-path strings. Add a test corpus covering force push, hard reset, clean, branch deletion, history rewrites, path traversal, secret access, benign lookalikes, legitimate lockfile updates, hook failure, timeout, and approval override.</w:t>
      </w:r>
      <w:r>
        <w:br/>
      </w:r>
      <w:r>
        <w:br/>
      </w:r>
      <w:r>
        <w:rPr>
          <w:rStyle w:val="VerbatimChar"/>
        </w:rPr>
        <w:t xml:space="preserve">Instrument trigger, block, error, latency, false-block review, and ladder-change records. Demonstrate every must-happen rule fires from logs, and document any rule intentionally left probabilistic. Write `phase-6a-report.md` and checkpoint; update matrix, manifest, and ledger through the protected append path. Do not start Phase 6B or 7. Completion requires passing adversarial guardrail tests and no reachable destructive action without deterministic block or explicit approval. If blocked after 25 turns, report evidence, diff/status, and safe rollback.</w:t>
      </w:r>
    </w:p>
    <w:bookmarkEnd w:id="29"/>
    <w:bookmarkStart w:id="30" w:name="Xdd355fb995c47a5f8770a27bc0be2663f46268a"/>
    <w:p>
      <w:pPr>
        <w:pStyle w:val="Heading2"/>
      </w:pPr>
      <w:r>
        <w:t xml:space="preserve">Goal 10 — Phase 6B: Adversarial Verification</w:t>
      </w:r>
    </w:p>
    <w:p>
      <w:pPr>
        <w:pStyle w:val="SourceCode"/>
      </w:pPr>
      <w:r>
        <w:rPr>
          <w:rStyle w:val="VerbatimChar"/>
        </w:rPr>
        <w:t xml:space="preserve">/goal Complete Roadmap Phase 6B: add independent adversarial verification and an operational measurement loop.</w:t>
      </w:r>
      <w:r>
        <w:br/>
      </w:r>
      <w:r>
        <w:br/>
      </w:r>
      <w:r>
        <w:rPr>
          <w:rStyle w:val="VerbatimChar"/>
        </w:rPr>
        <w:t xml:space="preserve">Before acting, read `&lt;repo-root&gt;/docs/claude-code-control-plane-roadmap-v2.md` in full, then the manifest, Phase 6A report/checkpoint, plan schemas, verifier/reviewer agents, workflow gates, event logs, and ledger metrics. Stop if Phase 6A is not evidence-complete.</w:t>
      </w:r>
      <w:r>
        <w:br/>
      </w:r>
      <w:r>
        <w:br/>
      </w:r>
      <w:r>
        <w:rPr>
          <w:rStyle w:val="VerbatimChar"/>
        </w:rPr>
        <w:t xml:space="preserve">Implement an independent verifier that receives the plan success criteria, relevant repository state, and diff/artifacts—but not the builder’s self-assessment—and re-derives pass/fail with evidence. Add bounded, distinct reviewer lenses for correctness, security, architecture/depth, and maintainability only where applicable; merge, deduplicate, severity-rank, and disposition findings. Require a skeptic/red-team pass for auth, money paths, data migrations, destructive operations, and other explicitly classified high-risk work. Ensure optimization claims can only pass through `/experiment` with one declared metric, fixed budget, baseline, keep-if-improved, and automatic revert/non-acceptance when not improved.</w:t>
      </w:r>
      <w:r>
        <w:br/>
      </w:r>
      <w:r>
        <w:br/>
      </w:r>
      <w:r>
        <w:rPr>
          <w:rStyle w:val="VerbatimChar"/>
        </w:rPr>
        <w:t xml:space="preserve">Instrument skill trigger rate, hook block and false-block rate, gate pass rate, builder/verifier disagreement, rework/revert rate, context pressure at dispatch, and reviewer yield. Add deterministic test scenarios where the builder is wrong and the verifier catches it, plus benign scenarios that avoid manufactured disagreement. Exercise one justified ladder promotion and one justified demotion/refinement using test or historical evidence; record both in the ledger without weakening safety.</w:t>
      </w:r>
      <w:r>
        <w:br/>
      </w:r>
      <w:r>
        <w:br/>
      </w:r>
      <w:r>
        <w:rPr>
          <w:rStyle w:val="VerbatimChar"/>
        </w:rPr>
        <w:t xml:space="preserve">Write `phase-6b-report.md` and checkpoint with raw evidence links, commands, exit codes, and known limitations; update matrix and manifest. Do not start Phase 7. Completion requires non-rubber-stamp verification, risk-triggered red teaming, metric-gated experiments, and operational metrics that can drive changes. If blocked after 25 turns, stop and report exact evidence, diff/status, and safe next action.</w:t>
      </w:r>
    </w:p>
    <w:bookmarkEnd w:id="30"/>
    <w:bookmarkStart w:id="31" w:name="X08a4e855519f68ea034c5d17fba0a0789998c56"/>
    <w:p>
      <w:pPr>
        <w:pStyle w:val="Heading2"/>
      </w:pPr>
      <w:r>
        <w:t xml:space="preserve">Goal 11 — Phase 7: Distribution and Improvement</w:t>
      </w:r>
    </w:p>
    <w:p>
      <w:pPr>
        <w:pStyle w:val="SourceCode"/>
      </w:pPr>
      <w:r>
        <w:rPr>
          <w:rStyle w:val="VerbatimChar"/>
        </w:rPr>
        <w:t xml:space="preserve">/goal Complete Roadmap Phase 7, Distribution, Versioning, and Continuous Improvement, without packaging project-specific state.</w:t>
      </w:r>
      <w:r>
        <w:br/>
      </w:r>
      <w:r>
        <w:br/>
      </w:r>
      <w:r>
        <w:rPr>
          <w:rStyle w:val="VerbatimChar"/>
        </w:rPr>
        <w:t xml:space="preserve">First read `&lt;repo-root&gt;/docs/claude-code-control-plane-roadmap-v2.md` in full, then the manifest, all phase reports/checkpoints, current framework core, project deltas, evals, metrics, and plugin/marketplace configuration. Stop if Phase 0–6 are not evidence-complete. Preserve unrelated work and pin behavior changes deliberately.</w:t>
      </w:r>
      <w:r>
        <w:br/>
      </w:r>
      <w:r>
        <w:br/>
      </w:r>
      <w:r>
        <w:rPr>
          <w:rStyle w:val="VerbatimChar"/>
        </w:rPr>
        <w:t xml:space="preserve">Extract the stable reusable core—default skills, agents, commands, hooks, settings fragments, schemas, and bootstrap support—into a versioned project-installable plugin or the closest officially supported project-scoped package. Exclude project `CLAUDE.md`, domain rules, plans, memory, state, secrets, machine paths, and repo-specific adapters. Add semantic versioning, changelog, release notes, upgrade/migration checks, version pinning in project settings, and a documented project-override/upstream path. Prevent silent behavior-changing upgrades.</w:t>
      </w:r>
      <w:r>
        <w:br/>
      </w:r>
      <w:r>
        <w:br/>
      </w:r>
      <w:r>
        <w:rPr>
          <w:rStyle w:val="VerbatimChar"/>
        </w:rPr>
        <w:t xml:space="preserve">Treat skills and hooks like code: create representative headless eval scenarios, routing/trigger tests, guardrail regressions, install/upgrade/rollback tests, and a release gate. Implement a retro workflow that mines the ledger and metrics, proposes edits/deletions/ladder moves, requires human approval, and can upstream accepted project improvements. Add a reviewed community-intake workflow requiring canonical source inspection, minimization, supply-chain review, evaluation, and explicit approval before adoption.</w:t>
      </w:r>
      <w:r>
        <w:br/>
      </w:r>
      <w:r>
        <w:br/>
      </w:r>
      <w:r>
        <w:rPr>
          <w:rStyle w:val="VerbatimChar"/>
        </w:rPr>
        <w:t xml:space="preserve">Prove: install into a virgin temporary repo; bootstrap and smoke test; pin a version; upgrade across two unrelated fixture repos; detect an intentionally breaking behavior in the eval gate; rollback; and upstream one safe project-local improvement through the retro path. Measure always-loaded context against the declared budget.</w:t>
      </w:r>
      <w:r>
        <w:br/>
      </w:r>
      <w:r>
        <w:br/>
      </w:r>
      <w:r>
        <w:rPr>
          <w:rStyle w:val="VerbatimChar"/>
        </w:rPr>
        <w:t xml:space="preserve">Write `phase-7-report.md` and checkpoint; update matrix, manifest, changelog, and ledger. Completion requires every Phase 7 exit criterion with reproducible evidence. If blocked after 30 turns, stop and report exact blockers, diff/status, package state, and rollback-safe next steps.</w:t>
      </w:r>
    </w:p>
    <w:bookmarkEnd w:id="31"/>
    <w:bookmarkStart w:id="32" w:name="goal-12-final-certification"/>
    <w:p>
      <w:pPr>
        <w:pStyle w:val="Heading2"/>
      </w:pPr>
      <w:r>
        <w:t xml:space="preserve">Goal 12 — Final Certification</w:t>
      </w:r>
    </w:p>
    <w:p>
      <w:pPr>
        <w:pStyle w:val="SourceCode"/>
      </w:pPr>
      <w:r>
        <w:rPr>
          <w:rStyle w:val="VerbatimChar"/>
        </w:rPr>
        <w:t xml:space="preserve">/goal Certify completion of the entire Claude Code Control Plane roadmap, repair only evidenced gaps, and leave a release-ready handoff.</w:t>
      </w:r>
      <w:r>
        <w:br/>
      </w:r>
      <w:r>
        <w:br/>
      </w:r>
      <w:r>
        <w:rPr>
          <w:rStyle w:val="VerbatimChar"/>
        </w:rPr>
        <w:t xml:space="preserve">Before any action, read `&lt;repo-root&gt;/docs/claude-code-control-plane-roadmap-v2.md` in full. Then read the execution manifest, completion matrix, every phase report/checkpoint, ledger, ADRs, tests, release artifacts, and current git diff/status. Recompute the roadmap file hash and stop to reconcile any change. Do not trust prior “complete” labels; independently verify every exit criterion from Phases 0–7 against current behavior and evidence.</w:t>
      </w:r>
      <w:r>
        <w:br/>
      </w:r>
      <w:r>
        <w:br/>
      </w:r>
      <w:r>
        <w:rPr>
          <w:rStyle w:val="VerbatimChar"/>
        </w:rPr>
        <w:t xml:space="preserve">Run the full test/eval suite plus fresh-clone bootstrap, restart/compaction recovery, tool-log replay, sandbox/guardrail adversarial corpus, memory reconstruction, subagent routing/resume, static and dynamic workflow recovery, lifecycle gate smoke tests, cross-stack portability fixtures, verifier disagreement scenario, plugin install/upgrade/rollback, and context-budget checks. Inspect for hidden `~/.claude/*` dependencies, secrets, absolute committed machine paths, disabled or bypassed checks, dead code, duplicate skills/agents/commands, oversized always-loaded instructions, stale state pointers, and undocumented exceptions.</w:t>
      </w:r>
      <w:r>
        <w:br/>
      </w:r>
      <w:r>
        <w:br/>
      </w:r>
      <w:r>
        <w:rPr>
          <w:rStyle w:val="VerbatimChar"/>
        </w:rPr>
        <w:t xml:space="preserve">For any failure, repair the smallest root cause within roadmap scope, rerun the focused check, then rerun the full acceptance suite. Do not weaken acceptance criteria, delete tests, suppress output, fabricate evidence, or broaden permissions. Update all stale documentation and schemas. Produce `.claude/state/roadmap/final-certification.md` containing a criterion-by-criterion verdict, commands and exit codes, artifact links, residual risks, portability evidence, release version, and exact git state. Set manifest phases complete only when proved; otherwise mark blocked/partial honestly and identify the first unmet dependency.</w:t>
      </w:r>
      <w:r>
        <w:br/>
      </w:r>
      <w:r>
        <w:br/>
      </w:r>
      <w:r>
        <w:rPr>
          <w:rStyle w:val="VerbatimChar"/>
        </w:rPr>
        <w:t xml:space="preserve">Completion requires every roadmap exit criterion to pass, the manifest/matrix/reports to agree, release artifacts to be reproducible, and the transcript to surface decisive evidence. Leave unrelated pre-existing changes untouched. If full completion cannot be achieved after 35 turns, stop modifications and provide the exact failing criteria, evidence, attempted fixes, current diff/status, and safest continuation point.</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2026-07-12T15:41:36Z</dcterms:created>
  <dcterms:modified xsi:type="dcterms:W3CDTF">2026-07-12T15:41:36Z</dcterms:modified>
</cp:coreProperties>
</file>

<file path=docProps/custom.xml><?xml version="1.0" encoding="utf-8"?>
<Properties xmlns="http://schemas.openxmlformats.org/officeDocument/2006/custom-properties" xmlns:vt="http://schemas.openxmlformats.org/officeDocument/2006/docPropsVTypes"/>
</file>