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E474" w14:textId="4C7BF5C1" w:rsidR="00B82AF8" w:rsidRPr="0081231A" w:rsidRDefault="00A54E61" w:rsidP="00B82A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1231A">
        <w:rPr>
          <w:rFonts w:ascii="Times New Roman" w:hAnsi="Times New Roman" w:cs="Times New Roman"/>
          <w:b/>
          <w:bCs/>
          <w:sz w:val="36"/>
          <w:szCs w:val="36"/>
          <w:lang w:val="en"/>
        </w:rPr>
        <w:t>HIT</w:t>
      </w:r>
      <w:r w:rsidRPr="0081231A">
        <w:rPr>
          <w:rFonts w:ascii="Times New Roman" w:hAnsi="Times New Roman" w:cs="Times New Roman"/>
          <w:b/>
          <w:bCs/>
          <w:sz w:val="36"/>
          <w:szCs w:val="36"/>
        </w:rPr>
        <w:t xml:space="preserve"> Manual</w:t>
      </w:r>
    </w:p>
    <w:p w14:paraId="4C58866D" w14:textId="71FCE507" w:rsidR="00B82AF8" w:rsidRDefault="00B82AF8">
      <w:pPr>
        <w:jc w:val="center"/>
        <w:rPr>
          <w:rFonts w:ascii="Times New Roman" w:hAnsi="Times New Roman" w:cs="Times New Roman"/>
          <w:b/>
          <w:bCs/>
        </w:rPr>
      </w:pPr>
      <w:r w:rsidRPr="00B82AF8">
        <w:rPr>
          <w:noProof/>
        </w:rPr>
        <w:drawing>
          <wp:inline distT="0" distB="0" distL="0" distR="0" wp14:anchorId="0DEB2C4A" wp14:editId="0A76D11F">
            <wp:extent cx="2367751" cy="247628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24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C059" w14:textId="77777777" w:rsidR="00E33EFA" w:rsidRDefault="00A54E6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The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"/>
        </w:rPr>
        <w:t>HIT</w:t>
      </w:r>
      <w:r>
        <w:rPr>
          <w:rFonts w:ascii="Times New Roman" w:hAnsi="Times New Roman" w:cs="Times New Roman"/>
          <w:sz w:val="18"/>
          <w:szCs w:val="18"/>
        </w:rPr>
        <w:t xml:space="preserve"> is a tool to calculate the position of trapped ions for highly charged biomolecule system. The result can be output in PDB format. In DFT/bin folder, there are several files:</w:t>
      </w:r>
    </w:p>
    <w:p w14:paraId="71BC000E" w14:textId="77777777" w:rsidR="00E33EFA" w:rsidRDefault="00A54E61">
      <w:pPr>
        <w:rPr>
          <w:rFonts w:ascii="Times New Roman" w:hAnsi="Times New Roman" w:cs="Times New Roman"/>
          <w:sz w:val="18"/>
          <w:szCs w:val="18"/>
          <w:lang w:val="en"/>
        </w:rPr>
      </w:pPr>
      <w:r>
        <w:rPr>
          <w:rFonts w:ascii="Times New Roman" w:hAnsi="Times New Roman" w:cs="Times New Roman"/>
          <w:sz w:val="18"/>
          <w:szCs w:val="18"/>
          <w:lang w:val="en"/>
        </w:rPr>
        <w:t>HIT</w:t>
      </w:r>
    </w:p>
    <w:p w14:paraId="545AFE3D" w14:textId="77777777" w:rsidR="00E33EFA" w:rsidRDefault="00A54E61">
      <w:pPr>
        <w:rPr>
          <w:rFonts w:ascii="Times New Roman" w:hAnsi="Times New Roman" w:cs="Times New Roman"/>
          <w:sz w:val="18"/>
          <w:szCs w:val="18"/>
          <w:lang w:val="en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"/>
        </w:rPr>
        <w:t>merge.tcl</w:t>
      </w:r>
      <w:proofErr w:type="spellEnd"/>
    </w:p>
    <w:p w14:paraId="41D84C64" w14:textId="77777777" w:rsidR="00E33EFA" w:rsidRDefault="00A54E6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run_</w:t>
      </w:r>
      <w:r>
        <w:rPr>
          <w:rFonts w:ascii="Times New Roman" w:hAnsi="Times New Roman" w:cs="Times New Roman"/>
          <w:sz w:val="18"/>
          <w:szCs w:val="18"/>
          <w:lang w:val="en"/>
        </w:rPr>
        <w:t>HIT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</w:rPr>
        <w:t>sh</w:t>
      </w:r>
      <w:proofErr w:type="spellEnd"/>
    </w:p>
    <w:p w14:paraId="21F77731" w14:textId="77777777" w:rsidR="00E33EFA" w:rsidRDefault="00E33EFA">
      <w:pPr>
        <w:rPr>
          <w:rFonts w:ascii="Times New Roman" w:hAnsi="Times New Roman" w:cs="Times New Roman"/>
          <w:sz w:val="18"/>
          <w:szCs w:val="18"/>
        </w:rPr>
      </w:pPr>
    </w:p>
    <w:p w14:paraId="2DA444A1" w14:textId="77777777" w:rsidR="00E33EFA" w:rsidRDefault="00A54E6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usage of </w:t>
      </w:r>
      <w:r>
        <w:rPr>
          <w:rFonts w:ascii="Times New Roman" w:hAnsi="Times New Roman" w:cs="Times New Roman"/>
          <w:sz w:val="18"/>
          <w:szCs w:val="18"/>
          <w:lang w:val="en"/>
        </w:rPr>
        <w:t>HIT</w:t>
      </w:r>
      <w:r>
        <w:rPr>
          <w:rFonts w:ascii="Times New Roman" w:hAnsi="Times New Roman" w:cs="Times New Roman"/>
          <w:sz w:val="18"/>
          <w:szCs w:val="18"/>
        </w:rPr>
        <w:t xml:space="preserve"> is:</w:t>
      </w:r>
    </w:p>
    <w:p w14:paraId="11E9A650" w14:textId="2412C570" w:rsidR="00E33EFA" w:rsidRDefault="00A54E61">
      <w:pPr>
        <w:rPr>
          <w:rFonts w:ascii="Times New Roman" w:hAnsi="Times New Roman" w:cs="Times New Roman"/>
          <w:sz w:val="18"/>
          <w:szCs w:val="18"/>
          <w:lang w:val="en"/>
        </w:rPr>
      </w:pPr>
      <w:r>
        <w:rPr>
          <w:rFonts w:ascii="Times New Roman" w:hAnsi="Times New Roman" w:cs="Times New Roman"/>
          <w:sz w:val="18"/>
          <w:szCs w:val="18"/>
          <w:lang w:val="en"/>
        </w:rPr>
        <w:t>Step 1</w:t>
      </w:r>
      <w:r w:rsidR="00822B48">
        <w:rPr>
          <w:rFonts w:ascii="Times New Roman" w:hAnsi="Times New Roman" w:cs="Times New Roman"/>
          <w:sz w:val="18"/>
          <w:szCs w:val="18"/>
          <w:lang w:val="en"/>
        </w:rPr>
        <w:t>.</w:t>
      </w:r>
      <w:r>
        <w:rPr>
          <w:rFonts w:ascii="Times New Roman" w:hAnsi="Times New Roman" w:cs="Times New Roman"/>
          <w:sz w:val="18"/>
          <w:szCs w:val="18"/>
          <w:lang w:val="en"/>
        </w:rPr>
        <w:t xml:space="preserve"> Make sure you have your </w:t>
      </w:r>
      <w:proofErr w:type="spellStart"/>
      <w:r>
        <w:rPr>
          <w:rFonts w:ascii="Times New Roman" w:hAnsi="Times New Roman" w:cs="Times New Roman"/>
          <w:sz w:val="18"/>
          <w:szCs w:val="18"/>
          <w:lang w:val="en"/>
        </w:rPr>
        <w:t>psf</w:t>
      </w:r>
      <w:proofErr w:type="spellEnd"/>
      <w:r>
        <w:rPr>
          <w:rFonts w:ascii="Times New Roman" w:hAnsi="Times New Roman" w:cs="Times New Roman"/>
          <w:sz w:val="18"/>
          <w:szCs w:val="18"/>
          <w:lang w:val="en"/>
        </w:rPr>
        <w:t xml:space="preserve"> file, dcd file, HIT, </w:t>
      </w:r>
      <w:proofErr w:type="spellStart"/>
      <w:r>
        <w:rPr>
          <w:rFonts w:ascii="Times New Roman" w:hAnsi="Times New Roman" w:cs="Times New Roman"/>
          <w:sz w:val="18"/>
          <w:szCs w:val="18"/>
          <w:lang w:val="en"/>
        </w:rPr>
        <w:t>merge.tcl</w:t>
      </w:r>
      <w:proofErr w:type="spellEnd"/>
      <w:r>
        <w:rPr>
          <w:rFonts w:ascii="Times New Roman" w:hAnsi="Times New Roman" w:cs="Times New Roman"/>
          <w:sz w:val="18"/>
          <w:szCs w:val="18"/>
          <w:lang w:val="en"/>
        </w:rPr>
        <w:t>, run_HIT.sh are in the same folder.</w:t>
      </w:r>
    </w:p>
    <w:p w14:paraId="4B9E0C06" w14:textId="03133FBF" w:rsidR="00E33EFA" w:rsidRDefault="00A54E61">
      <w:pPr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Step </w:t>
      </w:r>
      <w:r>
        <w:rPr>
          <w:rFonts w:ascii="Times New Roman" w:hAnsi="Times New Roman" w:cs="Times New Roman"/>
          <w:sz w:val="18"/>
          <w:szCs w:val="18"/>
          <w:lang w:val="en"/>
        </w:rPr>
        <w:t>2</w:t>
      </w:r>
      <w:r w:rsidR="00822B48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"/>
        </w:rPr>
        <w:t xml:space="preserve">merge.pdb </w:t>
      </w:r>
      <w:r>
        <w:rPr>
          <w:rFonts w:ascii="Times New Roman" w:hAnsi="Times New Roman" w:cs="Times New Roman"/>
          <w:sz w:val="18"/>
          <w:szCs w:val="18"/>
        </w:rPr>
        <w:t xml:space="preserve">file preparation: </w:t>
      </w:r>
    </w:p>
    <w:p w14:paraId="09402E88" w14:textId="77777777" w:rsidR="00E33EFA" w:rsidRDefault="00A54E61">
      <w:pPr>
        <w:rPr>
          <w:rFonts w:ascii="Times New Roman" w:hAnsi="Times New Roman" w:cs="Times New Roman"/>
          <w:sz w:val="18"/>
          <w:szCs w:val="18"/>
          <w:lang w:val="en"/>
        </w:rPr>
      </w:pPr>
      <w:r>
        <w:rPr>
          <w:rFonts w:ascii="Times New Roman" w:hAnsi="Times New Roman" w:cs="Times New Roman"/>
          <w:sz w:val="18"/>
          <w:szCs w:val="18"/>
          <w:lang w:val="en"/>
        </w:rPr>
        <w:t xml:space="preserve">Open </w:t>
      </w:r>
      <w:proofErr w:type="spellStart"/>
      <w:r>
        <w:rPr>
          <w:rFonts w:ascii="Times New Roman" w:hAnsi="Times New Roman" w:cs="Times New Roman"/>
          <w:sz w:val="18"/>
          <w:szCs w:val="18"/>
          <w:lang w:val="en"/>
        </w:rPr>
        <w:t>vmd</w:t>
      </w:r>
      <w:proofErr w:type="spellEnd"/>
    </w:p>
    <w:p w14:paraId="7E45BD8B" w14:textId="77777777" w:rsidR="00E33EFA" w:rsidRPr="00B82AF8" w:rsidRDefault="00A54E6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"/>
        </w:rPr>
        <w:t>Open Extension -- Tk Console</w:t>
      </w:r>
    </w:p>
    <w:p w14:paraId="548568CB" w14:textId="77777777" w:rsidR="00E33EFA" w:rsidRDefault="00A54E61">
      <w:pPr>
        <w:rPr>
          <w:rFonts w:ascii="Times New Roman" w:hAnsi="Times New Roman" w:cs="Times New Roman"/>
          <w:sz w:val="18"/>
          <w:szCs w:val="18"/>
          <w:lang w:val="en"/>
        </w:rPr>
      </w:pPr>
      <w:r>
        <w:rPr>
          <w:rFonts w:ascii="Times New Roman" w:hAnsi="Times New Roman" w:cs="Times New Roman"/>
          <w:sz w:val="18"/>
          <w:szCs w:val="18"/>
          <w:lang w:val="en"/>
        </w:rPr>
        <w:t xml:space="preserve">Input: “source </w:t>
      </w:r>
      <w:proofErr w:type="spellStart"/>
      <w:r>
        <w:rPr>
          <w:rFonts w:ascii="Times New Roman" w:hAnsi="Times New Roman" w:cs="Times New Roman"/>
          <w:sz w:val="18"/>
          <w:szCs w:val="18"/>
          <w:lang w:val="en"/>
        </w:rPr>
        <w:t>merge.tcl</w:t>
      </w:r>
      <w:proofErr w:type="spellEnd"/>
      <w:r>
        <w:rPr>
          <w:rFonts w:ascii="Times New Roman" w:hAnsi="Times New Roman" w:cs="Times New Roman"/>
          <w:sz w:val="18"/>
          <w:szCs w:val="18"/>
          <w:lang w:val="en"/>
        </w:rPr>
        <w:t xml:space="preserve">” and then follow the instruction to input your </w:t>
      </w:r>
      <w:proofErr w:type="spellStart"/>
      <w:r>
        <w:rPr>
          <w:rFonts w:ascii="Times New Roman" w:hAnsi="Times New Roman" w:cs="Times New Roman"/>
          <w:sz w:val="18"/>
          <w:szCs w:val="18"/>
          <w:lang w:val="en"/>
        </w:rPr>
        <w:t>psf</w:t>
      </w:r>
      <w:proofErr w:type="spellEnd"/>
      <w:r>
        <w:rPr>
          <w:rFonts w:ascii="Times New Roman" w:hAnsi="Times New Roman" w:cs="Times New Roman"/>
          <w:sz w:val="18"/>
          <w:szCs w:val="18"/>
          <w:lang w:val="en"/>
        </w:rPr>
        <w:t xml:space="preserve"> name and dcd file name.</w:t>
      </w:r>
    </w:p>
    <w:p w14:paraId="1D1211C9" w14:textId="77777777" w:rsidR="00E33EFA" w:rsidRDefault="00A54E6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"/>
        </w:rPr>
        <w:t xml:space="preserve">After a few minutes, you will get a file, named “merge.pdb”   </w:t>
      </w:r>
    </w:p>
    <w:p w14:paraId="5940FDEC" w14:textId="6E49BEB2" w:rsidR="00E33EFA" w:rsidRDefault="00A54E6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Step</w:t>
      </w:r>
      <w:r w:rsidR="00822B4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"/>
        </w:rPr>
        <w:t>3</w:t>
      </w:r>
      <w:r w:rsidR="00822B48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"/>
        </w:rPr>
        <w:t xml:space="preserve"> run “run_HIT.sh” in the terminal.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D5A1F87" w14:textId="359FF29B" w:rsidR="00E33EFA" w:rsidRDefault="00A54E61">
      <w:pPr>
        <w:rPr>
          <w:rFonts w:ascii="Times New Roman" w:hAnsi="Times New Roman" w:cs="Times New Roman"/>
          <w:sz w:val="18"/>
          <w:szCs w:val="18"/>
          <w:lang w:val="en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"/>
        </w:rPr>
        <w:t>“./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"/>
        </w:rPr>
        <w:t>run_HIT</w:t>
      </w:r>
      <w:proofErr w:type="spellEnd"/>
      <w:r>
        <w:rPr>
          <w:rFonts w:ascii="Times New Roman" w:hAnsi="Times New Roman" w:cs="Times New Roman"/>
          <w:sz w:val="18"/>
          <w:szCs w:val="18"/>
          <w:lang w:val="en"/>
        </w:rPr>
        <w:t xml:space="preserve"> </w:t>
      </w:r>
      <w:r w:rsidR="00500995">
        <w:rPr>
          <w:rFonts w:ascii="Times New Roman" w:hAnsi="Times New Roman" w:cs="Times New Roman"/>
          <w:sz w:val="18"/>
          <w:szCs w:val="18"/>
          <w:lang w:val="en"/>
        </w:rPr>
        <w:t xml:space="preserve">-f </w:t>
      </w:r>
      <w:r>
        <w:rPr>
          <w:rFonts w:ascii="Times New Roman" w:hAnsi="Times New Roman" w:cs="Times New Roman"/>
          <w:sz w:val="18"/>
          <w:szCs w:val="18"/>
          <w:lang w:val="en"/>
        </w:rPr>
        <w:t xml:space="preserve">merge.pdb </w:t>
      </w:r>
      <w:r w:rsidR="00500995">
        <w:rPr>
          <w:rFonts w:ascii="Times New Roman" w:hAnsi="Times New Roman" w:cs="Times New Roman"/>
          <w:sz w:val="18"/>
          <w:szCs w:val="18"/>
          <w:lang w:val="en"/>
        </w:rPr>
        <w:t>-</w:t>
      </w:r>
      <w:proofErr w:type="spellStart"/>
      <w:r w:rsidR="00500995">
        <w:rPr>
          <w:rFonts w:ascii="Times New Roman" w:hAnsi="Times New Roman" w:cs="Times New Roman"/>
          <w:sz w:val="18"/>
          <w:szCs w:val="18"/>
          <w:lang w:val="en"/>
        </w:rPr>
        <w:t>i</w:t>
      </w:r>
      <w:proofErr w:type="spellEnd"/>
      <w:r w:rsidR="00500995">
        <w:rPr>
          <w:rFonts w:ascii="Times New Roman" w:hAnsi="Times New Roman" w:cs="Times New Roman"/>
          <w:sz w:val="18"/>
          <w:szCs w:val="18"/>
          <w:lang w:val="en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"/>
        </w:rPr>
        <w:t>[</w:t>
      </w:r>
      <w:proofErr w:type="spellStart"/>
      <w:r>
        <w:rPr>
          <w:rFonts w:ascii="Times New Roman" w:hAnsi="Times New Roman" w:cs="Times New Roman"/>
          <w:sz w:val="18"/>
          <w:szCs w:val="18"/>
          <w:lang w:val="en"/>
        </w:rPr>
        <w:t>ion_name</w:t>
      </w:r>
      <w:proofErr w:type="spellEnd"/>
      <w:r>
        <w:rPr>
          <w:rFonts w:ascii="Times New Roman" w:hAnsi="Times New Roman" w:cs="Times New Roman"/>
          <w:sz w:val="18"/>
          <w:szCs w:val="18"/>
          <w:lang w:val="en"/>
        </w:rPr>
        <w:t xml:space="preserve">] </w:t>
      </w:r>
      <w:r w:rsidR="00500995">
        <w:rPr>
          <w:rFonts w:ascii="Times New Roman" w:hAnsi="Times New Roman" w:cs="Times New Roman"/>
          <w:sz w:val="18"/>
          <w:szCs w:val="18"/>
          <w:lang w:val="en"/>
        </w:rPr>
        <w:t xml:space="preserve">-n </w:t>
      </w:r>
      <w:r>
        <w:rPr>
          <w:rFonts w:ascii="Times New Roman" w:hAnsi="Times New Roman" w:cs="Times New Roman"/>
          <w:sz w:val="18"/>
          <w:szCs w:val="18"/>
          <w:lang w:val="en"/>
        </w:rPr>
        <w:t>[number of ions]”</w:t>
      </w:r>
    </w:p>
    <w:p w14:paraId="2A32DEB0" w14:textId="77777777" w:rsidR="00500995" w:rsidRDefault="00500995">
      <w:pPr>
        <w:rPr>
          <w:rFonts w:ascii="Times New Roman" w:hAnsi="Times New Roman" w:cs="Times New Roman"/>
          <w:sz w:val="18"/>
          <w:szCs w:val="18"/>
          <w:lang w:val="en"/>
        </w:rPr>
      </w:pPr>
      <w:r>
        <w:rPr>
          <w:rFonts w:ascii="Times New Roman" w:hAnsi="Times New Roman" w:cs="Times New Roman"/>
          <w:sz w:val="18"/>
          <w:szCs w:val="18"/>
          <w:lang w:val="en"/>
        </w:rPr>
        <w:t xml:space="preserve">NOTE: If you want to set the </w:t>
      </w:r>
      <w:proofErr w:type="spellStart"/>
      <w:r>
        <w:rPr>
          <w:rFonts w:ascii="Times New Roman" w:hAnsi="Times New Roman" w:cs="Times New Roman"/>
          <w:sz w:val="18"/>
          <w:szCs w:val="18"/>
          <w:lang w:val="en"/>
        </w:rPr>
        <w:t>cubesize</w:t>
      </w:r>
      <w:proofErr w:type="spellEnd"/>
      <w:r>
        <w:rPr>
          <w:rFonts w:ascii="Times New Roman" w:hAnsi="Times New Roman" w:cs="Times New Roman"/>
          <w:sz w:val="18"/>
          <w:szCs w:val="18"/>
          <w:lang w:val="en"/>
        </w:rPr>
        <w:t>, please use -s [</w:t>
      </w:r>
      <w:proofErr w:type="spellStart"/>
      <w:r>
        <w:rPr>
          <w:rFonts w:ascii="Times New Roman" w:hAnsi="Times New Roman" w:cs="Times New Roman"/>
          <w:sz w:val="18"/>
          <w:szCs w:val="18"/>
          <w:lang w:val="en"/>
        </w:rPr>
        <w:t>cubesize</w:t>
      </w:r>
      <w:proofErr w:type="spellEnd"/>
      <w:r>
        <w:rPr>
          <w:rFonts w:ascii="Times New Roman" w:hAnsi="Times New Roman" w:cs="Times New Roman"/>
          <w:sz w:val="18"/>
          <w:szCs w:val="18"/>
          <w:lang w:val="en"/>
        </w:rPr>
        <w:t xml:space="preserve">]. For more information about the </w:t>
      </w:r>
      <w:proofErr w:type="spellStart"/>
      <w:r>
        <w:rPr>
          <w:rFonts w:ascii="Times New Roman" w:hAnsi="Times New Roman" w:cs="Times New Roman"/>
          <w:sz w:val="18"/>
          <w:szCs w:val="18"/>
          <w:lang w:val="en"/>
        </w:rPr>
        <w:t>cubesize</w:t>
      </w:r>
      <w:proofErr w:type="spellEnd"/>
      <w:r>
        <w:rPr>
          <w:rFonts w:ascii="Times New Roman" w:hAnsi="Times New Roman" w:cs="Times New Roman"/>
          <w:sz w:val="18"/>
          <w:szCs w:val="18"/>
          <w:lang w:val="en"/>
        </w:rPr>
        <w:t xml:space="preserve">, please read the </w:t>
      </w:r>
      <w:proofErr w:type="gramStart"/>
      <w:r>
        <w:rPr>
          <w:rFonts w:ascii="Times New Roman" w:hAnsi="Times New Roman" w:cs="Times New Roman"/>
          <w:sz w:val="18"/>
          <w:szCs w:val="18"/>
          <w:lang w:val="en"/>
        </w:rPr>
        <w:t>article</w:t>
      </w:r>
      <w:proofErr w:type="gramEnd"/>
    </w:p>
    <w:p w14:paraId="542AF8E7" w14:textId="7C95BD9B" w:rsidR="00500995" w:rsidRDefault="00500995">
      <w:pPr>
        <w:rPr>
          <w:rFonts w:ascii="Times New Roman" w:hAnsi="Times New Roman" w:cs="Times New Roman"/>
          <w:sz w:val="18"/>
          <w:szCs w:val="18"/>
          <w:lang w:val="en"/>
        </w:rPr>
      </w:pPr>
      <w:r>
        <w:rPr>
          <w:rFonts w:ascii="Times New Roman" w:hAnsi="Times New Roman" w:cs="Times New Roman"/>
          <w:sz w:val="18"/>
          <w:szCs w:val="18"/>
          <w:lang w:val="en"/>
        </w:rPr>
        <w:t>”</w:t>
      </w:r>
      <w:r w:rsidRPr="00500995">
        <w:t xml:space="preserve"> </w:t>
      </w:r>
      <w:r w:rsidRPr="00500995">
        <w:rPr>
          <w:rFonts w:ascii="Times New Roman" w:hAnsi="Times New Roman" w:cs="Times New Roman"/>
          <w:sz w:val="18"/>
          <w:szCs w:val="18"/>
          <w:lang w:val="en"/>
        </w:rPr>
        <w:t xml:space="preserve">Sun, S., Karki, C., </w:t>
      </w:r>
      <w:proofErr w:type="spellStart"/>
      <w:r w:rsidRPr="00500995">
        <w:rPr>
          <w:rFonts w:ascii="Times New Roman" w:hAnsi="Times New Roman" w:cs="Times New Roman"/>
          <w:sz w:val="18"/>
          <w:szCs w:val="18"/>
          <w:lang w:val="en"/>
        </w:rPr>
        <w:t>Xie</w:t>
      </w:r>
      <w:proofErr w:type="spellEnd"/>
      <w:r w:rsidRPr="00500995">
        <w:rPr>
          <w:rFonts w:ascii="Times New Roman" w:hAnsi="Times New Roman" w:cs="Times New Roman"/>
          <w:sz w:val="18"/>
          <w:szCs w:val="18"/>
          <w:lang w:val="en"/>
        </w:rPr>
        <w:t>, Y., Xian, Y., Guo, W., Gao, B.Z. and Li, L., 2021. Hybrid method for representing ions in implicit solvation calculations. Computational and structural biotechnology journal, 19, pp.801-811.</w:t>
      </w:r>
      <w:r>
        <w:rPr>
          <w:rFonts w:ascii="Times New Roman" w:hAnsi="Times New Roman" w:cs="Times New Roman"/>
          <w:sz w:val="18"/>
          <w:szCs w:val="18"/>
          <w:lang w:val="en"/>
        </w:rPr>
        <w:t>”</w:t>
      </w:r>
    </w:p>
    <w:p w14:paraId="75783AE2" w14:textId="77777777" w:rsidR="00E33EFA" w:rsidRPr="00500995" w:rsidRDefault="00E33EFA">
      <w:pPr>
        <w:rPr>
          <w:rFonts w:ascii="Times New Roman" w:hAnsi="Times New Roman" w:cs="Times New Roman"/>
          <w:sz w:val="18"/>
          <w:szCs w:val="18"/>
          <w:lang w:val="en"/>
        </w:rPr>
      </w:pPr>
    </w:p>
    <w:p w14:paraId="2077DCD3" w14:textId="77777777" w:rsidR="00E33EFA" w:rsidRDefault="00A54E61">
      <w:pPr>
        <w:rPr>
          <w:rFonts w:ascii="Times New Roman" w:hAnsi="Times New Roman" w:cs="Times New Roman"/>
          <w:sz w:val="18"/>
          <w:szCs w:val="18"/>
          <w:lang w:val="en"/>
        </w:rPr>
      </w:pPr>
      <w:r>
        <w:rPr>
          <w:rFonts w:ascii="Times New Roman" w:hAnsi="Times New Roman" w:cs="Times New Roman"/>
          <w:sz w:val="18"/>
          <w:szCs w:val="18"/>
        </w:rPr>
        <w:t xml:space="preserve">Where </w:t>
      </w:r>
      <w:r>
        <w:rPr>
          <w:rFonts w:ascii="Times New Roman" w:hAnsi="Times New Roman" w:cs="Times New Roman"/>
          <w:sz w:val="18"/>
          <w:szCs w:val="18"/>
          <w:lang w:val="en"/>
        </w:rPr>
        <w:t>merge.pdb</w:t>
      </w:r>
      <w:r>
        <w:rPr>
          <w:rFonts w:ascii="Times New Roman" w:hAnsi="Times New Roman" w:cs="Times New Roman"/>
          <w:sz w:val="18"/>
          <w:szCs w:val="18"/>
        </w:rPr>
        <w:t xml:space="preserve"> is the ions coordinate in PDB format (here is the </w:t>
      </w:r>
      <w:r>
        <w:rPr>
          <w:rFonts w:ascii="Times New Roman" w:hAnsi="Times New Roman" w:cs="Times New Roman"/>
          <w:i/>
          <w:iCs/>
          <w:sz w:val="18"/>
          <w:szCs w:val="18"/>
        </w:rPr>
        <w:t>merge.pdb</w:t>
      </w:r>
      <w:r>
        <w:rPr>
          <w:rFonts w:ascii="Times New Roman" w:hAnsi="Times New Roman" w:cs="Times New Roman"/>
          <w:sz w:val="18"/>
          <w:szCs w:val="18"/>
        </w:rPr>
        <w:t xml:space="preserve">) saved from NAMD simulation by VMD. </w:t>
      </w:r>
      <w:proofErr w:type="spellStart"/>
      <w:r>
        <w:rPr>
          <w:rFonts w:ascii="Times New Roman" w:hAnsi="Times New Roman" w:cs="Times New Roman"/>
          <w:sz w:val="18"/>
          <w:szCs w:val="18"/>
          <w:lang w:val="en"/>
        </w:rPr>
        <w:t>ion_name</w:t>
      </w:r>
      <w:proofErr w:type="spellEnd"/>
      <w:r>
        <w:rPr>
          <w:rFonts w:ascii="Times New Roman" w:hAnsi="Times New Roman" w:cs="Times New Roman"/>
          <w:sz w:val="18"/>
          <w:szCs w:val="18"/>
          <w:lang w:val="en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is the target ion you want to add</w:t>
      </w:r>
      <w:r>
        <w:rPr>
          <w:rFonts w:ascii="Times New Roman" w:hAnsi="Times New Roman" w:cs="Times New Roman"/>
          <w:sz w:val="18"/>
          <w:szCs w:val="18"/>
          <w:lang w:val="en"/>
        </w:rPr>
        <w:t xml:space="preserve"> (it can be found in your </w:t>
      </w:r>
      <w:proofErr w:type="spellStart"/>
      <w:r>
        <w:rPr>
          <w:rFonts w:ascii="Times New Roman" w:hAnsi="Times New Roman" w:cs="Times New Roman"/>
          <w:sz w:val="18"/>
          <w:szCs w:val="18"/>
          <w:lang w:val="en"/>
        </w:rPr>
        <w:t>pdb</w:t>
      </w:r>
      <w:proofErr w:type="spellEnd"/>
      <w:r>
        <w:rPr>
          <w:rFonts w:ascii="Times New Roman" w:hAnsi="Times New Roman" w:cs="Times New Roman"/>
          <w:sz w:val="18"/>
          <w:szCs w:val="18"/>
          <w:lang w:val="en"/>
        </w:rPr>
        <w:t xml:space="preserve"> file, for example, sodium is SOD and chloride is CLA)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  <w:lang w:val="en"/>
        </w:rPr>
        <w:t>number of ions</w:t>
      </w:r>
      <w:r>
        <w:rPr>
          <w:rFonts w:ascii="Times New Roman" w:hAnsi="Times New Roman" w:cs="Times New Roman"/>
          <w:sz w:val="18"/>
          <w:szCs w:val="18"/>
        </w:rPr>
        <w:t xml:space="preserve"> is </w:t>
      </w:r>
      <w:r>
        <w:rPr>
          <w:rFonts w:ascii="Times New Roman" w:hAnsi="Times New Roman" w:cs="Times New Roman"/>
          <w:sz w:val="18"/>
          <w:szCs w:val="18"/>
          <w:lang w:val="en"/>
        </w:rPr>
        <w:t>an integer that how many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"/>
        </w:rPr>
        <w:t xml:space="preserve">target </w:t>
      </w:r>
      <w:r>
        <w:rPr>
          <w:rFonts w:ascii="Times New Roman" w:hAnsi="Times New Roman" w:cs="Times New Roman"/>
          <w:sz w:val="18"/>
          <w:szCs w:val="18"/>
        </w:rPr>
        <w:t>ions you want to add in your bio</w:t>
      </w:r>
      <w:r>
        <w:rPr>
          <w:rFonts w:ascii="Times New Roman" w:hAnsi="Times New Roman" w:cs="Times New Roman"/>
          <w:sz w:val="18"/>
          <w:szCs w:val="18"/>
          <w:lang w:val="en"/>
        </w:rPr>
        <w:t>molecule</w:t>
      </w:r>
      <w:r>
        <w:rPr>
          <w:rFonts w:ascii="Times New Roman" w:hAnsi="Times New Roman" w:cs="Times New Roman"/>
          <w:sz w:val="18"/>
          <w:szCs w:val="18"/>
        </w:rPr>
        <w:t xml:space="preserve"> model</w:t>
      </w:r>
      <w:r>
        <w:rPr>
          <w:rFonts w:ascii="Times New Roman" w:hAnsi="Times New Roman" w:cs="Times New Roman"/>
          <w:sz w:val="18"/>
          <w:szCs w:val="18"/>
          <w:lang w:val="en"/>
        </w:rPr>
        <w:t xml:space="preserve"> to compensate your system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  <w:lang w:val="en"/>
        </w:rPr>
        <w:t xml:space="preserve">cube size is 3.3, if you want to use </w:t>
      </w:r>
      <w:proofErr w:type="gramStart"/>
      <w:r>
        <w:rPr>
          <w:rFonts w:ascii="Times New Roman" w:hAnsi="Times New Roman" w:cs="Times New Roman"/>
          <w:sz w:val="18"/>
          <w:szCs w:val="18"/>
          <w:lang w:val="en"/>
        </w:rPr>
        <w:t>other</w:t>
      </w:r>
      <w:proofErr w:type="gramEnd"/>
      <w:r>
        <w:rPr>
          <w:rFonts w:ascii="Times New Roman" w:hAnsi="Times New Roman" w:cs="Times New Roman"/>
          <w:sz w:val="18"/>
          <w:szCs w:val="18"/>
          <w:lang w:val="en"/>
        </w:rPr>
        <w:t xml:space="preserve"> cube size just use another one. </w:t>
      </w:r>
    </w:p>
    <w:p w14:paraId="315F53B5" w14:textId="77777777" w:rsidR="00E33EFA" w:rsidRDefault="00E33EFA">
      <w:pPr>
        <w:rPr>
          <w:rFonts w:ascii="Times New Roman" w:hAnsi="Times New Roman" w:cs="Times New Roman"/>
          <w:sz w:val="18"/>
          <w:szCs w:val="18"/>
        </w:rPr>
      </w:pPr>
    </w:p>
    <w:p w14:paraId="311B246A" w14:textId="77777777" w:rsidR="00E33EFA" w:rsidRDefault="00A54E6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Tutorial on an example</w:t>
      </w:r>
    </w:p>
    <w:p w14:paraId="7950D24B" w14:textId="77777777" w:rsidR="00E33EFA" w:rsidRDefault="00A54E6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Here is an example of using </w:t>
      </w:r>
      <w:r>
        <w:rPr>
          <w:rFonts w:ascii="Times New Roman" w:hAnsi="Times New Roman" w:cs="Times New Roman"/>
          <w:sz w:val="18"/>
          <w:szCs w:val="18"/>
          <w:lang w:val="en"/>
        </w:rPr>
        <w:t>HIT</w:t>
      </w:r>
      <w:r>
        <w:rPr>
          <w:rFonts w:ascii="Times New Roman" w:hAnsi="Times New Roman" w:cs="Times New Roman"/>
          <w:sz w:val="18"/>
          <w:szCs w:val="18"/>
        </w:rPr>
        <w:t xml:space="preserve"> on a </w:t>
      </w:r>
      <w:r>
        <w:rPr>
          <w:rFonts w:ascii="Times New Roman" w:hAnsi="Times New Roman" w:cs="Times New Roman"/>
          <w:sz w:val="18"/>
          <w:szCs w:val="18"/>
          <w:lang w:val="en"/>
        </w:rPr>
        <w:t>kinesin-tubulin</w:t>
      </w:r>
      <w:r>
        <w:rPr>
          <w:rFonts w:ascii="Times New Roman" w:hAnsi="Times New Roman" w:cs="Times New Roman"/>
          <w:sz w:val="18"/>
          <w:szCs w:val="18"/>
        </w:rPr>
        <w:t xml:space="preserve"> complex on Linux system. </w:t>
      </w:r>
    </w:p>
    <w:p w14:paraId="3BDF7241" w14:textId="37A6BCD0" w:rsidR="00822B48" w:rsidRDefault="00A54E6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Once </w:t>
      </w:r>
      <w:r>
        <w:rPr>
          <w:rFonts w:ascii="Times New Roman" w:hAnsi="Times New Roman" w:cs="Times New Roman"/>
          <w:sz w:val="18"/>
          <w:szCs w:val="18"/>
          <w:lang w:val="en"/>
        </w:rPr>
        <w:t>HIT.zip</w:t>
      </w:r>
      <w:r>
        <w:rPr>
          <w:rFonts w:ascii="Times New Roman" w:hAnsi="Times New Roman" w:cs="Times New Roman"/>
          <w:sz w:val="18"/>
          <w:szCs w:val="18"/>
        </w:rPr>
        <w:t xml:space="preserve"> is downloaded, the example can be found in the </w:t>
      </w:r>
      <w:r w:rsidR="00822B48">
        <w:rPr>
          <w:rFonts w:ascii="Times New Roman" w:hAnsi="Times New Roman" w:cs="Times New Roman"/>
          <w:sz w:val="18"/>
          <w:szCs w:val="18"/>
        </w:rPr>
        <w:t>HI</w:t>
      </w:r>
      <w:r>
        <w:rPr>
          <w:rFonts w:ascii="Times New Roman" w:hAnsi="Times New Roman" w:cs="Times New Roman"/>
          <w:sz w:val="18"/>
          <w:szCs w:val="18"/>
        </w:rPr>
        <w:t xml:space="preserve">T/example/ folder. </w:t>
      </w:r>
    </w:p>
    <w:p w14:paraId="2CA074A5" w14:textId="39304A1A" w:rsidR="00E33EFA" w:rsidRDefault="00A54E6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This example is the </w:t>
      </w:r>
      <w:r>
        <w:rPr>
          <w:rFonts w:ascii="Times New Roman" w:hAnsi="Times New Roman" w:cs="Times New Roman"/>
          <w:sz w:val="18"/>
          <w:szCs w:val="18"/>
          <w:lang w:val="en"/>
        </w:rPr>
        <w:t>kinesin-tubulin</w:t>
      </w:r>
      <w:r>
        <w:rPr>
          <w:rFonts w:ascii="Times New Roman" w:hAnsi="Times New Roman" w:cs="Times New Roman"/>
          <w:sz w:val="18"/>
          <w:szCs w:val="18"/>
        </w:rPr>
        <w:t xml:space="preserve"> complex. To run the example, go to the example folder</w:t>
      </w:r>
      <w:r w:rsidR="00822B48">
        <w:rPr>
          <w:rFonts w:ascii="Times New Roman" w:hAnsi="Times New Roman" w:cs="Times New Roman"/>
          <w:sz w:val="18"/>
          <w:szCs w:val="18"/>
        </w:rPr>
        <w:t xml:space="preserve"> </w:t>
      </w:r>
      <w:r w:rsidR="00C2561B">
        <w:rPr>
          <w:rFonts w:ascii="Times New Roman" w:hAnsi="Times New Roman" w:cs="Times New Roman"/>
          <w:sz w:val="18"/>
          <w:szCs w:val="18"/>
        </w:rPr>
        <w:t>and</w:t>
      </w:r>
      <w:r w:rsidR="00822B4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run the following command</w:t>
      </w:r>
      <w:r>
        <w:rPr>
          <w:rFonts w:ascii="Times New Roman" w:hAnsi="Times New Roman" w:cs="Times New Roman"/>
          <w:sz w:val="18"/>
          <w:szCs w:val="18"/>
          <w:lang w:val="en"/>
        </w:rPr>
        <w:t>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22A798E9" w14:textId="77777777" w:rsidR="00E33EFA" w:rsidRDefault="00A54E61">
      <w:pPr>
        <w:rPr>
          <w:rFonts w:ascii="Times New Roman" w:hAnsi="Times New Roman" w:cs="Times New Roman"/>
          <w:sz w:val="18"/>
          <w:szCs w:val="18"/>
          <w:lang w:val="en"/>
        </w:rPr>
      </w:pPr>
      <w:r>
        <w:rPr>
          <w:rFonts w:ascii="Times New Roman" w:hAnsi="Times New Roman" w:cs="Times New Roman"/>
          <w:sz w:val="18"/>
          <w:szCs w:val="18"/>
          <w:lang w:val="en"/>
        </w:rPr>
        <w:t xml:space="preserve">1. in </w:t>
      </w:r>
      <w:proofErr w:type="spellStart"/>
      <w:r>
        <w:rPr>
          <w:rFonts w:ascii="Times New Roman" w:hAnsi="Times New Roman" w:cs="Times New Roman"/>
          <w:sz w:val="18"/>
          <w:szCs w:val="18"/>
          <w:lang w:val="en"/>
        </w:rPr>
        <w:t>vmd</w:t>
      </w:r>
      <w:proofErr w:type="spellEnd"/>
      <w:r>
        <w:rPr>
          <w:rFonts w:ascii="Times New Roman" w:hAnsi="Times New Roman" w:cs="Times New Roman"/>
          <w:sz w:val="18"/>
          <w:szCs w:val="18"/>
          <w:lang w:val="en"/>
        </w:rPr>
        <w:t xml:space="preserve"> Tk Console</w:t>
      </w:r>
    </w:p>
    <w:p w14:paraId="12A1FA9D" w14:textId="77777777" w:rsidR="00E33EFA" w:rsidRDefault="00A54E61">
      <w:pPr>
        <w:rPr>
          <w:rFonts w:ascii="Times New Roman" w:hAnsi="Times New Roman" w:cs="Times New Roman"/>
          <w:sz w:val="18"/>
          <w:szCs w:val="18"/>
          <w:lang w:val="en"/>
        </w:rPr>
      </w:pPr>
      <w:r>
        <w:rPr>
          <w:rFonts w:ascii="Times New Roman" w:hAnsi="Times New Roman" w:cs="Times New Roman"/>
          <w:sz w:val="18"/>
          <w:szCs w:val="18"/>
          <w:lang w:val="en"/>
        </w:rPr>
        <w:t xml:space="preserve">Input: source </w:t>
      </w:r>
      <w:proofErr w:type="spellStart"/>
      <w:r>
        <w:rPr>
          <w:rFonts w:ascii="Times New Roman" w:hAnsi="Times New Roman" w:cs="Times New Roman"/>
          <w:sz w:val="18"/>
          <w:szCs w:val="18"/>
          <w:lang w:val="en"/>
        </w:rPr>
        <w:t>merge.tcl</w:t>
      </w:r>
      <w:proofErr w:type="spellEnd"/>
    </w:p>
    <w:p w14:paraId="6B1815F3" w14:textId="0CA4B2FF" w:rsidR="00E33EFA" w:rsidRDefault="00A54E61">
      <w:pPr>
        <w:rPr>
          <w:rFonts w:ascii="Times New Roman" w:hAnsi="Times New Roman" w:cs="Times New Roman"/>
          <w:sz w:val="18"/>
          <w:szCs w:val="18"/>
          <w:lang w:val="en"/>
        </w:rPr>
      </w:pPr>
      <w:r>
        <w:rPr>
          <w:rFonts w:ascii="Times New Roman" w:hAnsi="Times New Roman" w:cs="Times New Roman"/>
          <w:sz w:val="18"/>
          <w:szCs w:val="18"/>
          <w:lang w:val="en"/>
        </w:rPr>
        <w:t xml:space="preserve">And input the </w:t>
      </w:r>
      <w:proofErr w:type="spellStart"/>
      <w:r>
        <w:rPr>
          <w:rFonts w:ascii="Times New Roman" w:hAnsi="Times New Roman" w:cs="Times New Roman"/>
          <w:sz w:val="18"/>
          <w:szCs w:val="18"/>
          <w:lang w:val="en"/>
        </w:rPr>
        <w:t>ionized.psf</w:t>
      </w:r>
      <w:proofErr w:type="spellEnd"/>
      <w:r>
        <w:rPr>
          <w:rFonts w:ascii="Times New Roman" w:hAnsi="Times New Roman" w:cs="Times New Roman"/>
          <w:sz w:val="18"/>
          <w:szCs w:val="18"/>
          <w:lang w:val="en"/>
        </w:rPr>
        <w:t xml:space="preserve"> and </w:t>
      </w:r>
      <w:proofErr w:type="spellStart"/>
      <w:r>
        <w:rPr>
          <w:rFonts w:ascii="Times New Roman" w:hAnsi="Times New Roman" w:cs="Times New Roman"/>
          <w:sz w:val="18"/>
          <w:szCs w:val="18"/>
          <w:lang w:val="en"/>
        </w:rPr>
        <w:t>eq.dcd</w:t>
      </w:r>
      <w:proofErr w:type="spellEnd"/>
      <w:r>
        <w:rPr>
          <w:rFonts w:ascii="Times New Roman" w:hAnsi="Times New Roman" w:cs="Times New Roman"/>
          <w:sz w:val="18"/>
          <w:szCs w:val="18"/>
          <w:lang w:val="en"/>
        </w:rPr>
        <w:t xml:space="preserve"> following the instructions.</w:t>
      </w:r>
    </w:p>
    <w:p w14:paraId="160EFEF8" w14:textId="292E0F8D" w:rsidR="00E33EFA" w:rsidRDefault="00A54E61">
      <w:pPr>
        <w:rPr>
          <w:rFonts w:ascii="Times New Roman" w:hAnsi="Times New Roman" w:cs="Times New Roman"/>
          <w:sz w:val="18"/>
          <w:szCs w:val="18"/>
          <w:lang w:val="en"/>
        </w:rPr>
      </w:pPr>
      <w:r>
        <w:rPr>
          <w:rFonts w:ascii="Times New Roman" w:hAnsi="Times New Roman" w:cs="Times New Roman"/>
          <w:sz w:val="18"/>
          <w:szCs w:val="18"/>
          <w:lang w:val="en"/>
        </w:rPr>
        <w:t>After that, you will get</w:t>
      </w:r>
      <w:r w:rsidR="00760E53">
        <w:rPr>
          <w:rFonts w:ascii="Times New Roman" w:hAnsi="Times New Roman" w:cs="Times New Roman"/>
          <w:sz w:val="18"/>
          <w:szCs w:val="18"/>
          <w:lang w:val="en"/>
        </w:rPr>
        <w:t xml:space="preserve"> the file named after</w:t>
      </w:r>
      <w:r>
        <w:rPr>
          <w:rFonts w:ascii="Times New Roman" w:hAnsi="Times New Roman" w:cs="Times New Roman"/>
          <w:sz w:val="18"/>
          <w:szCs w:val="18"/>
          <w:lang w:val="en"/>
        </w:rPr>
        <w:t xml:space="preserve"> </w:t>
      </w:r>
      <w:r w:rsidR="00760E53">
        <w:rPr>
          <w:rFonts w:ascii="Times New Roman" w:hAnsi="Times New Roman" w:cs="Times New Roman"/>
          <w:sz w:val="18"/>
          <w:szCs w:val="18"/>
          <w:lang w:val="en"/>
        </w:rPr>
        <w:t>“</w:t>
      </w:r>
      <w:r>
        <w:rPr>
          <w:rFonts w:ascii="Times New Roman" w:hAnsi="Times New Roman" w:cs="Times New Roman"/>
          <w:sz w:val="18"/>
          <w:szCs w:val="18"/>
          <w:lang w:val="en"/>
        </w:rPr>
        <w:t>merge.pdb</w:t>
      </w:r>
      <w:r w:rsidR="00760E53">
        <w:rPr>
          <w:rFonts w:ascii="Times New Roman" w:hAnsi="Times New Roman" w:cs="Times New Roman"/>
          <w:sz w:val="18"/>
          <w:szCs w:val="18"/>
          <w:lang w:val="en"/>
        </w:rPr>
        <w:t>”</w:t>
      </w:r>
      <w:r>
        <w:rPr>
          <w:rFonts w:ascii="Times New Roman" w:hAnsi="Times New Roman" w:cs="Times New Roman"/>
          <w:sz w:val="18"/>
          <w:szCs w:val="18"/>
          <w:lang w:val="en"/>
        </w:rPr>
        <w:t>.</w:t>
      </w:r>
    </w:p>
    <w:p w14:paraId="67175FC0" w14:textId="783971EE" w:rsidR="005724AD" w:rsidRDefault="005724AD">
      <w:pPr>
        <w:rPr>
          <w:rFonts w:ascii="Times New Roman" w:hAnsi="Times New Roman" w:cs="Times New Roman"/>
          <w:sz w:val="18"/>
          <w:szCs w:val="18"/>
          <w:lang w:val="en"/>
        </w:rPr>
      </w:pPr>
      <w:r>
        <w:rPr>
          <w:rFonts w:ascii="Times New Roman" w:hAnsi="Times New Roman" w:cs="Times New Roman"/>
          <w:sz w:val="18"/>
          <w:szCs w:val="18"/>
          <w:lang w:val="en"/>
        </w:rPr>
        <w:t>(Warning: this dcd file only contains 20 frames, which is only for guidance. In your real cases, the frames should be over 1000. The bigger, the better)</w:t>
      </w:r>
    </w:p>
    <w:p w14:paraId="585834F4" w14:textId="77777777" w:rsidR="00E33EFA" w:rsidRDefault="00A54E61">
      <w:pPr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"/>
        </w:rPr>
        <w:t>2. Open terminal and run the following command:</w:t>
      </w:r>
    </w:p>
    <w:p w14:paraId="4AF44BB5" w14:textId="189B0B50" w:rsidR="00E33EFA" w:rsidRPr="00B6628C" w:rsidRDefault="00A54E61">
      <w:pPr>
        <w:rPr>
          <w:rFonts w:ascii="Times New Roman" w:hAnsi="Times New Roman" w:cs="Times New Roman"/>
          <w:sz w:val="18"/>
          <w:szCs w:val="18"/>
          <w:lang w:val="en"/>
        </w:rPr>
      </w:pPr>
      <w:r w:rsidRPr="00B6628C">
        <w:rPr>
          <w:rFonts w:ascii="Times New Roman" w:hAnsi="Times New Roman" w:cs="Times New Roman"/>
          <w:sz w:val="18"/>
          <w:szCs w:val="18"/>
          <w:lang w:val="en"/>
        </w:rPr>
        <w:t xml:space="preserve">./run_HIT.sh </w:t>
      </w:r>
      <w:r w:rsidR="00500995">
        <w:rPr>
          <w:rFonts w:ascii="Times New Roman" w:hAnsi="Times New Roman" w:cs="Times New Roman"/>
          <w:sz w:val="18"/>
          <w:szCs w:val="18"/>
          <w:lang w:val="en"/>
        </w:rPr>
        <w:t xml:space="preserve">-f </w:t>
      </w:r>
      <w:r w:rsidRPr="00B6628C">
        <w:rPr>
          <w:rFonts w:ascii="Times New Roman" w:hAnsi="Times New Roman" w:cs="Times New Roman"/>
          <w:sz w:val="18"/>
          <w:szCs w:val="18"/>
          <w:lang w:val="en"/>
        </w:rPr>
        <w:t xml:space="preserve">merge.pdb </w:t>
      </w:r>
      <w:r w:rsidR="00500995">
        <w:rPr>
          <w:rFonts w:ascii="Times New Roman" w:hAnsi="Times New Roman" w:cs="Times New Roman"/>
          <w:sz w:val="18"/>
          <w:szCs w:val="18"/>
          <w:lang w:val="en"/>
        </w:rPr>
        <w:t>-</w:t>
      </w:r>
      <w:proofErr w:type="spellStart"/>
      <w:r w:rsidR="00500995">
        <w:rPr>
          <w:rFonts w:ascii="Times New Roman" w:hAnsi="Times New Roman" w:cs="Times New Roman"/>
          <w:sz w:val="18"/>
          <w:szCs w:val="18"/>
          <w:lang w:val="en"/>
        </w:rPr>
        <w:t>i</w:t>
      </w:r>
      <w:proofErr w:type="spellEnd"/>
      <w:r w:rsidR="00500995">
        <w:rPr>
          <w:rFonts w:ascii="Times New Roman" w:hAnsi="Times New Roman" w:cs="Times New Roman"/>
          <w:sz w:val="18"/>
          <w:szCs w:val="18"/>
          <w:lang w:val="en"/>
        </w:rPr>
        <w:t xml:space="preserve"> </w:t>
      </w:r>
      <w:r w:rsidRPr="00B6628C">
        <w:rPr>
          <w:rFonts w:ascii="Times New Roman" w:hAnsi="Times New Roman" w:cs="Times New Roman"/>
          <w:sz w:val="18"/>
          <w:szCs w:val="18"/>
          <w:lang w:val="en"/>
        </w:rPr>
        <w:t xml:space="preserve">SOD </w:t>
      </w:r>
      <w:r w:rsidR="00500995">
        <w:rPr>
          <w:rFonts w:ascii="Times New Roman" w:hAnsi="Times New Roman" w:cs="Times New Roman"/>
          <w:sz w:val="18"/>
          <w:szCs w:val="18"/>
          <w:lang w:val="en"/>
        </w:rPr>
        <w:t xml:space="preserve">-n </w:t>
      </w:r>
      <w:r w:rsidRPr="00B6628C">
        <w:rPr>
          <w:rFonts w:ascii="Times New Roman" w:hAnsi="Times New Roman" w:cs="Times New Roman"/>
          <w:sz w:val="18"/>
          <w:szCs w:val="18"/>
          <w:lang w:val="en"/>
        </w:rPr>
        <w:t>36</w:t>
      </w:r>
    </w:p>
    <w:p w14:paraId="19093B25" w14:textId="77777777" w:rsidR="00E33EFA" w:rsidRDefault="00A54E6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After the run, you will get such files: </w:t>
      </w:r>
    </w:p>
    <w:p w14:paraId="122EAC7F" w14:textId="717155EB" w:rsidR="00E33EFA" w:rsidRDefault="00A54E6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SOD.pdb</w:t>
      </w:r>
    </w:p>
    <w:p w14:paraId="239C4481" w14:textId="233F90D0" w:rsidR="00E33EFA" w:rsidRDefault="00A54E6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SOD.txt</w:t>
      </w:r>
    </w:p>
    <w:p w14:paraId="46FD4556" w14:textId="472CA8D7" w:rsidR="00E33EFA" w:rsidRDefault="00A54E6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SOD.pdb is the file of trapped sodium in </w:t>
      </w:r>
      <w:proofErr w:type="spellStart"/>
      <w:r>
        <w:rPr>
          <w:rFonts w:ascii="Times New Roman" w:hAnsi="Times New Roman" w:cs="Times New Roman"/>
          <w:sz w:val="18"/>
          <w:szCs w:val="18"/>
        </w:rPr>
        <w:t>pdb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file which could be visualized in Chimera. It is better to visualize it with biomolecule.</w:t>
      </w:r>
      <w:r w:rsidR="009A7C0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The SOD.txt is the centroid of all clusters with frequency.  </w:t>
      </w:r>
    </w:p>
    <w:p w14:paraId="7B6E9456" w14:textId="6E316536" w:rsidR="00E33EFA" w:rsidRPr="00B6628C" w:rsidRDefault="00A54E61" w:rsidP="00B6628C">
      <w:pPr>
        <w:jc w:val="center"/>
        <w:rPr>
          <w:rFonts w:ascii="Times New Roman" w:hAnsi="Times New Roman" w:cs="Times New Roman"/>
          <w:sz w:val="18"/>
          <w:szCs w:val="18"/>
          <w:lang w:val="en"/>
        </w:rPr>
      </w:pPr>
      <w:r>
        <w:rPr>
          <w:rFonts w:ascii="Times New Roman" w:hAnsi="Times New Roman" w:cs="Times New Roman"/>
          <w:noProof/>
          <w:sz w:val="18"/>
          <w:szCs w:val="18"/>
          <w:lang w:val="en"/>
        </w:rPr>
        <w:drawing>
          <wp:inline distT="0" distB="0" distL="114300" distR="114300" wp14:anchorId="02843DAF" wp14:editId="263F0891">
            <wp:extent cx="4485640" cy="2936875"/>
            <wp:effectExtent l="0" t="0" r="10160" b="1587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B155" w14:textId="1423BE35" w:rsidR="00E33EFA" w:rsidRDefault="00A54E61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Figure 1. trapped sodium</w:t>
      </w:r>
      <w:r>
        <w:rPr>
          <w:rFonts w:ascii="Times New Roman" w:hAnsi="Times New Roman" w:cs="Times New Roman"/>
          <w:sz w:val="18"/>
          <w:szCs w:val="18"/>
          <w:lang w:val="en"/>
        </w:rPr>
        <w:t xml:space="preserve"> (yellow balls)</w:t>
      </w:r>
      <w:r>
        <w:rPr>
          <w:rFonts w:ascii="Times New Roman" w:hAnsi="Times New Roman" w:cs="Times New Roman"/>
          <w:sz w:val="18"/>
          <w:szCs w:val="18"/>
        </w:rPr>
        <w:t xml:space="preserve"> with </w:t>
      </w:r>
      <w:r>
        <w:rPr>
          <w:rFonts w:ascii="Times New Roman" w:hAnsi="Times New Roman" w:cs="Times New Roman"/>
          <w:sz w:val="18"/>
          <w:szCs w:val="18"/>
          <w:lang w:val="en"/>
        </w:rPr>
        <w:t>kinesin-tubulin complex</w:t>
      </w:r>
      <w:r w:rsidR="009A7C09">
        <w:rPr>
          <w:rFonts w:ascii="Times New Roman" w:hAnsi="Times New Roman" w:cs="Times New Roman"/>
          <w:sz w:val="18"/>
          <w:szCs w:val="18"/>
          <w:lang w:val="en"/>
        </w:rPr>
        <w:t xml:space="preserve"> (this is from a 10ns MD simulation</w:t>
      </w:r>
      <w:r w:rsidR="001A2CCE">
        <w:rPr>
          <w:rFonts w:ascii="Times New Roman" w:hAnsi="Times New Roman" w:cs="Times New Roman"/>
          <w:sz w:val="18"/>
          <w:szCs w:val="18"/>
          <w:lang w:val="en"/>
        </w:rPr>
        <w:t xml:space="preserve"> with 2000 frames</w:t>
      </w:r>
      <w:r w:rsidR="009A7C09">
        <w:rPr>
          <w:rFonts w:ascii="Times New Roman" w:hAnsi="Times New Roman" w:cs="Times New Roman"/>
          <w:sz w:val="18"/>
          <w:szCs w:val="18"/>
          <w:lang w:val="en"/>
        </w:rPr>
        <w:t>)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45C90117" w14:textId="77777777" w:rsidR="00E33EFA" w:rsidRDefault="00E33EFA">
      <w:pPr>
        <w:rPr>
          <w:rFonts w:ascii="Times New Roman" w:hAnsi="Times New Roman" w:cs="Times New Roman"/>
          <w:sz w:val="18"/>
          <w:szCs w:val="18"/>
        </w:rPr>
      </w:pPr>
    </w:p>
    <w:p w14:paraId="4B3BA8D2" w14:textId="58A34D75" w:rsidR="00E33EFA" w:rsidRDefault="00A54E6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Reference: </w:t>
      </w:r>
    </w:p>
    <w:p w14:paraId="4AC8557B" w14:textId="4AA9F5BB" w:rsidR="00E33EFA" w:rsidRDefault="005175F3">
      <w:pPr>
        <w:rPr>
          <w:rFonts w:ascii="Times New Roman" w:hAnsi="Times New Roman" w:cs="Times New Roman"/>
          <w:sz w:val="18"/>
          <w:szCs w:val="18"/>
        </w:rPr>
      </w:pPr>
      <w:r w:rsidRPr="005175F3">
        <w:rPr>
          <w:rFonts w:ascii="Times New Roman" w:hAnsi="Times New Roman" w:cs="Times New Roman"/>
          <w:sz w:val="18"/>
          <w:szCs w:val="18"/>
        </w:rPr>
        <w:t xml:space="preserve">Sun, S., Karki, C., </w:t>
      </w:r>
      <w:proofErr w:type="spellStart"/>
      <w:r w:rsidRPr="005175F3">
        <w:rPr>
          <w:rFonts w:ascii="Times New Roman" w:hAnsi="Times New Roman" w:cs="Times New Roman"/>
          <w:sz w:val="18"/>
          <w:szCs w:val="18"/>
        </w:rPr>
        <w:t>Xie</w:t>
      </w:r>
      <w:proofErr w:type="spellEnd"/>
      <w:r w:rsidRPr="005175F3">
        <w:rPr>
          <w:rFonts w:ascii="Times New Roman" w:hAnsi="Times New Roman" w:cs="Times New Roman"/>
          <w:sz w:val="18"/>
          <w:szCs w:val="18"/>
        </w:rPr>
        <w:t>, Y., Xian, Y., Guo, W., Gao, B.Z. and Li, L., 2021. Hybrid method for representing ions in implicit solvation calculations. Computational and structural biotechnology journal, 19, pp.801-811.</w:t>
      </w:r>
    </w:p>
    <w:sectPr w:rsidR="00E3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5D2AB" w14:textId="77777777" w:rsidR="000E39B0" w:rsidRDefault="000E39B0">
      <w:pPr>
        <w:spacing w:line="240" w:lineRule="auto"/>
      </w:pPr>
      <w:r>
        <w:separator/>
      </w:r>
    </w:p>
  </w:endnote>
  <w:endnote w:type="continuationSeparator" w:id="0">
    <w:p w14:paraId="06E5078A" w14:textId="77777777" w:rsidR="000E39B0" w:rsidRDefault="000E3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E3FBC" w14:textId="77777777" w:rsidR="000E39B0" w:rsidRDefault="000E39B0">
      <w:pPr>
        <w:spacing w:line="240" w:lineRule="auto"/>
      </w:pPr>
      <w:r>
        <w:separator/>
      </w:r>
    </w:p>
  </w:footnote>
  <w:footnote w:type="continuationSeparator" w:id="0">
    <w:p w14:paraId="38DDA8EA" w14:textId="77777777" w:rsidR="000E39B0" w:rsidRDefault="000E39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0M7IwMzQxM7Q0NTNX0lEKTi0uzszPAykwrAUASave6CwAAAA="/>
  </w:docVars>
  <w:rsids>
    <w:rsidRoot w:val="00474B89"/>
    <w:rsid w:val="CF534EB3"/>
    <w:rsid w:val="DDDF5F7A"/>
    <w:rsid w:val="00027364"/>
    <w:rsid w:val="00046311"/>
    <w:rsid w:val="00063AE3"/>
    <w:rsid w:val="00077712"/>
    <w:rsid w:val="000E39B0"/>
    <w:rsid w:val="00176D3B"/>
    <w:rsid w:val="00185A54"/>
    <w:rsid w:val="00187825"/>
    <w:rsid w:val="00195F46"/>
    <w:rsid w:val="001A2CCE"/>
    <w:rsid w:val="002024C4"/>
    <w:rsid w:val="00252EA0"/>
    <w:rsid w:val="00264D29"/>
    <w:rsid w:val="002C12AE"/>
    <w:rsid w:val="00301B86"/>
    <w:rsid w:val="003D44D7"/>
    <w:rsid w:val="003E4AF9"/>
    <w:rsid w:val="00407EBE"/>
    <w:rsid w:val="00432F52"/>
    <w:rsid w:val="00474B89"/>
    <w:rsid w:val="004765BD"/>
    <w:rsid w:val="0047730D"/>
    <w:rsid w:val="004E1BB9"/>
    <w:rsid w:val="004F3E12"/>
    <w:rsid w:val="00500995"/>
    <w:rsid w:val="0051363E"/>
    <w:rsid w:val="005175F3"/>
    <w:rsid w:val="00564256"/>
    <w:rsid w:val="005724AD"/>
    <w:rsid w:val="0058785A"/>
    <w:rsid w:val="005A726A"/>
    <w:rsid w:val="00607660"/>
    <w:rsid w:val="0072605B"/>
    <w:rsid w:val="00737637"/>
    <w:rsid w:val="00760E53"/>
    <w:rsid w:val="00792721"/>
    <w:rsid w:val="007D1587"/>
    <w:rsid w:val="0081231A"/>
    <w:rsid w:val="00812FF5"/>
    <w:rsid w:val="00821BE6"/>
    <w:rsid w:val="00822B48"/>
    <w:rsid w:val="00947BA6"/>
    <w:rsid w:val="009A7C09"/>
    <w:rsid w:val="009B2E68"/>
    <w:rsid w:val="009E61E5"/>
    <w:rsid w:val="009F7BEA"/>
    <w:rsid w:val="00A419CC"/>
    <w:rsid w:val="00A54E61"/>
    <w:rsid w:val="00B04C74"/>
    <w:rsid w:val="00B33801"/>
    <w:rsid w:val="00B45710"/>
    <w:rsid w:val="00B569C4"/>
    <w:rsid w:val="00B6628C"/>
    <w:rsid w:val="00B82AF8"/>
    <w:rsid w:val="00B910F5"/>
    <w:rsid w:val="00BE0165"/>
    <w:rsid w:val="00BE7D6E"/>
    <w:rsid w:val="00C2561B"/>
    <w:rsid w:val="00C42063"/>
    <w:rsid w:val="00C766DE"/>
    <w:rsid w:val="00D505EB"/>
    <w:rsid w:val="00D64712"/>
    <w:rsid w:val="00D82334"/>
    <w:rsid w:val="00DB28F6"/>
    <w:rsid w:val="00E2134E"/>
    <w:rsid w:val="00E33EFA"/>
    <w:rsid w:val="00E7488C"/>
    <w:rsid w:val="00F34E0C"/>
    <w:rsid w:val="00FC2049"/>
    <w:rsid w:val="3E7245F0"/>
    <w:rsid w:val="45FA8FA5"/>
    <w:rsid w:val="77EF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5A74"/>
  <w15:docId w15:val="{9E5ABB2F-40AA-4DD8-A66D-68FC52F4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shengjie</dc:creator>
  <cp:lastModifiedBy>shengjie</cp:lastModifiedBy>
  <cp:revision>59</cp:revision>
  <dcterms:created xsi:type="dcterms:W3CDTF">2020-06-11T21:20:00Z</dcterms:created>
  <dcterms:modified xsi:type="dcterms:W3CDTF">2021-06-26T06:38:00Z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