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D59D" w14:textId="77777777" w:rsidR="00A93623" w:rsidRPr="00406CFF" w:rsidRDefault="00000000">
      <w:pPr>
        <w:spacing w:after="10" w:line="259" w:lineRule="auto"/>
        <w:ind w:left="8" w:firstLine="0"/>
        <w:jc w:val="center"/>
        <w:rPr>
          <w:b/>
          <w:sz w:val="20"/>
          <w:szCs w:val="22"/>
        </w:rPr>
      </w:pPr>
      <w:r w:rsidRPr="00406CFF">
        <w:rPr>
          <w:b/>
          <w:sz w:val="20"/>
          <w:szCs w:val="22"/>
        </w:rPr>
        <w:t xml:space="preserve">Jack Tilford-Carey </w:t>
      </w:r>
    </w:p>
    <w:p w14:paraId="3276E298" w14:textId="77777777" w:rsidR="00D20CAB" w:rsidRPr="00406CFF" w:rsidRDefault="00D20CAB" w:rsidP="00D20CAB">
      <w:pPr>
        <w:spacing w:line="288" w:lineRule="auto"/>
        <w:ind w:left="2170" w:firstLine="710"/>
        <w:rPr>
          <w:color w:val="222222"/>
          <w:sz w:val="20"/>
          <w:szCs w:val="20"/>
        </w:rPr>
      </w:pPr>
      <w:r w:rsidRPr="00406CFF">
        <w:rPr>
          <w:color w:val="222222"/>
          <w:sz w:val="20"/>
          <w:szCs w:val="20"/>
        </w:rPr>
        <w:t>jacktilfordcarey@gmail.com | 07544 502497</w:t>
      </w:r>
    </w:p>
    <w:p w14:paraId="03C231A6" w14:textId="46EAC852" w:rsidR="00D20CAB" w:rsidRDefault="00D20CAB" w:rsidP="00406CFF">
      <w:pPr>
        <w:spacing w:line="288" w:lineRule="auto"/>
        <w:jc w:val="center"/>
        <w:rPr>
          <w:sz w:val="20"/>
          <w:szCs w:val="22"/>
        </w:rPr>
      </w:pPr>
      <w:hyperlink r:id="rId5" w:history="1">
        <w:r w:rsidRPr="00406CFF">
          <w:rPr>
            <w:rStyle w:val="Hyperlink"/>
            <w:sz w:val="20"/>
            <w:szCs w:val="20"/>
          </w:rPr>
          <w:t>linkedin.com/in/jack-tilford-carey-8a0940227</w:t>
        </w:r>
      </w:hyperlink>
      <w:r w:rsidRPr="00406CFF">
        <w:rPr>
          <w:color w:val="222222"/>
          <w:sz w:val="20"/>
          <w:szCs w:val="20"/>
        </w:rPr>
        <w:t xml:space="preserve"> </w:t>
      </w:r>
      <w:hyperlink r:id="rId6" w:history="1">
        <w:r w:rsidRPr="00406CFF">
          <w:rPr>
            <w:rStyle w:val="Hyperlink"/>
            <w:sz w:val="20"/>
            <w:szCs w:val="20"/>
          </w:rPr>
          <w:t>https://github.com/jacktilfordcarey</w:t>
        </w:r>
      </w:hyperlink>
      <w:r w:rsidRPr="00406CFF">
        <w:rPr>
          <w:color w:val="222222"/>
          <w:sz w:val="20"/>
          <w:szCs w:val="20"/>
        </w:rPr>
        <w:t xml:space="preserve"> </w:t>
      </w:r>
      <w:hyperlink r:id="rId7" w:history="1">
        <w:r w:rsidRPr="00406CFF">
          <w:rPr>
            <w:rStyle w:val="Hyperlink"/>
            <w:sz w:val="20"/>
            <w:szCs w:val="20"/>
          </w:rPr>
          <w:t>jacktilfordcarey.netlify.app</w:t>
        </w:r>
      </w:hyperlink>
    </w:p>
    <w:p w14:paraId="2B7CE2E3" w14:textId="77777777" w:rsidR="00406CFF" w:rsidRPr="00406CFF" w:rsidRDefault="00406CFF" w:rsidP="00406CFF">
      <w:pPr>
        <w:spacing w:line="288" w:lineRule="auto"/>
        <w:jc w:val="center"/>
        <w:rPr>
          <w:color w:val="222222"/>
          <w:sz w:val="20"/>
          <w:szCs w:val="20"/>
        </w:rPr>
      </w:pPr>
    </w:p>
    <w:p w14:paraId="13592947" w14:textId="5E914110" w:rsidR="00D20CAB" w:rsidRPr="00406CFF" w:rsidRDefault="00000000" w:rsidP="00D20CAB">
      <w:pPr>
        <w:spacing w:after="12" w:line="259" w:lineRule="auto"/>
        <w:ind w:left="0" w:firstLine="0"/>
        <w:jc w:val="center"/>
        <w:rPr>
          <w:b/>
          <w:bCs/>
          <w:sz w:val="20"/>
          <w:szCs w:val="22"/>
        </w:rPr>
      </w:pPr>
      <w:r w:rsidRPr="00406CFF">
        <w:rPr>
          <w:b/>
          <w:bCs/>
          <w:sz w:val="20"/>
          <w:szCs w:val="22"/>
        </w:rPr>
        <w:t>Profile</w:t>
      </w:r>
    </w:p>
    <w:p w14:paraId="183C1485" w14:textId="24962444" w:rsidR="00D20CAB" w:rsidRPr="00406CFF" w:rsidRDefault="00D20CAB">
      <w:pPr>
        <w:spacing w:after="10" w:line="259" w:lineRule="auto"/>
        <w:ind w:left="0" w:firstLine="0"/>
        <w:rPr>
          <w:sz w:val="20"/>
          <w:szCs w:val="22"/>
        </w:rPr>
      </w:pPr>
      <w:r w:rsidRPr="00406CFF">
        <w:rPr>
          <w:sz w:val="20"/>
          <w:szCs w:val="22"/>
        </w:rPr>
        <w:t xml:space="preserve">Final-year Computer Science student at the University of Reading with a software engineering placement at Eli Lilly. Experience building full-stack applications using React, Next.js, Node.js, and PostgreSQL, including production-level applications. </w:t>
      </w:r>
    </w:p>
    <w:p w14:paraId="5D214236" w14:textId="77777777" w:rsidR="00A93623" w:rsidRPr="00406CFF" w:rsidRDefault="00000000">
      <w:pPr>
        <w:pStyle w:val="Heading1"/>
        <w:rPr>
          <w:b/>
          <w:bCs/>
          <w:sz w:val="20"/>
          <w:szCs w:val="22"/>
          <w:u w:val="none"/>
        </w:rPr>
      </w:pPr>
      <w:r w:rsidRPr="00406CFF">
        <w:rPr>
          <w:b/>
          <w:bCs/>
          <w:sz w:val="20"/>
          <w:szCs w:val="22"/>
          <w:u w:val="none"/>
        </w:rPr>
        <w:t xml:space="preserve">Education </w:t>
      </w:r>
    </w:p>
    <w:p w14:paraId="781D3BC2" w14:textId="39889696" w:rsidR="00A93623" w:rsidRPr="00406CFF" w:rsidRDefault="00000000" w:rsidP="00D20CAB">
      <w:pPr>
        <w:spacing w:after="10" w:line="259" w:lineRule="auto"/>
        <w:ind w:left="0" w:firstLine="0"/>
        <w:rPr>
          <w:sz w:val="20"/>
          <w:szCs w:val="22"/>
        </w:rPr>
      </w:pPr>
      <w:r w:rsidRPr="00406CFF">
        <w:rPr>
          <w:sz w:val="20"/>
          <w:szCs w:val="22"/>
        </w:rPr>
        <w:t>University of Reading – September 2023 – Present BSc Computer Science, Predicted</w:t>
      </w:r>
      <w:r w:rsidR="006B4BFD">
        <w:rPr>
          <w:sz w:val="20"/>
          <w:szCs w:val="22"/>
        </w:rPr>
        <w:t xml:space="preserve"> Grade</w:t>
      </w:r>
      <w:r w:rsidRPr="00406CFF">
        <w:rPr>
          <w:sz w:val="20"/>
          <w:szCs w:val="22"/>
        </w:rPr>
        <w:t xml:space="preserve">: First </w:t>
      </w:r>
    </w:p>
    <w:p w14:paraId="148A86ED" w14:textId="77777777" w:rsidR="00A93623" w:rsidRPr="00406CFF" w:rsidRDefault="00000000">
      <w:pPr>
        <w:rPr>
          <w:sz w:val="20"/>
          <w:szCs w:val="22"/>
        </w:rPr>
      </w:pPr>
      <w:r w:rsidRPr="00406CFF">
        <w:rPr>
          <w:sz w:val="20"/>
          <w:szCs w:val="22"/>
        </w:rPr>
        <w:t xml:space="preserve">Class Honours  </w:t>
      </w:r>
    </w:p>
    <w:p w14:paraId="2166F8E8" w14:textId="5EC11819" w:rsidR="00A93623" w:rsidRPr="00406CF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 xml:space="preserve">Relevant </w:t>
      </w:r>
      <w:r w:rsidR="006B4BFD">
        <w:rPr>
          <w:sz w:val="20"/>
          <w:szCs w:val="22"/>
        </w:rPr>
        <w:t>Modules</w:t>
      </w:r>
      <w:r w:rsidRPr="00406CFF">
        <w:rPr>
          <w:sz w:val="20"/>
          <w:szCs w:val="22"/>
        </w:rPr>
        <w:t xml:space="preserve">: </w:t>
      </w:r>
      <w:r w:rsidR="006B4BFD">
        <w:rPr>
          <w:sz w:val="20"/>
          <w:szCs w:val="22"/>
        </w:rPr>
        <w:t>Software Engineering, Cloud Computing, Databases, Blockchain and Security, Data Structures and Algorithms, Artificial Intelligence, Data Integration and Visualisation.</w:t>
      </w:r>
    </w:p>
    <w:p w14:paraId="44FE6AE5" w14:textId="6F814A61" w:rsidR="00D20CAB" w:rsidRDefault="00000000" w:rsidP="00406CFF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 xml:space="preserve">Activities/Societies: RUHacking, Athletics </w:t>
      </w:r>
    </w:p>
    <w:p w14:paraId="411A6641" w14:textId="77777777" w:rsidR="00406CFF" w:rsidRPr="00406CFF" w:rsidRDefault="00406CFF" w:rsidP="00406CFF">
      <w:pPr>
        <w:ind w:left="345" w:firstLine="0"/>
        <w:rPr>
          <w:sz w:val="20"/>
          <w:szCs w:val="22"/>
        </w:rPr>
      </w:pPr>
    </w:p>
    <w:p w14:paraId="55DE1FA5" w14:textId="7118DA1B" w:rsidR="00D20CAB" w:rsidRPr="00406CFF" w:rsidRDefault="00000000" w:rsidP="00406CFF">
      <w:pPr>
        <w:pStyle w:val="Heading1"/>
        <w:rPr>
          <w:b/>
          <w:bCs/>
          <w:sz w:val="20"/>
          <w:szCs w:val="22"/>
          <w:u w:val="none"/>
        </w:rPr>
      </w:pPr>
      <w:r w:rsidRPr="00406CFF">
        <w:rPr>
          <w:b/>
          <w:bCs/>
          <w:sz w:val="20"/>
          <w:szCs w:val="22"/>
          <w:u w:val="none"/>
        </w:rPr>
        <w:t xml:space="preserve">Relevant Work Experience </w:t>
      </w:r>
    </w:p>
    <w:p w14:paraId="78A65F0C" w14:textId="16705103" w:rsidR="00A93623" w:rsidRPr="00406CFF" w:rsidRDefault="00000000" w:rsidP="00D20CAB">
      <w:pPr>
        <w:pStyle w:val="Heading1"/>
        <w:jc w:val="left"/>
        <w:rPr>
          <w:b/>
          <w:bCs/>
          <w:sz w:val="20"/>
          <w:szCs w:val="22"/>
          <w:u w:val="none"/>
        </w:rPr>
      </w:pPr>
      <w:r w:rsidRPr="00406CFF">
        <w:rPr>
          <w:sz w:val="20"/>
          <w:szCs w:val="22"/>
          <w:u w:val="none"/>
        </w:rPr>
        <w:t xml:space="preserve">Eli Lilly – Software Development Intern – Bracknell | June 2025 – </w:t>
      </w:r>
      <w:r w:rsidR="00D20CAB" w:rsidRPr="00406CFF">
        <w:rPr>
          <w:sz w:val="20"/>
          <w:szCs w:val="22"/>
          <w:u w:val="none"/>
        </w:rPr>
        <w:t>June 2026</w:t>
      </w:r>
      <w:r w:rsidRPr="00406CFF">
        <w:rPr>
          <w:sz w:val="20"/>
          <w:szCs w:val="22"/>
          <w:u w:val="none"/>
        </w:rPr>
        <w:t xml:space="preserve"> </w:t>
      </w:r>
    </w:p>
    <w:p w14:paraId="56894A89" w14:textId="2AACA313" w:rsidR="00D20CAB" w:rsidRPr="00406CFF" w:rsidRDefault="00D20CAB" w:rsidP="00D20CAB">
      <w:pPr>
        <w:numPr>
          <w:ilvl w:val="0"/>
          <w:numId w:val="3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>Developed features and fixed critical bugs for Lilly Nexus, a clinical trials platform used by 500+ users</w:t>
      </w:r>
    </w:p>
    <w:p w14:paraId="4EB87A4B" w14:textId="77777777" w:rsidR="00593C5A" w:rsidRDefault="00593C5A" w:rsidP="00593C5A">
      <w:pPr>
        <w:numPr>
          <w:ilvl w:val="0"/>
          <w:numId w:val="3"/>
        </w:numPr>
        <w:ind w:hanging="360"/>
        <w:rPr>
          <w:sz w:val="20"/>
          <w:szCs w:val="22"/>
        </w:rPr>
      </w:pPr>
      <w:r w:rsidRPr="00593C5A">
        <w:rPr>
          <w:sz w:val="20"/>
          <w:szCs w:val="22"/>
        </w:rPr>
        <w:t>Worked within a Scaled Agile Framework (SAFe), participating in PI planning, sprint ceremonies, stakeholder demos, and cross-functional collaboration; followed enterprise delivery best practices including GitHub pull requests, peer code reviews, QA testing, and production release workflows.</w:t>
      </w:r>
    </w:p>
    <w:p w14:paraId="389878A3" w14:textId="5C5D5947" w:rsidR="00705CD1" w:rsidRPr="00723FDA" w:rsidRDefault="00723FDA" w:rsidP="00723FDA">
      <w:pPr>
        <w:numPr>
          <w:ilvl w:val="0"/>
          <w:numId w:val="3"/>
        </w:numPr>
        <w:ind w:hanging="360"/>
        <w:rPr>
          <w:sz w:val="20"/>
          <w:szCs w:val="22"/>
        </w:rPr>
      </w:pPr>
      <w:r w:rsidRPr="00723FDA">
        <w:rPr>
          <w:sz w:val="20"/>
          <w:szCs w:val="22"/>
        </w:rPr>
        <w:t>Proposed and implemented the Lilly Onboarding Portal</w:t>
      </w:r>
      <w:r>
        <w:rPr>
          <w:sz w:val="20"/>
          <w:szCs w:val="22"/>
        </w:rPr>
        <w:t>:</w:t>
      </w:r>
      <w:r w:rsidRPr="00723FDA">
        <w:rPr>
          <w:sz w:val="20"/>
          <w:szCs w:val="22"/>
        </w:rPr>
        <w:t xml:space="preserve"> a task-tracking and resource hub built with React, Next.js, and PostgreSQL</w:t>
      </w:r>
      <w:r>
        <w:rPr>
          <w:sz w:val="20"/>
          <w:szCs w:val="22"/>
        </w:rPr>
        <w:t>,</w:t>
      </w:r>
      <w:r w:rsidRPr="00723FDA">
        <w:rPr>
          <w:sz w:val="20"/>
          <w:szCs w:val="22"/>
        </w:rPr>
        <w:t xml:space="preserve"> adopted by 3+ teams across</w:t>
      </w:r>
      <w:r w:rsidR="006B4BFD">
        <w:rPr>
          <w:sz w:val="20"/>
          <w:szCs w:val="22"/>
        </w:rPr>
        <w:t xml:space="preserve"> the UK and</w:t>
      </w:r>
      <w:r w:rsidRPr="00723FDA">
        <w:rPr>
          <w:sz w:val="20"/>
          <w:szCs w:val="22"/>
        </w:rPr>
        <w:t xml:space="preserve"> India, significantly reducing manual onboarding</w:t>
      </w:r>
      <w:r>
        <w:rPr>
          <w:sz w:val="20"/>
          <w:szCs w:val="22"/>
        </w:rPr>
        <w:t xml:space="preserve"> effort</w:t>
      </w:r>
      <w:r w:rsidRPr="00723FDA">
        <w:rPr>
          <w:sz w:val="20"/>
          <w:szCs w:val="22"/>
        </w:rPr>
        <w:t>.</w:t>
      </w:r>
    </w:p>
    <w:p w14:paraId="42F0C2DE" w14:textId="1809E1AE" w:rsidR="00A93623" w:rsidRPr="00705CD1" w:rsidRDefault="00000000" w:rsidP="00705CD1">
      <w:pPr>
        <w:rPr>
          <w:sz w:val="20"/>
          <w:szCs w:val="22"/>
        </w:rPr>
      </w:pPr>
      <w:r w:rsidRPr="00705CD1">
        <w:rPr>
          <w:sz w:val="20"/>
          <w:szCs w:val="22"/>
        </w:rPr>
        <w:t xml:space="preserve">University of Reading – Research Assistant – Reading | March 2024 – July 2024 </w:t>
      </w:r>
    </w:p>
    <w:p w14:paraId="29709CE9" w14:textId="77777777" w:rsidR="00A93623" w:rsidRPr="00406CFF" w:rsidRDefault="00000000">
      <w:pPr>
        <w:numPr>
          <w:ilvl w:val="0"/>
          <w:numId w:val="3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 xml:space="preserve">Researched diverse mathematicians and computer scientists to create engaging profiles summarising their achievements and breakthroughs. </w:t>
      </w:r>
    </w:p>
    <w:p w14:paraId="66453A8B" w14:textId="77777777" w:rsidR="00D20CAB" w:rsidRPr="00406CFF" w:rsidRDefault="00000000">
      <w:pPr>
        <w:numPr>
          <w:ilvl w:val="0"/>
          <w:numId w:val="3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>Brought more attention to these individuals using the university's outreach platform.</w:t>
      </w:r>
    </w:p>
    <w:p w14:paraId="1CD4CE03" w14:textId="688202D0" w:rsidR="00D20CAB" w:rsidRDefault="00000000" w:rsidP="00406CFF">
      <w:pPr>
        <w:numPr>
          <w:ilvl w:val="0"/>
          <w:numId w:val="3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 xml:space="preserve">Experience collaborating across multiple university departments. </w:t>
      </w:r>
    </w:p>
    <w:p w14:paraId="0171C891" w14:textId="77777777" w:rsidR="00406CFF" w:rsidRPr="00406CFF" w:rsidRDefault="00406CFF" w:rsidP="00406CFF">
      <w:pPr>
        <w:ind w:left="345" w:firstLine="0"/>
        <w:rPr>
          <w:sz w:val="20"/>
          <w:szCs w:val="22"/>
        </w:rPr>
      </w:pPr>
    </w:p>
    <w:p w14:paraId="75F190E1" w14:textId="14476003" w:rsidR="00A93623" w:rsidRPr="00406CFF" w:rsidRDefault="00000000" w:rsidP="00D20CAB">
      <w:pPr>
        <w:pStyle w:val="Heading1"/>
        <w:rPr>
          <w:sz w:val="20"/>
          <w:szCs w:val="22"/>
        </w:rPr>
      </w:pPr>
      <w:r w:rsidRPr="00406CFF">
        <w:rPr>
          <w:b/>
          <w:bCs/>
          <w:sz w:val="20"/>
          <w:szCs w:val="22"/>
          <w:u w:val="none"/>
        </w:rPr>
        <w:t xml:space="preserve">Certifications </w:t>
      </w:r>
      <w:r w:rsidRPr="00406CFF">
        <w:rPr>
          <w:sz w:val="20"/>
          <w:szCs w:val="22"/>
        </w:rPr>
        <w:t xml:space="preserve"> </w:t>
      </w:r>
    </w:p>
    <w:p w14:paraId="4F50094A" w14:textId="77777777" w:rsidR="00A93623" w:rsidRPr="00406CFF" w:rsidRDefault="00000000">
      <w:pPr>
        <w:rPr>
          <w:sz w:val="20"/>
          <w:szCs w:val="22"/>
        </w:rPr>
      </w:pPr>
      <w:r w:rsidRPr="00406CFF">
        <w:rPr>
          <w:sz w:val="20"/>
          <w:szCs w:val="22"/>
        </w:rPr>
        <w:t xml:space="preserve">AWS Certified Cloud Practitioner – 2025 </w:t>
      </w:r>
    </w:p>
    <w:p w14:paraId="4C8137F8" w14:textId="4438CC26" w:rsidR="00A93623" w:rsidRPr="00406CFF" w:rsidRDefault="00000000">
      <w:pPr>
        <w:numPr>
          <w:ilvl w:val="0"/>
          <w:numId w:val="5"/>
        </w:numPr>
        <w:ind w:hanging="360"/>
        <w:rPr>
          <w:sz w:val="20"/>
          <w:szCs w:val="22"/>
        </w:rPr>
      </w:pPr>
      <w:r w:rsidRPr="00406CFF">
        <w:rPr>
          <w:sz w:val="20"/>
          <w:szCs w:val="22"/>
        </w:rPr>
        <w:t xml:space="preserve">Validated </w:t>
      </w:r>
      <w:r w:rsidR="002E069D" w:rsidRPr="00406CFF">
        <w:rPr>
          <w:sz w:val="20"/>
          <w:szCs w:val="22"/>
        </w:rPr>
        <w:t>core knowledge of</w:t>
      </w:r>
      <w:r w:rsidRPr="00406CFF">
        <w:rPr>
          <w:sz w:val="20"/>
          <w:szCs w:val="22"/>
        </w:rPr>
        <w:t xml:space="preserve"> AWS services, cloud concepts, security, architecture, pricing, and support. </w:t>
      </w:r>
    </w:p>
    <w:p w14:paraId="6468D63E" w14:textId="2227D752" w:rsidR="002E069D" w:rsidRPr="00406CFF" w:rsidRDefault="002E069D" w:rsidP="002E069D">
      <w:pPr>
        <w:rPr>
          <w:sz w:val="20"/>
          <w:szCs w:val="22"/>
        </w:rPr>
      </w:pPr>
      <w:r w:rsidRPr="00406CFF">
        <w:rPr>
          <w:sz w:val="20"/>
          <w:szCs w:val="22"/>
        </w:rPr>
        <w:t>AWS Certified AI Practitioner – 2025</w:t>
      </w:r>
    </w:p>
    <w:p w14:paraId="113660D6" w14:textId="05AD82BC" w:rsidR="002E069D" w:rsidRPr="00406CFF" w:rsidRDefault="002E069D" w:rsidP="002E069D">
      <w:pPr>
        <w:pStyle w:val="ListParagraph"/>
        <w:numPr>
          <w:ilvl w:val="0"/>
          <w:numId w:val="7"/>
        </w:numPr>
        <w:rPr>
          <w:sz w:val="20"/>
          <w:szCs w:val="22"/>
        </w:rPr>
      </w:pPr>
      <w:r w:rsidRPr="00406CFF">
        <w:rPr>
          <w:sz w:val="20"/>
          <w:szCs w:val="22"/>
        </w:rPr>
        <w:t>Demonstrated understanding of AI/ML concepts, generative AI, and AWS AI services – Applied in personal projects including MyPace – which integrated LLM-based coaching via OpenRouter.</w:t>
      </w:r>
    </w:p>
    <w:p w14:paraId="6A38B8D8" w14:textId="56C193AC" w:rsidR="00A93623" w:rsidRPr="00406CFF" w:rsidRDefault="002E069D" w:rsidP="002E069D">
      <w:pPr>
        <w:rPr>
          <w:sz w:val="20"/>
          <w:szCs w:val="22"/>
        </w:rPr>
      </w:pPr>
      <w:r w:rsidRPr="00406CFF">
        <w:rPr>
          <w:sz w:val="20"/>
          <w:szCs w:val="22"/>
        </w:rPr>
        <w:t>Microsoft Azure Fundamentals (AZ-900) – 2026</w:t>
      </w:r>
    </w:p>
    <w:p w14:paraId="5D0B427D" w14:textId="4AD02DC2" w:rsidR="002E069D" w:rsidRPr="00406CFF" w:rsidRDefault="002E069D" w:rsidP="002E069D">
      <w:pPr>
        <w:pStyle w:val="ListParagraph"/>
        <w:numPr>
          <w:ilvl w:val="0"/>
          <w:numId w:val="7"/>
        </w:numPr>
        <w:rPr>
          <w:sz w:val="20"/>
          <w:szCs w:val="22"/>
        </w:rPr>
      </w:pPr>
      <w:r w:rsidRPr="00406CFF">
        <w:rPr>
          <w:sz w:val="20"/>
          <w:szCs w:val="22"/>
        </w:rPr>
        <w:t xml:space="preserve">Validated core knowledge of Azure cloud services, governance, compliance, and pricing models – </w:t>
      </w:r>
      <w:r w:rsidR="006B4BFD">
        <w:rPr>
          <w:sz w:val="20"/>
          <w:szCs w:val="22"/>
        </w:rPr>
        <w:t>a</w:t>
      </w:r>
      <w:r w:rsidRPr="00406CFF">
        <w:rPr>
          <w:sz w:val="20"/>
          <w:szCs w:val="22"/>
        </w:rPr>
        <w:t>pplied directly in placement work including Azure AD SSO implementation for Nexus project.</w:t>
      </w:r>
    </w:p>
    <w:p w14:paraId="15D9D809" w14:textId="627F3EAB" w:rsidR="002E069D" w:rsidRPr="00406CFF" w:rsidRDefault="002E069D" w:rsidP="002E069D">
      <w:pPr>
        <w:rPr>
          <w:sz w:val="20"/>
          <w:szCs w:val="22"/>
        </w:rPr>
      </w:pPr>
      <w:r w:rsidRPr="00406CFF">
        <w:rPr>
          <w:sz w:val="20"/>
          <w:szCs w:val="22"/>
        </w:rPr>
        <w:t>Microsoft Azure AI Fundamentals (AI-900) – 2026</w:t>
      </w:r>
    </w:p>
    <w:p w14:paraId="67AC8EA2" w14:textId="2B779985" w:rsidR="00723FDA" w:rsidRDefault="002E069D" w:rsidP="00723FDA">
      <w:pPr>
        <w:pStyle w:val="ListParagraph"/>
        <w:numPr>
          <w:ilvl w:val="0"/>
          <w:numId w:val="7"/>
        </w:numPr>
        <w:rPr>
          <w:sz w:val="20"/>
          <w:szCs w:val="22"/>
        </w:rPr>
      </w:pPr>
      <w:r w:rsidRPr="00406CFF">
        <w:rPr>
          <w:sz w:val="20"/>
          <w:szCs w:val="22"/>
        </w:rPr>
        <w:t>Covers Azure AI services, responsible AI principles, and machine learning fundamentals.</w:t>
      </w:r>
    </w:p>
    <w:p w14:paraId="1C7002EA" w14:textId="77777777" w:rsidR="006B4BFD" w:rsidRPr="006B4BFD" w:rsidRDefault="006B4BFD" w:rsidP="006B4BFD">
      <w:pPr>
        <w:ind w:left="420" w:firstLine="0"/>
        <w:rPr>
          <w:sz w:val="20"/>
          <w:szCs w:val="22"/>
        </w:rPr>
      </w:pPr>
    </w:p>
    <w:p w14:paraId="59F90915" w14:textId="6492AEA3" w:rsidR="00406CFF" w:rsidRPr="00406CFF" w:rsidRDefault="00000000" w:rsidP="00406CFF">
      <w:pPr>
        <w:pStyle w:val="Heading1"/>
        <w:rPr>
          <w:sz w:val="20"/>
          <w:szCs w:val="22"/>
        </w:rPr>
      </w:pPr>
      <w:r w:rsidRPr="00406CFF">
        <w:rPr>
          <w:b/>
          <w:bCs/>
          <w:sz w:val="20"/>
          <w:szCs w:val="22"/>
          <w:u w:val="none"/>
        </w:rPr>
        <w:t xml:space="preserve">Skills &amp; Interests </w:t>
      </w:r>
      <w:r w:rsidRPr="00406CFF">
        <w:rPr>
          <w:sz w:val="20"/>
          <w:szCs w:val="22"/>
        </w:rPr>
        <w:t xml:space="preserve"> </w:t>
      </w:r>
    </w:p>
    <w:p w14:paraId="41DE4298" w14:textId="1B72FF44" w:rsidR="00406CFF" w:rsidRPr="00406CFF" w:rsidRDefault="00406CFF" w:rsidP="00406CFF">
      <w:pPr>
        <w:pStyle w:val="Heading1"/>
        <w:numPr>
          <w:ilvl w:val="0"/>
          <w:numId w:val="7"/>
        </w:numPr>
        <w:jc w:val="left"/>
        <w:rPr>
          <w:sz w:val="20"/>
          <w:szCs w:val="22"/>
          <w:u w:val="none"/>
        </w:rPr>
      </w:pPr>
      <w:r w:rsidRPr="00406CFF">
        <w:rPr>
          <w:sz w:val="20"/>
          <w:szCs w:val="22"/>
          <w:u w:val="none"/>
        </w:rPr>
        <w:t>Programming Languages &amp; Tools: JavaScript, TypeScript, Python, PHP</w:t>
      </w:r>
      <w:r w:rsidR="006B4BFD">
        <w:rPr>
          <w:sz w:val="20"/>
          <w:szCs w:val="22"/>
          <w:u w:val="none"/>
        </w:rPr>
        <w:t xml:space="preserve">, </w:t>
      </w:r>
      <w:r w:rsidRPr="00406CFF">
        <w:rPr>
          <w:sz w:val="20"/>
          <w:szCs w:val="22"/>
          <w:u w:val="none"/>
        </w:rPr>
        <w:t>SQL, React, Next.js</w:t>
      </w:r>
    </w:p>
    <w:p w14:paraId="06ADA481" w14:textId="25031B2B" w:rsidR="00406CFF" w:rsidRPr="00406CFF" w:rsidRDefault="00406CFF" w:rsidP="00406CFF">
      <w:pPr>
        <w:pStyle w:val="Heading1"/>
        <w:numPr>
          <w:ilvl w:val="0"/>
          <w:numId w:val="7"/>
        </w:numPr>
        <w:jc w:val="left"/>
        <w:rPr>
          <w:sz w:val="20"/>
          <w:szCs w:val="22"/>
          <w:u w:val="none"/>
        </w:rPr>
      </w:pPr>
      <w:r w:rsidRPr="00406CFF">
        <w:rPr>
          <w:sz w:val="20"/>
          <w:szCs w:val="22"/>
          <w:u w:val="none"/>
        </w:rPr>
        <w:t>Projects: MyPace (AI running coach, Strava API, 10k+ records), Lilly Nexus (clinical trials platform, 500+ users), Lilly Onboarding Portal (adopted across 3 countries), Yappo (social media platform), Restaurant POS System (MERN stack) – see portfolio for demos.</w:t>
      </w:r>
    </w:p>
    <w:p w14:paraId="6D963E5A" w14:textId="2CF6797D" w:rsidR="00A93623" w:rsidRDefault="00406CFF" w:rsidP="00406CFF">
      <w:pPr>
        <w:pStyle w:val="Heading1"/>
        <w:numPr>
          <w:ilvl w:val="0"/>
          <w:numId w:val="7"/>
        </w:numPr>
        <w:jc w:val="left"/>
        <w:rPr>
          <w:sz w:val="20"/>
          <w:szCs w:val="22"/>
          <w:u w:val="none"/>
        </w:rPr>
      </w:pPr>
      <w:r w:rsidRPr="00406CFF">
        <w:rPr>
          <w:sz w:val="20"/>
          <w:szCs w:val="22"/>
          <w:u w:val="none"/>
        </w:rPr>
        <w:t xml:space="preserve">Interests: </w:t>
      </w:r>
      <w:r w:rsidR="006B4BFD">
        <w:rPr>
          <w:sz w:val="20"/>
          <w:szCs w:val="22"/>
          <w:u w:val="none"/>
        </w:rPr>
        <w:t>M</w:t>
      </w:r>
      <w:r w:rsidRPr="00406CFF">
        <w:rPr>
          <w:sz w:val="20"/>
          <w:szCs w:val="22"/>
          <w:u w:val="none"/>
        </w:rPr>
        <w:t>iddle-distance runner (800m/1500m), weightlifting</w:t>
      </w:r>
      <w:r w:rsidR="006B4BFD">
        <w:rPr>
          <w:sz w:val="20"/>
          <w:szCs w:val="22"/>
          <w:u w:val="none"/>
        </w:rPr>
        <w:t xml:space="preserve"> and</w:t>
      </w:r>
      <w:r w:rsidRPr="00406CFF">
        <w:rPr>
          <w:sz w:val="20"/>
          <w:szCs w:val="22"/>
          <w:u w:val="none"/>
        </w:rPr>
        <w:t xml:space="preserve"> </w:t>
      </w:r>
      <w:r w:rsidR="006B4BFD">
        <w:rPr>
          <w:sz w:val="20"/>
          <w:szCs w:val="22"/>
          <w:u w:val="none"/>
        </w:rPr>
        <w:t>bouldering.</w:t>
      </w:r>
      <w:r w:rsidRPr="00406CFF">
        <w:rPr>
          <w:sz w:val="20"/>
          <w:szCs w:val="22"/>
          <w:u w:val="none"/>
        </w:rPr>
        <w:t xml:space="preserve"> </w:t>
      </w:r>
    </w:p>
    <w:p w14:paraId="702A9F6C" w14:textId="77777777" w:rsidR="006B4BFD" w:rsidRPr="006B4BFD" w:rsidRDefault="006B4BFD" w:rsidP="006B4BFD"/>
    <w:p w14:paraId="76F572A7" w14:textId="72210083" w:rsidR="006B4BFD" w:rsidRDefault="006B4BFD" w:rsidP="006B4BFD">
      <w:pPr>
        <w:ind w:left="0" w:firstLine="0"/>
        <w:jc w:val="center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</w:rPr>
        <w:lastRenderedPageBreak/>
        <w:t>Other Work Experience</w:t>
      </w:r>
    </w:p>
    <w:p w14:paraId="7A0C18E7" w14:textId="01F14AFB" w:rsidR="006B4BFD" w:rsidRDefault="006B4BFD" w:rsidP="006B4BFD">
      <w:pPr>
        <w:ind w:left="0" w:firstLine="0"/>
        <w:rPr>
          <w:sz w:val="20"/>
          <w:szCs w:val="22"/>
        </w:rPr>
      </w:pPr>
      <w:r>
        <w:rPr>
          <w:sz w:val="20"/>
          <w:szCs w:val="22"/>
        </w:rPr>
        <w:t>GLL (Better Leisure Center) – Lifeguard – Reading/Horley | August 2022 – June 2025</w:t>
      </w:r>
    </w:p>
    <w:p w14:paraId="116FCBD8" w14:textId="58EE35AF" w:rsidR="00574F73" w:rsidRDefault="00574F73" w:rsidP="00574F73">
      <w:pPr>
        <w:pStyle w:val="ListParagraph"/>
        <w:numPr>
          <w:ilvl w:val="0"/>
          <w:numId w:val="10"/>
        </w:numPr>
        <w:rPr>
          <w:sz w:val="20"/>
          <w:szCs w:val="22"/>
        </w:rPr>
      </w:pPr>
      <w:r w:rsidRPr="00574F73">
        <w:rPr>
          <w:sz w:val="20"/>
          <w:szCs w:val="22"/>
        </w:rPr>
        <w:t>Ensured the safety of pool users while developing teamwork, communication, and crisis management skills in a fast-paced environment.</w:t>
      </w:r>
    </w:p>
    <w:p w14:paraId="37CC4D28" w14:textId="15BB9986" w:rsidR="00574F73" w:rsidRDefault="00574F73" w:rsidP="00574F73">
      <w:pPr>
        <w:pStyle w:val="ListParagraph"/>
        <w:numPr>
          <w:ilvl w:val="0"/>
          <w:numId w:val="10"/>
        </w:numPr>
        <w:rPr>
          <w:sz w:val="20"/>
          <w:szCs w:val="22"/>
        </w:rPr>
      </w:pPr>
      <w:r w:rsidRPr="00574F73">
        <w:rPr>
          <w:sz w:val="20"/>
          <w:szCs w:val="22"/>
        </w:rPr>
        <w:t>Trusted to be reliable when working with customers.</w:t>
      </w:r>
    </w:p>
    <w:p w14:paraId="42043CCF" w14:textId="1AE0291E" w:rsidR="00574F73" w:rsidRPr="00574F73" w:rsidRDefault="00574F73" w:rsidP="00574F73">
      <w:pPr>
        <w:pStyle w:val="ListParagraph"/>
        <w:numPr>
          <w:ilvl w:val="0"/>
          <w:numId w:val="10"/>
        </w:numPr>
        <w:rPr>
          <w:sz w:val="20"/>
          <w:szCs w:val="22"/>
        </w:rPr>
      </w:pPr>
      <w:r w:rsidRPr="00574F73">
        <w:rPr>
          <w:sz w:val="20"/>
          <w:szCs w:val="22"/>
        </w:rPr>
        <w:t>Acquired National Pool Lifeguard Qualification (NPLQ)</w:t>
      </w:r>
      <w:r>
        <w:rPr>
          <w:sz w:val="20"/>
          <w:szCs w:val="22"/>
        </w:rPr>
        <w:t xml:space="preserve"> and attended monthly trainings, </w:t>
      </w:r>
      <w:r w:rsidRPr="00574F73">
        <w:rPr>
          <w:sz w:val="20"/>
          <w:szCs w:val="22"/>
        </w:rPr>
        <w:t>demonstrating a commitment to responsibility and high standards.</w:t>
      </w:r>
    </w:p>
    <w:p w14:paraId="54093314" w14:textId="77777777" w:rsidR="006B4BFD" w:rsidRPr="006B4BFD" w:rsidRDefault="006B4BFD" w:rsidP="006B4BFD">
      <w:pPr>
        <w:ind w:left="0" w:firstLine="0"/>
      </w:pPr>
    </w:p>
    <w:sectPr w:rsidR="006B4BFD" w:rsidRPr="006B4BFD">
      <w:pgSz w:w="11920" w:h="16840"/>
      <w:pgMar w:top="1440" w:right="1462" w:bottom="159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751"/>
    <w:multiLevelType w:val="hybridMultilevel"/>
    <w:tmpl w:val="DA8A7D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08F3"/>
    <w:multiLevelType w:val="hybridMultilevel"/>
    <w:tmpl w:val="E2D0D028"/>
    <w:lvl w:ilvl="0" w:tplc="2FE23F1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CA3AF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2FCCE2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55AF9A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20B18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A0DF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4A29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6CB0C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608E3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8524753"/>
    <w:multiLevelType w:val="hybridMultilevel"/>
    <w:tmpl w:val="5628918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346830DA"/>
    <w:multiLevelType w:val="hybridMultilevel"/>
    <w:tmpl w:val="AA58A3C0"/>
    <w:lvl w:ilvl="0" w:tplc="A93CE18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756696"/>
    <w:multiLevelType w:val="hybridMultilevel"/>
    <w:tmpl w:val="8E2A6C02"/>
    <w:lvl w:ilvl="0" w:tplc="A93CE18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B907AF"/>
    <w:multiLevelType w:val="hybridMultilevel"/>
    <w:tmpl w:val="78A0F1D4"/>
    <w:lvl w:ilvl="0" w:tplc="B656767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4078C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5C104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B6364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596811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A4F8F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644024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66D1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068C56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8AF09D6"/>
    <w:multiLevelType w:val="hybridMultilevel"/>
    <w:tmpl w:val="01520120"/>
    <w:lvl w:ilvl="0" w:tplc="9152747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DE2DC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6A275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ECB4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9A682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D501CF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EE0F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122602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0EBEF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E4678E6"/>
    <w:multiLevelType w:val="hybridMultilevel"/>
    <w:tmpl w:val="CFA0C120"/>
    <w:lvl w:ilvl="0" w:tplc="9BC8E26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8021D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D7C128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A0A367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B8FBF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7CE620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96AB9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43843E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B04BB7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D7F6D18"/>
    <w:multiLevelType w:val="hybridMultilevel"/>
    <w:tmpl w:val="1C880334"/>
    <w:lvl w:ilvl="0" w:tplc="5E52F1E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D245AA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863B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224C3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C52503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BC80F6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68AE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B9ED94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5ACA3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94B7681"/>
    <w:multiLevelType w:val="hybridMultilevel"/>
    <w:tmpl w:val="2004BB78"/>
    <w:lvl w:ilvl="0" w:tplc="725EF20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9DC1A1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B492D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09A7B7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DBA2F2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1F67E4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E24C8F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7A419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5A34D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43396956">
    <w:abstractNumId w:val="6"/>
  </w:num>
  <w:num w:numId="2" w16cid:durableId="586235325">
    <w:abstractNumId w:val="7"/>
  </w:num>
  <w:num w:numId="3" w16cid:durableId="1220557866">
    <w:abstractNumId w:val="5"/>
  </w:num>
  <w:num w:numId="4" w16cid:durableId="1329284487">
    <w:abstractNumId w:val="8"/>
  </w:num>
  <w:num w:numId="5" w16cid:durableId="853304627">
    <w:abstractNumId w:val="1"/>
  </w:num>
  <w:num w:numId="6" w16cid:durableId="24410864">
    <w:abstractNumId w:val="9"/>
  </w:num>
  <w:num w:numId="7" w16cid:durableId="20254724">
    <w:abstractNumId w:val="2"/>
  </w:num>
  <w:num w:numId="8" w16cid:durableId="176696461">
    <w:abstractNumId w:val="3"/>
  </w:num>
  <w:num w:numId="9" w16cid:durableId="431316509">
    <w:abstractNumId w:val="4"/>
  </w:num>
  <w:num w:numId="10" w16cid:durableId="1460609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623"/>
    <w:rsid w:val="0017729C"/>
    <w:rsid w:val="002E069D"/>
    <w:rsid w:val="00406CFF"/>
    <w:rsid w:val="00574F73"/>
    <w:rsid w:val="00593C5A"/>
    <w:rsid w:val="006B4BFD"/>
    <w:rsid w:val="00705CD1"/>
    <w:rsid w:val="00723FDA"/>
    <w:rsid w:val="009963AF"/>
    <w:rsid w:val="00997654"/>
    <w:rsid w:val="00A93623"/>
    <w:rsid w:val="00D20CAB"/>
    <w:rsid w:val="00DC5811"/>
    <w:rsid w:val="00F32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65A2D"/>
  <w15:docId w15:val="{566A4812-DA90-4D63-A639-C2BB0FB51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65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" w:line="259" w:lineRule="auto"/>
      <w:ind w:left="18" w:hanging="10"/>
      <w:jc w:val="center"/>
      <w:outlineLvl w:val="0"/>
    </w:pPr>
    <w:rPr>
      <w:rFonts w:ascii="Calibri" w:eastAsia="Calibri" w:hAnsi="Calibri" w:cs="Calibri"/>
      <w:color w:val="000000"/>
      <w:sz w:val="22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2"/>
      <w:u w:val="single" w:color="000000"/>
    </w:rPr>
  </w:style>
  <w:style w:type="character" w:styleId="Hyperlink">
    <w:name w:val="Hyperlink"/>
    <w:basedOn w:val="DefaultParagraphFont"/>
    <w:uiPriority w:val="99"/>
    <w:unhideWhenUsed/>
    <w:rsid w:val="00D20CAB"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00D20CA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20C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cktilfordcarey.netlify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cktilfordcarey" TargetMode="External"/><Relationship Id="rId5" Type="http://schemas.openxmlformats.org/officeDocument/2006/relationships/hyperlink" Target="https://www.linkedin.com/in/jack-tilford-carey-8a0940227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552</Words>
  <Characters>3148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Jack Tilford-Carey</vt:lpstr>
    </vt:vector>
  </TitlesOfParts>
  <Company>Eli Lilly and Company</Company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Tilford-Carey</dc:title>
  <dc:subject/>
  <dc:creator>Jack Tilford-Carey - Network</dc:creator>
  <cp:keywords/>
  <cp:lastModifiedBy>Jack Tilford-Carey</cp:lastModifiedBy>
  <cp:revision>2</cp:revision>
  <dcterms:created xsi:type="dcterms:W3CDTF">2026-08-11T15:36:00Z</dcterms:created>
  <dcterms:modified xsi:type="dcterms:W3CDTF">2026-08-11T15:36:00Z</dcterms:modified>
</cp:coreProperties>
</file>