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4A45C" w14:textId="71D59E8D" w:rsidR="0090066E" w:rsidRDefault="00D13EA6" w:rsidP="00D13EA6">
      <w:pPr>
        <w:pStyle w:val="Listenabsatz"/>
        <w:numPr>
          <w:ilvl w:val="0"/>
          <w:numId w:val="1"/>
        </w:numPr>
        <w:rPr>
          <w:lang w:val="en-GB"/>
        </w:rPr>
      </w:pPr>
      <w:r w:rsidRPr="00D13EA6">
        <w:rPr>
          <w:lang w:val="en-GB"/>
        </w:rPr>
        <w:t>Download Visual Studio Code IDE f</w:t>
      </w:r>
      <w:r>
        <w:rPr>
          <w:lang w:val="en-GB"/>
        </w:rPr>
        <w:t xml:space="preserve">rom </w:t>
      </w:r>
      <w:hyperlink r:id="rId5" w:history="1">
        <w:r w:rsidRPr="009530AC">
          <w:rPr>
            <w:rStyle w:val="Hyperlink"/>
            <w:lang w:val="en-GB"/>
          </w:rPr>
          <w:t>https://code.visualstudio.com/</w:t>
        </w:r>
      </w:hyperlink>
      <w:r>
        <w:rPr>
          <w:lang w:val="en-GB"/>
        </w:rPr>
        <w:t xml:space="preserve">. </w:t>
      </w:r>
    </w:p>
    <w:p w14:paraId="02236151" w14:textId="035861C5" w:rsidR="00D13EA6" w:rsidRDefault="00D13EA6" w:rsidP="00D13EA6">
      <w:pPr>
        <w:rPr>
          <w:lang w:val="en-GB"/>
        </w:rPr>
      </w:pPr>
      <w:r>
        <w:rPr>
          <w:noProof/>
        </w:rPr>
        <w:drawing>
          <wp:inline distT="0" distB="0" distL="0" distR="0" wp14:anchorId="6349C211" wp14:editId="231BFA27">
            <wp:extent cx="5760720" cy="34302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30270"/>
                    </a:xfrm>
                    <a:prstGeom prst="rect">
                      <a:avLst/>
                    </a:prstGeom>
                  </pic:spPr>
                </pic:pic>
              </a:graphicData>
            </a:graphic>
          </wp:inline>
        </w:drawing>
      </w:r>
    </w:p>
    <w:p w14:paraId="68C96DB7" w14:textId="293833C0" w:rsidR="00D13EA6" w:rsidRDefault="00D13EA6" w:rsidP="00D13EA6">
      <w:pPr>
        <w:pStyle w:val="Listenabsatz"/>
        <w:numPr>
          <w:ilvl w:val="0"/>
          <w:numId w:val="1"/>
        </w:numPr>
        <w:rPr>
          <w:lang w:val="en-GB"/>
        </w:rPr>
      </w:pPr>
      <w:r>
        <w:rPr>
          <w:lang w:val="en-GB"/>
        </w:rPr>
        <w:t>Follow the installation steps to install VS Code on your local machine.</w:t>
      </w:r>
    </w:p>
    <w:p w14:paraId="6C262384" w14:textId="77777777" w:rsidR="00CA505F" w:rsidRPr="00CA505F" w:rsidRDefault="00CA505F" w:rsidP="00CA505F">
      <w:pPr>
        <w:pStyle w:val="Listenabsatz"/>
        <w:rPr>
          <w:lang w:val="en-GB"/>
        </w:rPr>
      </w:pPr>
    </w:p>
    <w:p w14:paraId="7DBD09E1" w14:textId="0FBE4EFC" w:rsidR="00D13EA6" w:rsidRDefault="00D13EA6" w:rsidP="00D13EA6">
      <w:pPr>
        <w:pStyle w:val="Listenabsatz"/>
        <w:numPr>
          <w:ilvl w:val="0"/>
          <w:numId w:val="1"/>
        </w:numPr>
        <w:rPr>
          <w:lang w:val="en-GB"/>
        </w:rPr>
      </w:pPr>
      <w:r>
        <w:rPr>
          <w:lang w:val="en-GB"/>
        </w:rPr>
        <w:t xml:space="preserve">Prepare a simple test scenario: Create a folder somewhere on your machine (e.g. C:/Users/you/Desktop/stne) and create a .stne file. You can simply use a text editor like notepad or wordpad to create a .txt file and change the file extension to .stne. </w:t>
      </w:r>
    </w:p>
    <w:p w14:paraId="6431D3E9" w14:textId="1C45F5D6" w:rsidR="00CA505F" w:rsidRDefault="00CA505F" w:rsidP="00CA505F">
      <w:pPr>
        <w:pStyle w:val="Listenabsatz"/>
        <w:rPr>
          <w:lang w:val="en-GB"/>
        </w:rPr>
      </w:pPr>
      <w:r>
        <w:rPr>
          <w:noProof/>
        </w:rPr>
        <w:drawing>
          <wp:anchor distT="0" distB="0" distL="114300" distR="114300" simplePos="0" relativeHeight="251658240" behindDoc="1" locked="0" layoutInCell="1" allowOverlap="1" wp14:anchorId="02F26EE8" wp14:editId="6F9B45E1">
            <wp:simplePos x="0" y="0"/>
            <wp:positionH relativeFrom="column">
              <wp:posOffset>-4445</wp:posOffset>
            </wp:positionH>
            <wp:positionV relativeFrom="paragraph">
              <wp:posOffset>121285</wp:posOffset>
            </wp:positionV>
            <wp:extent cx="5760720" cy="901678"/>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901678"/>
                    </a:xfrm>
                    <a:prstGeom prst="rect">
                      <a:avLst/>
                    </a:prstGeom>
                  </pic:spPr>
                </pic:pic>
              </a:graphicData>
            </a:graphic>
            <wp14:sizeRelH relativeFrom="page">
              <wp14:pctWidth>0</wp14:pctWidth>
            </wp14:sizeRelH>
            <wp14:sizeRelV relativeFrom="page">
              <wp14:pctHeight>0</wp14:pctHeight>
            </wp14:sizeRelV>
          </wp:anchor>
        </w:drawing>
      </w:r>
    </w:p>
    <w:p w14:paraId="5990274D" w14:textId="3A89D61E" w:rsidR="00CA505F" w:rsidRPr="00CA505F" w:rsidRDefault="00CA505F" w:rsidP="00CA505F">
      <w:pPr>
        <w:pStyle w:val="Listenabsatz"/>
        <w:rPr>
          <w:lang w:val="en-GB"/>
        </w:rPr>
      </w:pPr>
    </w:p>
    <w:p w14:paraId="12E8D6EB" w14:textId="138413D8" w:rsidR="00CA505F" w:rsidRPr="00CA505F" w:rsidRDefault="00CA505F" w:rsidP="00CA505F">
      <w:pPr>
        <w:rPr>
          <w:lang w:val="en-GB"/>
        </w:rPr>
      </w:pPr>
    </w:p>
    <w:p w14:paraId="67159F0B" w14:textId="3D3D0D0E" w:rsidR="00CA505F" w:rsidRDefault="00CA505F" w:rsidP="00CA505F">
      <w:pPr>
        <w:pStyle w:val="Listenabsatz"/>
        <w:rPr>
          <w:lang w:val="en-GB"/>
        </w:rPr>
      </w:pPr>
    </w:p>
    <w:p w14:paraId="32167B4B" w14:textId="521025B6" w:rsidR="00CA505F" w:rsidRPr="00CA505F" w:rsidRDefault="00CA505F" w:rsidP="00CA505F">
      <w:pPr>
        <w:pStyle w:val="Listenabsatz"/>
        <w:rPr>
          <w:lang w:val="en-GB"/>
        </w:rPr>
      </w:pPr>
    </w:p>
    <w:p w14:paraId="35F730BD" w14:textId="5083AA35" w:rsidR="00CA505F" w:rsidRDefault="00CA505F" w:rsidP="00D13EA6">
      <w:pPr>
        <w:pStyle w:val="Listenabsatz"/>
        <w:numPr>
          <w:ilvl w:val="0"/>
          <w:numId w:val="1"/>
        </w:numPr>
        <w:rPr>
          <w:lang w:val="en-GB"/>
        </w:rPr>
      </w:pPr>
      <w:r>
        <w:rPr>
          <w:noProof/>
        </w:rPr>
        <w:drawing>
          <wp:anchor distT="0" distB="0" distL="114300" distR="114300" simplePos="0" relativeHeight="251659264" behindDoc="0" locked="0" layoutInCell="1" allowOverlap="1" wp14:anchorId="0B9F4786" wp14:editId="64E011D9">
            <wp:simplePos x="0" y="0"/>
            <wp:positionH relativeFrom="column">
              <wp:posOffset>214630</wp:posOffset>
            </wp:positionH>
            <wp:positionV relativeFrom="paragraph">
              <wp:posOffset>184785</wp:posOffset>
            </wp:positionV>
            <wp:extent cx="5351010" cy="3009900"/>
            <wp:effectExtent l="0" t="0" r="254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1010" cy="3009900"/>
                    </a:xfrm>
                    <a:prstGeom prst="rect">
                      <a:avLst/>
                    </a:prstGeom>
                  </pic:spPr>
                </pic:pic>
              </a:graphicData>
            </a:graphic>
            <wp14:sizeRelH relativeFrom="page">
              <wp14:pctWidth>0</wp14:pctWidth>
            </wp14:sizeRelH>
            <wp14:sizeRelV relativeFrom="page">
              <wp14:pctHeight>0</wp14:pctHeight>
            </wp14:sizeRelV>
          </wp:anchor>
        </w:drawing>
      </w:r>
      <w:r>
        <w:rPr>
          <w:lang w:val="en-GB"/>
        </w:rPr>
        <w:t>Paste some Code from a STNE Script into the file.</w:t>
      </w:r>
      <w:r w:rsidRPr="00CA505F">
        <w:rPr>
          <w:noProof/>
          <w:lang w:val="en-GB"/>
        </w:rPr>
        <w:t xml:space="preserve"> </w:t>
      </w:r>
    </w:p>
    <w:p w14:paraId="3F01E5FE" w14:textId="15DBF972" w:rsidR="00CA505F" w:rsidRDefault="00CA505F" w:rsidP="00D13EA6">
      <w:pPr>
        <w:pStyle w:val="Listenabsatz"/>
        <w:numPr>
          <w:ilvl w:val="0"/>
          <w:numId w:val="1"/>
        </w:numPr>
        <w:rPr>
          <w:lang w:val="en-GB"/>
        </w:rPr>
      </w:pPr>
      <w:r>
        <w:rPr>
          <w:noProof/>
        </w:rPr>
        <w:lastRenderedPageBreak/>
        <w:drawing>
          <wp:anchor distT="0" distB="0" distL="114300" distR="114300" simplePos="0" relativeHeight="251660288" behindDoc="0" locked="0" layoutInCell="1" allowOverlap="1" wp14:anchorId="0D64671B" wp14:editId="3B865F9C">
            <wp:simplePos x="0" y="0"/>
            <wp:positionH relativeFrom="column">
              <wp:posOffset>52705</wp:posOffset>
            </wp:positionH>
            <wp:positionV relativeFrom="paragraph">
              <wp:posOffset>433705</wp:posOffset>
            </wp:positionV>
            <wp:extent cx="5760720" cy="277050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77050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Now, open your Visual Studio IDE and go to the Marketplace. You can use the Icon in the left menu bar or go to View </w:t>
      </w:r>
      <w:r w:rsidRPr="00CA505F">
        <w:rPr>
          <w:lang w:val="en-GB"/>
        </w:rPr>
        <w:sym w:font="Wingdings" w:char="F0E0"/>
      </w:r>
      <w:r>
        <w:rPr>
          <w:lang w:val="en-GB"/>
        </w:rPr>
        <w:t xml:space="preserve"> Extensions</w:t>
      </w:r>
    </w:p>
    <w:p w14:paraId="0DF39EAE" w14:textId="7B4406C1" w:rsidR="00CA505F" w:rsidRDefault="00CA505F" w:rsidP="00CA505F">
      <w:pPr>
        <w:rPr>
          <w:lang w:val="en-GB"/>
        </w:rPr>
      </w:pPr>
    </w:p>
    <w:p w14:paraId="4C0E60A6" w14:textId="1F0B40C5" w:rsidR="00CA505F" w:rsidRDefault="00CA505F" w:rsidP="00CA505F">
      <w:pPr>
        <w:pStyle w:val="Listenabsatz"/>
        <w:numPr>
          <w:ilvl w:val="0"/>
          <w:numId w:val="1"/>
        </w:numPr>
        <w:rPr>
          <w:lang w:val="en-GB"/>
        </w:rPr>
      </w:pPr>
      <w:r>
        <w:rPr>
          <w:lang w:val="en-GB"/>
        </w:rPr>
        <w:t xml:space="preserve">Search for “STNE” and install the extension. Alternatively, you could go to the store and download the extension from </w:t>
      </w:r>
      <w:hyperlink r:id="rId10" w:history="1">
        <w:r w:rsidRPr="009530AC">
          <w:rPr>
            <w:rStyle w:val="Hyperlink"/>
            <w:lang w:val="en-GB"/>
          </w:rPr>
          <w:t>https://marketplace.visualstudio.com/items?itemName=STNE.stnescript-support</w:t>
        </w:r>
      </w:hyperlink>
    </w:p>
    <w:p w14:paraId="0C9BD170" w14:textId="5F68CC09" w:rsidR="00CA505F" w:rsidRPr="00CA505F" w:rsidRDefault="00CA505F" w:rsidP="00CA505F">
      <w:pPr>
        <w:pStyle w:val="Listenabsatz"/>
        <w:rPr>
          <w:lang w:val="en-GB"/>
        </w:rPr>
      </w:pPr>
    </w:p>
    <w:p w14:paraId="79038781" w14:textId="0B1A6E8F" w:rsidR="00CA505F" w:rsidRDefault="00CA505F" w:rsidP="00CA505F">
      <w:pPr>
        <w:pStyle w:val="Listenabsatz"/>
        <w:numPr>
          <w:ilvl w:val="0"/>
          <w:numId w:val="1"/>
        </w:numPr>
        <w:rPr>
          <w:lang w:val="en-GB"/>
        </w:rPr>
      </w:pPr>
      <w:r>
        <w:rPr>
          <w:lang w:val="en-GB"/>
        </w:rPr>
        <w:t>After installing the extension, use the “Set File Icon Theme” button and select the STNE theme. You can also do so by going to the VS Code settings or using the Command Palette. Note that this step is not required to get the extension running on only provides visuals.</w:t>
      </w:r>
    </w:p>
    <w:p w14:paraId="3748597C" w14:textId="101025AA" w:rsidR="00CA505F" w:rsidRPr="00CA505F" w:rsidRDefault="00CA505F" w:rsidP="00CA505F">
      <w:pPr>
        <w:pStyle w:val="Listenabsatz"/>
        <w:rPr>
          <w:lang w:val="en-GB"/>
        </w:rPr>
      </w:pPr>
      <w:r>
        <w:rPr>
          <w:noProof/>
          <w:lang w:val="en-GB"/>
        </w:rPr>
        <w:drawing>
          <wp:anchor distT="0" distB="0" distL="114300" distR="114300" simplePos="0" relativeHeight="251662336" behindDoc="1" locked="0" layoutInCell="1" allowOverlap="1" wp14:anchorId="7410AA9E" wp14:editId="5B565304">
            <wp:simplePos x="0" y="0"/>
            <wp:positionH relativeFrom="column">
              <wp:posOffset>109855</wp:posOffset>
            </wp:positionH>
            <wp:positionV relativeFrom="paragraph">
              <wp:posOffset>-1270</wp:posOffset>
            </wp:positionV>
            <wp:extent cx="5753100" cy="16383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ED581" w14:textId="618B46DF" w:rsidR="00CA505F" w:rsidRDefault="00CA505F" w:rsidP="00CA505F">
      <w:pPr>
        <w:pStyle w:val="Listenabsatz"/>
        <w:rPr>
          <w:lang w:val="en-GB"/>
        </w:rPr>
      </w:pPr>
    </w:p>
    <w:p w14:paraId="611BA424" w14:textId="5C43F19D" w:rsidR="00CA505F" w:rsidRDefault="00CA505F" w:rsidP="00CA505F">
      <w:pPr>
        <w:pStyle w:val="Listenabsatz"/>
        <w:rPr>
          <w:lang w:val="en-GB"/>
        </w:rPr>
      </w:pPr>
    </w:p>
    <w:p w14:paraId="2902F096" w14:textId="77777777" w:rsidR="00CA505F" w:rsidRDefault="00CA505F" w:rsidP="00CA505F">
      <w:pPr>
        <w:pStyle w:val="Listenabsatz"/>
        <w:rPr>
          <w:lang w:val="en-GB"/>
        </w:rPr>
      </w:pPr>
    </w:p>
    <w:p w14:paraId="6A4E77D3" w14:textId="0FD0725B" w:rsidR="00CA505F" w:rsidRDefault="00CA505F" w:rsidP="00CA505F">
      <w:pPr>
        <w:pStyle w:val="Listenabsatz"/>
        <w:rPr>
          <w:lang w:val="en-GB"/>
        </w:rPr>
      </w:pPr>
    </w:p>
    <w:p w14:paraId="4ABFD13E" w14:textId="411338E8" w:rsidR="00CA505F" w:rsidRDefault="00CA505F" w:rsidP="00CA505F">
      <w:pPr>
        <w:pStyle w:val="Listenabsatz"/>
        <w:rPr>
          <w:lang w:val="en-GB"/>
        </w:rPr>
      </w:pPr>
    </w:p>
    <w:p w14:paraId="197AF7D9" w14:textId="1D82F1F6" w:rsidR="00CA505F" w:rsidRDefault="00CA505F" w:rsidP="00CA505F">
      <w:pPr>
        <w:pStyle w:val="Listenabsatz"/>
        <w:rPr>
          <w:lang w:val="en-GB"/>
        </w:rPr>
      </w:pPr>
    </w:p>
    <w:p w14:paraId="438931B3" w14:textId="014476E0" w:rsidR="00CA505F" w:rsidRDefault="00CA505F" w:rsidP="00CA505F">
      <w:pPr>
        <w:pStyle w:val="Listenabsatz"/>
        <w:rPr>
          <w:lang w:val="en-GB"/>
        </w:rPr>
      </w:pPr>
    </w:p>
    <w:p w14:paraId="3A91107E" w14:textId="77777777" w:rsidR="00CA505F" w:rsidRPr="00CA505F" w:rsidRDefault="00CA505F" w:rsidP="00CA505F">
      <w:pPr>
        <w:pStyle w:val="Listenabsatz"/>
        <w:rPr>
          <w:lang w:val="en-GB"/>
        </w:rPr>
      </w:pPr>
    </w:p>
    <w:p w14:paraId="0F82170B" w14:textId="4137517E" w:rsidR="00CA505F" w:rsidRDefault="00CA505F" w:rsidP="00CA505F">
      <w:pPr>
        <w:pStyle w:val="Listenabsatz"/>
        <w:numPr>
          <w:ilvl w:val="0"/>
          <w:numId w:val="1"/>
        </w:numPr>
        <w:rPr>
          <w:lang w:val="en-GB"/>
        </w:rPr>
      </w:pPr>
      <w:r>
        <w:rPr>
          <w:lang w:val="en-GB"/>
        </w:rPr>
        <w:t xml:space="preserve">Now use VS Code to open the folder that contains the .stne file. </w:t>
      </w:r>
      <w:r w:rsidR="00AB2935">
        <w:rPr>
          <w:lang w:val="en-GB"/>
        </w:rPr>
        <w:t>The .stne file is shown with its own icon. The bottom bar shows that the file content is detected as “STNE Script”.</w:t>
      </w:r>
    </w:p>
    <w:p w14:paraId="4B09C0FB" w14:textId="586D8F71" w:rsidR="00CA505F" w:rsidRDefault="00CA505F" w:rsidP="00AB2935">
      <w:pPr>
        <w:pStyle w:val="Listenabsatz"/>
        <w:rPr>
          <w:lang w:val="en-GB"/>
        </w:rPr>
      </w:pPr>
      <w:r>
        <w:rPr>
          <w:noProof/>
          <w:lang w:val="en-GB"/>
        </w:rPr>
        <w:drawing>
          <wp:anchor distT="0" distB="0" distL="114300" distR="114300" simplePos="0" relativeHeight="251661312" behindDoc="1" locked="0" layoutInCell="1" allowOverlap="1" wp14:anchorId="2A5AAC30" wp14:editId="5AE9DA6E">
            <wp:simplePos x="0" y="0"/>
            <wp:positionH relativeFrom="column">
              <wp:posOffset>109855</wp:posOffset>
            </wp:positionH>
            <wp:positionV relativeFrom="paragraph">
              <wp:posOffset>60960</wp:posOffset>
            </wp:positionV>
            <wp:extent cx="5753100" cy="263842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4C7F3" w14:textId="6417B6AD" w:rsidR="00AB2935" w:rsidRDefault="00AB2935" w:rsidP="00AB2935">
      <w:pPr>
        <w:pStyle w:val="Listenabsatz"/>
        <w:rPr>
          <w:lang w:val="en-GB"/>
        </w:rPr>
      </w:pPr>
    </w:p>
    <w:p w14:paraId="7CC7FF5C" w14:textId="1F9C5792" w:rsidR="00AB2935" w:rsidRDefault="00AB2935" w:rsidP="00AB2935">
      <w:pPr>
        <w:pStyle w:val="Listenabsatz"/>
        <w:rPr>
          <w:lang w:val="en-GB"/>
        </w:rPr>
      </w:pPr>
    </w:p>
    <w:p w14:paraId="4BD84C49" w14:textId="43F37AF7" w:rsidR="00AB2935" w:rsidRDefault="00AB2935" w:rsidP="00AB2935">
      <w:pPr>
        <w:pStyle w:val="Listenabsatz"/>
        <w:rPr>
          <w:lang w:val="en-GB"/>
        </w:rPr>
      </w:pPr>
    </w:p>
    <w:p w14:paraId="6EC12587" w14:textId="02C9970B" w:rsidR="00AB2935" w:rsidRDefault="00AB2935" w:rsidP="00AB2935">
      <w:pPr>
        <w:pStyle w:val="Listenabsatz"/>
        <w:rPr>
          <w:lang w:val="en-GB"/>
        </w:rPr>
      </w:pPr>
    </w:p>
    <w:p w14:paraId="0AB44329" w14:textId="40813E49" w:rsidR="00AB2935" w:rsidRDefault="00AB2935" w:rsidP="00AB2935">
      <w:pPr>
        <w:pStyle w:val="Listenabsatz"/>
        <w:rPr>
          <w:lang w:val="en-GB"/>
        </w:rPr>
      </w:pPr>
    </w:p>
    <w:p w14:paraId="393F3E71" w14:textId="4A4B4DFE" w:rsidR="00AB2935" w:rsidRDefault="00AB2935" w:rsidP="00AB2935">
      <w:pPr>
        <w:pStyle w:val="Listenabsatz"/>
        <w:rPr>
          <w:lang w:val="en-GB"/>
        </w:rPr>
      </w:pPr>
    </w:p>
    <w:p w14:paraId="45FBD40D" w14:textId="6902DB33" w:rsidR="00AB2935" w:rsidRDefault="00AB2935" w:rsidP="00AB2935">
      <w:pPr>
        <w:pStyle w:val="Listenabsatz"/>
        <w:rPr>
          <w:lang w:val="en-GB"/>
        </w:rPr>
      </w:pPr>
    </w:p>
    <w:p w14:paraId="2DA0239F" w14:textId="73835A68" w:rsidR="00AB2935" w:rsidRDefault="00AB2935" w:rsidP="00AB2935">
      <w:pPr>
        <w:pStyle w:val="Listenabsatz"/>
        <w:rPr>
          <w:lang w:val="en-GB"/>
        </w:rPr>
      </w:pPr>
    </w:p>
    <w:p w14:paraId="11304B35" w14:textId="04C1FAD0" w:rsidR="00AB2935" w:rsidRDefault="00AB2935" w:rsidP="00AB2935">
      <w:pPr>
        <w:pStyle w:val="Listenabsatz"/>
        <w:rPr>
          <w:lang w:val="en-GB"/>
        </w:rPr>
      </w:pPr>
    </w:p>
    <w:p w14:paraId="20BFA6C6" w14:textId="736DD005" w:rsidR="00AB2935" w:rsidRDefault="00AB2935" w:rsidP="00AB2935">
      <w:pPr>
        <w:pStyle w:val="Listenabsatz"/>
        <w:rPr>
          <w:lang w:val="en-GB"/>
        </w:rPr>
      </w:pPr>
    </w:p>
    <w:p w14:paraId="56D244B4" w14:textId="5BA29504" w:rsidR="00AB2935" w:rsidRDefault="00AB2935" w:rsidP="00AB2935">
      <w:pPr>
        <w:pStyle w:val="Listenabsatz"/>
        <w:rPr>
          <w:lang w:val="en-GB"/>
        </w:rPr>
      </w:pPr>
    </w:p>
    <w:p w14:paraId="073B9C50" w14:textId="244ADF5D" w:rsidR="00AB2935" w:rsidRDefault="00AB2935" w:rsidP="00AB2935">
      <w:pPr>
        <w:pStyle w:val="Listenabsatz"/>
        <w:rPr>
          <w:b/>
          <w:lang w:val="en-GB"/>
        </w:rPr>
      </w:pPr>
      <w:r w:rsidRPr="00AB2935">
        <w:rPr>
          <w:b/>
          <w:lang w:val="en-GB"/>
        </w:rPr>
        <w:lastRenderedPageBreak/>
        <w:t>What do you get?</w:t>
      </w:r>
    </w:p>
    <w:p w14:paraId="6767B4B8" w14:textId="108CF10E" w:rsidR="00AB2935" w:rsidRDefault="00AB2935" w:rsidP="00AB2935">
      <w:pPr>
        <w:pStyle w:val="Listenabsatz"/>
        <w:rPr>
          <w:b/>
          <w:lang w:val="en-GB"/>
        </w:rPr>
      </w:pPr>
    </w:p>
    <w:p w14:paraId="0A086362" w14:textId="527BFD47" w:rsidR="00AB2935" w:rsidRDefault="00AB2935" w:rsidP="00AB2935">
      <w:pPr>
        <w:pStyle w:val="Listenabsatz"/>
        <w:rPr>
          <w:lang w:val="en-GB"/>
        </w:rPr>
      </w:pPr>
      <w:r w:rsidRPr="00AB2935">
        <w:rPr>
          <w:lang w:val="en-GB"/>
        </w:rPr>
        <w:t xml:space="preserve">The extension provides syntax highlighting </w:t>
      </w:r>
      <w:r>
        <w:rPr>
          <w:lang w:val="en-GB"/>
        </w:rPr>
        <w:t>in files containing</w:t>
      </w:r>
      <w:r w:rsidRPr="00AB2935">
        <w:rPr>
          <w:lang w:val="en-GB"/>
        </w:rPr>
        <w:t xml:space="preserve"> STNE </w:t>
      </w:r>
      <w:r>
        <w:rPr>
          <w:lang w:val="en-GB"/>
        </w:rPr>
        <w:t>script code</w:t>
      </w:r>
      <w:r w:rsidRPr="00AB2935">
        <w:rPr>
          <w:lang w:val="en-GB"/>
        </w:rPr>
        <w:t xml:space="preserve">. </w:t>
      </w:r>
      <w:r>
        <w:rPr>
          <w:lang w:val="en-GB"/>
        </w:rPr>
        <w:t>The syntax highlighting might not be perfect and there are probably still some bugs that will break the highlighting in some files. But the foundation is set.</w:t>
      </w:r>
    </w:p>
    <w:p w14:paraId="79B067AE" w14:textId="3660D462" w:rsidR="00AB2935" w:rsidRDefault="00AB2935" w:rsidP="00AB2935">
      <w:pPr>
        <w:pStyle w:val="Listenabsatz"/>
        <w:rPr>
          <w:lang w:val="en-GB"/>
        </w:rPr>
      </w:pPr>
      <w:r>
        <w:rPr>
          <w:noProof/>
        </w:rPr>
        <w:drawing>
          <wp:inline distT="0" distB="0" distL="0" distR="0" wp14:anchorId="3BC09097" wp14:editId="76739472">
            <wp:extent cx="5760720" cy="32772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77235"/>
                    </a:xfrm>
                    <a:prstGeom prst="rect">
                      <a:avLst/>
                    </a:prstGeom>
                  </pic:spPr>
                </pic:pic>
              </a:graphicData>
            </a:graphic>
          </wp:inline>
        </w:drawing>
      </w:r>
    </w:p>
    <w:p w14:paraId="277759B7" w14:textId="4B12DCB0" w:rsidR="00AB2935" w:rsidRDefault="00AB2935" w:rsidP="00AB2935">
      <w:pPr>
        <w:pStyle w:val="Listenabsatz"/>
        <w:rPr>
          <w:lang w:val="en-GB"/>
        </w:rPr>
      </w:pPr>
    </w:p>
    <w:p w14:paraId="2DA92EC5" w14:textId="467FBA4B" w:rsidR="00AB2935" w:rsidRDefault="00AB2935" w:rsidP="00AB2935">
      <w:pPr>
        <w:pStyle w:val="Listenabsatz"/>
        <w:rPr>
          <w:b/>
          <w:lang w:val="en-GB"/>
        </w:rPr>
      </w:pPr>
      <w:r>
        <w:rPr>
          <w:lang w:val="en-GB"/>
        </w:rPr>
        <w:t xml:space="preserve">The extension also provides basic formatting for stne script files. Use the VS Code command </w:t>
      </w:r>
      <w:r w:rsidR="001C149E" w:rsidRPr="001C149E">
        <w:rPr>
          <w:b/>
          <w:lang w:val="en-GB"/>
        </w:rPr>
        <w:t>ALT + SHIFT + F</w:t>
      </w:r>
      <w:r w:rsidR="001C149E">
        <w:rPr>
          <w:b/>
          <w:lang w:val="en-GB"/>
        </w:rPr>
        <w:t xml:space="preserve"> </w:t>
      </w:r>
      <w:r w:rsidR="001C149E" w:rsidRPr="001C149E">
        <w:rPr>
          <w:bCs/>
          <w:lang w:val="en-GB"/>
        </w:rPr>
        <w:t>to format the document</w:t>
      </w:r>
      <w:r w:rsidR="001C149E">
        <w:rPr>
          <w:bCs/>
          <w:lang w:val="en-GB"/>
        </w:rPr>
        <w:t xml:space="preserve"> and remove whitespaces and fix the </w:t>
      </w:r>
      <w:r w:rsidR="001C149E" w:rsidRPr="001C149E">
        <w:rPr>
          <w:bCs/>
          <w:lang w:val="en-GB"/>
        </w:rPr>
        <w:t>indentation.</w:t>
      </w:r>
      <w:r w:rsidR="001C149E">
        <w:rPr>
          <w:b/>
          <w:lang w:val="en-GB"/>
        </w:rPr>
        <w:t xml:space="preserve"> </w:t>
      </w:r>
    </w:p>
    <w:p w14:paraId="2D1AA737" w14:textId="728DA5E5" w:rsidR="001C149E" w:rsidRDefault="001C149E" w:rsidP="00AB2935">
      <w:pPr>
        <w:pStyle w:val="Listenabsatz"/>
        <w:rPr>
          <w:b/>
          <w:lang w:val="en-GB"/>
        </w:rPr>
      </w:pPr>
    </w:p>
    <w:p w14:paraId="3F2235E2" w14:textId="0282FC89" w:rsidR="001C149E" w:rsidRPr="001C149E" w:rsidRDefault="001C149E" w:rsidP="00AB2935">
      <w:pPr>
        <w:pStyle w:val="Listenabsatz"/>
        <w:rPr>
          <w:bCs/>
          <w:lang w:val="en-GB"/>
        </w:rPr>
      </w:pPr>
      <w:r w:rsidRPr="001C149E">
        <w:rPr>
          <w:bCs/>
          <w:lang w:val="en-GB"/>
        </w:rPr>
        <w:t>Before:</w:t>
      </w:r>
    </w:p>
    <w:p w14:paraId="544D3409" w14:textId="30D22C51" w:rsidR="001C149E" w:rsidRDefault="001C149E" w:rsidP="00AB2935">
      <w:pPr>
        <w:pStyle w:val="Listenabsatz"/>
        <w:rPr>
          <w:lang w:val="en-GB"/>
        </w:rPr>
      </w:pPr>
    </w:p>
    <w:p w14:paraId="09FADA40" w14:textId="44A54209" w:rsidR="001C149E" w:rsidRPr="00AB2935" w:rsidRDefault="001C149E" w:rsidP="00AB2935">
      <w:pPr>
        <w:pStyle w:val="Listenabsatz"/>
        <w:rPr>
          <w:lang w:val="en-GB"/>
        </w:rPr>
      </w:pPr>
      <w:r>
        <w:rPr>
          <w:noProof/>
        </w:rPr>
        <w:drawing>
          <wp:inline distT="0" distB="0" distL="0" distR="0" wp14:anchorId="12E32B03" wp14:editId="0ADAD83B">
            <wp:extent cx="5760720" cy="99314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93140"/>
                    </a:xfrm>
                    <a:prstGeom prst="rect">
                      <a:avLst/>
                    </a:prstGeom>
                  </pic:spPr>
                </pic:pic>
              </a:graphicData>
            </a:graphic>
          </wp:inline>
        </w:drawing>
      </w:r>
    </w:p>
    <w:p w14:paraId="327A9D10" w14:textId="532F6C3D" w:rsidR="00AB2935" w:rsidRDefault="00AB2935" w:rsidP="00AB2935">
      <w:pPr>
        <w:pStyle w:val="Listenabsatz"/>
        <w:rPr>
          <w:lang w:val="en-GB"/>
        </w:rPr>
      </w:pPr>
    </w:p>
    <w:p w14:paraId="5D584743" w14:textId="1BFAAB9E" w:rsidR="001C149E" w:rsidRDefault="001C149E" w:rsidP="00AB2935">
      <w:pPr>
        <w:pStyle w:val="Listenabsatz"/>
        <w:rPr>
          <w:lang w:val="en-GB"/>
        </w:rPr>
      </w:pPr>
      <w:r>
        <w:rPr>
          <w:lang w:val="en-GB"/>
        </w:rPr>
        <w:t>After formatting:</w:t>
      </w:r>
    </w:p>
    <w:p w14:paraId="17F9549B" w14:textId="77777777" w:rsidR="001C149E" w:rsidRDefault="001C149E" w:rsidP="00AB2935">
      <w:pPr>
        <w:pStyle w:val="Listenabsatz"/>
        <w:rPr>
          <w:lang w:val="en-GB"/>
        </w:rPr>
      </w:pPr>
    </w:p>
    <w:p w14:paraId="7CBC9168" w14:textId="75A0EE5D" w:rsidR="00AB2935" w:rsidRDefault="001C149E" w:rsidP="00AB2935">
      <w:pPr>
        <w:pStyle w:val="Listenabsatz"/>
        <w:rPr>
          <w:lang w:val="en-GB"/>
        </w:rPr>
      </w:pPr>
      <w:r>
        <w:rPr>
          <w:noProof/>
        </w:rPr>
        <w:drawing>
          <wp:inline distT="0" distB="0" distL="0" distR="0" wp14:anchorId="648F9B3E" wp14:editId="2C6C016F">
            <wp:extent cx="5760720" cy="1057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57275"/>
                    </a:xfrm>
                    <a:prstGeom prst="rect">
                      <a:avLst/>
                    </a:prstGeom>
                  </pic:spPr>
                </pic:pic>
              </a:graphicData>
            </a:graphic>
          </wp:inline>
        </w:drawing>
      </w:r>
    </w:p>
    <w:p w14:paraId="39E55E7F" w14:textId="2F66F997" w:rsidR="009E0BEF" w:rsidRDefault="009E0BEF" w:rsidP="00AB2935">
      <w:pPr>
        <w:pStyle w:val="Listenabsatz"/>
        <w:rPr>
          <w:lang w:val="en-GB"/>
        </w:rPr>
      </w:pPr>
    </w:p>
    <w:p w14:paraId="1C81EC53" w14:textId="3F53F728" w:rsidR="009E0BEF" w:rsidRDefault="009E0BEF" w:rsidP="00AB2935">
      <w:pPr>
        <w:pStyle w:val="Listenabsatz"/>
        <w:rPr>
          <w:lang w:val="en-GB"/>
        </w:rPr>
      </w:pPr>
    </w:p>
    <w:p w14:paraId="133D8C8E" w14:textId="3B45E0F4" w:rsidR="009E0BEF" w:rsidRDefault="009E0BEF" w:rsidP="00AB2935">
      <w:pPr>
        <w:pStyle w:val="Listenabsatz"/>
        <w:rPr>
          <w:lang w:val="en-GB"/>
        </w:rPr>
      </w:pPr>
    </w:p>
    <w:p w14:paraId="02D3C16B" w14:textId="10AFD202" w:rsidR="009E0BEF" w:rsidRDefault="009E0BEF" w:rsidP="00AB2935">
      <w:pPr>
        <w:pStyle w:val="Listenabsatz"/>
        <w:rPr>
          <w:lang w:val="en-GB"/>
        </w:rPr>
      </w:pPr>
    </w:p>
    <w:p w14:paraId="441849AE" w14:textId="72CF7678" w:rsidR="009E0BEF" w:rsidRDefault="009E0BEF" w:rsidP="00AB2935">
      <w:pPr>
        <w:pStyle w:val="Listenabsatz"/>
        <w:rPr>
          <w:lang w:val="en-GB"/>
        </w:rPr>
      </w:pPr>
    </w:p>
    <w:p w14:paraId="1C00C6C4" w14:textId="64D619B4" w:rsidR="009E0BEF" w:rsidRDefault="009E0BEF" w:rsidP="00AB2935">
      <w:pPr>
        <w:pStyle w:val="Listenabsatz"/>
        <w:rPr>
          <w:lang w:val="en-GB"/>
        </w:rPr>
      </w:pPr>
    </w:p>
    <w:p w14:paraId="04A4F9B1" w14:textId="0B8089BF" w:rsidR="009E0BEF" w:rsidRDefault="009E0BEF" w:rsidP="00AB2935">
      <w:pPr>
        <w:pStyle w:val="Listenabsatz"/>
        <w:rPr>
          <w:lang w:val="en-GB"/>
        </w:rPr>
      </w:pPr>
      <w:r>
        <w:rPr>
          <w:lang w:val="en-GB"/>
        </w:rPr>
        <w:lastRenderedPageBreak/>
        <w:t>Also, the extension provides some basic autocompletion:</w:t>
      </w:r>
    </w:p>
    <w:p w14:paraId="5D3120B4" w14:textId="77777777" w:rsidR="009E0BEF" w:rsidRDefault="009E0BEF" w:rsidP="00AB2935">
      <w:pPr>
        <w:pStyle w:val="Listenabsatz"/>
        <w:rPr>
          <w:lang w:val="en-GB"/>
        </w:rPr>
      </w:pPr>
    </w:p>
    <w:p w14:paraId="62D947AC" w14:textId="2477F85F" w:rsidR="009E0BEF" w:rsidRDefault="009E0BEF" w:rsidP="00AB2935">
      <w:pPr>
        <w:pStyle w:val="Listenabsatz"/>
        <w:rPr>
          <w:lang w:val="en-GB"/>
        </w:rPr>
      </w:pPr>
      <w:r>
        <w:rPr>
          <w:lang w:val="en-GB"/>
        </w:rPr>
        <w:t xml:space="preserve">Of course, the IDE will give you suggestions for already written words: </w:t>
      </w:r>
    </w:p>
    <w:p w14:paraId="298014CD" w14:textId="322BB0BE" w:rsidR="009E0BEF" w:rsidRDefault="009E0BEF" w:rsidP="00AB2935">
      <w:pPr>
        <w:pStyle w:val="Listenabsatz"/>
        <w:rPr>
          <w:lang w:val="en-GB"/>
        </w:rPr>
      </w:pPr>
      <w:r>
        <w:rPr>
          <w:noProof/>
          <w:lang w:val="en-GB"/>
        </w:rPr>
        <w:drawing>
          <wp:inline distT="0" distB="0" distL="0" distR="0" wp14:anchorId="5F636FAB" wp14:editId="073DF898">
            <wp:extent cx="1428750" cy="6000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p w14:paraId="512841D0" w14:textId="3A6E091C" w:rsidR="009E0BEF" w:rsidRDefault="009E0BEF" w:rsidP="00AB2935">
      <w:pPr>
        <w:pStyle w:val="Listenabsatz"/>
        <w:rPr>
          <w:lang w:val="en-GB"/>
        </w:rPr>
      </w:pPr>
    </w:p>
    <w:p w14:paraId="2A603EA8" w14:textId="75CBC305" w:rsidR="009E0BEF" w:rsidRDefault="009E0BEF" w:rsidP="00AB2935">
      <w:pPr>
        <w:pStyle w:val="Listenabsatz"/>
        <w:rPr>
          <w:lang w:val="en-GB"/>
        </w:rPr>
      </w:pPr>
      <w:r>
        <w:rPr>
          <w:lang w:val="en-GB"/>
        </w:rPr>
        <w:t>But the extension will also give you suggestions for members (attributes and methods):</w:t>
      </w:r>
    </w:p>
    <w:p w14:paraId="319824A2" w14:textId="34C21C57" w:rsidR="009E0BEF" w:rsidRDefault="009E0BEF" w:rsidP="00AB2935">
      <w:pPr>
        <w:pStyle w:val="Listenabsatz"/>
        <w:rPr>
          <w:lang w:val="en-GB"/>
        </w:rPr>
      </w:pPr>
    </w:p>
    <w:p w14:paraId="15C60602" w14:textId="68E12A61" w:rsidR="009E0BEF" w:rsidRDefault="009E0BEF" w:rsidP="00AB2935">
      <w:pPr>
        <w:pStyle w:val="Listenabsatz"/>
        <w:rPr>
          <w:lang w:val="en-GB"/>
        </w:rPr>
      </w:pPr>
    </w:p>
    <w:p w14:paraId="67F09B2C" w14:textId="6E9DC04F" w:rsidR="009E0BEF" w:rsidRPr="00CA505F" w:rsidRDefault="009E0BEF" w:rsidP="00AB2935">
      <w:pPr>
        <w:pStyle w:val="Listenabsatz"/>
        <w:rPr>
          <w:lang w:val="en-GB"/>
        </w:rPr>
      </w:pPr>
      <w:r>
        <w:rPr>
          <w:noProof/>
          <w:lang w:val="en-GB"/>
        </w:rPr>
        <w:drawing>
          <wp:inline distT="0" distB="0" distL="0" distR="0" wp14:anchorId="302A0816" wp14:editId="04D80753">
            <wp:extent cx="5760720" cy="164719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p>
    <w:sectPr w:rsidR="009E0BEF" w:rsidRPr="00CA50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F6A2E"/>
    <w:multiLevelType w:val="hybridMultilevel"/>
    <w:tmpl w:val="2A48836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A6"/>
    <w:rsid w:val="001C149E"/>
    <w:rsid w:val="0090066E"/>
    <w:rsid w:val="009E0BEF"/>
    <w:rsid w:val="00AB2935"/>
    <w:rsid w:val="00CA505F"/>
    <w:rsid w:val="00D13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27E2"/>
  <w15:chartTrackingRefBased/>
  <w15:docId w15:val="{315EC927-BA29-4B95-B82E-E217447E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3EA6"/>
    <w:pPr>
      <w:ind w:left="720"/>
      <w:contextualSpacing/>
    </w:pPr>
  </w:style>
  <w:style w:type="character" w:styleId="Hyperlink">
    <w:name w:val="Hyperlink"/>
    <w:basedOn w:val="Absatz-Standardschriftart"/>
    <w:uiPriority w:val="99"/>
    <w:unhideWhenUsed/>
    <w:rsid w:val="00D13EA6"/>
    <w:rPr>
      <w:color w:val="0563C1" w:themeColor="hyperlink"/>
      <w:u w:val="single"/>
    </w:rPr>
  </w:style>
  <w:style w:type="character" w:styleId="NichtaufgelsteErwhnung">
    <w:name w:val="Unresolved Mention"/>
    <w:basedOn w:val="Absatz-Standardschriftart"/>
    <w:uiPriority w:val="99"/>
    <w:semiHidden/>
    <w:unhideWhenUsed/>
    <w:rsid w:val="00D13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de.visualstudio.com/" TargetMode="External"/><Relationship Id="rId15" Type="http://schemas.openxmlformats.org/officeDocument/2006/relationships/image" Target="media/image9.png"/><Relationship Id="rId10" Type="http://schemas.openxmlformats.org/officeDocument/2006/relationships/hyperlink" Target="https://marketplace.visualstudio.com/items?itemName=STNE.stnescript-suppo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3</cp:revision>
  <cp:lastPrinted>2021-04-06T18:14:00Z</cp:lastPrinted>
  <dcterms:created xsi:type="dcterms:W3CDTF">2021-04-06T17:01:00Z</dcterms:created>
  <dcterms:modified xsi:type="dcterms:W3CDTF">2021-04-06T18:23:00Z</dcterms:modified>
</cp:coreProperties>
</file>