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A4DA" w14:textId="75835BB4" w:rsidR="00BF20D8" w:rsidRDefault="00BF20D8">
      <w:r>
        <w:t xml:space="preserve">Tutte le </w:t>
      </w:r>
      <w:proofErr w:type="spellStart"/>
      <w:r>
        <w:t>uFSM</w:t>
      </w:r>
      <w:proofErr w:type="spellEnd"/>
      <w:r>
        <w:t xml:space="preserve"> hanno lo scopo di eseguire un ciclo preciso svolto dalla CPU e di aggiornare dei valori internamente a Z80X. </w:t>
      </w:r>
      <w:r>
        <w:t>I cicli in esame sono gli unici che durante il normale funzionamento dello Z80X coinvolgono l’esterno dell’</w:t>
      </w:r>
      <w:proofErr w:type="spellStart"/>
      <w:r>
        <w:t>entity</w:t>
      </w:r>
      <w:proofErr w:type="spellEnd"/>
      <w:r>
        <w:t xml:space="preserve">. </w:t>
      </w:r>
      <w:r>
        <w:t>Per cui nella descrizione che ne segue terrò conto del loro port, del ciclo che devono svolgere e dell’FSM che lo implementa e del loro compito all’interno dello Z80X.</w:t>
      </w:r>
    </w:p>
    <w:p w14:paraId="1968A581" w14:textId="4ACBE316" w:rsidR="000707CB" w:rsidRDefault="000707CB">
      <w:r w:rsidRPr="000707CB">
        <w:t xml:space="preserve">Tutte le </w:t>
      </w:r>
      <w:proofErr w:type="spellStart"/>
      <w:r w:rsidRPr="000707CB">
        <w:t>sottomacchine</w:t>
      </w:r>
      <w:proofErr w:type="spellEnd"/>
      <w:r w:rsidRPr="000707CB">
        <w:t xml:space="preserve"> hanno un</w:t>
      </w:r>
      <w:r>
        <w:t xml:space="preserve">o schema e un </w:t>
      </w:r>
      <w:r w:rsidRPr="000707CB">
        <w:t>comportamento comune.</w:t>
      </w:r>
    </w:p>
    <w:p w14:paraId="40794124" w14:textId="697DB743" w:rsidR="000707CB" w:rsidRDefault="000707CB">
      <w:r>
        <w:t xml:space="preserve">Le </w:t>
      </w:r>
      <w:proofErr w:type="spellStart"/>
      <w:r>
        <w:t>uFSM</w:t>
      </w:r>
      <w:proofErr w:type="spellEnd"/>
      <w:r>
        <w:t xml:space="preserve"> presentano tutte la coppia di segnali TRIG e DONE, seguite dal suffisso della macchina, per il controllo all’interno della struttura </w:t>
      </w:r>
      <w:r w:rsidR="00790DB5">
        <w:t>annidata</w:t>
      </w:r>
      <w:r>
        <w:t xml:space="preserve"> delle </w:t>
      </w:r>
      <w:proofErr w:type="spellStart"/>
      <w:r>
        <w:t>FSMs</w:t>
      </w:r>
      <w:proofErr w:type="spellEnd"/>
      <w:r>
        <w:t>.</w:t>
      </w:r>
      <w:r w:rsidR="002F6AE7">
        <w:t xml:space="preserve"> Si aggiunge il segnale STOP che se attivato impedisce alla macchina di passare allo stato successivo.</w:t>
      </w:r>
    </w:p>
    <w:p w14:paraId="63310D73" w14:textId="62FFD165" w:rsidR="002F4AD5" w:rsidRDefault="000707CB">
      <w:r w:rsidRPr="000707CB">
        <w:t xml:space="preserve">Le </w:t>
      </w:r>
      <w:proofErr w:type="spellStart"/>
      <w:r w:rsidRPr="000707CB">
        <w:t>sottomacchine</w:t>
      </w:r>
      <w:proofErr w:type="spellEnd"/>
      <w:r w:rsidRPr="000707CB">
        <w:t xml:space="preserve"> presentano uno stato di attesa IDLE in cui se il segnale di TRIG è attivo e il CLK </w:t>
      </w:r>
      <w:r>
        <w:t xml:space="preserve">è </w:t>
      </w:r>
      <w:r w:rsidRPr="000707CB">
        <w:t xml:space="preserve">a 1 iniziano il loro ciclo rimanendo insensibili ad altri </w:t>
      </w:r>
      <w:r>
        <w:t>stimoli su TRIG</w:t>
      </w:r>
      <w:r w:rsidRPr="000707CB">
        <w:t xml:space="preserve"> sino alla fine del ciclo.</w:t>
      </w:r>
      <w:r>
        <w:t xml:space="preserve"> </w:t>
      </w:r>
      <w:r w:rsidRPr="000707CB">
        <w:t>Per cui quando</w:t>
      </w:r>
      <w:r w:rsidR="00790DB5" w:rsidRPr="00790DB5">
        <w:t xml:space="preserve"> </w:t>
      </w:r>
      <w:r w:rsidR="00790DB5" w:rsidRPr="000707CB">
        <w:t>la macchina è in attesa</w:t>
      </w:r>
      <w:r w:rsidR="00790DB5">
        <w:t xml:space="preserve"> e</w:t>
      </w:r>
      <w:r w:rsidRPr="000707CB">
        <w:t xml:space="preserve"> la FSM </w:t>
      </w:r>
      <w:proofErr w:type="spellStart"/>
      <w:r w:rsidR="00790DB5">
        <w:t>Main</w:t>
      </w:r>
      <w:proofErr w:type="spellEnd"/>
      <w:r w:rsidRPr="000707CB">
        <w:t xml:space="preserve"> attiva il segnale TRIG inizia il ciclo collegato.</w:t>
      </w:r>
      <w:r>
        <w:br/>
      </w:r>
      <w:r w:rsidRPr="000707CB">
        <w:t xml:space="preserve">Si possono far andare le </w:t>
      </w:r>
      <w:proofErr w:type="spellStart"/>
      <w:r>
        <w:t>uFSM</w:t>
      </w:r>
      <w:proofErr w:type="spellEnd"/>
      <w:r w:rsidRPr="000707CB">
        <w:t xml:space="preserve"> in continuazione tenendo TRIG attivo così la </w:t>
      </w:r>
      <w:proofErr w:type="spellStart"/>
      <w:r w:rsidRPr="000707CB">
        <w:t>sottomacchina</w:t>
      </w:r>
      <w:proofErr w:type="spellEnd"/>
      <w:r w:rsidRPr="000707CB">
        <w:t xml:space="preserve"> non entra mai nello stato IDLE ma dall’ultimo stato del ciclo passa direttamente al primo ricominciando.</w:t>
      </w:r>
      <w:r>
        <w:br/>
      </w:r>
      <w:r w:rsidRPr="000707CB">
        <w:t xml:space="preserve">La </w:t>
      </w:r>
      <w:proofErr w:type="spellStart"/>
      <w:r>
        <w:t>uFSM</w:t>
      </w:r>
      <w:proofErr w:type="spellEnd"/>
      <w:r w:rsidRPr="000707CB">
        <w:t xml:space="preserve"> segnal</w:t>
      </w:r>
      <w:r>
        <w:t>a</w:t>
      </w:r>
      <w:r w:rsidRPr="000707CB">
        <w:t xml:space="preserve"> la fine del proprio ciclo con il segnale DONE che rimane attivo anche durante l’attesa. In questo modo la FSM </w:t>
      </w:r>
      <w:proofErr w:type="spellStart"/>
      <w:r w:rsidR="00790DB5">
        <w:t>Main</w:t>
      </w:r>
      <w:proofErr w:type="spellEnd"/>
      <w:r w:rsidRPr="000707CB">
        <w:t xml:space="preserve"> può sfruttare due eventi per la temporizzazione: l’inizio del ciclo richiamato quando DONE si disattiva e la fine del ciclo quando si attiva. Per cui </w:t>
      </w:r>
      <w:proofErr w:type="spellStart"/>
      <w:r w:rsidR="00790DB5">
        <w:t>Main</w:t>
      </w:r>
      <w:proofErr w:type="spellEnd"/>
      <w:r w:rsidRPr="000707CB">
        <w:t xml:space="preserve"> mantiene il segnale di TRIG attivo </w:t>
      </w:r>
      <w:r w:rsidRPr="000707CB">
        <w:t>fintantoché</w:t>
      </w:r>
      <w:r w:rsidRPr="000707CB">
        <w:t xml:space="preserve"> non vede disattivarsi DONE per avere la certezza di aver avviato la </w:t>
      </w:r>
      <w:proofErr w:type="spellStart"/>
      <w:r w:rsidRPr="000707CB">
        <w:t>sottomacchina</w:t>
      </w:r>
      <w:proofErr w:type="spellEnd"/>
      <w:r>
        <w:t xml:space="preserve"> correttamente</w:t>
      </w:r>
      <w:r w:rsidRPr="000707CB">
        <w:t>.</w:t>
      </w:r>
      <w:r w:rsidRPr="000707CB">
        <w:br/>
        <w:t xml:space="preserve">Il segnale di DONE viene generato quando la macchina si trova nello stato di attesa o negli ultimi stati del ciclo per permettere una corretta lettura del segnale da parte di </w:t>
      </w:r>
      <w:proofErr w:type="spellStart"/>
      <w:r w:rsidR="00790DB5">
        <w:t>Main</w:t>
      </w:r>
      <w:proofErr w:type="spellEnd"/>
      <w:r w:rsidR="00790DB5">
        <w:t xml:space="preserve">. Il motivo è che siccome </w:t>
      </w:r>
      <w:proofErr w:type="spellStart"/>
      <w:r w:rsidR="00790DB5">
        <w:t>Main</w:t>
      </w:r>
      <w:proofErr w:type="spellEnd"/>
      <w:r w:rsidR="00790DB5">
        <w:t xml:space="preserve"> è</w:t>
      </w:r>
      <w:r w:rsidRPr="000707CB">
        <w:t xml:space="preserve"> stata implementata come una macchina di Moore presenta mezzo ciclo di </w:t>
      </w:r>
      <w:r w:rsidR="00790DB5">
        <w:t>CLK</w:t>
      </w:r>
      <w:r w:rsidRPr="000707CB">
        <w:t xml:space="preserve"> di ritardo sulle variazioni dei sui segnali.</w:t>
      </w:r>
    </w:p>
    <w:p w14:paraId="4F10DE0B" w14:textId="2F3E2609" w:rsidR="001D7A97" w:rsidRDefault="001D7A97">
      <w:proofErr w:type="spellStart"/>
      <w:r>
        <w:t>Instruction</w:t>
      </w:r>
      <w:proofErr w:type="spellEnd"/>
      <w:r>
        <w:t xml:space="preserve"> </w:t>
      </w:r>
      <w:proofErr w:type="spellStart"/>
      <w:r>
        <w:t>Opcode</w:t>
      </w:r>
      <w:proofErr w:type="spellEnd"/>
      <w:r>
        <w:t xml:space="preserve"> Fetch, OPFET</w:t>
      </w:r>
    </w:p>
    <w:p w14:paraId="7E45F39E" w14:textId="0B102166" w:rsidR="001D7A97" w:rsidRPr="00CD2C5C" w:rsidRDefault="001D7A97">
      <w:pPr>
        <w:rPr>
          <w:u w:val="single"/>
        </w:rPr>
      </w:pPr>
      <w:r w:rsidRPr="00CD2C5C">
        <w:rPr>
          <w:u w:val="single"/>
        </w:rPr>
        <w:t>Figura Y – Schema dell’</w:t>
      </w:r>
      <w:proofErr w:type="spellStart"/>
      <w:r w:rsidRPr="00CD2C5C">
        <w:rPr>
          <w:u w:val="single"/>
        </w:rPr>
        <w:t>entity</w:t>
      </w:r>
      <w:proofErr w:type="spellEnd"/>
      <w:r w:rsidRPr="00CD2C5C">
        <w:rPr>
          <w:u w:val="single"/>
        </w:rPr>
        <w:t xml:space="preserve"> OPFET</w:t>
      </w:r>
    </w:p>
    <w:p w14:paraId="552D4BE2" w14:textId="7CA4DD64" w:rsidR="00CD2C5C" w:rsidRDefault="00CD2C5C" w:rsidP="00CD2C5C">
      <w:r w:rsidRPr="00CD2C5C">
        <w:t>La macchina svolge il ciclo d</w:t>
      </w:r>
      <w:r>
        <w:t>i fetch</w:t>
      </w:r>
      <w:r w:rsidR="00BE4377">
        <w:t>, che dura di base 4 T-</w:t>
      </w:r>
      <w:proofErr w:type="spellStart"/>
      <w:r w:rsidR="00BE4377">
        <w:t>cycles</w:t>
      </w:r>
      <w:proofErr w:type="spellEnd"/>
      <w:r w:rsidR="00BE4377">
        <w:t>,</w:t>
      </w:r>
      <w:r>
        <w:t xml:space="preserve"> in cui </w:t>
      </w:r>
      <w:r>
        <w:t>la CPU legge dalla memoria</w:t>
      </w:r>
      <w:r w:rsidR="003478DF">
        <w:t xml:space="preserve"> l’</w:t>
      </w:r>
      <w:proofErr w:type="spellStart"/>
      <w:r w:rsidR="003478DF">
        <w:t>opcode</w:t>
      </w:r>
      <w:proofErr w:type="spellEnd"/>
      <w:r w:rsidR="003478DF">
        <w:t xml:space="preserve"> all’indirizzo puntato da PC e lo carica in IR. </w:t>
      </w:r>
      <w:r w:rsidR="00011F9E" w:rsidRPr="003478DF">
        <w:t>Dopodiché</w:t>
      </w:r>
      <w:r w:rsidR="003478DF" w:rsidRPr="003478DF">
        <w:t xml:space="preserve"> esegue il refresh </w:t>
      </w:r>
      <w:r w:rsidR="003478DF">
        <w:t>della RAM mettendo sul bus l’indirizzo di refresh</w:t>
      </w:r>
      <w:r w:rsidR="00790DB5">
        <w:t>,</w:t>
      </w:r>
      <w:r w:rsidR="003478DF">
        <w:t xml:space="preserve"> contenuto in R</w:t>
      </w:r>
      <w:r w:rsidR="00790DB5">
        <w:t>,</w:t>
      </w:r>
      <w:r w:rsidR="003478DF">
        <w:t xml:space="preserve"> e attivando gli opportuni segnali.</w:t>
      </w:r>
    </w:p>
    <w:p w14:paraId="70F68412" w14:textId="7F144785" w:rsidR="00BF20D8" w:rsidRDefault="00BF20D8" w:rsidP="00CD2C5C">
      <w:r>
        <w:t xml:space="preserve">Con il segnale A_LD carica in A LATCH il PC o R selezionandoli con il segnale </w:t>
      </w:r>
      <w:proofErr w:type="spellStart"/>
      <w:r>
        <w:t>PCnRFSH</w:t>
      </w:r>
      <w:proofErr w:type="spellEnd"/>
      <w:r w:rsidR="00790DB5">
        <w:t xml:space="preserve">. Mentre </w:t>
      </w:r>
      <w:r>
        <w:t xml:space="preserve">con il segnale </w:t>
      </w:r>
      <w:r>
        <w:t>DIN_LD carica in</w:t>
      </w:r>
      <w:r>
        <w:t xml:space="preserve"> </w:t>
      </w:r>
      <w:r w:rsidR="00011F9E">
        <w:t>IR</w:t>
      </w:r>
      <w:r>
        <w:t xml:space="preserve"> il valore di DIN</w:t>
      </w:r>
      <w:r w:rsidR="00790DB5">
        <w:t>,</w:t>
      </w:r>
      <w:r w:rsidR="00011F9E">
        <w:t xml:space="preserve"> per cui è collegato al segnale SHIFT del registro.</w:t>
      </w:r>
    </w:p>
    <w:p w14:paraId="2313E89D" w14:textId="35B86581" w:rsidR="003478DF" w:rsidRDefault="003478DF" w:rsidP="00CD2C5C">
      <w:r w:rsidRPr="003478DF">
        <w:t>Per permettere la sovra</w:t>
      </w:r>
      <w:r>
        <w:t xml:space="preserve">pposizione delle fasi di fetch e </w:t>
      </w:r>
      <w:proofErr w:type="spellStart"/>
      <w:r>
        <w:t>decode</w:t>
      </w:r>
      <w:proofErr w:type="spellEnd"/>
      <w:r>
        <w:t xml:space="preserve">, la macchina fornisce alla FSM </w:t>
      </w:r>
      <w:proofErr w:type="spellStart"/>
      <w:r w:rsidR="00790DB5">
        <w:t>Main</w:t>
      </w:r>
      <w:proofErr w:type="spellEnd"/>
      <w:r>
        <w:t xml:space="preserve"> un ulteriore segnale</w:t>
      </w:r>
      <w:r w:rsidR="00177CC5">
        <w:t>,</w:t>
      </w:r>
      <w:r>
        <w:t xml:space="preserve"> RFS_RUN</w:t>
      </w:r>
      <w:r w:rsidR="00177CC5">
        <w:t>,</w:t>
      </w:r>
      <w:r>
        <w:t xml:space="preserve"> che si attiva nello stato </w:t>
      </w:r>
      <w:r w:rsidR="00BF20D8">
        <w:t>precedente</w:t>
      </w:r>
      <w:r>
        <w:t xml:space="preserve"> l’inizio della fase di refresh e rimane attivo fino alla fine della fase. L’attivarsi di questo segnale indica alla macchina di passare dallo stato di attesa a quello di </w:t>
      </w:r>
      <w:r w:rsidR="00BF20D8">
        <w:t>decodifica</w:t>
      </w:r>
      <w:r w:rsidR="00177CC5">
        <w:t>:</w:t>
      </w:r>
      <w:r w:rsidR="00BF20D8">
        <w:t xml:space="preserve"> da FETWT a DEC o da FETEXTWT a DECEXT.</w:t>
      </w:r>
    </w:p>
    <w:p w14:paraId="1D065E6F" w14:textId="1566C25F" w:rsidR="00BF20D8" w:rsidRPr="00BF20D8" w:rsidRDefault="00BF20D8" w:rsidP="00CD2C5C">
      <w:r w:rsidRPr="00BF20D8">
        <w:t>La macchina oltre al c</w:t>
      </w:r>
      <w:r>
        <w:t xml:space="preserve">omportamento descritto dal diagramma in Figura X, resetta IR </w:t>
      </w:r>
      <w:r w:rsidR="00011F9E">
        <w:t xml:space="preserve">nello stato precedente il caricamento cioè in CHKWT, che è anche lo stato in cui campiona </w:t>
      </w:r>
      <w:proofErr w:type="spellStart"/>
      <w:r w:rsidR="00011F9E">
        <w:t>nWAIT</w:t>
      </w:r>
      <w:proofErr w:type="spellEnd"/>
      <w:r w:rsidR="00011F9E">
        <w:t xml:space="preserve"> per entrare o meno nel ciclo di attesa. </w:t>
      </w:r>
      <w:r w:rsidR="00BE4377">
        <w:t xml:space="preserve">Il RSTIR viene mascherato con il segnale FIRST_FET che viene attivato solo in </w:t>
      </w:r>
      <w:proofErr w:type="spellStart"/>
      <w:r w:rsidR="00BE4377">
        <w:t>FET.</w:t>
      </w:r>
      <w:proofErr w:type="spellEnd"/>
      <w:r w:rsidR="00BE4377">
        <w:br/>
        <w:t>La macchina c</w:t>
      </w:r>
      <w:r w:rsidR="00011F9E">
        <w:t>arica invece il valore</w:t>
      </w:r>
      <w:r w:rsidR="00BE4377">
        <w:t xml:space="preserve"> letto</w:t>
      </w:r>
      <w:r w:rsidR="00011F9E">
        <w:t xml:space="preserve"> in IR durante RD.</w:t>
      </w:r>
    </w:p>
    <w:p w14:paraId="3D88F14F" w14:textId="42EA252C" w:rsidR="001D7A97" w:rsidRPr="00011F9E" w:rsidRDefault="001D7A97">
      <w:pPr>
        <w:rPr>
          <w:u w:val="single"/>
        </w:rPr>
      </w:pPr>
      <w:r w:rsidRPr="00011F9E">
        <w:rPr>
          <w:u w:val="single"/>
        </w:rPr>
        <w:t xml:space="preserve">Figura X – </w:t>
      </w:r>
      <w:proofErr w:type="spellStart"/>
      <w:r w:rsidRPr="00011F9E">
        <w:rPr>
          <w:u w:val="single"/>
        </w:rPr>
        <w:t>Instruction</w:t>
      </w:r>
      <w:proofErr w:type="spellEnd"/>
      <w:r w:rsidRPr="00011F9E">
        <w:rPr>
          <w:u w:val="single"/>
        </w:rPr>
        <w:t xml:space="preserve"> </w:t>
      </w:r>
      <w:proofErr w:type="spellStart"/>
      <w:r w:rsidRPr="00011F9E">
        <w:rPr>
          <w:u w:val="single"/>
        </w:rPr>
        <w:t>Opcode</w:t>
      </w:r>
      <w:proofErr w:type="spellEnd"/>
      <w:r w:rsidRPr="00011F9E">
        <w:rPr>
          <w:u w:val="single"/>
        </w:rPr>
        <w:t xml:space="preserve"> Fetch [Z80.pdf p.</w:t>
      </w:r>
      <w:r w:rsidR="00CD2C5C" w:rsidRPr="00011F9E">
        <w:rPr>
          <w:u w:val="single"/>
        </w:rPr>
        <w:t>20</w:t>
      </w:r>
      <w:r w:rsidRPr="00011F9E">
        <w:rPr>
          <w:u w:val="single"/>
        </w:rPr>
        <w:t>]</w:t>
      </w:r>
    </w:p>
    <w:p w14:paraId="2BA0D184" w14:textId="223B7A06" w:rsidR="00CD2C5C" w:rsidRDefault="00CD2C5C">
      <w:pPr>
        <w:rPr>
          <w:u w:val="single"/>
        </w:rPr>
      </w:pPr>
      <w:r w:rsidRPr="00CD2C5C">
        <w:rPr>
          <w:u w:val="single"/>
        </w:rPr>
        <w:t xml:space="preserve">Figura Y^2 – Digramma di stato della </w:t>
      </w:r>
      <w:proofErr w:type="spellStart"/>
      <w:r w:rsidRPr="00CD2C5C">
        <w:rPr>
          <w:u w:val="single"/>
        </w:rPr>
        <w:t>uFSM</w:t>
      </w:r>
      <w:proofErr w:type="spellEnd"/>
      <w:r w:rsidRPr="00CD2C5C">
        <w:rPr>
          <w:u w:val="single"/>
        </w:rPr>
        <w:t xml:space="preserve"> OPFET.</w:t>
      </w:r>
    </w:p>
    <w:p w14:paraId="365377AB" w14:textId="28CFC5E9" w:rsidR="00BE4377" w:rsidRPr="00BE4377" w:rsidRDefault="00BE4377" w:rsidP="00BE4377">
      <w:pPr>
        <w:rPr>
          <w:lang w:val="en-GB"/>
        </w:rPr>
      </w:pPr>
      <w:r>
        <w:rPr>
          <w:lang w:val="en-GB"/>
        </w:rPr>
        <w:t>Memory Read or Write Cycles</w:t>
      </w:r>
      <w:r w:rsidRPr="00BE4377">
        <w:rPr>
          <w:lang w:val="en-GB"/>
        </w:rPr>
        <w:t xml:space="preserve">, </w:t>
      </w:r>
      <w:r>
        <w:rPr>
          <w:lang w:val="en-GB"/>
        </w:rPr>
        <w:t>MEMRDWR</w:t>
      </w:r>
    </w:p>
    <w:p w14:paraId="3B22AED1" w14:textId="60E3103A" w:rsidR="00BE4377" w:rsidRPr="00BE4377" w:rsidRDefault="00BE4377" w:rsidP="00BE4377">
      <w:pPr>
        <w:rPr>
          <w:u w:val="single"/>
        </w:rPr>
      </w:pPr>
      <w:r w:rsidRPr="00BE4377">
        <w:rPr>
          <w:u w:val="single"/>
        </w:rPr>
        <w:t>Figura Y</w:t>
      </w:r>
      <w:r w:rsidRPr="00BE4377">
        <w:rPr>
          <w:u w:val="single"/>
        </w:rPr>
        <w:t>^3</w:t>
      </w:r>
      <w:r w:rsidRPr="00BE4377">
        <w:rPr>
          <w:u w:val="single"/>
        </w:rPr>
        <w:t xml:space="preserve"> – Schema dell’</w:t>
      </w:r>
      <w:proofErr w:type="spellStart"/>
      <w:r w:rsidRPr="00BE4377">
        <w:rPr>
          <w:u w:val="single"/>
        </w:rPr>
        <w:t>entity</w:t>
      </w:r>
      <w:proofErr w:type="spellEnd"/>
      <w:r w:rsidRPr="00BE4377">
        <w:rPr>
          <w:u w:val="single"/>
        </w:rPr>
        <w:t xml:space="preserve"> </w:t>
      </w:r>
      <w:r w:rsidRPr="00BE4377">
        <w:rPr>
          <w:u w:val="single"/>
        </w:rPr>
        <w:t>M</w:t>
      </w:r>
      <w:r>
        <w:rPr>
          <w:u w:val="single"/>
        </w:rPr>
        <w:t>EMRDWR</w:t>
      </w:r>
    </w:p>
    <w:p w14:paraId="4C61B9EA" w14:textId="650869A3" w:rsidR="002F6AE7" w:rsidRDefault="00BE4377" w:rsidP="00BE4377">
      <w:r w:rsidRPr="00CD2C5C">
        <w:t>La macchina svolge il ciclo d</w:t>
      </w:r>
      <w:r>
        <w:t xml:space="preserve">i </w:t>
      </w:r>
      <w:r>
        <w:t>lettura o scrittura su memoria</w:t>
      </w:r>
      <w:r>
        <w:t xml:space="preserve">, che dura di base </w:t>
      </w:r>
      <w:r>
        <w:t>3</w:t>
      </w:r>
      <w:r>
        <w:t xml:space="preserve"> T-</w:t>
      </w:r>
      <w:proofErr w:type="spellStart"/>
      <w:r>
        <w:t>cycles</w:t>
      </w:r>
      <w:r>
        <w:t>.</w:t>
      </w:r>
      <w:proofErr w:type="spellEnd"/>
      <w:r w:rsidR="00FE1471">
        <w:br/>
      </w:r>
      <w:r>
        <w:t xml:space="preserve">In questo ciclo </w:t>
      </w:r>
      <w:r>
        <w:t xml:space="preserve">la CPU legge dalla memoria </w:t>
      </w:r>
      <w:r>
        <w:t>un dato</w:t>
      </w:r>
      <w:r>
        <w:t xml:space="preserve"> all’indirizzo puntato da</w:t>
      </w:r>
      <w:r>
        <w:t>l valore sul bus interno DATA16</w:t>
      </w:r>
      <w:r>
        <w:t xml:space="preserve"> </w:t>
      </w:r>
      <w:r>
        <w:t>e lo carica in MDR</w:t>
      </w:r>
      <w:r>
        <w:t>.</w:t>
      </w:r>
      <w:r>
        <w:t xml:space="preserve"> Oppure </w:t>
      </w:r>
      <w:r w:rsidR="002F6AE7">
        <w:t xml:space="preserve">scrive all’indirizzo presenta sul bus DATA16 il valore presente sul bus interno DATA. Il verso dell’operazione è determinato dal segnale </w:t>
      </w:r>
      <w:proofErr w:type="spellStart"/>
      <w:r w:rsidR="002F6AE7">
        <w:t>RDnWRFF</w:t>
      </w:r>
      <w:proofErr w:type="spellEnd"/>
      <w:r w:rsidR="002F6AE7">
        <w:t xml:space="preserve">, come si vede dal suffisso -FF è la versione campionata da un FF del segnale d’ingresso </w:t>
      </w:r>
      <w:proofErr w:type="spellStart"/>
      <w:r w:rsidR="002F6AE7">
        <w:t>RDnWR</w:t>
      </w:r>
      <w:proofErr w:type="spellEnd"/>
      <w:r w:rsidR="002F6AE7">
        <w:t>. Il FF campiona il valore dell’ingresso mentre il segnale ENFF è attivo, cioè durante IDLE</w:t>
      </w:r>
      <w:r w:rsidR="002D793A">
        <w:t>,</w:t>
      </w:r>
      <w:r w:rsidR="002F6AE7">
        <w:t xml:space="preserve"> WRA</w:t>
      </w:r>
      <w:r w:rsidR="002D793A">
        <w:t xml:space="preserve"> o RDWR</w:t>
      </w:r>
      <w:r w:rsidR="002F6AE7">
        <w:t xml:space="preserve">. Il ciclo della macchina rimane </w:t>
      </w:r>
      <w:r w:rsidR="002D793A">
        <w:t>pressoché</w:t>
      </w:r>
      <w:r w:rsidR="002F6AE7">
        <w:t xml:space="preserve"> invariato in base al valore di </w:t>
      </w:r>
      <w:proofErr w:type="spellStart"/>
      <w:r w:rsidR="002F6AE7">
        <w:t>RDnWRFF</w:t>
      </w:r>
      <w:proofErr w:type="spellEnd"/>
      <w:r w:rsidR="002F6AE7">
        <w:t xml:space="preserve"> a meno della </w:t>
      </w:r>
      <w:r w:rsidR="002F6AE7">
        <w:lastRenderedPageBreak/>
        <w:t xml:space="preserve">coppia di stati INITRD e WRD che svolgono il primo l’avviso della memoria che sta avvenendo una lettura e il secondo il caricamento del valore di DATA sul DOUT LATCH. Per il resto cambia solamente che </w:t>
      </w:r>
      <w:proofErr w:type="spellStart"/>
      <w:r w:rsidR="002F6AE7">
        <w:t>nRD</w:t>
      </w:r>
      <w:proofErr w:type="spellEnd"/>
      <w:r w:rsidR="002F6AE7">
        <w:t xml:space="preserve"> sia attivato, nel caso in cui </w:t>
      </w:r>
      <w:proofErr w:type="spellStart"/>
      <w:r w:rsidR="002F6AE7">
        <w:t>RDnWRFF</w:t>
      </w:r>
      <w:proofErr w:type="spellEnd"/>
      <w:r w:rsidR="002F6AE7">
        <w:t xml:space="preserve"> = 1, o </w:t>
      </w:r>
      <w:proofErr w:type="spellStart"/>
      <w:r w:rsidR="00FE1471">
        <w:t>nWR</w:t>
      </w:r>
      <w:proofErr w:type="spellEnd"/>
      <w:r w:rsidR="00FE1471">
        <w:t xml:space="preserve"> sia attivato, con </w:t>
      </w:r>
      <w:proofErr w:type="spellStart"/>
      <w:r w:rsidR="00FE1471">
        <w:t>RDnWR</w:t>
      </w:r>
      <w:proofErr w:type="spellEnd"/>
      <w:r w:rsidR="00FE1471">
        <w:t xml:space="preserve"> = 0. Nel diagramma di Figura Y^4 questo è reso per mezzo del segnale fittizio RDWR.</w:t>
      </w:r>
    </w:p>
    <w:p w14:paraId="68B40946" w14:textId="52448D0B" w:rsidR="00BE4377" w:rsidRPr="00FE1471" w:rsidRDefault="00FE1471" w:rsidP="00BE4377">
      <w:r w:rsidRPr="00FE1471">
        <w:t>La scrittura del valore s</w:t>
      </w:r>
      <w:r>
        <w:t xml:space="preserve">ul bus D avviene appunto nello stato WRD, quella dell’indirizzo nello stato WRA con l’attivazione di A_LD. La lettura e il caricamento di MDR </w:t>
      </w:r>
      <w:r w:rsidR="002D793A">
        <w:t>avvengono</w:t>
      </w:r>
      <w:r>
        <w:t xml:space="preserve"> nello stato RDWR se </w:t>
      </w:r>
      <w:proofErr w:type="spellStart"/>
      <w:r>
        <w:t>RDnWRFF</w:t>
      </w:r>
      <w:proofErr w:type="spellEnd"/>
      <w:r>
        <w:t xml:space="preserve"> = 1.</w:t>
      </w:r>
    </w:p>
    <w:p w14:paraId="5DD4B66B" w14:textId="48E0C259" w:rsidR="00BE4377" w:rsidRPr="00FE1471" w:rsidRDefault="00BE4377" w:rsidP="00BE4377">
      <w:pPr>
        <w:rPr>
          <w:u w:val="single"/>
        </w:rPr>
      </w:pPr>
      <w:r w:rsidRPr="00FE1471">
        <w:rPr>
          <w:u w:val="single"/>
        </w:rPr>
        <w:t>Figura X</w:t>
      </w:r>
      <w:r w:rsidRPr="00FE1471">
        <w:rPr>
          <w:u w:val="single"/>
        </w:rPr>
        <w:t>^2</w:t>
      </w:r>
      <w:r w:rsidRPr="00FE1471">
        <w:rPr>
          <w:u w:val="single"/>
        </w:rPr>
        <w:t xml:space="preserve"> – </w:t>
      </w:r>
      <w:r w:rsidRPr="00FE1471">
        <w:rPr>
          <w:u w:val="single"/>
        </w:rPr>
        <w:t xml:space="preserve">Memory Read or Write </w:t>
      </w:r>
      <w:proofErr w:type="spellStart"/>
      <w:r w:rsidRPr="00FE1471">
        <w:rPr>
          <w:u w:val="single"/>
        </w:rPr>
        <w:t>Cycles</w:t>
      </w:r>
      <w:proofErr w:type="spellEnd"/>
      <w:r w:rsidRPr="00FE1471">
        <w:rPr>
          <w:u w:val="single"/>
        </w:rPr>
        <w:t xml:space="preserve"> [Z80.pdf p.</w:t>
      </w:r>
      <w:r w:rsidRPr="00FE1471">
        <w:rPr>
          <w:u w:val="single"/>
        </w:rPr>
        <w:t>25</w:t>
      </w:r>
      <w:r w:rsidRPr="00FE1471">
        <w:rPr>
          <w:u w:val="single"/>
        </w:rPr>
        <w:t>]</w:t>
      </w:r>
    </w:p>
    <w:p w14:paraId="4467079B" w14:textId="722BBEEF" w:rsidR="00BE4377" w:rsidRDefault="00BE4377" w:rsidP="00BE4377">
      <w:pPr>
        <w:rPr>
          <w:u w:val="single"/>
        </w:rPr>
      </w:pPr>
      <w:r w:rsidRPr="00CD2C5C">
        <w:rPr>
          <w:u w:val="single"/>
        </w:rPr>
        <w:t>Figura Y^</w:t>
      </w:r>
      <w:r>
        <w:rPr>
          <w:u w:val="single"/>
        </w:rPr>
        <w:t>4</w:t>
      </w:r>
      <w:r w:rsidRPr="00CD2C5C">
        <w:rPr>
          <w:u w:val="single"/>
        </w:rPr>
        <w:t xml:space="preserve"> – Digramma di stato della </w:t>
      </w:r>
      <w:proofErr w:type="spellStart"/>
      <w:r w:rsidRPr="00CD2C5C">
        <w:rPr>
          <w:u w:val="single"/>
        </w:rPr>
        <w:t>uFSM</w:t>
      </w:r>
      <w:proofErr w:type="spellEnd"/>
      <w:r w:rsidRPr="00CD2C5C">
        <w:rPr>
          <w:u w:val="single"/>
        </w:rPr>
        <w:t xml:space="preserve"> </w:t>
      </w:r>
      <w:r>
        <w:rPr>
          <w:u w:val="single"/>
        </w:rPr>
        <w:t>MEMRDWR</w:t>
      </w:r>
      <w:r w:rsidRPr="00CD2C5C">
        <w:rPr>
          <w:u w:val="single"/>
        </w:rPr>
        <w:t>.</w:t>
      </w:r>
    </w:p>
    <w:p w14:paraId="1348C7F8" w14:textId="70419CA5" w:rsidR="00FE1471" w:rsidRPr="00FE1471" w:rsidRDefault="00FE1471" w:rsidP="00BE4377">
      <w:pPr>
        <w:rPr>
          <w:lang w:val="en-GB"/>
        </w:rPr>
      </w:pPr>
      <w:r w:rsidRPr="00FE1471">
        <w:rPr>
          <w:lang w:val="en-GB"/>
        </w:rPr>
        <w:t xml:space="preserve">Input or Output Cycles, </w:t>
      </w:r>
      <w:r w:rsidRPr="00FE1471">
        <w:rPr>
          <w:lang w:val="en-GB"/>
        </w:rPr>
        <w:t>I</w:t>
      </w:r>
      <w:r>
        <w:rPr>
          <w:lang w:val="en-GB"/>
        </w:rPr>
        <w:t>ORDWR</w:t>
      </w:r>
    </w:p>
    <w:p w14:paraId="3C6357B2" w14:textId="058C95E0" w:rsidR="00FE1471" w:rsidRPr="00FE1471" w:rsidRDefault="00FE1471" w:rsidP="00FE1471">
      <w:pPr>
        <w:rPr>
          <w:u w:val="single"/>
        </w:rPr>
      </w:pPr>
      <w:r w:rsidRPr="00FE1471">
        <w:rPr>
          <w:u w:val="single"/>
        </w:rPr>
        <w:t>Figura Y^</w:t>
      </w:r>
      <w:r w:rsidRPr="00FE1471">
        <w:rPr>
          <w:u w:val="single"/>
        </w:rPr>
        <w:t>5</w:t>
      </w:r>
      <w:r w:rsidRPr="00FE1471">
        <w:rPr>
          <w:u w:val="single"/>
        </w:rPr>
        <w:t xml:space="preserve"> – Schema dell’</w:t>
      </w:r>
      <w:proofErr w:type="spellStart"/>
      <w:r w:rsidRPr="00FE1471">
        <w:rPr>
          <w:u w:val="single"/>
        </w:rPr>
        <w:t>entity</w:t>
      </w:r>
      <w:proofErr w:type="spellEnd"/>
      <w:r w:rsidRPr="00FE1471">
        <w:rPr>
          <w:u w:val="single"/>
        </w:rPr>
        <w:t xml:space="preserve"> IORDWR</w:t>
      </w:r>
    </w:p>
    <w:p w14:paraId="4A2829BF" w14:textId="1FBFF2DC" w:rsidR="00FE1471" w:rsidRDefault="00FE1471" w:rsidP="00FE1471">
      <w:r w:rsidRPr="00CD2C5C">
        <w:t>La macchina svolge il ciclo d</w:t>
      </w:r>
      <w:r>
        <w:t xml:space="preserve">i lettura o scrittura </w:t>
      </w:r>
      <w:r>
        <w:t>sulle periferiche</w:t>
      </w:r>
      <w:r>
        <w:t xml:space="preserve">, che dura di base </w:t>
      </w:r>
      <w:r>
        <w:t>4</w:t>
      </w:r>
      <w:r>
        <w:t xml:space="preserve"> T-</w:t>
      </w:r>
      <w:proofErr w:type="spellStart"/>
      <w:r>
        <w:t>cycles</w:t>
      </w:r>
      <w:proofErr w:type="spellEnd"/>
      <w:r>
        <w:t>.</w:t>
      </w:r>
      <w:r>
        <w:br/>
        <w:t xml:space="preserve">La macchina è la controparte per gli I/O di MEMRDWR per cui ha lo stesso funzionamento a meno di avere </w:t>
      </w:r>
      <w:r w:rsidR="002D793A">
        <w:t xml:space="preserve">un ciclo di attesa in più, WA, in cui non avviene nessun cambiamento delle uscite. Inoltre controlla </w:t>
      </w:r>
      <w:proofErr w:type="spellStart"/>
      <w:r w:rsidR="002D793A">
        <w:t>nIORQ</w:t>
      </w:r>
      <w:proofErr w:type="spellEnd"/>
      <w:r w:rsidR="002D793A">
        <w:t xml:space="preserve"> invece di </w:t>
      </w:r>
      <w:proofErr w:type="spellStart"/>
      <w:r w:rsidR="002D793A">
        <w:t>nMREQ</w:t>
      </w:r>
      <w:proofErr w:type="spellEnd"/>
      <w:r w:rsidR="002D793A">
        <w:t xml:space="preserve"> e l’attivazione dei segnali </w:t>
      </w:r>
      <w:proofErr w:type="spellStart"/>
      <w:r w:rsidR="002D793A">
        <w:t>nRD</w:t>
      </w:r>
      <w:proofErr w:type="spellEnd"/>
      <w:r w:rsidR="002D793A">
        <w:t xml:space="preserve"> o </w:t>
      </w:r>
      <w:proofErr w:type="spellStart"/>
      <w:r w:rsidR="002D793A">
        <w:t>nWR</w:t>
      </w:r>
      <w:proofErr w:type="spellEnd"/>
      <w:r w:rsidR="002D793A">
        <w:t xml:space="preserve"> avvengono nello stesso stato e non sfalsati. Per questo il ciclo della macchina è esattamente lo stesso indifferentemente dal valore di </w:t>
      </w:r>
      <w:proofErr w:type="spellStart"/>
      <w:r w:rsidR="002D793A">
        <w:t>RDnWRFF</w:t>
      </w:r>
      <w:proofErr w:type="spellEnd"/>
      <w:r w:rsidR="002D793A">
        <w:t>.</w:t>
      </w:r>
      <w:r>
        <w:br/>
      </w:r>
      <w:r w:rsidR="002D793A">
        <w:t>Di conseguenza,</w:t>
      </w:r>
      <w:r>
        <w:t xml:space="preserve"> la CPU legge </w:t>
      </w:r>
      <w:r>
        <w:t>all’indirizzo</w:t>
      </w:r>
      <w:r>
        <w:t xml:space="preserve"> un dato all’indirizzo puntato dal valore sul bus interno DATA16 e lo carica in MDR. Oppure scrive all’indirizzo presenta sul bus DATA16 il valore presente sul bus interno DATA. Il verso dell’operazione è determinato dal segnale </w:t>
      </w:r>
      <w:proofErr w:type="spellStart"/>
      <w:r>
        <w:t>RDnWRFF</w:t>
      </w:r>
      <w:proofErr w:type="spellEnd"/>
      <w:r>
        <w:t>. Il FF campiona il valore dell’ingresso mentre il segnale ENFF è attivo, cioè durante IDLE</w:t>
      </w:r>
      <w:r w:rsidR="002D793A">
        <w:t>,</w:t>
      </w:r>
      <w:r>
        <w:t xml:space="preserve"> WRA</w:t>
      </w:r>
      <w:r w:rsidR="002D793A">
        <w:t xml:space="preserve"> o RDWR</w:t>
      </w:r>
      <w:r>
        <w:t xml:space="preserve">. </w:t>
      </w:r>
      <w:r w:rsidR="002D793A">
        <w:t xml:space="preserve">Come per MEMRDWR, l’attivazione di </w:t>
      </w:r>
      <w:proofErr w:type="spellStart"/>
      <w:r w:rsidR="002D793A">
        <w:t>nRD</w:t>
      </w:r>
      <w:proofErr w:type="spellEnd"/>
      <w:r w:rsidR="002D793A">
        <w:t xml:space="preserve"> o </w:t>
      </w:r>
      <w:proofErr w:type="spellStart"/>
      <w:r w:rsidR="002D793A">
        <w:t>nWR</w:t>
      </w:r>
      <w:proofErr w:type="spellEnd"/>
      <w:r w:rsidR="002D793A">
        <w:t xml:space="preserve"> in base a </w:t>
      </w:r>
      <w:proofErr w:type="spellStart"/>
      <w:r w:rsidR="002D793A">
        <w:t>RDnWRFF</w:t>
      </w:r>
      <w:proofErr w:type="spellEnd"/>
      <w:r w:rsidR="002D793A">
        <w:t xml:space="preserve"> è resa in </w:t>
      </w:r>
      <w:r w:rsidR="002D793A">
        <w:t>reso per mezzo del segnale fittizio RDWR</w:t>
      </w:r>
      <w:r w:rsidR="002D793A">
        <w:t xml:space="preserve"> nella Figura Y^6.</w:t>
      </w:r>
    </w:p>
    <w:p w14:paraId="01D65550" w14:textId="1CCFDDCB" w:rsidR="00FE1471" w:rsidRPr="00FE1471" w:rsidRDefault="00FE1471" w:rsidP="00FE1471">
      <w:r w:rsidRPr="00FE1471">
        <w:t>La scrittura del valore s</w:t>
      </w:r>
      <w:r>
        <w:t>ul bus D avviene appunto nello stato WRD</w:t>
      </w:r>
      <w:r w:rsidR="002D793A">
        <w:t xml:space="preserve"> se </w:t>
      </w:r>
      <w:proofErr w:type="spellStart"/>
      <w:r w:rsidR="002D793A">
        <w:t>RDnWRFF</w:t>
      </w:r>
      <w:proofErr w:type="spellEnd"/>
      <w:r w:rsidR="002D793A">
        <w:t xml:space="preserve"> = 1</w:t>
      </w:r>
      <w:r>
        <w:t xml:space="preserve">, quella dell’indirizzo nello stato WRA con l’attivazione di A_LD. La lettura e il caricamento di MDR </w:t>
      </w:r>
      <w:r w:rsidR="002D793A">
        <w:t>avvengono</w:t>
      </w:r>
      <w:r>
        <w:t xml:space="preserve"> nello stato RDWR se </w:t>
      </w:r>
      <w:proofErr w:type="spellStart"/>
      <w:r>
        <w:t>RDnWRFF</w:t>
      </w:r>
      <w:proofErr w:type="spellEnd"/>
      <w:r>
        <w:t xml:space="preserve"> = 1.</w:t>
      </w:r>
    </w:p>
    <w:p w14:paraId="16939823" w14:textId="1B0B51BB" w:rsidR="00FE1471" w:rsidRPr="00FE1471" w:rsidRDefault="00FE1471" w:rsidP="00FE1471">
      <w:pPr>
        <w:rPr>
          <w:u w:val="single"/>
          <w:lang w:val="en-GB"/>
        </w:rPr>
      </w:pPr>
      <w:proofErr w:type="spellStart"/>
      <w:r w:rsidRPr="00FE1471">
        <w:rPr>
          <w:u w:val="single"/>
          <w:lang w:val="en-GB"/>
        </w:rPr>
        <w:t>Figura</w:t>
      </w:r>
      <w:proofErr w:type="spellEnd"/>
      <w:r w:rsidRPr="00FE1471">
        <w:rPr>
          <w:u w:val="single"/>
          <w:lang w:val="en-GB"/>
        </w:rPr>
        <w:t xml:space="preserve"> X^</w:t>
      </w:r>
      <w:r>
        <w:rPr>
          <w:u w:val="single"/>
          <w:lang w:val="en-GB"/>
        </w:rPr>
        <w:t>3</w:t>
      </w:r>
      <w:r w:rsidRPr="00FE1471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Input or Output</w:t>
      </w:r>
      <w:r w:rsidRPr="00FE1471">
        <w:rPr>
          <w:u w:val="single"/>
          <w:lang w:val="en-GB"/>
        </w:rPr>
        <w:t xml:space="preserve"> Cycles [Z80.pdf p.25]</w:t>
      </w:r>
    </w:p>
    <w:p w14:paraId="3740216D" w14:textId="094704BE" w:rsidR="00FE1471" w:rsidRDefault="00FE1471" w:rsidP="00FE1471">
      <w:pPr>
        <w:rPr>
          <w:u w:val="single"/>
        </w:rPr>
      </w:pPr>
      <w:r w:rsidRPr="00CD2C5C">
        <w:rPr>
          <w:u w:val="single"/>
        </w:rPr>
        <w:t>Figura Y^</w:t>
      </w:r>
      <w:r>
        <w:rPr>
          <w:u w:val="single"/>
        </w:rPr>
        <w:t>6</w:t>
      </w:r>
      <w:r w:rsidRPr="00CD2C5C">
        <w:rPr>
          <w:u w:val="single"/>
        </w:rPr>
        <w:t xml:space="preserve"> – Digramma di stato della </w:t>
      </w:r>
      <w:proofErr w:type="spellStart"/>
      <w:r w:rsidRPr="00FE1471">
        <w:rPr>
          <w:u w:val="single"/>
        </w:rPr>
        <w:t>uFSM</w:t>
      </w:r>
      <w:proofErr w:type="spellEnd"/>
      <w:r w:rsidRPr="00FE1471">
        <w:rPr>
          <w:u w:val="single"/>
        </w:rPr>
        <w:t xml:space="preserve"> IORDWR.</w:t>
      </w:r>
    </w:p>
    <w:p w14:paraId="5EC504E8" w14:textId="29EEE57C" w:rsidR="00BE4377" w:rsidRDefault="002D793A" w:rsidP="00BE4377">
      <w:pPr>
        <w:rPr>
          <w:lang w:val="en-GB"/>
        </w:rPr>
      </w:pPr>
      <w:r w:rsidRPr="004A097C">
        <w:rPr>
          <w:lang w:val="en-GB"/>
        </w:rPr>
        <w:t>Interrupt Request/Acknowledge Cycle, INT</w:t>
      </w:r>
      <w:r w:rsidR="004A097C">
        <w:rPr>
          <w:lang w:val="en-GB"/>
        </w:rPr>
        <w:t>RQ</w:t>
      </w:r>
    </w:p>
    <w:p w14:paraId="41CDCFF9" w14:textId="104E4482" w:rsidR="004A097C" w:rsidRPr="00FE1471" w:rsidRDefault="004A097C" w:rsidP="004A097C">
      <w:pPr>
        <w:rPr>
          <w:u w:val="single"/>
        </w:rPr>
      </w:pPr>
      <w:r w:rsidRPr="00FE1471">
        <w:rPr>
          <w:u w:val="single"/>
        </w:rPr>
        <w:t>Figura Y^</w:t>
      </w:r>
      <w:r>
        <w:rPr>
          <w:u w:val="single"/>
        </w:rPr>
        <w:t>6</w:t>
      </w:r>
      <w:r w:rsidRPr="00FE1471">
        <w:rPr>
          <w:u w:val="single"/>
        </w:rPr>
        <w:t xml:space="preserve"> – Schema dell’</w:t>
      </w:r>
      <w:proofErr w:type="spellStart"/>
      <w:r w:rsidRPr="00FE1471">
        <w:rPr>
          <w:u w:val="single"/>
        </w:rPr>
        <w:t>entity</w:t>
      </w:r>
      <w:proofErr w:type="spellEnd"/>
      <w:r w:rsidRPr="00FE1471">
        <w:rPr>
          <w:u w:val="single"/>
        </w:rPr>
        <w:t xml:space="preserve"> </w:t>
      </w:r>
      <w:r>
        <w:rPr>
          <w:u w:val="single"/>
        </w:rPr>
        <w:t>INTRQ</w:t>
      </w:r>
    </w:p>
    <w:p w14:paraId="0FB04B77" w14:textId="35C6AF2A" w:rsidR="004A097C" w:rsidRDefault="004A097C" w:rsidP="004A097C">
      <w:r w:rsidRPr="00CD2C5C">
        <w:t>La macchina svolge il ciclo d</w:t>
      </w:r>
      <w:r>
        <w:t xml:space="preserve">i </w:t>
      </w:r>
      <w:r>
        <w:t xml:space="preserve">interrupt </w:t>
      </w:r>
      <w:proofErr w:type="spellStart"/>
      <w:r>
        <w:t>acknowledge</w:t>
      </w:r>
      <w:proofErr w:type="spellEnd"/>
      <w:r>
        <w:t xml:space="preserve"> in casi di INT</w:t>
      </w:r>
      <w:r>
        <w:t xml:space="preserve">, che dura di base </w:t>
      </w:r>
      <w:r>
        <w:t>5</w:t>
      </w:r>
      <w:r>
        <w:t xml:space="preserve"> T-</w:t>
      </w:r>
      <w:proofErr w:type="spellStart"/>
      <w:r>
        <w:t>cycles</w:t>
      </w:r>
      <w:proofErr w:type="spellEnd"/>
      <w:r>
        <w:t>.</w:t>
      </w:r>
      <w:r>
        <w:br/>
      </w:r>
      <w:r>
        <w:t>La</w:t>
      </w:r>
      <w:r>
        <w:t xml:space="preserve"> CPU </w:t>
      </w:r>
      <w:r>
        <w:t xml:space="preserve">esegue un ciclo simile a quello di fetch in cui carica il valore di PC anche se non è utile. Inoltre invia il segnale di interrupt </w:t>
      </w:r>
      <w:proofErr w:type="spellStart"/>
      <w:r>
        <w:t>acknowledge</w:t>
      </w:r>
      <w:proofErr w:type="spellEnd"/>
      <w:r>
        <w:t xml:space="preserve"> attraverso all’attivazione della combinazione di segnali </w:t>
      </w:r>
      <w:proofErr w:type="spellStart"/>
      <w:r>
        <w:t>nIORQ</w:t>
      </w:r>
      <w:proofErr w:type="spellEnd"/>
      <w:r>
        <w:t xml:space="preserve"> e nM1. </w:t>
      </w:r>
      <w:proofErr w:type="spellStart"/>
      <w:r>
        <w:t>Dopodichè</w:t>
      </w:r>
      <w:proofErr w:type="spellEnd"/>
      <w:r>
        <w:t xml:space="preserve"> legge dal bus il valore dell’</w:t>
      </w:r>
      <w:proofErr w:type="spellStart"/>
      <w:r>
        <w:t>irstruzione</w:t>
      </w:r>
      <w:proofErr w:type="spellEnd"/>
      <w:r>
        <w:t xml:space="preserve"> da svolgere se in Mode 0 o la parte bassa dell’indirizzo se in Mode 2. In ogni caso il valore letto viene caricato in IR e poi sarà DECODER a utilizzare sapientemente IR in base alla modalità impostata.</w:t>
      </w:r>
    </w:p>
    <w:p w14:paraId="223AAD76" w14:textId="35F26F52" w:rsidR="004A097C" w:rsidRDefault="004A097C" w:rsidP="004A097C">
      <w:r>
        <w:t xml:space="preserve">A differenza del ciclo di fetch, presenta due stati di attesa in più, TWA1 e TWA2. In realtà la macchina attende davvero in T2 e TWA1 mentre in TWA2 attiva il segnale </w:t>
      </w:r>
      <w:proofErr w:type="spellStart"/>
      <w:r>
        <w:t>nIORQ</w:t>
      </w:r>
      <w:proofErr w:type="spellEnd"/>
      <w:r>
        <w:t>.</w:t>
      </w:r>
    </w:p>
    <w:p w14:paraId="794BDD0F" w14:textId="015E98FC" w:rsidR="004A097C" w:rsidRPr="00FE1471" w:rsidRDefault="004A097C" w:rsidP="004A097C">
      <w:r w:rsidRPr="00FE1471">
        <w:t xml:space="preserve">La scrittura </w:t>
      </w:r>
      <w:r>
        <w:t xml:space="preserve">dell’indirizzo </w:t>
      </w:r>
      <w:r w:rsidR="00813100">
        <w:t xml:space="preserve">avviene </w:t>
      </w:r>
      <w:r>
        <w:t>nello stato WRA con l’attivazione di A_LD. La lettura e il caricamento di MDR avvengono nello stato RD.</w:t>
      </w:r>
    </w:p>
    <w:p w14:paraId="6E6C7791" w14:textId="560CC5AA" w:rsidR="004A097C" w:rsidRPr="00FE1471" w:rsidRDefault="004A097C" w:rsidP="004A097C">
      <w:pPr>
        <w:rPr>
          <w:u w:val="single"/>
          <w:lang w:val="en-GB"/>
        </w:rPr>
      </w:pPr>
      <w:proofErr w:type="spellStart"/>
      <w:r w:rsidRPr="00FE1471">
        <w:rPr>
          <w:u w:val="single"/>
          <w:lang w:val="en-GB"/>
        </w:rPr>
        <w:t>Figura</w:t>
      </w:r>
      <w:proofErr w:type="spellEnd"/>
      <w:r w:rsidRPr="00FE1471">
        <w:rPr>
          <w:u w:val="single"/>
          <w:lang w:val="en-GB"/>
        </w:rPr>
        <w:t xml:space="preserve"> X^</w:t>
      </w:r>
      <w:r>
        <w:rPr>
          <w:u w:val="single"/>
          <w:lang w:val="en-GB"/>
        </w:rPr>
        <w:t>4</w:t>
      </w:r>
      <w:r w:rsidRPr="00FE1471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Interrupt Request/Acknowledge Cycle</w:t>
      </w:r>
      <w:r w:rsidRPr="00FE1471">
        <w:rPr>
          <w:u w:val="single"/>
          <w:lang w:val="en-GB"/>
        </w:rPr>
        <w:t xml:space="preserve"> [Z80.pdf p.2</w:t>
      </w:r>
      <w:r>
        <w:rPr>
          <w:u w:val="single"/>
          <w:lang w:val="en-GB"/>
        </w:rPr>
        <w:t>3</w:t>
      </w:r>
      <w:r w:rsidRPr="00FE1471">
        <w:rPr>
          <w:u w:val="single"/>
          <w:lang w:val="en-GB"/>
        </w:rPr>
        <w:t>]</w:t>
      </w:r>
    </w:p>
    <w:p w14:paraId="5233DDE6" w14:textId="787FBF2F" w:rsidR="004A097C" w:rsidRDefault="004A097C" w:rsidP="004A097C">
      <w:pPr>
        <w:rPr>
          <w:u w:val="single"/>
        </w:rPr>
      </w:pPr>
      <w:r w:rsidRPr="00CD2C5C">
        <w:rPr>
          <w:u w:val="single"/>
        </w:rPr>
        <w:t>Figura Y^</w:t>
      </w:r>
      <w:r>
        <w:rPr>
          <w:u w:val="single"/>
        </w:rPr>
        <w:t>8</w:t>
      </w:r>
      <w:r w:rsidRPr="00CD2C5C">
        <w:rPr>
          <w:u w:val="single"/>
        </w:rPr>
        <w:t xml:space="preserve"> – Digramma di stato della </w:t>
      </w:r>
      <w:proofErr w:type="spellStart"/>
      <w:r w:rsidRPr="00FE1471">
        <w:rPr>
          <w:u w:val="single"/>
        </w:rPr>
        <w:t>uFSM</w:t>
      </w:r>
      <w:proofErr w:type="spellEnd"/>
      <w:r w:rsidRPr="00FE1471">
        <w:rPr>
          <w:u w:val="single"/>
        </w:rPr>
        <w:t xml:space="preserve"> </w:t>
      </w:r>
      <w:r>
        <w:rPr>
          <w:u w:val="single"/>
        </w:rPr>
        <w:t>INTREQ</w:t>
      </w:r>
      <w:r w:rsidRPr="00FE1471">
        <w:rPr>
          <w:u w:val="single"/>
        </w:rPr>
        <w:t>.</w:t>
      </w:r>
    </w:p>
    <w:p w14:paraId="4CE6801E" w14:textId="77777777" w:rsidR="004A097C" w:rsidRPr="004A097C" w:rsidRDefault="004A097C" w:rsidP="00BE4377"/>
    <w:sectPr w:rsidR="004A097C" w:rsidRPr="004A097C" w:rsidSect="000707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8EB18" w14:textId="77777777" w:rsidR="00351C13" w:rsidRDefault="00351C13" w:rsidP="000707CB">
      <w:pPr>
        <w:spacing w:after="0" w:line="240" w:lineRule="auto"/>
      </w:pPr>
      <w:r>
        <w:separator/>
      </w:r>
    </w:p>
  </w:endnote>
  <w:endnote w:type="continuationSeparator" w:id="0">
    <w:p w14:paraId="68941B16" w14:textId="77777777" w:rsidR="00351C13" w:rsidRDefault="00351C13" w:rsidP="0007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50A2" w14:textId="77777777" w:rsidR="00351C13" w:rsidRDefault="00351C13" w:rsidP="000707CB">
      <w:pPr>
        <w:spacing w:after="0" w:line="240" w:lineRule="auto"/>
      </w:pPr>
      <w:r>
        <w:separator/>
      </w:r>
    </w:p>
  </w:footnote>
  <w:footnote w:type="continuationSeparator" w:id="0">
    <w:p w14:paraId="73EF9114" w14:textId="77777777" w:rsidR="00351C13" w:rsidRDefault="00351C13" w:rsidP="0007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EC"/>
    <w:rsid w:val="00011F9E"/>
    <w:rsid w:val="000707CB"/>
    <w:rsid w:val="00177CC5"/>
    <w:rsid w:val="001D7A97"/>
    <w:rsid w:val="002D793A"/>
    <w:rsid w:val="002F4AD5"/>
    <w:rsid w:val="002F6AE7"/>
    <w:rsid w:val="003478DF"/>
    <w:rsid w:val="00351C13"/>
    <w:rsid w:val="004A097C"/>
    <w:rsid w:val="00790DB5"/>
    <w:rsid w:val="007D4E7F"/>
    <w:rsid w:val="00813100"/>
    <w:rsid w:val="00BE4377"/>
    <w:rsid w:val="00BF20D8"/>
    <w:rsid w:val="00CD2C5C"/>
    <w:rsid w:val="00DC37EC"/>
    <w:rsid w:val="00F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36D2C"/>
  <w15:chartTrackingRefBased/>
  <w15:docId w15:val="{178A96C8-AE95-4F2E-889D-83725B35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097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707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07CB"/>
  </w:style>
  <w:style w:type="paragraph" w:styleId="Pidipagina">
    <w:name w:val="footer"/>
    <w:basedOn w:val="Normale"/>
    <w:link w:val="PidipaginaCarattere"/>
    <w:uiPriority w:val="99"/>
    <w:unhideWhenUsed/>
    <w:rsid w:val="000707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4</cp:revision>
  <dcterms:created xsi:type="dcterms:W3CDTF">2022-09-12T10:40:00Z</dcterms:created>
  <dcterms:modified xsi:type="dcterms:W3CDTF">2022-09-12T15:32:00Z</dcterms:modified>
</cp:coreProperties>
</file>