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BA73" w14:textId="50F567C0" w:rsidR="00B4020A" w:rsidRPr="00B4020A" w:rsidRDefault="00B4020A">
      <w:pPr>
        <w:rPr>
          <w:u w:val="single"/>
        </w:rPr>
      </w:pPr>
      <w:r w:rsidRPr="00B4020A">
        <w:rPr>
          <w:u w:val="single"/>
        </w:rPr>
        <w:t>Figura X – Schema dell’</w:t>
      </w:r>
      <w:proofErr w:type="spellStart"/>
      <w:r w:rsidRPr="00B4020A">
        <w:rPr>
          <w:u w:val="single"/>
        </w:rPr>
        <w:t>entity</w:t>
      </w:r>
      <w:proofErr w:type="spellEnd"/>
      <w:r w:rsidRPr="00B4020A">
        <w:rPr>
          <w:u w:val="single"/>
        </w:rPr>
        <w:t xml:space="preserve"> SS_DRIVER</w:t>
      </w:r>
    </w:p>
    <w:p w14:paraId="6618E367" w14:textId="5A7BCD10" w:rsidR="0038297E" w:rsidRDefault="0038297E">
      <w:r>
        <w:t>Lo scopo dell’uso del display a 7 segmenti è quello di far comunicare lo Z80X con l’utente per cui deve permettere un utilizzo molto flessibile. A questo scopo è stato sviluppato il driver per il display.</w:t>
      </w:r>
    </w:p>
    <w:p w14:paraId="30CBC35D" w14:textId="77777777" w:rsidR="00081FD1" w:rsidRDefault="0038297E">
      <w:r>
        <w:t>Il driver chiamato SS</w:t>
      </w:r>
      <w:r w:rsidR="00B4020A">
        <w:t>_</w:t>
      </w:r>
      <w:r>
        <w:t>DRIVER presenta una struttura a livelli in base alle azioni da compiere.</w:t>
      </w:r>
    </w:p>
    <w:p w14:paraId="3DE510E8" w14:textId="3379B292" w:rsidR="00081FD1" w:rsidRDefault="00B4020A">
      <w:r>
        <w:t xml:space="preserve">Nel livello più </w:t>
      </w:r>
      <w:r w:rsidR="00926A58">
        <w:t>basso</w:t>
      </w:r>
      <w:r>
        <w:t xml:space="preserve"> si trova un decoder da ASCII ai segnali di controllo dei segmenti. Questo decoder chiamato </w:t>
      </w:r>
      <w:proofErr w:type="spellStart"/>
      <w:r>
        <w:t>SSegsASCII</w:t>
      </w:r>
      <w:proofErr w:type="spellEnd"/>
      <w:r>
        <w:t xml:space="preserve"> riceve in ingresso il codice ASCII a 7 bit del carattere da visualizzare e ritorna il segnale per il 7 segmenti a 8 bit in cui il più significativo rappresenta il punto decimale. La presenza di questo driver permette di non preoccuparsi su come mostrare una cifra, una lettera o un simbolo sul display ma basta solamente fornire il codice ASCII.</w:t>
      </w:r>
    </w:p>
    <w:p w14:paraId="64446DD9" w14:textId="54C9A066" w:rsidR="004F4B53" w:rsidRDefault="00B4020A">
      <w:r>
        <w:t>Al livello superiore vi è l’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ASCIISSegsDriver</w:t>
      </w:r>
      <w:proofErr w:type="spellEnd"/>
      <w:r>
        <w:t xml:space="preserve"> che permette il controllo di tutte le cifre. Presenta due </w:t>
      </w:r>
      <w:proofErr w:type="spellStart"/>
      <w:r>
        <w:t>generic</w:t>
      </w:r>
      <w:proofErr w:type="spellEnd"/>
      <w:r>
        <w:t>: DIGIT, che è il numero di cifre del display così da rendere universale il controllore; CL</w:t>
      </w:r>
      <w:r w:rsidR="00926A58">
        <w:t>K</w:t>
      </w:r>
      <w:r>
        <w:t xml:space="preserve">_HZ, che è la frequenza in </w:t>
      </w:r>
      <w:r w:rsidR="00081FD1">
        <w:t>hertz del clock per generare correttamente i segnali di temporizzazione. L’</w:t>
      </w:r>
      <w:proofErr w:type="spellStart"/>
      <w:r w:rsidR="00081FD1">
        <w:t>entity</w:t>
      </w:r>
      <w:proofErr w:type="spellEnd"/>
      <w:r w:rsidR="00081FD1">
        <w:t xml:space="preserve"> si occupa di gestire le cifre per mezzo di una logica </w:t>
      </w:r>
      <w:proofErr w:type="spellStart"/>
      <w:r w:rsidR="00081FD1">
        <w:t>multiplexata</w:t>
      </w:r>
      <w:proofErr w:type="spellEnd"/>
      <w:r w:rsidR="00081FD1">
        <w:t xml:space="preserve"> con gli anodi.</w:t>
      </w:r>
      <w:r w:rsidR="00081FD1">
        <w:br/>
        <w:t>Per cui genera un vettore con un bit per ogni cifra</w:t>
      </w:r>
      <w:r w:rsidR="00926A58">
        <w:t>,</w:t>
      </w:r>
      <w:r w:rsidR="00081FD1">
        <w:t xml:space="preserve"> in cui è presenta </w:t>
      </w:r>
      <w:r w:rsidR="004F4B53">
        <w:t>al massimo</w:t>
      </w:r>
      <w:r w:rsidR="00081FD1">
        <w:t xml:space="preserve"> un solo segnale di attivazione con cui attiva a turno ogni cifra. In questo modo mantenendo un tempo di circa 1 </w:t>
      </w:r>
      <w:proofErr w:type="spellStart"/>
      <w:r w:rsidR="00081FD1">
        <w:t>ms</w:t>
      </w:r>
      <w:proofErr w:type="spellEnd"/>
      <w:r w:rsidR="00081FD1">
        <w:t xml:space="preserve"> per ogni cifra si sfrutta la persistenza dell’occhio </w:t>
      </w:r>
      <w:r w:rsidR="00926A58">
        <w:t>così</w:t>
      </w:r>
      <w:r w:rsidR="00081FD1">
        <w:t xml:space="preserve"> far sembrare accese tutte le cifre contemporaneamente</w:t>
      </w:r>
      <w:r w:rsidR="00926A58">
        <w:t>. M</w:t>
      </w:r>
      <w:r w:rsidR="00081FD1">
        <w:t xml:space="preserve">a </w:t>
      </w:r>
      <w:r w:rsidR="00926A58">
        <w:t xml:space="preserve">allo steso tempo </w:t>
      </w:r>
      <w:r w:rsidR="00081FD1">
        <w:t>risparmiando sia bus per i segmenti che corrente. Inoltre l’</w:t>
      </w:r>
      <w:proofErr w:type="spellStart"/>
      <w:r w:rsidR="00081FD1">
        <w:t>entity</w:t>
      </w:r>
      <w:proofErr w:type="spellEnd"/>
      <w:r w:rsidR="00081FD1">
        <w:t xml:space="preserve"> fornisce anche il valore decodificato della cifra corrispondente attraverso </w:t>
      </w:r>
      <w:proofErr w:type="spellStart"/>
      <w:r w:rsidR="00081FD1">
        <w:t>SSegsASCII</w:t>
      </w:r>
      <w:proofErr w:type="spellEnd"/>
      <w:r w:rsidR="00081FD1">
        <w:t>. Utilizzando poi il bit più significativo</w:t>
      </w:r>
      <w:r w:rsidR="00926A58">
        <w:t xml:space="preserve"> </w:t>
      </w:r>
      <w:r w:rsidR="004F4B53">
        <w:t>della cifra in ingresso</w:t>
      </w:r>
      <w:r w:rsidR="00926A58">
        <w:t xml:space="preserve">, che rimarrebbe inutilizzato, </w:t>
      </w:r>
      <w:r w:rsidR="004F4B53">
        <w:t xml:space="preserve">come bit per l’attivazione del punto decimale permette di non sprecare una cifra come punto. </w:t>
      </w:r>
      <w:r w:rsidR="00926A58">
        <w:t>I caratteri</w:t>
      </w:r>
      <w:r w:rsidR="004F4B53">
        <w:t xml:space="preserve"> gli vengono passat</w:t>
      </w:r>
      <w:r w:rsidR="00926A58">
        <w:t>i</w:t>
      </w:r>
      <w:r w:rsidR="004F4B53">
        <w:t xml:space="preserve"> </w:t>
      </w:r>
      <w:r w:rsidR="000C633B">
        <w:t xml:space="preserve">ordinati </w:t>
      </w:r>
      <w:r w:rsidR="004F4B53">
        <w:t>per mezzo di un unico vettore di tanti byte quante</w:t>
      </w:r>
      <w:r w:rsidR="00926A58">
        <w:t xml:space="preserve"> sono</w:t>
      </w:r>
      <w:r w:rsidR="004F4B53">
        <w:t xml:space="preserve"> le cifre.</w:t>
      </w:r>
      <w:r w:rsidR="004F4B53">
        <w:br/>
        <w:t>Inoltre l’</w:t>
      </w:r>
      <w:proofErr w:type="spellStart"/>
      <w:r w:rsidR="004F4B53">
        <w:t>entity</w:t>
      </w:r>
      <w:proofErr w:type="spellEnd"/>
      <w:r w:rsidR="004F4B53">
        <w:t xml:space="preserve"> mette a disposizione un vettore per abilitare o meno le cifre così da spegner</w:t>
      </w:r>
      <w:r w:rsidR="000C633B">
        <w:t>ne</w:t>
      </w:r>
      <w:r w:rsidR="004F4B53">
        <w:t xml:space="preserve"> selettivamente una o più.</w:t>
      </w:r>
    </w:p>
    <w:p w14:paraId="68994599" w14:textId="30B61E56" w:rsidR="00EA1CE1" w:rsidRDefault="004F4B53">
      <w:r>
        <w:t>Sopra quest’</w:t>
      </w:r>
      <w:proofErr w:type="spellStart"/>
      <w:r>
        <w:t>entity</w:t>
      </w:r>
      <w:proofErr w:type="spellEnd"/>
      <w:r>
        <w:t xml:space="preserve"> vi è l’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CircBuffSSegs</w:t>
      </w:r>
      <w:proofErr w:type="spellEnd"/>
      <w:r>
        <w:t xml:space="preserve"> che implementa un buffer circolare per il display. Basandosi su una RAM che immagazzina i dati,</w:t>
      </w:r>
      <w:r w:rsidR="000C633B">
        <w:t xml:space="preserve"> li</w:t>
      </w:r>
      <w:r>
        <w:t xml:space="preserve"> legge uno per volta e li inserisce in uno shift </w:t>
      </w:r>
      <w:proofErr w:type="spellStart"/>
      <w:r>
        <w:t>register</w:t>
      </w:r>
      <w:proofErr w:type="spellEnd"/>
      <w:r>
        <w:t xml:space="preserve"> SIPO grande tanti byte quante sono le cifre. Così in caso di messaggi lunghi</w:t>
      </w:r>
      <w:r w:rsidR="000C633B">
        <w:t xml:space="preserve">, i caratteri </w:t>
      </w:r>
      <w:r w:rsidR="00EA1CE1">
        <w:t>si possono fare scorrere sul display.</w:t>
      </w:r>
      <w:r w:rsidR="00EA1CE1">
        <w:br/>
        <w:t>La RAM è indirizzata da 0 sino al valore dell’ingresso LIM che segna l’indirizzo dell’ultimo carattere da visualizzare.</w:t>
      </w:r>
      <w:r w:rsidR="00EA1CE1">
        <w:br/>
        <w:t>L’</w:t>
      </w:r>
      <w:proofErr w:type="spellStart"/>
      <w:r w:rsidR="00EA1CE1">
        <w:t>entity</w:t>
      </w:r>
      <w:proofErr w:type="spellEnd"/>
      <w:r w:rsidR="00EA1CE1">
        <w:t xml:space="preserve"> fornisce in uscita il segnale LAST che segnala al livello superiore quando si sta leggendo l’ultimo carattere e cioè quando l’indirizzo puntato è pari a LIM.</w:t>
      </w:r>
      <w:r w:rsidR="00EA1CE1">
        <w:br/>
        <w:t>Lo shift dei caratteri è gestito dall’ingresso SH e quindi dall’</w:t>
      </w:r>
      <w:proofErr w:type="spellStart"/>
      <w:r w:rsidR="00EA1CE1">
        <w:t>entity</w:t>
      </w:r>
      <w:proofErr w:type="spellEnd"/>
      <w:r w:rsidR="00EA1CE1">
        <w:t xml:space="preserve"> del livello superiore.</w:t>
      </w:r>
    </w:p>
    <w:p w14:paraId="5FAD539D" w14:textId="10E975F1" w:rsidR="0005400E" w:rsidRDefault="00EA1CE1">
      <w:r>
        <w:t>L’ultimo livello è occupato da SS_DRIVER che gestisce quattro diversi comportamenti de</w:t>
      </w:r>
      <w:r w:rsidR="000C633B">
        <w:t>l</w:t>
      </w:r>
      <w:r>
        <w:t xml:space="preserve"> display: la dimensione del messaggio e lo scorrimento, la velocità di scorrimento, il lampeggio selettivo delle cifre e la funzione di allineamento, detta </w:t>
      </w:r>
      <w:proofErr w:type="spellStart"/>
      <w:r>
        <w:t>adjust</w:t>
      </w:r>
      <w:proofErr w:type="spellEnd"/>
      <w:r>
        <w:t>.</w:t>
      </w:r>
      <w:r w:rsidR="00C22C5E">
        <w:br/>
        <w:t>L’</w:t>
      </w:r>
      <w:proofErr w:type="spellStart"/>
      <w:r w:rsidR="00C22C5E">
        <w:t>entity</w:t>
      </w:r>
      <w:proofErr w:type="spellEnd"/>
      <w:r w:rsidR="00C22C5E">
        <w:t xml:space="preserve"> si aspetta che il messaggio sia caricato autonomamente sulla RAM dall’utilizzatore e che questo comunichi la dimensione del messaggio inserendo il numero di caratteri sul vettore NCHAR. L’</w:t>
      </w:r>
      <w:proofErr w:type="spellStart"/>
      <w:r w:rsidR="00C22C5E">
        <w:t>entity</w:t>
      </w:r>
      <w:proofErr w:type="spellEnd"/>
      <w:r w:rsidR="00C22C5E">
        <w:t xml:space="preserve"> abiliterà lo scorrimento dei caratteri se questi superano il numero di cifre</w:t>
      </w:r>
      <w:r w:rsidR="000C633B">
        <w:t xml:space="preserve"> del display</w:t>
      </w:r>
      <w:r w:rsidR="00C22C5E">
        <w:t xml:space="preserve">. La frequenza dello scorrimento è selezionata dall’esterno per mezzo del vettore SHDIV come divisione di una frequenza fondamentale e massima. La frequenza massima è settata per mezzo del </w:t>
      </w:r>
      <w:proofErr w:type="spellStart"/>
      <w:r w:rsidR="00C22C5E">
        <w:t>gener</w:t>
      </w:r>
      <w:r w:rsidR="000C633B">
        <w:t>i</w:t>
      </w:r>
      <w:r w:rsidR="00C22C5E">
        <w:t>c</w:t>
      </w:r>
      <w:proofErr w:type="spellEnd"/>
      <w:r w:rsidR="00C22C5E">
        <w:t xml:space="preserve"> SH_MAX_FREQ_HZ assieme al numero di bit del divisore N_SH. L’utilizzatore può anche forzare lo scorrimento per mezzo dell’ingresso FSH, </w:t>
      </w:r>
      <w:proofErr w:type="spellStart"/>
      <w:r w:rsidR="00C22C5E">
        <w:t>abbrev</w:t>
      </w:r>
      <w:proofErr w:type="spellEnd"/>
      <w:r w:rsidR="00C22C5E">
        <w:t>. di Force Shift. Il segnale di fine messaggio dell’</w:t>
      </w:r>
      <w:proofErr w:type="spellStart"/>
      <w:r w:rsidR="00C22C5E">
        <w:t>entity</w:t>
      </w:r>
      <w:proofErr w:type="spellEnd"/>
      <w:r w:rsidR="00C22C5E">
        <w:t xml:space="preserve"> sottostante è riportato all’</w:t>
      </w:r>
      <w:r w:rsidR="000C633B">
        <w:t>esterno</w:t>
      </w:r>
      <w:r w:rsidR="00C22C5E">
        <w:t>.</w:t>
      </w:r>
      <w:r w:rsidR="00C22C5E">
        <w:br/>
      </w:r>
      <w:r w:rsidR="0005400E">
        <w:t>L’</w:t>
      </w:r>
      <w:proofErr w:type="spellStart"/>
      <w:r w:rsidR="0005400E">
        <w:t>entity</w:t>
      </w:r>
      <w:proofErr w:type="spellEnd"/>
      <w:r w:rsidR="0005400E">
        <w:t xml:space="preserve"> gestisce anche il lampeggio </w:t>
      </w:r>
      <w:r w:rsidR="000C633B">
        <w:t>de</w:t>
      </w:r>
      <w:r w:rsidR="0005400E">
        <w:t xml:space="preserve">lle cifre selezionate dal vettore ENSTROBE </w:t>
      </w:r>
      <w:r w:rsidR="000C633B">
        <w:t xml:space="preserve">tutte </w:t>
      </w:r>
      <w:r w:rsidR="0005400E">
        <w:t xml:space="preserve">con la stessa frequenza </w:t>
      </w:r>
      <w:r w:rsidR="000C633B">
        <w:t>impostata</w:t>
      </w:r>
      <w:r w:rsidR="0005400E">
        <w:t xml:space="preserve"> per mezzo di STROBEDIV come divisione di una frequenza massima. La frequenza e il numero di bit del divisore sono settati con i </w:t>
      </w:r>
      <w:proofErr w:type="spellStart"/>
      <w:r w:rsidR="0005400E">
        <w:t>generic</w:t>
      </w:r>
      <w:proofErr w:type="spellEnd"/>
      <w:r w:rsidR="0005400E">
        <w:t xml:space="preserve"> STROBE_MAX_FREQ_HZ e N_STROBE rispettivamente.</w:t>
      </w:r>
      <w:r w:rsidR="0005400E">
        <w:br/>
        <w:t>In aggiunta l’</w:t>
      </w:r>
      <w:proofErr w:type="spellStart"/>
      <w:r w:rsidR="0005400E">
        <w:t>entity</w:t>
      </w:r>
      <w:proofErr w:type="spellEnd"/>
      <w:r w:rsidR="0005400E">
        <w:t xml:space="preserve"> permette di aggiustare a sinistra l’inizio del messaggio sul display e di </w:t>
      </w:r>
      <w:r w:rsidR="000C633B">
        <w:t>spegnere</w:t>
      </w:r>
      <w:r w:rsidR="0005400E">
        <w:t xml:space="preserve"> l’intero display con il segnale ENOUT. Queste operazioni sono utili quando si scrive un nuovo messaggio sullo schermo</w:t>
      </w:r>
      <w:r w:rsidR="000C633B">
        <w:t>. P</w:t>
      </w:r>
      <w:r w:rsidR="0005400E">
        <w:t>er cui prima si spegne la visualizzazione, si scrive il nuovo messaggio in RAM, si precarica il buffer circolare con i primi caratteri e poi si riattiva il display.</w:t>
      </w:r>
      <w:r w:rsidR="0005400E">
        <w:br/>
        <w:t>Per attuare l’</w:t>
      </w:r>
      <w:proofErr w:type="spellStart"/>
      <w:r w:rsidR="0005400E">
        <w:t>adjust</w:t>
      </w:r>
      <w:proofErr w:type="spellEnd"/>
      <w:r w:rsidR="000C633B">
        <w:t>,</w:t>
      </w:r>
      <w:r w:rsidR="0005400E">
        <w:t xml:space="preserve"> l’</w:t>
      </w:r>
      <w:proofErr w:type="spellStart"/>
      <w:r w:rsidR="0005400E">
        <w:t>entity</w:t>
      </w:r>
      <w:proofErr w:type="spellEnd"/>
      <w:r w:rsidR="0005400E">
        <w:t xml:space="preserve"> </w:t>
      </w:r>
      <w:r w:rsidR="000C633B">
        <w:t>f</w:t>
      </w:r>
      <w:r w:rsidR="0005400E">
        <w:t xml:space="preserve">a uso di una piccola FSM. </w:t>
      </w:r>
      <w:r w:rsidR="000E330F">
        <w:t xml:space="preserve">La macchina rimane nello stato IDLE </w:t>
      </w:r>
      <w:r w:rsidR="000C633B">
        <w:t>fintantoché</w:t>
      </w:r>
      <w:r w:rsidR="000E330F">
        <w:t xml:space="preserve"> l’ingresso ADJ non è attivato. Quando ciò si verifica, entra nello stato ADJR in cui resetta il buffer circolare ed un contatore di modulo pari al</w:t>
      </w:r>
      <w:r w:rsidR="000C633B">
        <w:t xml:space="preserve"> numero di </w:t>
      </w:r>
      <w:r w:rsidR="000E330F">
        <w:t>cifre. Poi nello stato ADJS abilita il contatore</w:t>
      </w:r>
      <w:r w:rsidR="000C633B">
        <w:t>,</w:t>
      </w:r>
      <w:r w:rsidR="000E330F">
        <w:t xml:space="preserve"> che mantiene attivo il segnale di scorrimento </w:t>
      </w:r>
      <w:r w:rsidR="000E330F">
        <w:lastRenderedPageBreak/>
        <w:t xml:space="preserve">del buffer circolare sino al completamento del conteggio. A questo punto la macchina passa allo stato ADJW in cui attende che il segnale ADJ si disattivi e nel frattempo attiva il segnale ADJDN, </w:t>
      </w:r>
      <w:proofErr w:type="spellStart"/>
      <w:r w:rsidR="000E330F">
        <w:t>abbrev</w:t>
      </w:r>
      <w:proofErr w:type="spellEnd"/>
      <w:r w:rsidR="000E330F">
        <w:t xml:space="preserve">. di </w:t>
      </w:r>
      <w:proofErr w:type="spellStart"/>
      <w:r w:rsidR="000E330F">
        <w:t>Adjust</w:t>
      </w:r>
      <w:proofErr w:type="spellEnd"/>
      <w:r w:rsidR="000E330F">
        <w:t xml:space="preserve"> </w:t>
      </w:r>
      <w:proofErr w:type="spellStart"/>
      <w:r w:rsidR="000E330F">
        <w:t>Done</w:t>
      </w:r>
      <w:proofErr w:type="spellEnd"/>
      <w:r w:rsidR="000E330F">
        <w:t xml:space="preserve">, disattivando lo scorrimento del buffer. </w:t>
      </w:r>
      <w:r w:rsidR="004A7C64">
        <w:t>Dopodiché</w:t>
      </w:r>
      <w:r w:rsidR="000E330F">
        <w:t xml:space="preserve"> torna in IDLE.</w:t>
      </w:r>
    </w:p>
    <w:sectPr w:rsidR="0005400E" w:rsidSect="003829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3CA1" w14:textId="77777777" w:rsidR="00BC1EDE" w:rsidRDefault="00BC1EDE" w:rsidP="0038297E">
      <w:pPr>
        <w:spacing w:after="0" w:line="240" w:lineRule="auto"/>
      </w:pPr>
      <w:r>
        <w:separator/>
      </w:r>
    </w:p>
  </w:endnote>
  <w:endnote w:type="continuationSeparator" w:id="0">
    <w:p w14:paraId="7C4EAF46" w14:textId="77777777" w:rsidR="00BC1EDE" w:rsidRDefault="00BC1EDE" w:rsidP="0038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BC2A" w14:textId="77777777" w:rsidR="00BC1EDE" w:rsidRDefault="00BC1EDE" w:rsidP="0038297E">
      <w:pPr>
        <w:spacing w:after="0" w:line="240" w:lineRule="auto"/>
      </w:pPr>
      <w:r>
        <w:separator/>
      </w:r>
    </w:p>
  </w:footnote>
  <w:footnote w:type="continuationSeparator" w:id="0">
    <w:p w14:paraId="25E87136" w14:textId="77777777" w:rsidR="00BC1EDE" w:rsidRDefault="00BC1EDE" w:rsidP="00382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34"/>
    <w:rsid w:val="0005400E"/>
    <w:rsid w:val="00081FD1"/>
    <w:rsid w:val="000C633B"/>
    <w:rsid w:val="000E330F"/>
    <w:rsid w:val="002F4AD5"/>
    <w:rsid w:val="0038297E"/>
    <w:rsid w:val="004A7C64"/>
    <w:rsid w:val="004F4B53"/>
    <w:rsid w:val="00921834"/>
    <w:rsid w:val="00926A58"/>
    <w:rsid w:val="00B4020A"/>
    <w:rsid w:val="00BC1EDE"/>
    <w:rsid w:val="00C22C5E"/>
    <w:rsid w:val="00EA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BC50A"/>
  <w15:chartTrackingRefBased/>
  <w15:docId w15:val="{1419F445-6F73-40F7-A54F-3449330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29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97E"/>
  </w:style>
  <w:style w:type="paragraph" w:styleId="Pidipagina">
    <w:name w:val="footer"/>
    <w:basedOn w:val="Normale"/>
    <w:link w:val="PidipaginaCarattere"/>
    <w:uiPriority w:val="99"/>
    <w:unhideWhenUsed/>
    <w:rsid w:val="003829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2022-09-13T10:55:00Z</dcterms:created>
  <dcterms:modified xsi:type="dcterms:W3CDTF">2022-09-13T13:20:00Z</dcterms:modified>
</cp:coreProperties>
</file>