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1493" w14:textId="6FCB7C79" w:rsidR="002F4AD5" w:rsidRDefault="00877352">
      <w:r>
        <w:t>Come per la generazione del clock, il controllore delega la generazione, la memorizzazione e la traduzione degli snap a due entity Z80_SNAPPER e Z80_REPORTER.</w:t>
      </w:r>
    </w:p>
    <w:p w14:paraId="6C7312A9" w14:textId="2637F6E9" w:rsidR="00877352" w:rsidRDefault="00877352">
      <w:pPr>
        <w:rPr>
          <w:u w:val="single"/>
        </w:rPr>
      </w:pPr>
      <w:r w:rsidRPr="00877352">
        <w:rPr>
          <w:u w:val="single"/>
        </w:rPr>
        <w:t>Figura X – Schema dell’entity Z80_SNAPPER.</w:t>
      </w:r>
    </w:p>
    <w:p w14:paraId="4C07FD18" w14:textId="1AA63FA0" w:rsidR="00877352" w:rsidRDefault="00877352">
      <w:r>
        <w:t>L’entity Z80_SNAPPER è basata su una FSM. La macchina rimane in un stato di attesa, WT, fintatochè il controllore non attiva il segnale di enable, EN, e la SNAP_FIFO permette la scrittura, quindi FULL è disattivato.</w:t>
      </w:r>
    </w:p>
    <w:p w14:paraId="76E398C4" w14:textId="33B11D57" w:rsidR="00877352" w:rsidRDefault="00877352">
      <w:r>
        <w:t>In questo caso lancia un impulso di attivazione al CLK_GEN ed entra in uno stato di attesa, IDLE. Esce da questo stato quando il segnale interno CNG si attiva. Questo segnale è generato d</w:t>
      </w:r>
      <w:r w:rsidR="00E86632">
        <w:t xml:space="preserve">alla variazione di un vettore particolare creato dalla giustapposizione di sette campi con delle maschere generate dai corrispondenti sette bit dell’ingresso CNGENS. I sette campi sono </w:t>
      </w:r>
      <w:r w:rsidR="00E86632">
        <w:t>nRESET, System Control, CPU Control meno nRESET, CPU Bus Control, A, DIN e DOUT</w:t>
      </w:r>
      <w:r w:rsidR="00E86632">
        <w:t>. In questo modo si può avere uno snap solo al variare di segnali precisi come solo quelli del gruppo System Control per ridurre il numero di snap.</w:t>
      </w:r>
    </w:p>
    <w:p w14:paraId="2CBF7031" w14:textId="70B52ABE" w:rsidR="00E86632" w:rsidRDefault="00E86632">
      <w:r>
        <w:t>Quando CNG si attiva, la macchina attiva il segnale WR_EN verso SNAP_FIFO scrivendo lo snap compattato in 64 bit. Se la FIFO dopo quest’operazione attiva FULL, lo snapper attiva STOP</w:t>
      </w:r>
      <w:r w:rsidR="003C16BE">
        <w:t xml:space="preserve"> bloccando CLKOUT ed entra nello stato di attesa, IDLE.</w:t>
      </w:r>
    </w:p>
    <w:p w14:paraId="71359D8D" w14:textId="477E4318" w:rsidR="003C16BE" w:rsidRDefault="003C16BE">
      <w:pPr>
        <w:rPr>
          <w:u w:val="single"/>
        </w:rPr>
      </w:pPr>
      <w:r w:rsidRPr="003C16BE">
        <w:rPr>
          <w:u w:val="single"/>
        </w:rPr>
        <w:t>Figura X^2 – Schema dell’entity Z80_REPORTER</w:t>
      </w:r>
    </w:p>
    <w:p w14:paraId="51E0C8E2" w14:textId="27FE2466" w:rsidR="003C16BE" w:rsidRPr="003C16BE" w:rsidRDefault="003C16BE">
      <w:r>
        <w:t>Lo scopo dell’entity Z80_REPORTER è solo quello di tradurre già in caratteri gli snap che sono presenti sulla SNAP_FIFO. Per cui appena SNAP_FIFO ha uno snap disponibile lo legge e genera il messaggio da stampare. Poi, fingendosi una ROM, lo fornisce a CHAR_WRITER_FIFO che lo carica carattere per carattere in REP_FIFO. Appena finisce ricomincia da capo resettando l’entity.</w:t>
      </w:r>
    </w:p>
    <w:sectPr w:rsidR="003C16BE" w:rsidRPr="003C16BE" w:rsidSect="008773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A956F" w14:textId="77777777" w:rsidR="008909DA" w:rsidRDefault="008909DA" w:rsidP="00877352">
      <w:pPr>
        <w:spacing w:after="0" w:line="240" w:lineRule="auto"/>
      </w:pPr>
      <w:r>
        <w:separator/>
      </w:r>
    </w:p>
  </w:endnote>
  <w:endnote w:type="continuationSeparator" w:id="0">
    <w:p w14:paraId="0FB2BA47" w14:textId="77777777" w:rsidR="008909DA" w:rsidRDefault="008909DA" w:rsidP="0087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F0317" w14:textId="77777777" w:rsidR="008909DA" w:rsidRDefault="008909DA" w:rsidP="00877352">
      <w:pPr>
        <w:spacing w:after="0" w:line="240" w:lineRule="auto"/>
      </w:pPr>
      <w:r>
        <w:separator/>
      </w:r>
    </w:p>
  </w:footnote>
  <w:footnote w:type="continuationSeparator" w:id="0">
    <w:p w14:paraId="3958C95E" w14:textId="77777777" w:rsidR="008909DA" w:rsidRDefault="008909DA" w:rsidP="008773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06"/>
    <w:rsid w:val="002F4AD5"/>
    <w:rsid w:val="003C16BE"/>
    <w:rsid w:val="00585806"/>
    <w:rsid w:val="00877352"/>
    <w:rsid w:val="008909DA"/>
    <w:rsid w:val="00E8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410DE0"/>
  <w15:chartTrackingRefBased/>
  <w15:docId w15:val="{540CC180-378F-446F-9317-9A950E8C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773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7352"/>
  </w:style>
  <w:style w:type="paragraph" w:styleId="Pidipagina">
    <w:name w:val="footer"/>
    <w:basedOn w:val="Normale"/>
    <w:link w:val="PidipaginaCarattere"/>
    <w:uiPriority w:val="99"/>
    <w:unhideWhenUsed/>
    <w:rsid w:val="008773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7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2</cp:revision>
  <dcterms:created xsi:type="dcterms:W3CDTF">2022-09-13T17:40:00Z</dcterms:created>
  <dcterms:modified xsi:type="dcterms:W3CDTF">2022-09-13T17:54:00Z</dcterms:modified>
</cp:coreProperties>
</file>