
<file path=[Content_Types].xml><?xml version="1.0" encoding="utf-8"?>
<Types xmlns="http://schemas.openxmlformats.org/package/2006/content-types">
  <Default Extension="jpg" ContentType="image/jpeg"/>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C5DB8DA" w14:textId="77777777" w:rsidR="00261DBA" w:rsidRDefault="00261DBA" w:rsidP="00C32CA6">
      <w:pPr>
        <w:pStyle w:val="Title"/>
        <w:ind w:right="141"/>
        <w:jc w:val="right"/>
        <w:rPr>
          <w:rStyle w:val="BookTitle"/>
          <w:b w:val="0"/>
          <w:bCs w:val="0"/>
          <w:i w:val="0"/>
          <w:iCs w:val="0"/>
        </w:rPr>
      </w:pPr>
    </w:p>
    <w:p w14:paraId="52893698" w14:textId="77777777" w:rsidR="00261DBA" w:rsidRDefault="00261DBA" w:rsidP="00C32CA6">
      <w:pPr>
        <w:pStyle w:val="Title"/>
        <w:ind w:right="141"/>
        <w:jc w:val="right"/>
        <w:rPr>
          <w:rStyle w:val="BookTitle"/>
          <w:b w:val="0"/>
          <w:bCs w:val="0"/>
          <w:i w:val="0"/>
          <w:iCs w:val="0"/>
        </w:rPr>
      </w:pPr>
    </w:p>
    <w:p w14:paraId="75005648" w14:textId="77777777" w:rsidR="00261DBA" w:rsidRDefault="00261DBA" w:rsidP="00C32CA6">
      <w:pPr>
        <w:pStyle w:val="Title"/>
        <w:ind w:right="141"/>
        <w:jc w:val="right"/>
        <w:rPr>
          <w:rStyle w:val="BookTitle"/>
          <w:b w:val="0"/>
          <w:bCs w:val="0"/>
          <w:i w:val="0"/>
          <w:iCs w:val="0"/>
        </w:rPr>
      </w:pPr>
    </w:p>
    <w:p w14:paraId="28FB0C08" w14:textId="77777777" w:rsidR="00261DBA" w:rsidRDefault="00261DBA" w:rsidP="00C32CA6">
      <w:pPr>
        <w:pStyle w:val="Title"/>
        <w:ind w:right="141"/>
        <w:jc w:val="right"/>
        <w:rPr>
          <w:rStyle w:val="BookTitle"/>
          <w:b w:val="0"/>
          <w:bCs w:val="0"/>
          <w:i w:val="0"/>
          <w:iCs w:val="0"/>
        </w:rPr>
      </w:pPr>
    </w:p>
    <w:p w14:paraId="42095CC2" w14:textId="77777777" w:rsidR="00261DBA" w:rsidRDefault="00261DBA" w:rsidP="00C32CA6">
      <w:pPr>
        <w:pStyle w:val="Title"/>
        <w:ind w:right="141"/>
        <w:jc w:val="right"/>
      </w:pPr>
    </w:p>
    <w:p w14:paraId="7C384DBF" w14:textId="77777777" w:rsidR="00261DBA" w:rsidRDefault="00261DBA" w:rsidP="00C32CA6">
      <w:pPr>
        <w:pStyle w:val="Title"/>
        <w:ind w:right="141"/>
        <w:jc w:val="right"/>
      </w:pPr>
    </w:p>
    <w:p w14:paraId="170B9F56" w14:textId="77777777" w:rsidR="00261DBA" w:rsidRPr="00261DBA" w:rsidRDefault="00261DBA" w:rsidP="00C32CA6">
      <w:pPr>
        <w:pStyle w:val="Subtitle"/>
        <w:ind w:right="141"/>
        <w:jc w:val="right"/>
      </w:pPr>
    </w:p>
    <w:p w14:paraId="33EC5EF7" w14:textId="77777777" w:rsidR="005F219E" w:rsidRDefault="00261DBA" w:rsidP="00C32CA6">
      <w:pPr>
        <w:pStyle w:val="Title"/>
        <w:ind w:right="141"/>
        <w:jc w:val="right"/>
        <w:rPr>
          <w:rStyle w:val="BookTitle"/>
          <w:b w:val="0"/>
          <w:bCs w:val="0"/>
          <w:i w:val="0"/>
          <w:iCs w:val="0"/>
        </w:rPr>
      </w:pPr>
      <w:r>
        <w:rPr>
          <w:rStyle w:val="BookTitle"/>
          <w:b w:val="0"/>
          <w:bCs w:val="0"/>
          <w:i w:val="0"/>
          <w:iCs w:val="0"/>
        </w:rPr>
        <w:t>TITLE TEXT HERE</w:t>
      </w:r>
    </w:p>
    <w:p w14:paraId="0E03F077" w14:textId="77777777" w:rsidR="005D290D" w:rsidRDefault="0024691C" w:rsidP="00C32CA6">
      <w:pPr>
        <w:pStyle w:val="Subtitle"/>
        <w:ind w:right="141"/>
        <w:jc w:val="right"/>
      </w:pPr>
      <w:r>
        <w:t>Client name | Proposal reference</w:t>
      </w:r>
    </w:p>
    <w:p w14:paraId="482CCAB0" w14:textId="77777777" w:rsidR="00261DBA" w:rsidRDefault="00261DBA" w:rsidP="00C32CA6">
      <w:pPr>
        <w:ind w:right="141"/>
      </w:pPr>
    </w:p>
    <w:p w14:paraId="7968AA62" w14:textId="77777777" w:rsidR="0069241B" w:rsidRDefault="0069241B">
      <w:pPr>
        <w:spacing w:after="160" w:line="278" w:lineRule="auto"/>
      </w:pPr>
      <w:r>
        <w:br w:type="page"/>
      </w:r>
    </w:p>
    <w:p w14:paraId="3F5D79BF" w14:textId="77777777" w:rsidR="00261DBA" w:rsidRDefault="00261DBA" w:rsidP="0069241B">
      <w:pPr>
        <w:ind w:right="141"/>
        <w:jc w:val="center"/>
        <w:sectPr w:rsidR="00261DBA" w:rsidSect="0069241B">
          <w:headerReference w:type="default" r:id="rId11"/>
          <w:footerReference w:type="default" r:id="rId12"/>
          <w:headerReference w:type="first" r:id="rId13"/>
          <w:footerReference w:type="first" r:id="rId14"/>
          <w:pgSz w:w="11906" w:h="16838" w:code="9"/>
          <w:pgMar w:top="1985" w:right="992" w:bottom="1440" w:left="1134" w:header="709" w:footer="709" w:gutter="0"/>
          <w:cols w:space="708"/>
          <w:vAlign w:val="center"/>
          <w:titlePg/>
          <w:docGrid w:linePitch="360"/>
        </w:sectPr>
      </w:pPr>
    </w:p>
    <w:sdt>
      <w:sdtPr>
        <w:rPr>
          <w:rFonts w:ascii="Archivo Light" w:eastAsiaTheme="minorHAnsi" w:hAnsi="Archivo Light" w:cstheme="minorBidi"/>
          <w:color w:val="000000" w:themeColor="text1"/>
          <w:kern w:val="2"/>
          <w:sz w:val="24"/>
          <w:szCs w:val="24"/>
          <w:lang w:val="en-GB"/>
          <w14:ligatures w14:val="standardContextual"/>
        </w:rPr>
        <w:id w:val="-1487929286"/>
        <w:docPartObj>
          <w:docPartGallery w:val="Table of Contents"/>
          <w:docPartUnique/>
        </w:docPartObj>
      </w:sdtPr>
      <w:sdtEndPr>
        <w:rPr>
          <w:b/>
          <w:bCs/>
          <w:noProof/>
        </w:rPr>
      </w:sdtEndPr>
      <w:sdtContent>
        <w:p w14:paraId="00146FE1" w14:textId="77777777" w:rsidR="0069241B" w:rsidRPr="0069241B" w:rsidRDefault="0069241B">
          <w:pPr>
            <w:pStyle w:val="TOCHeading"/>
            <w:rPr>
              <w:rStyle w:val="Heading1Char"/>
              <w:color w:val="64D6FB" w:themeColor="accent1"/>
            </w:rPr>
          </w:pPr>
          <w:r w:rsidRPr="0069241B">
            <w:rPr>
              <w:rStyle w:val="Heading1Char"/>
              <w:color w:val="64D6FB" w:themeColor="accent1"/>
            </w:rPr>
            <w:t>Contents</w:t>
          </w:r>
        </w:p>
        <w:p w14:paraId="2B14B5E6" w14:textId="77777777" w:rsidR="001D697D" w:rsidRDefault="0069241B">
          <w:pPr>
            <w:pStyle w:val="TOC1"/>
            <w:tabs>
              <w:tab w:val="right" w:leader="dot" w:pos="9770"/>
            </w:tabs>
            <w:rPr>
              <w:rFonts w:asciiTheme="minorHAnsi" w:eastAsiaTheme="minorEastAsia" w:hAnsiTheme="minorHAnsi"/>
              <w:noProof/>
              <w:color w:val="auto"/>
              <w:lang w:eastAsia="en-GB"/>
            </w:rPr>
          </w:pPr>
          <w:r>
            <w:fldChar w:fldCharType="begin"/>
          </w:r>
          <w:r>
            <w:instrText xml:space="preserve"> TOC \o "1-3" \h \z \u </w:instrText>
          </w:r>
          <w:r>
            <w:fldChar w:fldCharType="separate"/>
          </w:r>
          <w:hyperlink w:anchor="_Toc216760651" w:history="1">
            <w:r w:rsidR="001D697D" w:rsidRPr="00F43C82">
              <w:rPr>
                <w:rStyle w:val="Hyperlink"/>
                <w:noProof/>
              </w:rPr>
              <w:t>Document Information</w:t>
            </w:r>
            <w:r w:rsidR="001D697D">
              <w:rPr>
                <w:noProof/>
                <w:webHidden/>
              </w:rPr>
              <w:tab/>
            </w:r>
            <w:r w:rsidR="001D697D">
              <w:rPr>
                <w:noProof/>
                <w:webHidden/>
              </w:rPr>
              <w:fldChar w:fldCharType="begin"/>
            </w:r>
            <w:r w:rsidR="001D697D">
              <w:rPr>
                <w:noProof/>
                <w:webHidden/>
              </w:rPr>
              <w:instrText xml:space="preserve"> PAGEREF _Toc216760651 \h </w:instrText>
            </w:r>
            <w:r w:rsidR="001D697D">
              <w:rPr>
                <w:noProof/>
                <w:webHidden/>
              </w:rPr>
            </w:r>
            <w:r w:rsidR="001D697D">
              <w:rPr>
                <w:noProof/>
                <w:webHidden/>
              </w:rPr>
              <w:fldChar w:fldCharType="separate"/>
            </w:r>
            <w:r w:rsidR="001D697D">
              <w:rPr>
                <w:noProof/>
                <w:webHidden/>
              </w:rPr>
              <w:t>3</w:t>
            </w:r>
            <w:r w:rsidR="001D697D">
              <w:rPr>
                <w:noProof/>
                <w:webHidden/>
              </w:rPr>
              <w:fldChar w:fldCharType="end"/>
            </w:r>
          </w:hyperlink>
        </w:p>
        <w:p w14:paraId="54930402" w14:textId="77777777" w:rsidR="001D697D" w:rsidRDefault="001D697D">
          <w:pPr>
            <w:pStyle w:val="TOC1"/>
            <w:tabs>
              <w:tab w:val="right" w:leader="dot" w:pos="9770"/>
            </w:tabs>
            <w:rPr>
              <w:rFonts w:asciiTheme="minorHAnsi" w:eastAsiaTheme="minorEastAsia" w:hAnsiTheme="minorHAnsi"/>
              <w:noProof/>
              <w:color w:val="auto"/>
              <w:lang w:eastAsia="en-GB"/>
            </w:rPr>
          </w:pPr>
          <w:hyperlink w:anchor="_Toc216760652" w:history="1">
            <w:r w:rsidRPr="00F43C82">
              <w:rPr>
                <w:rStyle w:val="Hyperlink"/>
                <w:noProof/>
              </w:rPr>
              <w:t>Document Change Record</w:t>
            </w:r>
            <w:r>
              <w:rPr>
                <w:noProof/>
                <w:webHidden/>
              </w:rPr>
              <w:tab/>
            </w:r>
            <w:r>
              <w:rPr>
                <w:noProof/>
                <w:webHidden/>
              </w:rPr>
              <w:fldChar w:fldCharType="begin"/>
            </w:r>
            <w:r>
              <w:rPr>
                <w:noProof/>
                <w:webHidden/>
              </w:rPr>
              <w:instrText xml:space="preserve"> PAGEREF _Toc216760652 \h </w:instrText>
            </w:r>
            <w:r>
              <w:rPr>
                <w:noProof/>
                <w:webHidden/>
              </w:rPr>
            </w:r>
            <w:r>
              <w:rPr>
                <w:noProof/>
                <w:webHidden/>
              </w:rPr>
              <w:fldChar w:fldCharType="separate"/>
            </w:r>
            <w:r>
              <w:rPr>
                <w:noProof/>
                <w:webHidden/>
              </w:rPr>
              <w:t>3</w:t>
            </w:r>
            <w:r>
              <w:rPr>
                <w:noProof/>
                <w:webHidden/>
              </w:rPr>
              <w:fldChar w:fldCharType="end"/>
            </w:r>
          </w:hyperlink>
        </w:p>
        <w:p w14:paraId="270DA4D5" w14:textId="77777777" w:rsidR="001D697D" w:rsidRDefault="001D697D">
          <w:pPr>
            <w:pStyle w:val="TOC1"/>
            <w:tabs>
              <w:tab w:val="right" w:leader="dot" w:pos="9770"/>
            </w:tabs>
            <w:rPr>
              <w:rFonts w:asciiTheme="minorHAnsi" w:eastAsiaTheme="minorEastAsia" w:hAnsiTheme="minorHAnsi"/>
              <w:noProof/>
              <w:color w:val="auto"/>
              <w:lang w:eastAsia="en-GB"/>
            </w:rPr>
          </w:pPr>
          <w:hyperlink w:anchor="_Toc216760653" w:history="1">
            <w:r w:rsidRPr="00F43C82">
              <w:rPr>
                <w:rStyle w:val="Hyperlink"/>
                <w:noProof/>
              </w:rPr>
              <w:t>Document Control</w:t>
            </w:r>
            <w:r>
              <w:rPr>
                <w:noProof/>
                <w:webHidden/>
              </w:rPr>
              <w:tab/>
            </w:r>
            <w:r>
              <w:rPr>
                <w:noProof/>
                <w:webHidden/>
              </w:rPr>
              <w:fldChar w:fldCharType="begin"/>
            </w:r>
            <w:r>
              <w:rPr>
                <w:noProof/>
                <w:webHidden/>
              </w:rPr>
              <w:instrText xml:space="preserve"> PAGEREF _Toc216760653 \h </w:instrText>
            </w:r>
            <w:r>
              <w:rPr>
                <w:noProof/>
                <w:webHidden/>
              </w:rPr>
            </w:r>
            <w:r>
              <w:rPr>
                <w:noProof/>
                <w:webHidden/>
              </w:rPr>
              <w:fldChar w:fldCharType="separate"/>
            </w:r>
            <w:r>
              <w:rPr>
                <w:noProof/>
                <w:webHidden/>
              </w:rPr>
              <w:t>3</w:t>
            </w:r>
            <w:r>
              <w:rPr>
                <w:noProof/>
                <w:webHidden/>
              </w:rPr>
              <w:fldChar w:fldCharType="end"/>
            </w:r>
          </w:hyperlink>
        </w:p>
        <w:p w14:paraId="51794CA1" w14:textId="77777777" w:rsidR="001D697D" w:rsidRDefault="001D697D">
          <w:pPr>
            <w:pStyle w:val="TOC1"/>
            <w:tabs>
              <w:tab w:val="right" w:leader="dot" w:pos="9770"/>
            </w:tabs>
            <w:rPr>
              <w:rFonts w:asciiTheme="minorHAnsi" w:eastAsiaTheme="minorEastAsia" w:hAnsiTheme="minorHAnsi"/>
              <w:noProof/>
              <w:color w:val="auto"/>
              <w:lang w:eastAsia="en-GB"/>
            </w:rPr>
          </w:pPr>
          <w:hyperlink w:anchor="_Toc216760654" w:history="1">
            <w:r w:rsidRPr="00F43C82">
              <w:rPr>
                <w:rStyle w:val="Hyperlink"/>
                <w:noProof/>
              </w:rPr>
              <w:t>Contact Information</w:t>
            </w:r>
            <w:r>
              <w:rPr>
                <w:noProof/>
                <w:webHidden/>
              </w:rPr>
              <w:tab/>
            </w:r>
            <w:r>
              <w:rPr>
                <w:noProof/>
                <w:webHidden/>
              </w:rPr>
              <w:fldChar w:fldCharType="begin"/>
            </w:r>
            <w:r>
              <w:rPr>
                <w:noProof/>
                <w:webHidden/>
              </w:rPr>
              <w:instrText xml:space="preserve"> PAGEREF _Toc216760654 \h </w:instrText>
            </w:r>
            <w:r>
              <w:rPr>
                <w:noProof/>
                <w:webHidden/>
              </w:rPr>
            </w:r>
            <w:r>
              <w:rPr>
                <w:noProof/>
                <w:webHidden/>
              </w:rPr>
              <w:fldChar w:fldCharType="separate"/>
            </w:r>
            <w:r>
              <w:rPr>
                <w:noProof/>
                <w:webHidden/>
              </w:rPr>
              <w:t>3</w:t>
            </w:r>
            <w:r>
              <w:rPr>
                <w:noProof/>
                <w:webHidden/>
              </w:rPr>
              <w:fldChar w:fldCharType="end"/>
            </w:r>
          </w:hyperlink>
        </w:p>
        <w:p w14:paraId="357DA0BE" w14:textId="77777777" w:rsidR="001D697D" w:rsidRDefault="001D697D">
          <w:pPr>
            <w:pStyle w:val="TOC1"/>
            <w:tabs>
              <w:tab w:val="left" w:pos="480"/>
              <w:tab w:val="right" w:leader="dot" w:pos="9770"/>
            </w:tabs>
            <w:rPr>
              <w:rFonts w:asciiTheme="minorHAnsi" w:eastAsiaTheme="minorEastAsia" w:hAnsiTheme="minorHAnsi"/>
              <w:noProof/>
              <w:color w:val="auto"/>
              <w:lang w:eastAsia="en-GB"/>
            </w:rPr>
          </w:pPr>
          <w:hyperlink w:anchor="_Toc216760655" w:history="1">
            <w:r w:rsidRPr="00F43C82">
              <w:rPr>
                <w:rStyle w:val="Hyperlink"/>
                <w:noProof/>
              </w:rPr>
              <w:t>1.</w:t>
            </w:r>
            <w:r>
              <w:rPr>
                <w:rFonts w:asciiTheme="minorHAnsi" w:eastAsiaTheme="minorEastAsia" w:hAnsiTheme="minorHAnsi"/>
                <w:noProof/>
                <w:color w:val="auto"/>
                <w:lang w:eastAsia="en-GB"/>
              </w:rPr>
              <w:tab/>
            </w:r>
            <w:r w:rsidRPr="00F43C82">
              <w:rPr>
                <w:rStyle w:val="Hyperlink"/>
                <w:noProof/>
              </w:rPr>
              <w:t>Executive Summary</w:t>
            </w:r>
            <w:r>
              <w:rPr>
                <w:noProof/>
                <w:webHidden/>
              </w:rPr>
              <w:tab/>
            </w:r>
            <w:r>
              <w:rPr>
                <w:noProof/>
                <w:webHidden/>
              </w:rPr>
              <w:fldChar w:fldCharType="begin"/>
            </w:r>
            <w:r>
              <w:rPr>
                <w:noProof/>
                <w:webHidden/>
              </w:rPr>
              <w:instrText xml:space="preserve"> PAGEREF _Toc216760655 \h </w:instrText>
            </w:r>
            <w:r>
              <w:rPr>
                <w:noProof/>
                <w:webHidden/>
              </w:rPr>
            </w:r>
            <w:r>
              <w:rPr>
                <w:noProof/>
                <w:webHidden/>
              </w:rPr>
              <w:fldChar w:fldCharType="separate"/>
            </w:r>
            <w:r>
              <w:rPr>
                <w:noProof/>
                <w:webHidden/>
              </w:rPr>
              <w:t>4</w:t>
            </w:r>
            <w:r>
              <w:rPr>
                <w:noProof/>
                <w:webHidden/>
              </w:rPr>
              <w:fldChar w:fldCharType="end"/>
            </w:r>
          </w:hyperlink>
        </w:p>
        <w:p w14:paraId="2F8C7436"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56" w:history="1">
            <w:r w:rsidRPr="00F43C82">
              <w:rPr>
                <w:rStyle w:val="Hyperlink"/>
                <w:noProof/>
              </w:rPr>
              <w:t>Background and Context</w:t>
            </w:r>
            <w:r>
              <w:rPr>
                <w:noProof/>
                <w:webHidden/>
              </w:rPr>
              <w:tab/>
            </w:r>
            <w:r>
              <w:rPr>
                <w:noProof/>
                <w:webHidden/>
              </w:rPr>
              <w:fldChar w:fldCharType="begin"/>
            </w:r>
            <w:r>
              <w:rPr>
                <w:noProof/>
                <w:webHidden/>
              </w:rPr>
              <w:instrText xml:space="preserve"> PAGEREF _Toc216760656 \h </w:instrText>
            </w:r>
            <w:r>
              <w:rPr>
                <w:noProof/>
                <w:webHidden/>
              </w:rPr>
            </w:r>
            <w:r>
              <w:rPr>
                <w:noProof/>
                <w:webHidden/>
              </w:rPr>
              <w:fldChar w:fldCharType="separate"/>
            </w:r>
            <w:r>
              <w:rPr>
                <w:noProof/>
                <w:webHidden/>
              </w:rPr>
              <w:t>4</w:t>
            </w:r>
            <w:r>
              <w:rPr>
                <w:noProof/>
                <w:webHidden/>
              </w:rPr>
              <w:fldChar w:fldCharType="end"/>
            </w:r>
          </w:hyperlink>
        </w:p>
        <w:p w14:paraId="3A5317A1"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57" w:history="1">
            <w:r w:rsidRPr="00F43C82">
              <w:rPr>
                <w:rStyle w:val="Hyperlink"/>
                <w:noProof/>
              </w:rPr>
              <w:t>Next Steps</w:t>
            </w:r>
            <w:r>
              <w:rPr>
                <w:noProof/>
                <w:webHidden/>
              </w:rPr>
              <w:tab/>
            </w:r>
            <w:r>
              <w:rPr>
                <w:noProof/>
                <w:webHidden/>
              </w:rPr>
              <w:fldChar w:fldCharType="begin"/>
            </w:r>
            <w:r>
              <w:rPr>
                <w:noProof/>
                <w:webHidden/>
              </w:rPr>
              <w:instrText xml:space="preserve"> PAGEREF _Toc216760657 \h </w:instrText>
            </w:r>
            <w:r>
              <w:rPr>
                <w:noProof/>
                <w:webHidden/>
              </w:rPr>
            </w:r>
            <w:r>
              <w:rPr>
                <w:noProof/>
                <w:webHidden/>
              </w:rPr>
              <w:fldChar w:fldCharType="separate"/>
            </w:r>
            <w:r>
              <w:rPr>
                <w:noProof/>
                <w:webHidden/>
              </w:rPr>
              <w:t>4</w:t>
            </w:r>
            <w:r>
              <w:rPr>
                <w:noProof/>
                <w:webHidden/>
              </w:rPr>
              <w:fldChar w:fldCharType="end"/>
            </w:r>
          </w:hyperlink>
        </w:p>
        <w:p w14:paraId="20BE576D" w14:textId="77777777" w:rsidR="001D697D" w:rsidRDefault="001D697D">
          <w:pPr>
            <w:pStyle w:val="TOC1"/>
            <w:tabs>
              <w:tab w:val="left" w:pos="480"/>
              <w:tab w:val="right" w:leader="dot" w:pos="9770"/>
            </w:tabs>
            <w:rPr>
              <w:rFonts w:asciiTheme="minorHAnsi" w:eastAsiaTheme="minorEastAsia" w:hAnsiTheme="minorHAnsi"/>
              <w:noProof/>
              <w:color w:val="auto"/>
              <w:lang w:eastAsia="en-GB"/>
            </w:rPr>
          </w:pPr>
          <w:hyperlink w:anchor="_Toc216760658" w:history="1">
            <w:r w:rsidRPr="00F43C82">
              <w:rPr>
                <w:rStyle w:val="Hyperlink"/>
                <w:noProof/>
              </w:rPr>
              <w:t>2.</w:t>
            </w:r>
            <w:r>
              <w:rPr>
                <w:rFonts w:asciiTheme="minorHAnsi" w:eastAsiaTheme="minorEastAsia" w:hAnsiTheme="minorHAnsi"/>
                <w:noProof/>
                <w:color w:val="auto"/>
                <w:lang w:eastAsia="en-GB"/>
              </w:rPr>
              <w:tab/>
            </w:r>
            <w:r w:rsidRPr="00F43C82">
              <w:rPr>
                <w:rStyle w:val="Hyperlink"/>
                <w:noProof/>
              </w:rPr>
              <w:t>Current Environment and Requirements</w:t>
            </w:r>
            <w:r>
              <w:rPr>
                <w:noProof/>
                <w:webHidden/>
              </w:rPr>
              <w:tab/>
            </w:r>
            <w:r>
              <w:rPr>
                <w:noProof/>
                <w:webHidden/>
              </w:rPr>
              <w:fldChar w:fldCharType="begin"/>
            </w:r>
            <w:r>
              <w:rPr>
                <w:noProof/>
                <w:webHidden/>
              </w:rPr>
              <w:instrText xml:space="preserve"> PAGEREF _Toc216760658 \h </w:instrText>
            </w:r>
            <w:r>
              <w:rPr>
                <w:noProof/>
                <w:webHidden/>
              </w:rPr>
            </w:r>
            <w:r>
              <w:rPr>
                <w:noProof/>
                <w:webHidden/>
              </w:rPr>
              <w:fldChar w:fldCharType="separate"/>
            </w:r>
            <w:r>
              <w:rPr>
                <w:noProof/>
                <w:webHidden/>
              </w:rPr>
              <w:t>5</w:t>
            </w:r>
            <w:r>
              <w:rPr>
                <w:noProof/>
                <w:webHidden/>
              </w:rPr>
              <w:fldChar w:fldCharType="end"/>
            </w:r>
          </w:hyperlink>
        </w:p>
        <w:p w14:paraId="412CC591"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59" w:history="1">
            <w:r w:rsidRPr="00F43C82">
              <w:rPr>
                <w:rStyle w:val="Hyperlink"/>
                <w:noProof/>
              </w:rPr>
              <w:t>Current Environment Overview</w:t>
            </w:r>
            <w:r>
              <w:rPr>
                <w:noProof/>
                <w:webHidden/>
              </w:rPr>
              <w:tab/>
            </w:r>
            <w:r>
              <w:rPr>
                <w:noProof/>
                <w:webHidden/>
              </w:rPr>
              <w:fldChar w:fldCharType="begin"/>
            </w:r>
            <w:r>
              <w:rPr>
                <w:noProof/>
                <w:webHidden/>
              </w:rPr>
              <w:instrText xml:space="preserve"> PAGEREF _Toc216760659 \h </w:instrText>
            </w:r>
            <w:r>
              <w:rPr>
                <w:noProof/>
                <w:webHidden/>
              </w:rPr>
            </w:r>
            <w:r>
              <w:rPr>
                <w:noProof/>
                <w:webHidden/>
              </w:rPr>
              <w:fldChar w:fldCharType="separate"/>
            </w:r>
            <w:r>
              <w:rPr>
                <w:noProof/>
                <w:webHidden/>
              </w:rPr>
              <w:t>5</w:t>
            </w:r>
            <w:r>
              <w:rPr>
                <w:noProof/>
                <w:webHidden/>
              </w:rPr>
              <w:fldChar w:fldCharType="end"/>
            </w:r>
          </w:hyperlink>
        </w:p>
        <w:p w14:paraId="6DA424C3"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60" w:history="1">
            <w:r w:rsidRPr="00F43C82">
              <w:rPr>
                <w:rStyle w:val="Hyperlink"/>
                <w:noProof/>
              </w:rPr>
              <w:t>Current Services Overview</w:t>
            </w:r>
            <w:r>
              <w:rPr>
                <w:noProof/>
                <w:webHidden/>
              </w:rPr>
              <w:tab/>
            </w:r>
            <w:r>
              <w:rPr>
                <w:noProof/>
                <w:webHidden/>
              </w:rPr>
              <w:fldChar w:fldCharType="begin"/>
            </w:r>
            <w:r>
              <w:rPr>
                <w:noProof/>
                <w:webHidden/>
              </w:rPr>
              <w:instrText xml:space="preserve"> PAGEREF _Toc216760660 \h </w:instrText>
            </w:r>
            <w:r>
              <w:rPr>
                <w:noProof/>
                <w:webHidden/>
              </w:rPr>
            </w:r>
            <w:r>
              <w:rPr>
                <w:noProof/>
                <w:webHidden/>
              </w:rPr>
              <w:fldChar w:fldCharType="separate"/>
            </w:r>
            <w:r>
              <w:rPr>
                <w:noProof/>
                <w:webHidden/>
              </w:rPr>
              <w:t>5</w:t>
            </w:r>
            <w:r>
              <w:rPr>
                <w:noProof/>
                <w:webHidden/>
              </w:rPr>
              <w:fldChar w:fldCharType="end"/>
            </w:r>
          </w:hyperlink>
        </w:p>
        <w:p w14:paraId="4D234BEB"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61" w:history="1">
            <w:r w:rsidRPr="00F43C82">
              <w:rPr>
                <w:rStyle w:val="Hyperlink"/>
                <w:noProof/>
              </w:rPr>
              <w:t>Requirements Summary</w:t>
            </w:r>
            <w:r>
              <w:rPr>
                <w:noProof/>
                <w:webHidden/>
              </w:rPr>
              <w:tab/>
            </w:r>
            <w:r>
              <w:rPr>
                <w:noProof/>
                <w:webHidden/>
              </w:rPr>
              <w:fldChar w:fldCharType="begin"/>
            </w:r>
            <w:r>
              <w:rPr>
                <w:noProof/>
                <w:webHidden/>
              </w:rPr>
              <w:instrText xml:space="preserve"> PAGEREF _Toc216760661 \h </w:instrText>
            </w:r>
            <w:r>
              <w:rPr>
                <w:noProof/>
                <w:webHidden/>
              </w:rPr>
            </w:r>
            <w:r>
              <w:rPr>
                <w:noProof/>
                <w:webHidden/>
              </w:rPr>
              <w:fldChar w:fldCharType="separate"/>
            </w:r>
            <w:r>
              <w:rPr>
                <w:noProof/>
                <w:webHidden/>
              </w:rPr>
              <w:t>5</w:t>
            </w:r>
            <w:r>
              <w:rPr>
                <w:noProof/>
                <w:webHidden/>
              </w:rPr>
              <w:fldChar w:fldCharType="end"/>
            </w:r>
          </w:hyperlink>
        </w:p>
        <w:p w14:paraId="5E24529B" w14:textId="77777777" w:rsidR="001D697D" w:rsidRDefault="001D697D">
          <w:pPr>
            <w:pStyle w:val="TOC1"/>
            <w:tabs>
              <w:tab w:val="left" w:pos="480"/>
              <w:tab w:val="right" w:leader="dot" w:pos="9770"/>
            </w:tabs>
            <w:rPr>
              <w:rFonts w:asciiTheme="minorHAnsi" w:eastAsiaTheme="minorEastAsia" w:hAnsiTheme="minorHAnsi"/>
              <w:noProof/>
              <w:color w:val="auto"/>
              <w:lang w:eastAsia="en-GB"/>
            </w:rPr>
          </w:pPr>
          <w:hyperlink w:anchor="_Toc216760662" w:history="1">
            <w:r w:rsidRPr="00F43C82">
              <w:rPr>
                <w:rStyle w:val="Hyperlink"/>
                <w:noProof/>
              </w:rPr>
              <w:t>3.</w:t>
            </w:r>
            <w:r>
              <w:rPr>
                <w:rFonts w:asciiTheme="minorHAnsi" w:eastAsiaTheme="minorEastAsia" w:hAnsiTheme="minorHAnsi"/>
                <w:noProof/>
                <w:color w:val="auto"/>
                <w:lang w:eastAsia="en-GB"/>
              </w:rPr>
              <w:tab/>
            </w:r>
            <w:r w:rsidRPr="00F43C82">
              <w:rPr>
                <w:rStyle w:val="Hyperlink"/>
                <w:noProof/>
              </w:rPr>
              <w:t>Solution Summary</w:t>
            </w:r>
            <w:r>
              <w:rPr>
                <w:noProof/>
                <w:webHidden/>
              </w:rPr>
              <w:tab/>
            </w:r>
            <w:r>
              <w:rPr>
                <w:noProof/>
                <w:webHidden/>
              </w:rPr>
              <w:fldChar w:fldCharType="begin"/>
            </w:r>
            <w:r>
              <w:rPr>
                <w:noProof/>
                <w:webHidden/>
              </w:rPr>
              <w:instrText xml:space="preserve"> PAGEREF _Toc216760662 \h </w:instrText>
            </w:r>
            <w:r>
              <w:rPr>
                <w:noProof/>
                <w:webHidden/>
              </w:rPr>
            </w:r>
            <w:r>
              <w:rPr>
                <w:noProof/>
                <w:webHidden/>
              </w:rPr>
              <w:fldChar w:fldCharType="separate"/>
            </w:r>
            <w:r>
              <w:rPr>
                <w:noProof/>
                <w:webHidden/>
              </w:rPr>
              <w:t>6</w:t>
            </w:r>
            <w:r>
              <w:rPr>
                <w:noProof/>
                <w:webHidden/>
              </w:rPr>
              <w:fldChar w:fldCharType="end"/>
            </w:r>
          </w:hyperlink>
        </w:p>
        <w:p w14:paraId="3281F527"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63" w:history="1">
            <w:r w:rsidRPr="00F43C82">
              <w:rPr>
                <w:rStyle w:val="Hyperlink"/>
                <w:noProof/>
              </w:rPr>
              <w:t>Solution Overview</w:t>
            </w:r>
            <w:r>
              <w:rPr>
                <w:noProof/>
                <w:webHidden/>
              </w:rPr>
              <w:tab/>
            </w:r>
            <w:r>
              <w:rPr>
                <w:noProof/>
                <w:webHidden/>
              </w:rPr>
              <w:fldChar w:fldCharType="begin"/>
            </w:r>
            <w:r>
              <w:rPr>
                <w:noProof/>
                <w:webHidden/>
              </w:rPr>
              <w:instrText xml:space="preserve"> PAGEREF _Toc216760663 \h </w:instrText>
            </w:r>
            <w:r>
              <w:rPr>
                <w:noProof/>
                <w:webHidden/>
              </w:rPr>
            </w:r>
            <w:r>
              <w:rPr>
                <w:noProof/>
                <w:webHidden/>
              </w:rPr>
              <w:fldChar w:fldCharType="separate"/>
            </w:r>
            <w:r>
              <w:rPr>
                <w:noProof/>
                <w:webHidden/>
              </w:rPr>
              <w:t>6</w:t>
            </w:r>
            <w:r>
              <w:rPr>
                <w:noProof/>
                <w:webHidden/>
              </w:rPr>
              <w:fldChar w:fldCharType="end"/>
            </w:r>
          </w:hyperlink>
        </w:p>
        <w:p w14:paraId="3EA6A1C6"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64" w:history="1">
            <w:r w:rsidRPr="00F43C82">
              <w:rPr>
                <w:rStyle w:val="Hyperlink"/>
                <w:noProof/>
              </w:rPr>
              <w:t>Solution Components</w:t>
            </w:r>
            <w:r>
              <w:rPr>
                <w:noProof/>
                <w:webHidden/>
              </w:rPr>
              <w:tab/>
            </w:r>
            <w:r>
              <w:rPr>
                <w:noProof/>
                <w:webHidden/>
              </w:rPr>
              <w:fldChar w:fldCharType="begin"/>
            </w:r>
            <w:r>
              <w:rPr>
                <w:noProof/>
                <w:webHidden/>
              </w:rPr>
              <w:instrText xml:space="preserve"> PAGEREF _Toc216760664 \h </w:instrText>
            </w:r>
            <w:r>
              <w:rPr>
                <w:noProof/>
                <w:webHidden/>
              </w:rPr>
            </w:r>
            <w:r>
              <w:rPr>
                <w:noProof/>
                <w:webHidden/>
              </w:rPr>
              <w:fldChar w:fldCharType="separate"/>
            </w:r>
            <w:r>
              <w:rPr>
                <w:noProof/>
                <w:webHidden/>
              </w:rPr>
              <w:t>6</w:t>
            </w:r>
            <w:r>
              <w:rPr>
                <w:noProof/>
                <w:webHidden/>
              </w:rPr>
              <w:fldChar w:fldCharType="end"/>
            </w:r>
          </w:hyperlink>
        </w:p>
        <w:p w14:paraId="19990325" w14:textId="77777777" w:rsidR="001D697D" w:rsidRDefault="001D697D">
          <w:pPr>
            <w:pStyle w:val="TOC1"/>
            <w:tabs>
              <w:tab w:val="left" w:pos="480"/>
              <w:tab w:val="right" w:leader="dot" w:pos="9770"/>
            </w:tabs>
            <w:rPr>
              <w:rFonts w:asciiTheme="minorHAnsi" w:eastAsiaTheme="minorEastAsia" w:hAnsiTheme="minorHAnsi"/>
              <w:noProof/>
              <w:color w:val="auto"/>
              <w:lang w:eastAsia="en-GB"/>
            </w:rPr>
          </w:pPr>
          <w:hyperlink w:anchor="_Toc216760665" w:history="1">
            <w:r w:rsidRPr="00F43C82">
              <w:rPr>
                <w:rStyle w:val="Hyperlink"/>
                <w:noProof/>
              </w:rPr>
              <w:t>4.</w:t>
            </w:r>
            <w:r>
              <w:rPr>
                <w:rFonts w:asciiTheme="minorHAnsi" w:eastAsiaTheme="minorEastAsia" w:hAnsiTheme="minorHAnsi"/>
                <w:noProof/>
                <w:color w:val="auto"/>
                <w:lang w:eastAsia="en-GB"/>
              </w:rPr>
              <w:tab/>
            </w:r>
            <w:r w:rsidRPr="00F43C82">
              <w:rPr>
                <w:rStyle w:val="Hyperlink"/>
                <w:noProof/>
              </w:rPr>
              <w:t>Roc Services</w:t>
            </w:r>
            <w:r>
              <w:rPr>
                <w:noProof/>
                <w:webHidden/>
              </w:rPr>
              <w:tab/>
            </w:r>
            <w:r>
              <w:rPr>
                <w:noProof/>
                <w:webHidden/>
              </w:rPr>
              <w:fldChar w:fldCharType="begin"/>
            </w:r>
            <w:r>
              <w:rPr>
                <w:noProof/>
                <w:webHidden/>
              </w:rPr>
              <w:instrText xml:space="preserve"> PAGEREF _Toc216760665 \h </w:instrText>
            </w:r>
            <w:r>
              <w:rPr>
                <w:noProof/>
                <w:webHidden/>
              </w:rPr>
            </w:r>
            <w:r>
              <w:rPr>
                <w:noProof/>
                <w:webHidden/>
              </w:rPr>
              <w:fldChar w:fldCharType="separate"/>
            </w:r>
            <w:r>
              <w:rPr>
                <w:noProof/>
                <w:webHidden/>
              </w:rPr>
              <w:t>7</w:t>
            </w:r>
            <w:r>
              <w:rPr>
                <w:noProof/>
                <w:webHidden/>
              </w:rPr>
              <w:fldChar w:fldCharType="end"/>
            </w:r>
          </w:hyperlink>
        </w:p>
        <w:p w14:paraId="1E1A7098"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66" w:history="1">
            <w:r w:rsidRPr="00F43C82">
              <w:rPr>
                <w:rStyle w:val="Hyperlink"/>
                <w:noProof/>
              </w:rPr>
              <w:t>Engagement Approach</w:t>
            </w:r>
            <w:r>
              <w:rPr>
                <w:noProof/>
                <w:webHidden/>
              </w:rPr>
              <w:tab/>
            </w:r>
            <w:r>
              <w:rPr>
                <w:noProof/>
                <w:webHidden/>
              </w:rPr>
              <w:fldChar w:fldCharType="begin"/>
            </w:r>
            <w:r>
              <w:rPr>
                <w:noProof/>
                <w:webHidden/>
              </w:rPr>
              <w:instrText xml:space="preserve"> PAGEREF _Toc216760666 \h </w:instrText>
            </w:r>
            <w:r>
              <w:rPr>
                <w:noProof/>
                <w:webHidden/>
              </w:rPr>
            </w:r>
            <w:r>
              <w:rPr>
                <w:noProof/>
                <w:webHidden/>
              </w:rPr>
              <w:fldChar w:fldCharType="separate"/>
            </w:r>
            <w:r>
              <w:rPr>
                <w:noProof/>
                <w:webHidden/>
              </w:rPr>
              <w:t>7</w:t>
            </w:r>
            <w:r>
              <w:rPr>
                <w:noProof/>
                <w:webHidden/>
              </w:rPr>
              <w:fldChar w:fldCharType="end"/>
            </w:r>
          </w:hyperlink>
        </w:p>
        <w:p w14:paraId="775E3C00"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67" w:history="1">
            <w:r w:rsidRPr="00F43C82">
              <w:rPr>
                <w:rStyle w:val="Hyperlink"/>
                <w:noProof/>
              </w:rPr>
              <w:t>Project Management</w:t>
            </w:r>
            <w:r>
              <w:rPr>
                <w:noProof/>
                <w:webHidden/>
              </w:rPr>
              <w:tab/>
            </w:r>
            <w:r>
              <w:rPr>
                <w:noProof/>
                <w:webHidden/>
              </w:rPr>
              <w:fldChar w:fldCharType="begin"/>
            </w:r>
            <w:r>
              <w:rPr>
                <w:noProof/>
                <w:webHidden/>
              </w:rPr>
              <w:instrText xml:space="preserve"> PAGEREF _Toc216760667 \h </w:instrText>
            </w:r>
            <w:r>
              <w:rPr>
                <w:noProof/>
                <w:webHidden/>
              </w:rPr>
            </w:r>
            <w:r>
              <w:rPr>
                <w:noProof/>
                <w:webHidden/>
              </w:rPr>
              <w:fldChar w:fldCharType="separate"/>
            </w:r>
            <w:r>
              <w:rPr>
                <w:noProof/>
                <w:webHidden/>
              </w:rPr>
              <w:t>7</w:t>
            </w:r>
            <w:r>
              <w:rPr>
                <w:noProof/>
                <w:webHidden/>
              </w:rPr>
              <w:fldChar w:fldCharType="end"/>
            </w:r>
          </w:hyperlink>
        </w:p>
        <w:p w14:paraId="7530C275"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68" w:history="1">
            <w:r w:rsidRPr="00F43C82">
              <w:rPr>
                <w:rStyle w:val="Hyperlink"/>
                <w:noProof/>
              </w:rPr>
              <w:t>Service Transition</w:t>
            </w:r>
            <w:r>
              <w:rPr>
                <w:noProof/>
                <w:webHidden/>
              </w:rPr>
              <w:tab/>
            </w:r>
            <w:r>
              <w:rPr>
                <w:noProof/>
                <w:webHidden/>
              </w:rPr>
              <w:fldChar w:fldCharType="begin"/>
            </w:r>
            <w:r>
              <w:rPr>
                <w:noProof/>
                <w:webHidden/>
              </w:rPr>
              <w:instrText xml:space="preserve"> PAGEREF _Toc216760668 \h </w:instrText>
            </w:r>
            <w:r>
              <w:rPr>
                <w:noProof/>
                <w:webHidden/>
              </w:rPr>
            </w:r>
            <w:r>
              <w:rPr>
                <w:noProof/>
                <w:webHidden/>
              </w:rPr>
              <w:fldChar w:fldCharType="separate"/>
            </w:r>
            <w:r>
              <w:rPr>
                <w:noProof/>
                <w:webHidden/>
              </w:rPr>
              <w:t>8</w:t>
            </w:r>
            <w:r>
              <w:rPr>
                <w:noProof/>
                <w:webHidden/>
              </w:rPr>
              <w:fldChar w:fldCharType="end"/>
            </w:r>
          </w:hyperlink>
        </w:p>
        <w:p w14:paraId="6AA10973"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69" w:history="1">
            <w:r w:rsidRPr="00F43C82">
              <w:rPr>
                <w:rStyle w:val="Hyperlink"/>
                <w:noProof/>
              </w:rPr>
              <w:t>Assumptions and Customer Dependencies</w:t>
            </w:r>
            <w:r>
              <w:rPr>
                <w:noProof/>
                <w:webHidden/>
              </w:rPr>
              <w:tab/>
            </w:r>
            <w:r>
              <w:rPr>
                <w:noProof/>
                <w:webHidden/>
              </w:rPr>
              <w:fldChar w:fldCharType="begin"/>
            </w:r>
            <w:r>
              <w:rPr>
                <w:noProof/>
                <w:webHidden/>
              </w:rPr>
              <w:instrText xml:space="preserve"> PAGEREF _Toc216760669 \h </w:instrText>
            </w:r>
            <w:r>
              <w:rPr>
                <w:noProof/>
                <w:webHidden/>
              </w:rPr>
            </w:r>
            <w:r>
              <w:rPr>
                <w:noProof/>
                <w:webHidden/>
              </w:rPr>
              <w:fldChar w:fldCharType="separate"/>
            </w:r>
            <w:r>
              <w:rPr>
                <w:noProof/>
                <w:webHidden/>
              </w:rPr>
              <w:t>8</w:t>
            </w:r>
            <w:r>
              <w:rPr>
                <w:noProof/>
                <w:webHidden/>
              </w:rPr>
              <w:fldChar w:fldCharType="end"/>
            </w:r>
          </w:hyperlink>
        </w:p>
        <w:p w14:paraId="3EF45FDD" w14:textId="77777777" w:rsidR="001D697D" w:rsidRDefault="001D697D">
          <w:pPr>
            <w:pStyle w:val="TOC1"/>
            <w:tabs>
              <w:tab w:val="left" w:pos="480"/>
              <w:tab w:val="right" w:leader="dot" w:pos="9770"/>
            </w:tabs>
            <w:rPr>
              <w:rFonts w:asciiTheme="minorHAnsi" w:eastAsiaTheme="minorEastAsia" w:hAnsiTheme="minorHAnsi"/>
              <w:noProof/>
              <w:color w:val="auto"/>
              <w:lang w:eastAsia="en-GB"/>
            </w:rPr>
          </w:pPr>
          <w:hyperlink w:anchor="_Toc216760670" w:history="1">
            <w:r w:rsidRPr="00F43C82">
              <w:rPr>
                <w:rStyle w:val="Hyperlink"/>
                <w:noProof/>
              </w:rPr>
              <w:t>5.</w:t>
            </w:r>
            <w:r>
              <w:rPr>
                <w:rFonts w:asciiTheme="minorHAnsi" w:eastAsiaTheme="minorEastAsia" w:hAnsiTheme="minorHAnsi"/>
                <w:noProof/>
                <w:color w:val="auto"/>
                <w:lang w:eastAsia="en-GB"/>
              </w:rPr>
              <w:tab/>
            </w:r>
            <w:r w:rsidRPr="00F43C82">
              <w:rPr>
                <w:rStyle w:val="Hyperlink"/>
                <w:noProof/>
              </w:rPr>
              <w:t>Service Overview</w:t>
            </w:r>
            <w:r>
              <w:rPr>
                <w:noProof/>
                <w:webHidden/>
              </w:rPr>
              <w:tab/>
            </w:r>
            <w:r>
              <w:rPr>
                <w:noProof/>
                <w:webHidden/>
              </w:rPr>
              <w:fldChar w:fldCharType="begin"/>
            </w:r>
            <w:r>
              <w:rPr>
                <w:noProof/>
                <w:webHidden/>
              </w:rPr>
              <w:instrText xml:space="preserve"> PAGEREF _Toc216760670 \h </w:instrText>
            </w:r>
            <w:r>
              <w:rPr>
                <w:noProof/>
                <w:webHidden/>
              </w:rPr>
            </w:r>
            <w:r>
              <w:rPr>
                <w:noProof/>
                <w:webHidden/>
              </w:rPr>
              <w:fldChar w:fldCharType="separate"/>
            </w:r>
            <w:r>
              <w:rPr>
                <w:noProof/>
                <w:webHidden/>
              </w:rPr>
              <w:t>10</w:t>
            </w:r>
            <w:r>
              <w:rPr>
                <w:noProof/>
                <w:webHidden/>
              </w:rPr>
              <w:fldChar w:fldCharType="end"/>
            </w:r>
          </w:hyperlink>
        </w:p>
        <w:p w14:paraId="400E6805"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71" w:history="1">
            <w:r w:rsidRPr="00F43C82">
              <w:rPr>
                <w:rStyle w:val="Hyperlink"/>
                <w:noProof/>
              </w:rPr>
              <w:t>Service Quality</w:t>
            </w:r>
            <w:r>
              <w:rPr>
                <w:noProof/>
                <w:webHidden/>
              </w:rPr>
              <w:tab/>
            </w:r>
            <w:r>
              <w:rPr>
                <w:noProof/>
                <w:webHidden/>
              </w:rPr>
              <w:fldChar w:fldCharType="begin"/>
            </w:r>
            <w:r>
              <w:rPr>
                <w:noProof/>
                <w:webHidden/>
              </w:rPr>
              <w:instrText xml:space="preserve"> PAGEREF _Toc216760671 \h </w:instrText>
            </w:r>
            <w:r>
              <w:rPr>
                <w:noProof/>
                <w:webHidden/>
              </w:rPr>
            </w:r>
            <w:r>
              <w:rPr>
                <w:noProof/>
                <w:webHidden/>
              </w:rPr>
              <w:fldChar w:fldCharType="separate"/>
            </w:r>
            <w:r>
              <w:rPr>
                <w:noProof/>
                <w:webHidden/>
              </w:rPr>
              <w:t>10</w:t>
            </w:r>
            <w:r>
              <w:rPr>
                <w:noProof/>
                <w:webHidden/>
              </w:rPr>
              <w:fldChar w:fldCharType="end"/>
            </w:r>
          </w:hyperlink>
        </w:p>
        <w:p w14:paraId="03B94D47"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72" w:history="1">
            <w:r w:rsidRPr="00F43C82">
              <w:rPr>
                <w:rStyle w:val="Hyperlink"/>
                <w:noProof/>
              </w:rPr>
              <w:t>ITIL Services</w:t>
            </w:r>
            <w:r>
              <w:rPr>
                <w:noProof/>
                <w:webHidden/>
              </w:rPr>
              <w:tab/>
            </w:r>
            <w:r>
              <w:rPr>
                <w:noProof/>
                <w:webHidden/>
              </w:rPr>
              <w:fldChar w:fldCharType="begin"/>
            </w:r>
            <w:r>
              <w:rPr>
                <w:noProof/>
                <w:webHidden/>
              </w:rPr>
              <w:instrText xml:space="preserve"> PAGEREF _Toc216760672 \h </w:instrText>
            </w:r>
            <w:r>
              <w:rPr>
                <w:noProof/>
                <w:webHidden/>
              </w:rPr>
            </w:r>
            <w:r>
              <w:rPr>
                <w:noProof/>
                <w:webHidden/>
              </w:rPr>
              <w:fldChar w:fldCharType="separate"/>
            </w:r>
            <w:r>
              <w:rPr>
                <w:noProof/>
                <w:webHidden/>
              </w:rPr>
              <w:t>10</w:t>
            </w:r>
            <w:r>
              <w:rPr>
                <w:noProof/>
                <w:webHidden/>
              </w:rPr>
              <w:fldChar w:fldCharType="end"/>
            </w:r>
          </w:hyperlink>
        </w:p>
        <w:p w14:paraId="76D65EE0"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73" w:history="1">
            <w:r w:rsidRPr="00F43C82">
              <w:rPr>
                <w:rStyle w:val="Hyperlink"/>
                <w:noProof/>
              </w:rPr>
              <w:t>Technology Management</w:t>
            </w:r>
            <w:r>
              <w:rPr>
                <w:noProof/>
                <w:webHidden/>
              </w:rPr>
              <w:tab/>
            </w:r>
            <w:r>
              <w:rPr>
                <w:noProof/>
                <w:webHidden/>
              </w:rPr>
              <w:fldChar w:fldCharType="begin"/>
            </w:r>
            <w:r>
              <w:rPr>
                <w:noProof/>
                <w:webHidden/>
              </w:rPr>
              <w:instrText xml:space="preserve"> PAGEREF _Toc216760673 \h </w:instrText>
            </w:r>
            <w:r>
              <w:rPr>
                <w:noProof/>
                <w:webHidden/>
              </w:rPr>
            </w:r>
            <w:r>
              <w:rPr>
                <w:noProof/>
                <w:webHidden/>
              </w:rPr>
              <w:fldChar w:fldCharType="separate"/>
            </w:r>
            <w:r>
              <w:rPr>
                <w:noProof/>
                <w:webHidden/>
              </w:rPr>
              <w:t>10</w:t>
            </w:r>
            <w:r>
              <w:rPr>
                <w:noProof/>
                <w:webHidden/>
              </w:rPr>
              <w:fldChar w:fldCharType="end"/>
            </w:r>
          </w:hyperlink>
        </w:p>
        <w:p w14:paraId="1902BF86" w14:textId="77777777" w:rsidR="001D697D" w:rsidRDefault="001D697D">
          <w:pPr>
            <w:pStyle w:val="TOC1"/>
            <w:tabs>
              <w:tab w:val="left" w:pos="480"/>
              <w:tab w:val="right" w:leader="dot" w:pos="9770"/>
            </w:tabs>
            <w:rPr>
              <w:rFonts w:asciiTheme="minorHAnsi" w:eastAsiaTheme="minorEastAsia" w:hAnsiTheme="minorHAnsi"/>
              <w:noProof/>
              <w:color w:val="auto"/>
              <w:lang w:eastAsia="en-GB"/>
            </w:rPr>
          </w:pPr>
          <w:hyperlink w:anchor="_Toc216760674" w:history="1">
            <w:r w:rsidRPr="00F43C82">
              <w:rPr>
                <w:rStyle w:val="Hyperlink"/>
                <w:noProof/>
              </w:rPr>
              <w:t>6.</w:t>
            </w:r>
            <w:r>
              <w:rPr>
                <w:rFonts w:asciiTheme="minorHAnsi" w:eastAsiaTheme="minorEastAsia" w:hAnsiTheme="minorHAnsi"/>
                <w:noProof/>
                <w:color w:val="auto"/>
                <w:lang w:eastAsia="en-GB"/>
              </w:rPr>
              <w:tab/>
            </w:r>
            <w:r w:rsidRPr="00F43C82">
              <w:rPr>
                <w:rStyle w:val="Hyperlink"/>
                <w:noProof/>
              </w:rPr>
              <w:t>Commercial Summary</w:t>
            </w:r>
            <w:r>
              <w:rPr>
                <w:noProof/>
                <w:webHidden/>
              </w:rPr>
              <w:tab/>
            </w:r>
            <w:r>
              <w:rPr>
                <w:noProof/>
                <w:webHidden/>
              </w:rPr>
              <w:fldChar w:fldCharType="begin"/>
            </w:r>
            <w:r>
              <w:rPr>
                <w:noProof/>
                <w:webHidden/>
              </w:rPr>
              <w:instrText xml:space="preserve"> PAGEREF _Toc216760674 \h </w:instrText>
            </w:r>
            <w:r>
              <w:rPr>
                <w:noProof/>
                <w:webHidden/>
              </w:rPr>
            </w:r>
            <w:r>
              <w:rPr>
                <w:noProof/>
                <w:webHidden/>
              </w:rPr>
              <w:fldChar w:fldCharType="separate"/>
            </w:r>
            <w:r>
              <w:rPr>
                <w:noProof/>
                <w:webHidden/>
              </w:rPr>
              <w:t>11</w:t>
            </w:r>
            <w:r>
              <w:rPr>
                <w:noProof/>
                <w:webHidden/>
              </w:rPr>
              <w:fldChar w:fldCharType="end"/>
            </w:r>
          </w:hyperlink>
        </w:p>
        <w:p w14:paraId="197A2CCE" w14:textId="77777777" w:rsidR="001D697D" w:rsidRDefault="001D697D">
          <w:pPr>
            <w:pStyle w:val="TOC1"/>
            <w:tabs>
              <w:tab w:val="left" w:pos="480"/>
              <w:tab w:val="right" w:leader="dot" w:pos="9770"/>
            </w:tabs>
            <w:rPr>
              <w:rFonts w:asciiTheme="minorHAnsi" w:eastAsiaTheme="minorEastAsia" w:hAnsiTheme="minorHAnsi"/>
              <w:noProof/>
              <w:color w:val="auto"/>
              <w:lang w:eastAsia="en-GB"/>
            </w:rPr>
          </w:pPr>
          <w:hyperlink w:anchor="_Toc216760675" w:history="1">
            <w:r w:rsidRPr="00F43C82">
              <w:rPr>
                <w:rStyle w:val="Hyperlink"/>
                <w:noProof/>
              </w:rPr>
              <w:t>7.</w:t>
            </w:r>
            <w:r>
              <w:rPr>
                <w:rFonts w:asciiTheme="minorHAnsi" w:eastAsiaTheme="minorEastAsia" w:hAnsiTheme="minorHAnsi"/>
                <w:noProof/>
                <w:color w:val="auto"/>
                <w:lang w:eastAsia="en-GB"/>
              </w:rPr>
              <w:tab/>
            </w:r>
            <w:r w:rsidRPr="00F43C82">
              <w:rPr>
                <w:rStyle w:val="Hyperlink"/>
                <w:noProof/>
              </w:rPr>
              <w:t>Appendix A: Terms &amp; Conditions</w:t>
            </w:r>
            <w:r>
              <w:rPr>
                <w:noProof/>
                <w:webHidden/>
              </w:rPr>
              <w:tab/>
            </w:r>
            <w:r>
              <w:rPr>
                <w:noProof/>
                <w:webHidden/>
              </w:rPr>
              <w:fldChar w:fldCharType="begin"/>
            </w:r>
            <w:r>
              <w:rPr>
                <w:noProof/>
                <w:webHidden/>
              </w:rPr>
              <w:instrText xml:space="preserve"> PAGEREF _Toc216760675 \h </w:instrText>
            </w:r>
            <w:r>
              <w:rPr>
                <w:noProof/>
                <w:webHidden/>
              </w:rPr>
            </w:r>
            <w:r>
              <w:rPr>
                <w:noProof/>
                <w:webHidden/>
              </w:rPr>
              <w:fldChar w:fldCharType="separate"/>
            </w:r>
            <w:r>
              <w:rPr>
                <w:noProof/>
                <w:webHidden/>
              </w:rPr>
              <w:t>13</w:t>
            </w:r>
            <w:r>
              <w:rPr>
                <w:noProof/>
                <w:webHidden/>
              </w:rPr>
              <w:fldChar w:fldCharType="end"/>
            </w:r>
          </w:hyperlink>
        </w:p>
        <w:p w14:paraId="7F15AC5B" w14:textId="77777777" w:rsidR="001D697D" w:rsidRDefault="001D697D">
          <w:pPr>
            <w:pStyle w:val="TOC2"/>
            <w:tabs>
              <w:tab w:val="right" w:leader="dot" w:pos="9770"/>
            </w:tabs>
            <w:rPr>
              <w:rFonts w:asciiTheme="minorHAnsi" w:eastAsiaTheme="minorEastAsia" w:hAnsiTheme="minorHAnsi"/>
              <w:noProof/>
              <w:color w:val="auto"/>
              <w:lang w:eastAsia="en-GB"/>
            </w:rPr>
          </w:pPr>
          <w:hyperlink w:anchor="_Toc216760676" w:history="1">
            <w:r w:rsidRPr="00F43C82">
              <w:rPr>
                <w:rStyle w:val="Hyperlink"/>
                <w:noProof/>
              </w:rPr>
              <w:t>Microsoft Partner Association</w:t>
            </w:r>
            <w:r>
              <w:rPr>
                <w:noProof/>
                <w:webHidden/>
              </w:rPr>
              <w:tab/>
            </w:r>
            <w:r>
              <w:rPr>
                <w:noProof/>
                <w:webHidden/>
              </w:rPr>
              <w:fldChar w:fldCharType="begin"/>
            </w:r>
            <w:r>
              <w:rPr>
                <w:noProof/>
                <w:webHidden/>
              </w:rPr>
              <w:instrText xml:space="preserve"> PAGEREF _Toc216760676 \h </w:instrText>
            </w:r>
            <w:r>
              <w:rPr>
                <w:noProof/>
                <w:webHidden/>
              </w:rPr>
            </w:r>
            <w:r>
              <w:rPr>
                <w:noProof/>
                <w:webHidden/>
              </w:rPr>
              <w:fldChar w:fldCharType="separate"/>
            </w:r>
            <w:r>
              <w:rPr>
                <w:noProof/>
                <w:webHidden/>
              </w:rPr>
              <w:t>13</w:t>
            </w:r>
            <w:r>
              <w:rPr>
                <w:noProof/>
                <w:webHidden/>
              </w:rPr>
              <w:fldChar w:fldCharType="end"/>
            </w:r>
          </w:hyperlink>
        </w:p>
        <w:p w14:paraId="7D8210DF" w14:textId="77777777" w:rsidR="001D697D" w:rsidRDefault="001D697D">
          <w:pPr>
            <w:pStyle w:val="TOC1"/>
            <w:tabs>
              <w:tab w:val="left" w:pos="480"/>
              <w:tab w:val="right" w:leader="dot" w:pos="9770"/>
            </w:tabs>
            <w:rPr>
              <w:rFonts w:asciiTheme="minorHAnsi" w:eastAsiaTheme="minorEastAsia" w:hAnsiTheme="minorHAnsi"/>
              <w:noProof/>
              <w:color w:val="auto"/>
              <w:lang w:eastAsia="en-GB"/>
            </w:rPr>
          </w:pPr>
          <w:hyperlink w:anchor="_Toc216760677" w:history="1">
            <w:r w:rsidRPr="00F43C82">
              <w:rPr>
                <w:rStyle w:val="Hyperlink"/>
                <w:noProof/>
              </w:rPr>
              <w:t>8.</w:t>
            </w:r>
            <w:r>
              <w:rPr>
                <w:rFonts w:asciiTheme="minorHAnsi" w:eastAsiaTheme="minorEastAsia" w:hAnsiTheme="minorHAnsi"/>
                <w:noProof/>
                <w:color w:val="auto"/>
                <w:lang w:eastAsia="en-GB"/>
              </w:rPr>
              <w:tab/>
            </w:r>
            <w:r w:rsidRPr="00F43C82">
              <w:rPr>
                <w:rStyle w:val="Hyperlink"/>
                <w:noProof/>
              </w:rPr>
              <w:t>Appendix B: Confidentiality Agreement</w:t>
            </w:r>
            <w:r>
              <w:rPr>
                <w:noProof/>
                <w:webHidden/>
              </w:rPr>
              <w:tab/>
            </w:r>
            <w:r>
              <w:rPr>
                <w:noProof/>
                <w:webHidden/>
              </w:rPr>
              <w:fldChar w:fldCharType="begin"/>
            </w:r>
            <w:r>
              <w:rPr>
                <w:noProof/>
                <w:webHidden/>
              </w:rPr>
              <w:instrText xml:space="preserve"> PAGEREF _Toc216760677 \h </w:instrText>
            </w:r>
            <w:r>
              <w:rPr>
                <w:noProof/>
                <w:webHidden/>
              </w:rPr>
            </w:r>
            <w:r>
              <w:rPr>
                <w:noProof/>
                <w:webHidden/>
              </w:rPr>
              <w:fldChar w:fldCharType="separate"/>
            </w:r>
            <w:r>
              <w:rPr>
                <w:noProof/>
                <w:webHidden/>
              </w:rPr>
              <w:t>15</w:t>
            </w:r>
            <w:r>
              <w:rPr>
                <w:noProof/>
                <w:webHidden/>
              </w:rPr>
              <w:fldChar w:fldCharType="end"/>
            </w:r>
          </w:hyperlink>
        </w:p>
        <w:p w14:paraId="01CE37EC" w14:textId="77777777" w:rsidR="001D697D" w:rsidRDefault="001D697D">
          <w:pPr>
            <w:pStyle w:val="TOC2"/>
            <w:tabs>
              <w:tab w:val="left" w:pos="960"/>
              <w:tab w:val="right" w:leader="dot" w:pos="9770"/>
            </w:tabs>
            <w:rPr>
              <w:rFonts w:asciiTheme="minorHAnsi" w:eastAsiaTheme="minorEastAsia" w:hAnsiTheme="minorHAnsi"/>
              <w:noProof/>
              <w:color w:val="auto"/>
              <w:lang w:eastAsia="en-GB"/>
            </w:rPr>
          </w:pPr>
          <w:hyperlink w:anchor="_Toc216760678" w:history="1">
            <w:r w:rsidRPr="00F43C82">
              <w:rPr>
                <w:rStyle w:val="Hyperlink"/>
                <w:noProof/>
              </w:rPr>
              <w:t>8.1.</w:t>
            </w:r>
            <w:r>
              <w:rPr>
                <w:rFonts w:asciiTheme="minorHAnsi" w:eastAsiaTheme="minorEastAsia" w:hAnsiTheme="minorHAnsi"/>
                <w:noProof/>
                <w:color w:val="auto"/>
                <w:lang w:eastAsia="en-GB"/>
              </w:rPr>
              <w:tab/>
            </w:r>
            <w:r w:rsidRPr="00F43C82">
              <w:rPr>
                <w:rStyle w:val="Hyperlink"/>
                <w:noProof/>
              </w:rPr>
              <w:t>Non-Disclosure</w:t>
            </w:r>
            <w:r>
              <w:rPr>
                <w:noProof/>
                <w:webHidden/>
              </w:rPr>
              <w:tab/>
            </w:r>
            <w:r>
              <w:rPr>
                <w:noProof/>
                <w:webHidden/>
              </w:rPr>
              <w:fldChar w:fldCharType="begin"/>
            </w:r>
            <w:r>
              <w:rPr>
                <w:noProof/>
                <w:webHidden/>
              </w:rPr>
              <w:instrText xml:space="preserve"> PAGEREF _Toc216760678 \h </w:instrText>
            </w:r>
            <w:r>
              <w:rPr>
                <w:noProof/>
                <w:webHidden/>
              </w:rPr>
            </w:r>
            <w:r>
              <w:rPr>
                <w:noProof/>
                <w:webHidden/>
              </w:rPr>
              <w:fldChar w:fldCharType="separate"/>
            </w:r>
            <w:r>
              <w:rPr>
                <w:noProof/>
                <w:webHidden/>
              </w:rPr>
              <w:t>15</w:t>
            </w:r>
            <w:r>
              <w:rPr>
                <w:noProof/>
                <w:webHidden/>
              </w:rPr>
              <w:fldChar w:fldCharType="end"/>
            </w:r>
          </w:hyperlink>
        </w:p>
        <w:p w14:paraId="5F44046A" w14:textId="77777777" w:rsidR="001D697D" w:rsidRDefault="001D697D">
          <w:pPr>
            <w:pStyle w:val="TOC3"/>
            <w:tabs>
              <w:tab w:val="left" w:pos="1440"/>
              <w:tab w:val="right" w:leader="dot" w:pos="9770"/>
            </w:tabs>
            <w:rPr>
              <w:rFonts w:asciiTheme="minorHAnsi" w:eastAsiaTheme="minorEastAsia" w:hAnsiTheme="minorHAnsi"/>
              <w:noProof/>
              <w:color w:val="auto"/>
              <w:lang w:eastAsia="en-GB"/>
            </w:rPr>
          </w:pPr>
          <w:hyperlink w:anchor="_Toc216760679" w:history="1">
            <w:r w:rsidRPr="00F43C82">
              <w:rPr>
                <w:rStyle w:val="Hyperlink"/>
                <w:noProof/>
              </w:rPr>
              <w:t>8.1.1.</w:t>
            </w:r>
            <w:r>
              <w:rPr>
                <w:rFonts w:asciiTheme="minorHAnsi" w:eastAsiaTheme="minorEastAsia" w:hAnsiTheme="minorHAnsi"/>
                <w:noProof/>
                <w:color w:val="auto"/>
                <w:lang w:eastAsia="en-GB"/>
              </w:rPr>
              <w:tab/>
            </w:r>
            <w:r w:rsidRPr="00F43C82">
              <w:rPr>
                <w:rStyle w:val="Hyperlink"/>
                <w:noProof/>
              </w:rPr>
              <w:t>Proprietary Information</w:t>
            </w:r>
            <w:r>
              <w:rPr>
                <w:noProof/>
                <w:webHidden/>
              </w:rPr>
              <w:tab/>
            </w:r>
            <w:r>
              <w:rPr>
                <w:noProof/>
                <w:webHidden/>
              </w:rPr>
              <w:fldChar w:fldCharType="begin"/>
            </w:r>
            <w:r>
              <w:rPr>
                <w:noProof/>
                <w:webHidden/>
              </w:rPr>
              <w:instrText xml:space="preserve"> PAGEREF _Toc216760679 \h </w:instrText>
            </w:r>
            <w:r>
              <w:rPr>
                <w:noProof/>
                <w:webHidden/>
              </w:rPr>
            </w:r>
            <w:r>
              <w:rPr>
                <w:noProof/>
                <w:webHidden/>
              </w:rPr>
              <w:fldChar w:fldCharType="separate"/>
            </w:r>
            <w:r>
              <w:rPr>
                <w:noProof/>
                <w:webHidden/>
              </w:rPr>
              <w:t>15</w:t>
            </w:r>
            <w:r>
              <w:rPr>
                <w:noProof/>
                <w:webHidden/>
              </w:rPr>
              <w:fldChar w:fldCharType="end"/>
            </w:r>
          </w:hyperlink>
        </w:p>
        <w:p w14:paraId="4F6A52BE" w14:textId="77777777" w:rsidR="0069241B" w:rsidRDefault="0069241B" w:rsidP="006F59BF">
          <w:pPr>
            <w:rPr>
              <w:b/>
              <w:bCs/>
              <w:noProof/>
            </w:rPr>
          </w:pPr>
          <w:r>
            <w:rPr>
              <w:b/>
              <w:bCs/>
              <w:noProof/>
            </w:rPr>
            <w:fldChar w:fldCharType="end"/>
          </w:r>
        </w:p>
      </w:sdtContent>
    </w:sdt>
    <w:p w14:paraId="3CF513A6" w14:textId="77777777" w:rsidR="00C666A0" w:rsidRDefault="00C666A0" w:rsidP="00C666A0">
      <w:pPr>
        <w:pStyle w:val="Heading1"/>
      </w:pPr>
      <w:bookmarkStart w:id="0" w:name="_Toc216760651"/>
      <w:r>
        <w:lastRenderedPageBreak/>
        <w:t>Document Information</w:t>
      </w:r>
      <w:bookmarkEnd w:id="0"/>
    </w:p>
    <w:tbl>
      <w:tblPr>
        <w:tblStyle w:val="ProposalTemplateTableStyle1"/>
        <w:tblW w:w="0" w:type="auto"/>
        <w:tblLook w:val="0480" w:firstRow="0" w:lastRow="0" w:firstColumn="1" w:lastColumn="0" w:noHBand="0" w:noVBand="1"/>
      </w:tblPr>
      <w:tblGrid>
        <w:gridCol w:w="3261"/>
        <w:gridCol w:w="6509"/>
      </w:tblGrid>
      <w:tr w:rsidR="00F75023" w14:paraId="15FFEAFB" w14:textId="77777777" w:rsidTr="005B38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61" w:type="dxa"/>
          </w:tcPr>
          <w:p w14:paraId="20FF8BDE" w14:textId="77777777" w:rsidR="00F75023" w:rsidRDefault="005B387D" w:rsidP="00F75023">
            <w:r>
              <w:t>Client name</w:t>
            </w:r>
          </w:p>
        </w:tc>
        <w:tc>
          <w:tcPr>
            <w:tcW w:w="6509" w:type="dxa"/>
          </w:tcPr>
          <w:p w14:paraId="06A57ED8" w14:textId="77777777" w:rsidR="00F75023" w:rsidRDefault="00F75023" w:rsidP="00F75023">
            <w:pPr>
              <w:cnfStyle w:val="000000100000" w:firstRow="0" w:lastRow="0" w:firstColumn="0" w:lastColumn="0" w:oddVBand="0" w:evenVBand="0" w:oddHBand="1" w:evenHBand="0" w:firstRowFirstColumn="0" w:firstRowLastColumn="0" w:lastRowFirstColumn="0" w:lastRowLastColumn="0"/>
            </w:pPr>
          </w:p>
        </w:tc>
      </w:tr>
      <w:tr w:rsidR="00F75023" w14:paraId="3F0F16D4" w14:textId="77777777" w:rsidTr="005B387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61" w:type="dxa"/>
          </w:tcPr>
          <w:p w14:paraId="15E64FBD" w14:textId="77777777" w:rsidR="00F75023" w:rsidRDefault="005B387D" w:rsidP="00F75023">
            <w:r>
              <w:t>Project name</w:t>
            </w:r>
          </w:p>
        </w:tc>
        <w:tc>
          <w:tcPr>
            <w:tcW w:w="6509" w:type="dxa"/>
          </w:tcPr>
          <w:p w14:paraId="3F8DD41C" w14:textId="77777777" w:rsidR="00F75023" w:rsidRDefault="00F75023" w:rsidP="00F75023">
            <w:pPr>
              <w:cnfStyle w:val="000000010000" w:firstRow="0" w:lastRow="0" w:firstColumn="0" w:lastColumn="0" w:oddVBand="0" w:evenVBand="0" w:oddHBand="0" w:evenHBand="1" w:firstRowFirstColumn="0" w:firstRowLastColumn="0" w:lastRowFirstColumn="0" w:lastRowLastColumn="0"/>
            </w:pPr>
          </w:p>
        </w:tc>
      </w:tr>
      <w:tr w:rsidR="00F75023" w14:paraId="5894661C" w14:textId="77777777" w:rsidTr="005B38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61" w:type="dxa"/>
          </w:tcPr>
          <w:p w14:paraId="40EBA8FE" w14:textId="77777777" w:rsidR="00F75023" w:rsidRDefault="005B387D" w:rsidP="00F75023">
            <w:r>
              <w:t>Document author(s)</w:t>
            </w:r>
          </w:p>
        </w:tc>
        <w:tc>
          <w:tcPr>
            <w:tcW w:w="6509" w:type="dxa"/>
          </w:tcPr>
          <w:p w14:paraId="2BBEFA48" w14:textId="77777777" w:rsidR="00F75023" w:rsidRDefault="00F75023" w:rsidP="00F75023">
            <w:pPr>
              <w:cnfStyle w:val="000000100000" w:firstRow="0" w:lastRow="0" w:firstColumn="0" w:lastColumn="0" w:oddVBand="0" w:evenVBand="0" w:oddHBand="1" w:evenHBand="0" w:firstRowFirstColumn="0" w:firstRowLastColumn="0" w:lastRowFirstColumn="0" w:lastRowLastColumn="0"/>
            </w:pPr>
          </w:p>
        </w:tc>
      </w:tr>
    </w:tbl>
    <w:p w14:paraId="501E24BA" w14:textId="77777777" w:rsidR="00F75023" w:rsidRPr="00F75023" w:rsidRDefault="00F75023" w:rsidP="00F75023"/>
    <w:p w14:paraId="2F73C445" w14:textId="77777777" w:rsidR="00C666A0" w:rsidRDefault="00C666A0" w:rsidP="00C666A0">
      <w:pPr>
        <w:pStyle w:val="Heading1"/>
      </w:pPr>
      <w:bookmarkStart w:id="1" w:name="_Toc216760652"/>
      <w:r>
        <w:t>Document Change Record</w:t>
      </w:r>
      <w:bookmarkEnd w:id="1"/>
    </w:p>
    <w:tbl>
      <w:tblPr>
        <w:tblStyle w:val="ProposalTemplateTableStyle2"/>
        <w:tblW w:w="0" w:type="auto"/>
        <w:tblLook w:val="04A0" w:firstRow="1" w:lastRow="0" w:firstColumn="1" w:lastColumn="0" w:noHBand="0" w:noVBand="1"/>
      </w:tblPr>
      <w:tblGrid>
        <w:gridCol w:w="3256"/>
        <w:gridCol w:w="3257"/>
        <w:gridCol w:w="3257"/>
      </w:tblGrid>
      <w:tr w:rsidR="00F75023" w14:paraId="067D9D68" w14:textId="77777777" w:rsidTr="009C6403">
        <w:trPr>
          <w:cnfStyle w:val="100000000000" w:firstRow="1" w:lastRow="0" w:firstColumn="0" w:lastColumn="0" w:oddVBand="0" w:evenVBand="0" w:oddHBand="0" w:evenHBand="0" w:firstRowFirstColumn="0" w:firstRowLastColumn="0" w:lastRowFirstColumn="0" w:lastRowLastColumn="0"/>
        </w:trPr>
        <w:tc>
          <w:tcPr>
            <w:tcW w:w="3256" w:type="dxa"/>
          </w:tcPr>
          <w:p w14:paraId="073D5699" w14:textId="77777777" w:rsidR="00F75023" w:rsidRDefault="009F5575" w:rsidP="00C666A0">
            <w:r>
              <w:t>Issue</w:t>
            </w:r>
          </w:p>
        </w:tc>
        <w:tc>
          <w:tcPr>
            <w:tcW w:w="3257" w:type="dxa"/>
          </w:tcPr>
          <w:p w14:paraId="572FE2A7" w14:textId="77777777" w:rsidR="00F75023" w:rsidRDefault="009F5575" w:rsidP="00C666A0">
            <w:r>
              <w:t>Date</w:t>
            </w:r>
          </w:p>
        </w:tc>
        <w:tc>
          <w:tcPr>
            <w:tcW w:w="3257" w:type="dxa"/>
          </w:tcPr>
          <w:p w14:paraId="63170DE9" w14:textId="77777777" w:rsidR="00F75023" w:rsidRDefault="009F5575" w:rsidP="00C666A0">
            <w:r>
              <w:t>Description</w:t>
            </w:r>
          </w:p>
        </w:tc>
      </w:tr>
      <w:tr w:rsidR="00F75023" w14:paraId="7F6B081F" w14:textId="77777777" w:rsidTr="009C6403">
        <w:tc>
          <w:tcPr>
            <w:tcW w:w="3256" w:type="dxa"/>
          </w:tcPr>
          <w:p w14:paraId="1C0C58A1" w14:textId="77777777" w:rsidR="00F75023" w:rsidRDefault="00294D4A" w:rsidP="00C666A0">
            <w:r>
              <w:t>I0D1</w:t>
            </w:r>
          </w:p>
        </w:tc>
        <w:tc>
          <w:tcPr>
            <w:tcW w:w="3257" w:type="dxa"/>
          </w:tcPr>
          <w:p w14:paraId="20B0D4A8" w14:textId="77777777" w:rsidR="00F75023" w:rsidRDefault="00F75023" w:rsidP="00C666A0"/>
        </w:tc>
        <w:tc>
          <w:tcPr>
            <w:tcW w:w="3257" w:type="dxa"/>
          </w:tcPr>
          <w:p w14:paraId="3ADB0567" w14:textId="77777777" w:rsidR="00F75023" w:rsidRDefault="00F75023" w:rsidP="00C666A0"/>
        </w:tc>
      </w:tr>
      <w:tr w:rsidR="00F75023" w14:paraId="1389B549" w14:textId="77777777" w:rsidTr="009C6403">
        <w:tc>
          <w:tcPr>
            <w:tcW w:w="3256" w:type="dxa"/>
          </w:tcPr>
          <w:p w14:paraId="482386F2" w14:textId="77777777" w:rsidR="00F75023" w:rsidRDefault="00F75023" w:rsidP="00C666A0"/>
        </w:tc>
        <w:tc>
          <w:tcPr>
            <w:tcW w:w="3257" w:type="dxa"/>
          </w:tcPr>
          <w:p w14:paraId="15FCCB28" w14:textId="77777777" w:rsidR="00F75023" w:rsidRDefault="00F75023" w:rsidP="00C666A0"/>
        </w:tc>
        <w:tc>
          <w:tcPr>
            <w:tcW w:w="3257" w:type="dxa"/>
          </w:tcPr>
          <w:p w14:paraId="1E0A7DD2" w14:textId="77777777" w:rsidR="00F75023" w:rsidRDefault="00F75023" w:rsidP="00C666A0"/>
        </w:tc>
      </w:tr>
      <w:tr w:rsidR="00F75023" w14:paraId="05AEBCDD" w14:textId="77777777" w:rsidTr="009C6403">
        <w:tc>
          <w:tcPr>
            <w:tcW w:w="3256" w:type="dxa"/>
          </w:tcPr>
          <w:p w14:paraId="24FC7CC0" w14:textId="77777777" w:rsidR="00F75023" w:rsidRDefault="00F75023" w:rsidP="00C666A0"/>
        </w:tc>
        <w:tc>
          <w:tcPr>
            <w:tcW w:w="3257" w:type="dxa"/>
          </w:tcPr>
          <w:p w14:paraId="054A9351" w14:textId="77777777" w:rsidR="00F75023" w:rsidRDefault="00F75023" w:rsidP="00C666A0"/>
        </w:tc>
        <w:tc>
          <w:tcPr>
            <w:tcW w:w="3257" w:type="dxa"/>
          </w:tcPr>
          <w:p w14:paraId="19023B6E" w14:textId="77777777" w:rsidR="00F75023" w:rsidRDefault="00F75023" w:rsidP="00C666A0"/>
        </w:tc>
      </w:tr>
    </w:tbl>
    <w:p w14:paraId="1B900BDB" w14:textId="77777777" w:rsidR="00C666A0" w:rsidRDefault="00ED4A37" w:rsidP="00ED4A37">
      <w:pPr>
        <w:pStyle w:val="Heading1"/>
      </w:pPr>
      <w:bookmarkStart w:id="2" w:name="_Toc216760653"/>
      <w:r>
        <w:t xml:space="preserve">Document </w:t>
      </w:r>
      <w:r w:rsidR="001D697D">
        <w:t>Control</w:t>
      </w:r>
      <w:bookmarkEnd w:id="2"/>
    </w:p>
    <w:tbl>
      <w:tblPr>
        <w:tblStyle w:val="GridTable1Light"/>
        <w:tblpPr w:leftFromText="180" w:rightFromText="180" w:vertAnchor="text" w:horzAnchor="margin" w:tblpY="149"/>
        <w:tblOverlap w:val="never"/>
        <w:tblW w:w="9776" w:type="dxa"/>
        <w:tblLook w:val="04A0" w:firstRow="1" w:lastRow="0" w:firstColumn="1" w:lastColumn="0" w:noHBand="0" w:noVBand="1"/>
      </w:tblPr>
      <w:tblGrid>
        <w:gridCol w:w="3258"/>
        <w:gridCol w:w="6518"/>
      </w:tblGrid>
      <w:tr w:rsidR="00465064" w:rsidRPr="00181F10" w14:paraId="0EB847F4" w14:textId="77777777" w:rsidTr="001F3B4A">
        <w:trPr>
          <w:cnfStyle w:val="100000000000" w:firstRow="1" w:lastRow="0" w:firstColumn="0" w:lastColumn="0" w:oddVBand="0" w:evenVBand="0" w:oddHBand="0"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3258" w:type="dxa"/>
            <w:vAlign w:val="center"/>
          </w:tcPr>
          <w:p w14:paraId="0023926D" w14:textId="77777777" w:rsidR="00465064" w:rsidRPr="00181F10" w:rsidRDefault="00465064" w:rsidP="00ED4A37">
            <w:pPr>
              <w:rPr>
                <w:rStyle w:val="SubtleEmphasis"/>
                <w:rFonts w:cs="Archivo Light"/>
                <w:b w:val="0"/>
                <w:bCs w:val="0"/>
                <w:i w:val="0"/>
                <w:iCs w:val="0"/>
              </w:rPr>
            </w:pPr>
            <w:r w:rsidRPr="00181F10">
              <w:rPr>
                <w:rStyle w:val="SubtleEmphasis"/>
                <w:rFonts w:cs="Archivo Light"/>
                <w:b w:val="0"/>
                <w:bCs w:val="0"/>
                <w:i w:val="0"/>
                <w:iCs w:val="0"/>
              </w:rPr>
              <w:t>Date</w:t>
            </w:r>
          </w:p>
        </w:tc>
        <w:tc>
          <w:tcPr>
            <w:tcW w:w="6518" w:type="dxa"/>
          </w:tcPr>
          <w:p w14:paraId="6FB5061C" w14:textId="77777777" w:rsidR="00465064" w:rsidRPr="00181F10" w:rsidRDefault="00465064" w:rsidP="001F3B4A">
            <w:pPr>
              <w:spacing w:before="80" w:after="80"/>
              <w:cnfStyle w:val="100000000000" w:firstRow="1" w:lastRow="0" w:firstColumn="0" w:lastColumn="0" w:oddVBand="0" w:evenVBand="0" w:oddHBand="0" w:evenHBand="0" w:firstRowFirstColumn="0" w:firstRowLastColumn="0" w:lastRowFirstColumn="0" w:lastRowLastColumn="0"/>
              <w:rPr>
                <w:rFonts w:cs="Archivo Light"/>
              </w:rPr>
            </w:pPr>
          </w:p>
        </w:tc>
      </w:tr>
      <w:tr w:rsidR="00465064" w:rsidRPr="00181F10" w14:paraId="0A19D046" w14:textId="77777777" w:rsidTr="001F3B4A">
        <w:trPr>
          <w:trHeight w:val="380"/>
        </w:trPr>
        <w:tc>
          <w:tcPr>
            <w:cnfStyle w:val="001000000000" w:firstRow="0" w:lastRow="0" w:firstColumn="1" w:lastColumn="0" w:oddVBand="0" w:evenVBand="0" w:oddHBand="0" w:evenHBand="0" w:firstRowFirstColumn="0" w:firstRowLastColumn="0" w:lastRowFirstColumn="0" w:lastRowLastColumn="0"/>
            <w:tcW w:w="3258" w:type="dxa"/>
            <w:vAlign w:val="center"/>
          </w:tcPr>
          <w:p w14:paraId="4EAD0D2B" w14:textId="77777777" w:rsidR="00465064" w:rsidRPr="00181F10" w:rsidRDefault="00465064" w:rsidP="001F3B4A">
            <w:pPr>
              <w:spacing w:before="80" w:after="80"/>
              <w:rPr>
                <w:rStyle w:val="SubtleEmphasis"/>
                <w:rFonts w:cs="Archivo Light"/>
                <w:b w:val="0"/>
                <w:bCs w:val="0"/>
                <w:i w:val="0"/>
                <w:iCs w:val="0"/>
              </w:rPr>
            </w:pPr>
            <w:r w:rsidRPr="00181F10">
              <w:rPr>
                <w:rStyle w:val="SubtleEmphasis"/>
                <w:rFonts w:cs="Archivo Light"/>
                <w:b w:val="0"/>
                <w:bCs w:val="0"/>
                <w:i w:val="0"/>
                <w:iCs w:val="0"/>
              </w:rPr>
              <w:t>Revision Number</w:t>
            </w:r>
          </w:p>
        </w:tc>
        <w:tc>
          <w:tcPr>
            <w:tcW w:w="6518" w:type="dxa"/>
          </w:tcPr>
          <w:p w14:paraId="5FDF06EE" w14:textId="77777777" w:rsidR="00465064" w:rsidRPr="00181F10" w:rsidRDefault="00465064" w:rsidP="001F3B4A">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181F10">
              <w:rPr>
                <w:rFonts w:cs="Archivo Light"/>
              </w:rPr>
              <w:t>I0D1</w:t>
            </w:r>
          </w:p>
        </w:tc>
      </w:tr>
      <w:tr w:rsidR="00465064" w:rsidRPr="00181F10" w14:paraId="54AE3036" w14:textId="77777777" w:rsidTr="001F3B4A">
        <w:trPr>
          <w:trHeight w:val="380"/>
        </w:trPr>
        <w:tc>
          <w:tcPr>
            <w:cnfStyle w:val="001000000000" w:firstRow="0" w:lastRow="0" w:firstColumn="1" w:lastColumn="0" w:oddVBand="0" w:evenVBand="0" w:oddHBand="0" w:evenHBand="0" w:firstRowFirstColumn="0" w:firstRowLastColumn="0" w:lastRowFirstColumn="0" w:lastRowLastColumn="0"/>
            <w:tcW w:w="3258" w:type="dxa"/>
            <w:vAlign w:val="center"/>
          </w:tcPr>
          <w:p w14:paraId="1B57D1EB" w14:textId="77777777" w:rsidR="00465064" w:rsidRPr="00181F10" w:rsidRDefault="00465064" w:rsidP="001F3B4A">
            <w:pPr>
              <w:spacing w:before="80" w:after="80"/>
              <w:rPr>
                <w:rStyle w:val="SubtleEmphasis"/>
                <w:rFonts w:cs="Archivo Light"/>
                <w:b w:val="0"/>
                <w:bCs w:val="0"/>
                <w:i w:val="0"/>
                <w:iCs w:val="0"/>
              </w:rPr>
            </w:pPr>
            <w:r w:rsidRPr="00181F10">
              <w:rPr>
                <w:rStyle w:val="SubtleEmphasis"/>
                <w:rFonts w:cs="Archivo Light"/>
                <w:b w:val="0"/>
                <w:bCs w:val="0"/>
                <w:i w:val="0"/>
                <w:iCs w:val="0"/>
              </w:rPr>
              <w:t>Document Sign Off</w:t>
            </w:r>
          </w:p>
        </w:tc>
        <w:tc>
          <w:tcPr>
            <w:tcW w:w="6518" w:type="dxa"/>
          </w:tcPr>
          <w:p w14:paraId="131CD899" w14:textId="77777777" w:rsidR="00465064" w:rsidRPr="00181F10" w:rsidRDefault="00465064" w:rsidP="001F3B4A">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r>
      <w:tr w:rsidR="00465064" w:rsidRPr="00181F10" w14:paraId="57A13F8C" w14:textId="77777777" w:rsidTr="001F3B4A">
        <w:trPr>
          <w:trHeight w:val="380"/>
        </w:trPr>
        <w:tc>
          <w:tcPr>
            <w:cnfStyle w:val="001000000000" w:firstRow="0" w:lastRow="0" w:firstColumn="1" w:lastColumn="0" w:oddVBand="0" w:evenVBand="0" w:oddHBand="0" w:evenHBand="0" w:firstRowFirstColumn="0" w:firstRowLastColumn="0" w:lastRowFirstColumn="0" w:lastRowLastColumn="0"/>
            <w:tcW w:w="3258" w:type="dxa"/>
            <w:vAlign w:val="center"/>
          </w:tcPr>
          <w:p w14:paraId="397C5E29" w14:textId="77777777" w:rsidR="00465064" w:rsidRPr="00181F10" w:rsidRDefault="00465064" w:rsidP="001F3B4A">
            <w:pPr>
              <w:spacing w:before="80" w:after="80"/>
              <w:rPr>
                <w:rStyle w:val="SubtleEmphasis"/>
                <w:rFonts w:cs="Archivo Light"/>
                <w:b w:val="0"/>
                <w:bCs w:val="0"/>
                <w:i w:val="0"/>
                <w:iCs w:val="0"/>
              </w:rPr>
            </w:pPr>
            <w:r w:rsidRPr="00181F10">
              <w:rPr>
                <w:rStyle w:val="SubtleEmphasis"/>
                <w:rFonts w:cs="Archivo Light"/>
                <w:b w:val="0"/>
                <w:bCs w:val="0"/>
                <w:i w:val="0"/>
                <w:iCs w:val="0"/>
              </w:rPr>
              <w:t>Technical Sign Off</w:t>
            </w:r>
          </w:p>
        </w:tc>
        <w:tc>
          <w:tcPr>
            <w:tcW w:w="6518" w:type="dxa"/>
          </w:tcPr>
          <w:p w14:paraId="73351CDD" w14:textId="77777777" w:rsidR="00465064" w:rsidRPr="00181F10" w:rsidRDefault="00465064" w:rsidP="001F3B4A">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r>
      <w:tr w:rsidR="00465064" w:rsidRPr="00181F10" w14:paraId="5C4D0454" w14:textId="77777777" w:rsidTr="001F3B4A">
        <w:trPr>
          <w:trHeight w:val="380"/>
        </w:trPr>
        <w:tc>
          <w:tcPr>
            <w:cnfStyle w:val="001000000000" w:firstRow="0" w:lastRow="0" w:firstColumn="1" w:lastColumn="0" w:oddVBand="0" w:evenVBand="0" w:oddHBand="0" w:evenHBand="0" w:firstRowFirstColumn="0" w:firstRowLastColumn="0" w:lastRowFirstColumn="0" w:lastRowLastColumn="0"/>
            <w:tcW w:w="3258" w:type="dxa"/>
            <w:vAlign w:val="center"/>
          </w:tcPr>
          <w:p w14:paraId="600FC209" w14:textId="77777777" w:rsidR="00465064" w:rsidRPr="00181F10" w:rsidRDefault="00465064" w:rsidP="001F3B4A">
            <w:pPr>
              <w:spacing w:before="80" w:after="80"/>
              <w:rPr>
                <w:rStyle w:val="SubtleEmphasis"/>
                <w:rFonts w:cs="Archivo Light"/>
                <w:b w:val="0"/>
                <w:bCs w:val="0"/>
                <w:i w:val="0"/>
                <w:iCs w:val="0"/>
              </w:rPr>
            </w:pPr>
            <w:r w:rsidRPr="00181F10">
              <w:rPr>
                <w:rStyle w:val="SubtleEmphasis"/>
                <w:rFonts w:cs="Archivo Light"/>
                <w:b w:val="0"/>
                <w:bCs w:val="0"/>
                <w:i w:val="0"/>
                <w:iCs w:val="0"/>
              </w:rPr>
              <w:t>Roc Commercial Sign Off (Delegated Authority Limits)</w:t>
            </w:r>
          </w:p>
        </w:tc>
        <w:tc>
          <w:tcPr>
            <w:tcW w:w="6518" w:type="dxa"/>
          </w:tcPr>
          <w:p w14:paraId="5793CDDA" w14:textId="77777777" w:rsidR="00465064" w:rsidRPr="00181F10" w:rsidRDefault="00465064" w:rsidP="001F3B4A">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r>
    </w:tbl>
    <w:p w14:paraId="11ABE615" w14:textId="77777777" w:rsidR="00465064" w:rsidRPr="00C666A0" w:rsidRDefault="00465064" w:rsidP="00C666A0"/>
    <w:p w14:paraId="0AA665C2" w14:textId="77777777" w:rsidR="0069241B" w:rsidRPr="0069241B" w:rsidRDefault="00C666A0" w:rsidP="00C666A0">
      <w:pPr>
        <w:pStyle w:val="Heading1"/>
      </w:pPr>
      <w:bookmarkStart w:id="3" w:name="_Toc216760654"/>
      <w:r>
        <w:t>Contact Information</w:t>
      </w:r>
      <w:bookmarkEnd w:id="3"/>
    </w:p>
    <w:tbl>
      <w:tblPr>
        <w:tblStyle w:val="ProposalTemplateTableStyle3"/>
        <w:tblW w:w="0" w:type="auto"/>
        <w:tblLook w:val="04A0" w:firstRow="1" w:lastRow="0" w:firstColumn="1" w:lastColumn="0" w:noHBand="0" w:noVBand="1"/>
      </w:tblPr>
      <w:tblGrid>
        <w:gridCol w:w="3256"/>
        <w:gridCol w:w="6514"/>
      </w:tblGrid>
      <w:tr w:rsidR="00F75023" w14:paraId="0FDDB37B" w14:textId="77777777" w:rsidTr="009F5575">
        <w:tc>
          <w:tcPr>
            <w:cnfStyle w:val="001000000000" w:firstRow="0" w:lastRow="0" w:firstColumn="1" w:lastColumn="0" w:oddVBand="0" w:evenVBand="0" w:oddHBand="0" w:evenHBand="0" w:firstRowFirstColumn="0" w:firstRowLastColumn="0" w:lastRowFirstColumn="0" w:lastRowLastColumn="0"/>
            <w:tcW w:w="3256" w:type="dxa"/>
            <w:vAlign w:val="top"/>
          </w:tcPr>
          <w:p w14:paraId="2C9A8ACF" w14:textId="77777777" w:rsidR="00F75023" w:rsidRDefault="009F5575" w:rsidP="009F5575">
            <w:r>
              <w:t xml:space="preserve">This document has been supplied by </w:t>
            </w:r>
            <w:r>
              <w:br/>
              <w:t>Roc Technologies Limited, whose registered office is:</w:t>
            </w:r>
          </w:p>
        </w:tc>
        <w:tc>
          <w:tcPr>
            <w:tcW w:w="6514" w:type="dxa"/>
          </w:tcPr>
          <w:p w14:paraId="3FCBFE0B" w14:textId="77777777" w:rsidR="00F75023" w:rsidRDefault="009F5575" w:rsidP="0024691C">
            <w:pPr>
              <w:cnfStyle w:val="000000000000" w:firstRow="0" w:lastRow="0" w:firstColumn="0" w:lastColumn="0" w:oddVBand="0" w:evenVBand="0" w:oddHBand="0" w:evenHBand="0" w:firstRowFirstColumn="0" w:firstRowLastColumn="0" w:lastRowFirstColumn="0" w:lastRowLastColumn="0"/>
            </w:pPr>
            <w:r>
              <w:t>Roc Technologies Limited</w:t>
            </w:r>
            <w:r>
              <w:br/>
              <w:t>1 Lindenmuth Way</w:t>
            </w:r>
            <w:r>
              <w:br/>
              <w:t>Greenham Business Park</w:t>
            </w:r>
            <w:r>
              <w:br/>
              <w:t>Greenham</w:t>
            </w:r>
            <w:r>
              <w:br/>
              <w:t>Thatcham RG19 6AD</w:t>
            </w:r>
            <w:r>
              <w:br/>
              <w:t>United Kingdom</w:t>
            </w:r>
          </w:p>
        </w:tc>
      </w:tr>
      <w:tr w:rsidR="00F75023" w14:paraId="576A871A" w14:textId="77777777" w:rsidTr="009F5575">
        <w:tc>
          <w:tcPr>
            <w:cnfStyle w:val="001000000000" w:firstRow="0" w:lastRow="0" w:firstColumn="1" w:lastColumn="0" w:oddVBand="0" w:evenVBand="0" w:oddHBand="0" w:evenHBand="0" w:firstRowFirstColumn="0" w:firstRowLastColumn="0" w:lastRowFirstColumn="0" w:lastRowLastColumn="0"/>
            <w:tcW w:w="3256" w:type="dxa"/>
            <w:vAlign w:val="top"/>
          </w:tcPr>
          <w:p w14:paraId="473B3419" w14:textId="77777777" w:rsidR="00F75023" w:rsidRDefault="009F5575" w:rsidP="009F5575">
            <w:r>
              <w:t>Please refer all enquiries to:</w:t>
            </w:r>
          </w:p>
        </w:tc>
        <w:tc>
          <w:tcPr>
            <w:tcW w:w="6514" w:type="dxa"/>
          </w:tcPr>
          <w:p w14:paraId="454A88AF" w14:textId="77777777" w:rsidR="00F75023" w:rsidRPr="009F5575" w:rsidRDefault="009F5575" w:rsidP="0024691C">
            <w:pPr>
              <w:cnfStyle w:val="000000000000" w:firstRow="0" w:lastRow="0" w:firstColumn="0" w:lastColumn="0" w:oddVBand="0" w:evenVBand="0" w:oddHBand="0" w:evenHBand="0" w:firstRowFirstColumn="0" w:firstRowLastColumn="0" w:lastRowFirstColumn="0" w:lastRowLastColumn="0"/>
              <w:rPr>
                <w:b/>
                <w:bCs/>
              </w:rPr>
            </w:pPr>
            <w:r>
              <w:rPr>
                <w:b/>
                <w:bCs/>
              </w:rPr>
              <w:t>CONTACT NAME, PHONE NUMBER</w:t>
            </w:r>
            <w:r>
              <w:rPr>
                <w:b/>
                <w:bCs/>
              </w:rPr>
              <w:br/>
              <w:t>EMAIL ADDRESS</w:t>
            </w:r>
          </w:p>
        </w:tc>
      </w:tr>
    </w:tbl>
    <w:p w14:paraId="2CCDCF02" w14:textId="77777777" w:rsidR="009F5575" w:rsidRDefault="009F5575" w:rsidP="0024691C"/>
    <w:p w14:paraId="6E8B3C0B" w14:textId="77777777" w:rsidR="00670314" w:rsidRDefault="00670314">
      <w:pPr>
        <w:spacing w:after="160" w:line="278" w:lineRule="auto"/>
      </w:pPr>
      <w:r>
        <w:br w:type="page"/>
      </w:r>
    </w:p>
    <w:p w14:paraId="6E8B544D" w14:textId="77777777" w:rsidR="00670314" w:rsidRDefault="00670314" w:rsidP="00F51D82">
      <w:pPr>
        <w:pStyle w:val="Heading1"/>
        <w:numPr>
          <w:ilvl w:val="0"/>
          <w:numId w:val="1"/>
        </w:numPr>
      </w:pPr>
      <w:bookmarkStart w:id="4" w:name="_Toc216760655"/>
      <w:r>
        <w:lastRenderedPageBreak/>
        <w:t>Executive Summary</w:t>
      </w:r>
      <w:bookmarkEnd w:id="4"/>
    </w:p>
    <w:p w14:paraId="722DF3CC" w14:textId="77777777" w:rsidR="00F51D82" w:rsidRDefault="00F51D82" w:rsidP="00F51D82">
      <w:pPr>
        <w:pStyle w:val="Heading2"/>
      </w:pPr>
      <w:bookmarkStart w:id="5" w:name="_Toc216760656"/>
      <w:r>
        <w:t>Background and Context</w:t>
      </w:r>
      <w:bookmarkEnd w:id="5"/>
    </w:p>
    <w:p w14:paraId="67EED39D" w14:textId="77777777" w:rsidR="009A677D" w:rsidRPr="009A677D" w:rsidRDefault="009A677D" w:rsidP="0015483F">
      <w:pPr>
        <w:rPr>
          <w:b/>
          <w:bCs/>
          <w:color w:val="0070C0"/>
        </w:rPr>
      </w:pPr>
      <w:r>
        <w:rPr>
          <w:b/>
          <w:bCs/>
          <w:color w:val="0070C0"/>
        </w:rPr>
        <w:t xml:space="preserve">* </w:t>
      </w:r>
      <w:r w:rsidRPr="009A677D">
        <w:rPr>
          <w:b/>
          <w:bCs/>
          <w:color w:val="0070C0"/>
        </w:rPr>
        <w:t>ALL BLUE TEXT IN THIS DOCUMENT NEEDS REMOVING BEFORE SUBMISSION TO THE CUSTOMER</w:t>
      </w:r>
      <w:r>
        <w:rPr>
          <w:b/>
          <w:bCs/>
          <w:color w:val="0070C0"/>
        </w:rPr>
        <w:t xml:space="preserve"> *</w:t>
      </w:r>
    </w:p>
    <w:p w14:paraId="50392DA3" w14:textId="77777777" w:rsidR="009A677D" w:rsidRDefault="009A677D" w:rsidP="0015483F">
      <w:pPr>
        <w:rPr>
          <w:color w:val="0070C0"/>
        </w:rPr>
      </w:pPr>
    </w:p>
    <w:p w14:paraId="3C98ACDE" w14:textId="77777777" w:rsidR="00EC5EFF" w:rsidRDefault="00EC5EFF" w:rsidP="0015483F">
      <w:pPr>
        <w:rPr>
          <w:color w:val="0070C0"/>
        </w:rPr>
      </w:pPr>
      <w:r>
        <w:rPr>
          <w:color w:val="0070C0"/>
        </w:rPr>
        <w:t xml:space="preserve">High-level, summary </w:t>
      </w:r>
      <w:r w:rsidR="00C5243E">
        <w:rPr>
          <w:color w:val="0070C0"/>
        </w:rPr>
        <w:t>information and key points only.</w:t>
      </w:r>
    </w:p>
    <w:p w14:paraId="482C94A5" w14:textId="77777777" w:rsidR="00C5243E" w:rsidRDefault="00C5243E" w:rsidP="0015483F">
      <w:pPr>
        <w:rPr>
          <w:color w:val="0070C0"/>
        </w:rPr>
      </w:pPr>
    </w:p>
    <w:p w14:paraId="714F492B" w14:textId="77777777" w:rsidR="0015483F" w:rsidRPr="0015483F" w:rsidRDefault="0015483F" w:rsidP="0015483F">
      <w:pPr>
        <w:rPr>
          <w:color w:val="0070C0"/>
        </w:rPr>
      </w:pPr>
      <w:r w:rsidRPr="0015483F">
        <w:rPr>
          <w:color w:val="0070C0"/>
        </w:rPr>
        <w:t xml:space="preserve">Who is the customer?  </w:t>
      </w:r>
    </w:p>
    <w:p w14:paraId="09B6DE8D" w14:textId="77777777" w:rsidR="0015483F" w:rsidRPr="0015483F" w:rsidRDefault="0015483F" w:rsidP="0015483F">
      <w:pPr>
        <w:rPr>
          <w:color w:val="0070C0"/>
        </w:rPr>
      </w:pPr>
      <w:r w:rsidRPr="0015483F">
        <w:rPr>
          <w:color w:val="0070C0"/>
        </w:rPr>
        <w:t xml:space="preserve">Why are we creating this </w:t>
      </w:r>
      <w:r w:rsidRPr="00FA0252">
        <w:rPr>
          <w:color w:val="0070C0"/>
        </w:rPr>
        <w:t>proposal</w:t>
      </w:r>
      <w:r w:rsidRPr="0015483F">
        <w:rPr>
          <w:color w:val="0070C0"/>
        </w:rPr>
        <w:t xml:space="preserve">?  </w:t>
      </w:r>
    </w:p>
    <w:p w14:paraId="4784784D" w14:textId="77777777" w:rsidR="0015483F" w:rsidRPr="0015483F" w:rsidRDefault="0015483F" w:rsidP="0015483F">
      <w:pPr>
        <w:rPr>
          <w:color w:val="0070C0"/>
        </w:rPr>
      </w:pPr>
      <w:r w:rsidRPr="0015483F">
        <w:rPr>
          <w:color w:val="0070C0"/>
        </w:rPr>
        <w:t>What is the customer’s need and key objectives?</w:t>
      </w:r>
    </w:p>
    <w:p w14:paraId="4007FAD7" w14:textId="77777777" w:rsidR="0015483F" w:rsidRPr="0015483F" w:rsidRDefault="0015483F" w:rsidP="0015483F">
      <w:pPr>
        <w:rPr>
          <w:color w:val="0070C0"/>
        </w:rPr>
      </w:pPr>
    </w:p>
    <w:p w14:paraId="0D2ECDEB" w14:textId="77777777" w:rsidR="0015483F" w:rsidRDefault="0015483F" w:rsidP="0015483F">
      <w:pPr>
        <w:rPr>
          <w:color w:val="0070C0"/>
        </w:rPr>
      </w:pPr>
      <w:r w:rsidRPr="0015483F">
        <w:rPr>
          <w:color w:val="0070C0"/>
        </w:rPr>
        <w:t xml:space="preserve">Outline key considerations, risks, exclusions, and activities which have led to this </w:t>
      </w:r>
      <w:r w:rsidRPr="00FA0252">
        <w:rPr>
          <w:color w:val="0070C0"/>
        </w:rPr>
        <w:t>proposal</w:t>
      </w:r>
      <w:r w:rsidRPr="0015483F">
        <w:rPr>
          <w:color w:val="0070C0"/>
        </w:rPr>
        <w:t xml:space="preserve"> creation. This provides context to current and future document readers both internally and externally. </w:t>
      </w:r>
    </w:p>
    <w:p w14:paraId="579E729B" w14:textId="77777777" w:rsidR="00D831D5" w:rsidRDefault="00D831D5" w:rsidP="0015483F">
      <w:pPr>
        <w:rPr>
          <w:color w:val="0070C0"/>
        </w:rPr>
      </w:pPr>
    </w:p>
    <w:p w14:paraId="749F9406" w14:textId="77777777" w:rsidR="00D831D5" w:rsidRDefault="00D831D5" w:rsidP="0015483F">
      <w:pPr>
        <w:rPr>
          <w:color w:val="0070C0"/>
        </w:rPr>
      </w:pPr>
      <w:r>
        <w:rPr>
          <w:color w:val="0070C0"/>
        </w:rPr>
        <w:t>Where applicable outline the technology and vendor choices made and why these are a good fit for the customer. Moreover, the services Roc can offer that will</w:t>
      </w:r>
      <w:r w:rsidR="00D90822">
        <w:rPr>
          <w:color w:val="0070C0"/>
        </w:rPr>
        <w:t>, again, align with the customer’s strategy and requirements.</w:t>
      </w:r>
    </w:p>
    <w:p w14:paraId="28FEA3B7" w14:textId="77777777" w:rsidR="00D90822" w:rsidRDefault="00D90822" w:rsidP="0015483F">
      <w:pPr>
        <w:rPr>
          <w:color w:val="0070C0"/>
        </w:rPr>
      </w:pPr>
    </w:p>
    <w:p w14:paraId="4BDB6EEF" w14:textId="77777777" w:rsidR="00D90822" w:rsidRDefault="00D90822" w:rsidP="0015483F">
      <w:pPr>
        <w:rPr>
          <w:color w:val="0070C0"/>
        </w:rPr>
      </w:pPr>
      <w:r>
        <w:rPr>
          <w:color w:val="0070C0"/>
        </w:rPr>
        <w:t>Referencing the customer’s strategy (both IT and business related) is beneficial</w:t>
      </w:r>
      <w:r w:rsidR="005801E3">
        <w:rPr>
          <w:color w:val="0070C0"/>
        </w:rPr>
        <w:t xml:space="preserve"> in this section.</w:t>
      </w:r>
    </w:p>
    <w:p w14:paraId="3C3B9D4B" w14:textId="77777777" w:rsidR="005801E3" w:rsidRDefault="005801E3" w:rsidP="0015483F">
      <w:pPr>
        <w:rPr>
          <w:color w:val="0070C0"/>
        </w:rPr>
      </w:pPr>
    </w:p>
    <w:p w14:paraId="560E1140" w14:textId="77777777" w:rsidR="005801E3" w:rsidRPr="0015483F" w:rsidRDefault="005801E3" w:rsidP="0015483F">
      <w:pPr>
        <w:rPr>
          <w:color w:val="0070C0"/>
        </w:rPr>
      </w:pPr>
      <w:r>
        <w:rPr>
          <w:color w:val="0070C0"/>
        </w:rPr>
        <w:t>If relevant, provide background information on Roc as an organisation and services provider.</w:t>
      </w:r>
    </w:p>
    <w:p w14:paraId="74B89745" w14:textId="77777777" w:rsidR="0015483F" w:rsidRPr="0015483F" w:rsidRDefault="0015483F" w:rsidP="0015483F"/>
    <w:p w14:paraId="689015CB" w14:textId="77777777" w:rsidR="00F51D82" w:rsidRDefault="00F51D82" w:rsidP="00F51D82">
      <w:pPr>
        <w:pStyle w:val="Heading2"/>
      </w:pPr>
      <w:bookmarkStart w:id="6" w:name="_Toc216760657"/>
      <w:r>
        <w:t>Next Steps</w:t>
      </w:r>
      <w:bookmarkEnd w:id="6"/>
    </w:p>
    <w:p w14:paraId="7AA103F4" w14:textId="77777777" w:rsidR="0015483F" w:rsidRPr="00375BDF" w:rsidRDefault="0015483F" w:rsidP="0015483F">
      <w:pPr>
        <w:rPr>
          <w:color w:val="0070C0"/>
        </w:rPr>
      </w:pPr>
      <w:r w:rsidRPr="00375BDF">
        <w:rPr>
          <w:color w:val="0070C0"/>
        </w:rPr>
        <w:t>Outline the key ste</w:t>
      </w:r>
      <w:r w:rsidR="00126FB8" w:rsidRPr="00375BDF">
        <w:rPr>
          <w:color w:val="0070C0"/>
        </w:rPr>
        <w:t>ps that need to be taken once the customer has reviewed this proposal.</w:t>
      </w:r>
    </w:p>
    <w:p w14:paraId="0E21A779" w14:textId="77777777" w:rsidR="00126FB8" w:rsidRDefault="00126FB8" w:rsidP="0015483F">
      <w:pPr>
        <w:rPr>
          <w:color w:val="0070C0"/>
        </w:rPr>
      </w:pPr>
      <w:r w:rsidRPr="00375BDF">
        <w:rPr>
          <w:color w:val="0070C0"/>
        </w:rPr>
        <w:t>Workshop / demo / PoC</w:t>
      </w:r>
      <w:r w:rsidR="009E3778" w:rsidRPr="00375BDF">
        <w:rPr>
          <w:color w:val="0070C0"/>
        </w:rPr>
        <w:t xml:space="preserve"> / order etc?</w:t>
      </w:r>
      <w:r w:rsidR="00F15159">
        <w:rPr>
          <w:color w:val="0070C0"/>
        </w:rPr>
        <w:t xml:space="preserve"> the statement below outlines that at this stage they can provide us a PO.</w:t>
      </w:r>
    </w:p>
    <w:p w14:paraId="3C227BF0" w14:textId="77777777" w:rsidR="006617A4" w:rsidRDefault="006617A4" w:rsidP="0015483F">
      <w:pPr>
        <w:rPr>
          <w:color w:val="0070C0"/>
        </w:rPr>
      </w:pPr>
    </w:p>
    <w:p w14:paraId="11F97BC2" w14:textId="77777777" w:rsidR="006617A4" w:rsidRPr="006617A4" w:rsidRDefault="006617A4" w:rsidP="0015483F">
      <w:pPr>
        <w:rPr>
          <w:color w:val="auto"/>
        </w:rPr>
      </w:pPr>
      <w:r w:rsidRPr="006617A4">
        <w:rPr>
          <w:color w:val="auto"/>
        </w:rPr>
        <w:t xml:space="preserve">For acceptance of this Proposal and accompanying quotation, please sign the quotation and provide a Purchase </w:t>
      </w:r>
      <w:r>
        <w:rPr>
          <w:color w:val="auto"/>
        </w:rPr>
        <w:t>O</w:t>
      </w:r>
      <w:r w:rsidRPr="006617A4">
        <w:rPr>
          <w:color w:val="auto"/>
        </w:rPr>
        <w:t xml:space="preserve">rder to enable </w:t>
      </w:r>
      <w:r>
        <w:rPr>
          <w:color w:val="auto"/>
        </w:rPr>
        <w:t xml:space="preserve">mobilisation and </w:t>
      </w:r>
      <w:r w:rsidRPr="006617A4">
        <w:rPr>
          <w:color w:val="auto"/>
        </w:rPr>
        <w:t>work to commence.</w:t>
      </w:r>
    </w:p>
    <w:p w14:paraId="2B0D8597" w14:textId="77777777" w:rsidR="00F51D82" w:rsidRDefault="00F51D82">
      <w:pPr>
        <w:spacing w:after="160" w:line="278" w:lineRule="auto"/>
        <w:rPr>
          <w:rFonts w:eastAsiaTheme="majorEastAsia" w:cstheme="majorBidi"/>
          <w:sz w:val="36"/>
          <w:szCs w:val="32"/>
        </w:rPr>
      </w:pPr>
      <w:r>
        <w:br w:type="page"/>
      </w:r>
    </w:p>
    <w:p w14:paraId="40CAA99A" w14:textId="77777777" w:rsidR="00FA0252" w:rsidRDefault="00F51D82" w:rsidP="00763E58">
      <w:pPr>
        <w:pStyle w:val="Heading1"/>
        <w:numPr>
          <w:ilvl w:val="0"/>
          <w:numId w:val="1"/>
        </w:numPr>
      </w:pPr>
      <w:bookmarkStart w:id="7" w:name="_Toc216760658"/>
      <w:r>
        <w:lastRenderedPageBreak/>
        <w:t>Current Environment and Requirements</w:t>
      </w:r>
      <w:bookmarkEnd w:id="7"/>
    </w:p>
    <w:p w14:paraId="39D9582E" w14:textId="77777777" w:rsidR="00763E58" w:rsidRPr="00763E58" w:rsidRDefault="00763E58" w:rsidP="00763E58">
      <w:pPr>
        <w:rPr>
          <w:color w:val="0070C0"/>
        </w:rPr>
      </w:pPr>
      <w:r w:rsidRPr="00763E58">
        <w:rPr>
          <w:color w:val="0070C0"/>
        </w:rPr>
        <w:t>This section should achieve four objectives:</w:t>
      </w:r>
    </w:p>
    <w:p w14:paraId="6218B161" w14:textId="77777777" w:rsidR="00763E58" w:rsidRPr="00763E58" w:rsidRDefault="00763E58" w:rsidP="00763E58">
      <w:pPr>
        <w:numPr>
          <w:ilvl w:val="0"/>
          <w:numId w:val="3"/>
        </w:numPr>
        <w:rPr>
          <w:color w:val="0070C0"/>
        </w:rPr>
      </w:pPr>
      <w:r w:rsidRPr="00763E58">
        <w:rPr>
          <w:color w:val="0070C0"/>
        </w:rPr>
        <w:t>Show</w:t>
      </w:r>
      <w:r w:rsidRPr="00763E58">
        <w:rPr>
          <w:b/>
          <w:bCs/>
          <w:color w:val="0070C0"/>
        </w:rPr>
        <w:t xml:space="preserve"> your understanding of the customer’s business:</w:t>
      </w:r>
      <w:r w:rsidRPr="00763E58">
        <w:rPr>
          <w:color w:val="0070C0"/>
        </w:rPr>
        <w:t xml:space="preserve"> Why? Many of our competitors fail to do this. You are much more likely to gain the buy-in of your customers if you can demonstrate an understanding of what they do.</w:t>
      </w:r>
    </w:p>
    <w:p w14:paraId="6859B9D1" w14:textId="77777777" w:rsidR="00763E58" w:rsidRPr="00763E58" w:rsidRDefault="00763E58" w:rsidP="00763E58">
      <w:pPr>
        <w:numPr>
          <w:ilvl w:val="0"/>
          <w:numId w:val="3"/>
        </w:numPr>
        <w:rPr>
          <w:color w:val="0070C0"/>
        </w:rPr>
      </w:pPr>
      <w:r w:rsidRPr="00763E58">
        <w:rPr>
          <w:b/>
          <w:bCs/>
          <w:color w:val="0070C0"/>
        </w:rPr>
        <w:t>Why we understand their business:</w:t>
      </w:r>
      <w:r w:rsidRPr="00763E58">
        <w:rPr>
          <w:color w:val="0070C0"/>
        </w:rPr>
        <w:t xml:space="preserve"> This should demonstrate why Roc is a best-fit provider to this customer. You should outline our appropriate vertical market expertise, making it as relevant as possible to this customer. </w:t>
      </w:r>
    </w:p>
    <w:p w14:paraId="553A7020" w14:textId="77777777" w:rsidR="00763E58" w:rsidRPr="00763E58" w:rsidRDefault="00763E58" w:rsidP="00763E58">
      <w:pPr>
        <w:numPr>
          <w:ilvl w:val="0"/>
          <w:numId w:val="3"/>
        </w:numPr>
        <w:rPr>
          <w:color w:val="0070C0"/>
        </w:rPr>
      </w:pPr>
      <w:r w:rsidRPr="00763E58">
        <w:rPr>
          <w:b/>
          <w:bCs/>
          <w:color w:val="0070C0"/>
        </w:rPr>
        <w:t>Describe the need you have identified:</w:t>
      </w:r>
      <w:r w:rsidRPr="00763E58">
        <w:rPr>
          <w:color w:val="0070C0"/>
        </w:rPr>
        <w:t xml:space="preserve"> In other words, describe the existing infrastructure, then describe the engagement being undertaken by the customer, or the causes of the pain the customer is currently suffering. This is a technology assessment. You are using it to demonstrate the need for change.</w:t>
      </w:r>
    </w:p>
    <w:p w14:paraId="3DEC565D" w14:textId="77777777" w:rsidR="00763E58" w:rsidRPr="00763E58" w:rsidRDefault="00763E58" w:rsidP="00763E58">
      <w:pPr>
        <w:numPr>
          <w:ilvl w:val="0"/>
          <w:numId w:val="3"/>
        </w:numPr>
        <w:rPr>
          <w:color w:val="0070C0"/>
        </w:rPr>
      </w:pPr>
      <w:r w:rsidRPr="00763E58">
        <w:rPr>
          <w:b/>
          <w:bCs/>
          <w:color w:val="0070C0"/>
        </w:rPr>
        <w:t>Describe the implications of doing nothing:</w:t>
      </w:r>
      <w:r w:rsidRPr="00763E58">
        <w:rPr>
          <w:color w:val="0070C0"/>
        </w:rPr>
        <w:t xml:space="preserve"> Where possible, you should always look to apportion costs to this. Use vendor tools to support your financial analysis. Examples are of implications:</w:t>
      </w:r>
    </w:p>
    <w:p w14:paraId="2EBA065A" w14:textId="77777777" w:rsidR="00763E58" w:rsidRPr="00763E58" w:rsidRDefault="00763E58" w:rsidP="00763E58">
      <w:pPr>
        <w:numPr>
          <w:ilvl w:val="1"/>
          <w:numId w:val="3"/>
        </w:numPr>
        <w:rPr>
          <w:color w:val="0070C0"/>
        </w:rPr>
      </w:pPr>
      <w:r w:rsidRPr="00763E58">
        <w:rPr>
          <w:color w:val="0070C0"/>
        </w:rPr>
        <w:t>The existing back-up policy is currently costing an estimated £65,000 per annum to support and manage</w:t>
      </w:r>
    </w:p>
    <w:p w14:paraId="319278FF" w14:textId="77777777" w:rsidR="00763E58" w:rsidRPr="00763E58" w:rsidRDefault="00763E58" w:rsidP="00763E58">
      <w:pPr>
        <w:numPr>
          <w:ilvl w:val="1"/>
          <w:numId w:val="3"/>
        </w:numPr>
        <w:rPr>
          <w:color w:val="0070C0"/>
        </w:rPr>
      </w:pPr>
      <w:r w:rsidRPr="00763E58">
        <w:rPr>
          <w:color w:val="0070C0"/>
        </w:rPr>
        <w:t>Maintaining this client-server environment in its existing format will cost an estimated £150,000 over the next three years</w:t>
      </w:r>
    </w:p>
    <w:p w14:paraId="5B38A15B" w14:textId="77777777" w:rsidR="00763E58" w:rsidRPr="00763E58" w:rsidRDefault="00763E58" w:rsidP="00763E58">
      <w:pPr>
        <w:numPr>
          <w:ilvl w:val="1"/>
          <w:numId w:val="3"/>
        </w:numPr>
        <w:rPr>
          <w:color w:val="0070C0"/>
        </w:rPr>
      </w:pPr>
      <w:r w:rsidRPr="00763E58">
        <w:rPr>
          <w:color w:val="0070C0"/>
        </w:rPr>
        <w:t>If the infrastructure is not refreshed within six months, support and maintenance costs will increase by 45%</w:t>
      </w:r>
    </w:p>
    <w:p w14:paraId="26930E48" w14:textId="77777777" w:rsidR="00F51D82" w:rsidRDefault="005369A9" w:rsidP="00F51D82">
      <w:pPr>
        <w:pStyle w:val="Heading2"/>
      </w:pPr>
      <w:bookmarkStart w:id="8" w:name="_Toc216760659"/>
      <w:r>
        <w:t>Current Environment</w:t>
      </w:r>
      <w:r w:rsidR="00F51D82">
        <w:t xml:space="preserve"> Overview</w:t>
      </w:r>
      <w:bookmarkEnd w:id="8"/>
    </w:p>
    <w:p w14:paraId="72979B0C" w14:textId="77777777" w:rsidR="00FA0252" w:rsidRPr="00E249BA" w:rsidRDefault="00C7038D" w:rsidP="00FA0252">
      <w:pPr>
        <w:rPr>
          <w:color w:val="0070C0"/>
        </w:rPr>
      </w:pPr>
      <w:r w:rsidRPr="00E249BA">
        <w:rPr>
          <w:color w:val="0070C0"/>
        </w:rPr>
        <w:t xml:space="preserve">IT diagrams, </w:t>
      </w:r>
      <w:r w:rsidR="00E249BA" w:rsidRPr="00E249BA">
        <w:rPr>
          <w:color w:val="0070C0"/>
        </w:rPr>
        <w:t>asset lists and general information as required.</w:t>
      </w:r>
    </w:p>
    <w:p w14:paraId="3D2412B8" w14:textId="77777777" w:rsidR="00F51D82" w:rsidRDefault="00C7038D" w:rsidP="00F51D82">
      <w:pPr>
        <w:pStyle w:val="Heading2"/>
      </w:pPr>
      <w:bookmarkStart w:id="9" w:name="_Toc216760660"/>
      <w:r>
        <w:t xml:space="preserve">Current </w:t>
      </w:r>
      <w:r w:rsidR="00F51D82">
        <w:t>Services Overview</w:t>
      </w:r>
      <w:bookmarkEnd w:id="9"/>
    </w:p>
    <w:p w14:paraId="2BEF0452" w14:textId="77777777" w:rsidR="00FA0252" w:rsidRPr="00860C5C" w:rsidRDefault="00E249BA" w:rsidP="00FA0252">
      <w:pPr>
        <w:rPr>
          <w:color w:val="0070C0"/>
        </w:rPr>
      </w:pPr>
      <w:r w:rsidRPr="00860C5C">
        <w:rPr>
          <w:color w:val="0070C0"/>
        </w:rPr>
        <w:t>Only fill out if applicable to the proposal</w:t>
      </w:r>
      <w:r w:rsidR="000E2786" w:rsidRPr="00860C5C">
        <w:rPr>
          <w:color w:val="0070C0"/>
        </w:rPr>
        <w:t xml:space="preserve">. You would typically fill this out for Managed Service opportunities. It should </w:t>
      </w:r>
      <w:proofErr w:type="gramStart"/>
      <w:r w:rsidR="000E2786" w:rsidRPr="00860C5C">
        <w:rPr>
          <w:color w:val="0070C0"/>
        </w:rPr>
        <w:t>outlined</w:t>
      </w:r>
      <w:proofErr w:type="gramEnd"/>
      <w:r w:rsidR="000E2786" w:rsidRPr="00860C5C">
        <w:rPr>
          <w:color w:val="0070C0"/>
        </w:rPr>
        <w:t xml:space="preserve"> the current TOM, </w:t>
      </w:r>
      <w:r w:rsidR="00814ED6" w:rsidRPr="00860C5C">
        <w:rPr>
          <w:color w:val="0070C0"/>
        </w:rPr>
        <w:t>providers and support contracts in place.</w:t>
      </w:r>
    </w:p>
    <w:p w14:paraId="0B8591B6" w14:textId="77777777" w:rsidR="00814ED6" w:rsidRPr="00860C5C" w:rsidRDefault="00814ED6" w:rsidP="00FA0252">
      <w:pPr>
        <w:rPr>
          <w:color w:val="0070C0"/>
        </w:rPr>
      </w:pPr>
      <w:r w:rsidRPr="00860C5C">
        <w:rPr>
          <w:color w:val="0070C0"/>
        </w:rPr>
        <w:t>Also how mature their services function is</w:t>
      </w:r>
      <w:r w:rsidR="00860C5C" w:rsidRPr="00860C5C">
        <w:rPr>
          <w:color w:val="0070C0"/>
        </w:rPr>
        <w:t>. Services aligned to ITIL – if yes, which service disciplines are aligned?</w:t>
      </w:r>
    </w:p>
    <w:p w14:paraId="1E33B761" w14:textId="77777777" w:rsidR="00860C5C" w:rsidRDefault="00F51D82" w:rsidP="00F51D82">
      <w:pPr>
        <w:pStyle w:val="Heading2"/>
      </w:pPr>
      <w:bookmarkStart w:id="10" w:name="_Toc216760661"/>
      <w:r>
        <w:t>Requirements Summary</w:t>
      </w:r>
      <w:bookmarkEnd w:id="10"/>
    </w:p>
    <w:p w14:paraId="410EC9EC" w14:textId="77777777" w:rsidR="006834E5" w:rsidRDefault="00860C5C" w:rsidP="00860C5C">
      <w:r w:rsidRPr="008F3F84">
        <w:rPr>
          <w:color w:val="0070C0"/>
        </w:rPr>
        <w:t xml:space="preserve">As per the instructions at the top of this section, document the </w:t>
      </w:r>
      <w:r w:rsidR="008F3F84" w:rsidRPr="008F3F84">
        <w:rPr>
          <w:color w:val="0070C0"/>
        </w:rPr>
        <w:t>challenges, pain points and requirements relevant to this proposal and how they impact the customer’s business.</w:t>
      </w:r>
      <w:r w:rsidR="006834E5">
        <w:br w:type="page"/>
      </w:r>
    </w:p>
    <w:p w14:paraId="6F6539B9" w14:textId="77777777" w:rsidR="00763E58" w:rsidRDefault="00F51D82" w:rsidP="00763E58">
      <w:pPr>
        <w:pStyle w:val="Heading1"/>
        <w:numPr>
          <w:ilvl w:val="0"/>
          <w:numId w:val="1"/>
        </w:numPr>
      </w:pPr>
      <w:bookmarkStart w:id="11" w:name="_Toc216760662"/>
      <w:r>
        <w:lastRenderedPageBreak/>
        <w:t xml:space="preserve">Solution </w:t>
      </w:r>
      <w:r w:rsidR="00375BDF">
        <w:t>Summary</w:t>
      </w:r>
      <w:bookmarkEnd w:id="11"/>
    </w:p>
    <w:p w14:paraId="196469FE" w14:textId="77777777" w:rsidR="00BF510A" w:rsidRPr="00BF510A" w:rsidRDefault="00BF510A" w:rsidP="00BF510A">
      <w:pPr>
        <w:rPr>
          <w:color w:val="0070C0"/>
        </w:rPr>
      </w:pPr>
      <w:r w:rsidRPr="00BF510A">
        <w:rPr>
          <w:color w:val="0070C0"/>
        </w:rPr>
        <w:t>This section details the solution. Included here should be:</w:t>
      </w:r>
    </w:p>
    <w:p w14:paraId="3C42EB72" w14:textId="77777777" w:rsidR="00BF510A" w:rsidRPr="00BF510A" w:rsidRDefault="00BF510A" w:rsidP="00BF510A">
      <w:pPr>
        <w:pStyle w:val="ListParagraph"/>
        <w:numPr>
          <w:ilvl w:val="0"/>
          <w:numId w:val="4"/>
        </w:numPr>
        <w:spacing w:after="120" w:line="259" w:lineRule="auto"/>
        <w:rPr>
          <w:color w:val="0070C0"/>
        </w:rPr>
      </w:pPr>
      <w:r w:rsidRPr="00BF510A">
        <w:rPr>
          <w:color w:val="0070C0"/>
        </w:rPr>
        <w:t>A description of your proposed solution (use diagrams where appropriate)</w:t>
      </w:r>
    </w:p>
    <w:p w14:paraId="6E4F5AC3" w14:textId="77777777" w:rsidR="00BF510A" w:rsidRPr="00BF510A" w:rsidRDefault="00BF510A" w:rsidP="00BF510A">
      <w:pPr>
        <w:pStyle w:val="ListParagraph"/>
        <w:numPr>
          <w:ilvl w:val="0"/>
          <w:numId w:val="4"/>
        </w:numPr>
        <w:spacing w:after="120" w:line="259" w:lineRule="auto"/>
        <w:rPr>
          <w:color w:val="0070C0"/>
        </w:rPr>
      </w:pPr>
      <w:r w:rsidRPr="00BF510A">
        <w:rPr>
          <w:color w:val="0070C0"/>
        </w:rPr>
        <w:t xml:space="preserve">Technical </w:t>
      </w:r>
      <w:r w:rsidR="00E64F1B">
        <w:rPr>
          <w:color w:val="0070C0"/>
        </w:rPr>
        <w:t>components</w:t>
      </w:r>
      <w:r w:rsidR="004B7D0F">
        <w:rPr>
          <w:color w:val="0070C0"/>
        </w:rPr>
        <w:t>, including software and hardware needed.</w:t>
      </w:r>
    </w:p>
    <w:p w14:paraId="7559EFAF" w14:textId="77777777" w:rsidR="00BF510A" w:rsidRDefault="00BF510A" w:rsidP="00763E58">
      <w:pPr>
        <w:rPr>
          <w:color w:val="0070C0"/>
        </w:rPr>
      </w:pPr>
    </w:p>
    <w:p w14:paraId="164D0EBA" w14:textId="77777777" w:rsidR="00763E58" w:rsidRPr="00763E58" w:rsidRDefault="00763E58" w:rsidP="00763E58">
      <w:pPr>
        <w:rPr>
          <w:color w:val="0070C0"/>
        </w:rPr>
      </w:pPr>
      <w:r w:rsidRPr="00763E58">
        <w:rPr>
          <w:color w:val="0070C0"/>
        </w:rPr>
        <w:t>What products are we using?</w:t>
      </w:r>
    </w:p>
    <w:p w14:paraId="253ABCAE" w14:textId="77777777" w:rsidR="00763E58" w:rsidRPr="00763E58" w:rsidRDefault="00763E58" w:rsidP="00763E58">
      <w:pPr>
        <w:rPr>
          <w:color w:val="0070C0"/>
        </w:rPr>
      </w:pPr>
      <w:r w:rsidRPr="00763E58">
        <w:rPr>
          <w:color w:val="0070C0"/>
        </w:rPr>
        <w:t>Why have we selected this solution?</w:t>
      </w:r>
    </w:p>
    <w:p w14:paraId="59652126" w14:textId="77777777" w:rsidR="00763E58" w:rsidRPr="00763E58" w:rsidRDefault="00763E58" w:rsidP="00763E58">
      <w:pPr>
        <w:rPr>
          <w:color w:val="0070C0"/>
        </w:rPr>
      </w:pPr>
      <w:r w:rsidRPr="00763E58">
        <w:rPr>
          <w:color w:val="0070C0"/>
        </w:rPr>
        <w:t>How does this answer the customer’s need?</w:t>
      </w:r>
    </w:p>
    <w:p w14:paraId="17B582A7" w14:textId="77777777" w:rsidR="00763E58" w:rsidRPr="00763E58" w:rsidRDefault="00763E58" w:rsidP="00763E58">
      <w:pPr>
        <w:rPr>
          <w:color w:val="0070C0"/>
        </w:rPr>
      </w:pPr>
      <w:r w:rsidRPr="00763E58">
        <w:rPr>
          <w:color w:val="0070C0"/>
        </w:rPr>
        <w:t>What are the outcomes for the customer?</w:t>
      </w:r>
    </w:p>
    <w:p w14:paraId="2961FDF6" w14:textId="77777777" w:rsidR="00763E58" w:rsidRPr="00763E58" w:rsidRDefault="00763E58" w:rsidP="00763E58">
      <w:pPr>
        <w:rPr>
          <w:color w:val="0070C0"/>
        </w:rPr>
      </w:pPr>
    </w:p>
    <w:p w14:paraId="2F58902C" w14:textId="77777777" w:rsidR="00763E58" w:rsidRPr="00763E58" w:rsidRDefault="00763E58" w:rsidP="00763E58">
      <w:pPr>
        <w:rPr>
          <w:color w:val="0070C0"/>
        </w:rPr>
      </w:pPr>
      <w:r w:rsidRPr="00763E58">
        <w:rPr>
          <w:color w:val="0070C0"/>
        </w:rPr>
        <w:t xml:space="preserve">Outline key considerations, risks, exclusions, and activities which lead to the identification of the solution. This provides context to current and future document readers both internally and externally. Items specific to this </w:t>
      </w:r>
      <w:r>
        <w:rPr>
          <w:color w:val="0070C0"/>
        </w:rPr>
        <w:t>proposal</w:t>
      </w:r>
      <w:r w:rsidRPr="00763E58">
        <w:rPr>
          <w:color w:val="0070C0"/>
        </w:rPr>
        <w:t xml:space="preserve"> will also go in the relevant section/s below.</w:t>
      </w:r>
    </w:p>
    <w:p w14:paraId="739FBE99" w14:textId="77777777" w:rsidR="00763E58" w:rsidRPr="00763E58" w:rsidRDefault="00763E58" w:rsidP="00763E58"/>
    <w:p w14:paraId="525FF2E2" w14:textId="77777777" w:rsidR="00F51D82" w:rsidRDefault="00F51D82" w:rsidP="00F51D82">
      <w:pPr>
        <w:pStyle w:val="Heading2"/>
      </w:pPr>
      <w:bookmarkStart w:id="12" w:name="_Toc216760663"/>
      <w:r>
        <w:t>Solution Overview</w:t>
      </w:r>
      <w:bookmarkEnd w:id="12"/>
    </w:p>
    <w:p w14:paraId="45F5B951" w14:textId="77777777" w:rsidR="00722EFF" w:rsidRPr="00722EFF" w:rsidRDefault="00722EFF" w:rsidP="00722EFF"/>
    <w:p w14:paraId="7ED343DF" w14:textId="77777777" w:rsidR="00F51D82" w:rsidRDefault="00F51D82" w:rsidP="00F51D82">
      <w:pPr>
        <w:pStyle w:val="Heading2"/>
      </w:pPr>
      <w:bookmarkStart w:id="13" w:name="_Toc216760664"/>
      <w:r>
        <w:t>Solution Components</w:t>
      </w:r>
      <w:bookmarkEnd w:id="13"/>
    </w:p>
    <w:p w14:paraId="09DFADFD" w14:textId="77777777" w:rsidR="00BF38CA" w:rsidRDefault="00BF38CA">
      <w:pPr>
        <w:spacing w:after="160" w:line="278" w:lineRule="auto"/>
        <w:rPr>
          <w:rFonts w:eastAsiaTheme="majorEastAsia" w:cstheme="majorBidi"/>
          <w:sz w:val="44"/>
          <w:szCs w:val="40"/>
        </w:rPr>
      </w:pPr>
      <w:r>
        <w:br w:type="page"/>
      </w:r>
    </w:p>
    <w:p w14:paraId="65226CA5" w14:textId="77777777" w:rsidR="00BF38CA" w:rsidRDefault="00BF38CA" w:rsidP="00BF38CA">
      <w:pPr>
        <w:pStyle w:val="Heading1"/>
        <w:numPr>
          <w:ilvl w:val="0"/>
          <w:numId w:val="1"/>
        </w:numPr>
      </w:pPr>
      <w:bookmarkStart w:id="14" w:name="_Toc216760665"/>
      <w:r>
        <w:lastRenderedPageBreak/>
        <w:t>Roc Services</w:t>
      </w:r>
      <w:bookmarkEnd w:id="14"/>
    </w:p>
    <w:p w14:paraId="74AED672" w14:textId="77777777" w:rsidR="00BF38CA" w:rsidRPr="005C14DE" w:rsidRDefault="00BF38CA" w:rsidP="00BF38CA">
      <w:pPr>
        <w:rPr>
          <w:color w:val="0070C0"/>
        </w:rPr>
      </w:pPr>
      <w:r w:rsidRPr="005C14DE">
        <w:rPr>
          <w:color w:val="0070C0"/>
        </w:rPr>
        <w:t>This section details how the Solution or Service will be transitioned to the customer</w:t>
      </w:r>
      <w:r>
        <w:rPr>
          <w:color w:val="0070C0"/>
        </w:rPr>
        <w:t xml:space="preserve">. </w:t>
      </w:r>
      <w:r w:rsidRPr="005C14DE">
        <w:rPr>
          <w:color w:val="0070C0"/>
        </w:rPr>
        <w:t>Included here should be:</w:t>
      </w:r>
    </w:p>
    <w:p w14:paraId="7265D1D1" w14:textId="77777777" w:rsidR="00BF38CA" w:rsidRPr="005C14DE" w:rsidRDefault="00BF38CA" w:rsidP="00BF38CA">
      <w:pPr>
        <w:pStyle w:val="ListParagraph"/>
        <w:numPr>
          <w:ilvl w:val="0"/>
          <w:numId w:val="4"/>
        </w:numPr>
        <w:spacing w:after="120" w:line="259" w:lineRule="auto"/>
        <w:rPr>
          <w:color w:val="0070C0"/>
        </w:rPr>
      </w:pPr>
      <w:r w:rsidRPr="005C14DE">
        <w:rPr>
          <w:color w:val="0070C0"/>
        </w:rPr>
        <w:t>A description of the professional services included (use diagrams where appropriate)</w:t>
      </w:r>
    </w:p>
    <w:p w14:paraId="472F2940" w14:textId="77777777" w:rsidR="00BF38CA" w:rsidRPr="005C14DE" w:rsidRDefault="00BF38CA" w:rsidP="00BF38CA">
      <w:pPr>
        <w:pStyle w:val="ListParagraph"/>
        <w:numPr>
          <w:ilvl w:val="0"/>
          <w:numId w:val="4"/>
        </w:numPr>
        <w:spacing w:after="120" w:line="259" w:lineRule="auto"/>
        <w:rPr>
          <w:color w:val="0070C0"/>
        </w:rPr>
      </w:pPr>
      <w:r w:rsidRPr="005C14DE">
        <w:rPr>
          <w:color w:val="0070C0"/>
        </w:rPr>
        <w:t>Assumptions, caveats and exclusions of the services included</w:t>
      </w:r>
    </w:p>
    <w:p w14:paraId="774E4C7F" w14:textId="77777777" w:rsidR="00BF38CA" w:rsidRPr="005C14DE" w:rsidRDefault="00BF38CA" w:rsidP="00BF38CA">
      <w:pPr>
        <w:pStyle w:val="ListParagraph"/>
        <w:numPr>
          <w:ilvl w:val="0"/>
          <w:numId w:val="4"/>
        </w:numPr>
        <w:spacing w:after="120" w:line="259" w:lineRule="auto"/>
        <w:rPr>
          <w:color w:val="0070C0"/>
        </w:rPr>
      </w:pPr>
      <w:r w:rsidRPr="005C14DE">
        <w:rPr>
          <w:color w:val="0070C0"/>
        </w:rPr>
        <w:t>Detail of the engineering, consultancy and project management associated with the project, and supporting information listing appropriate qualifications, methodology and practices.</w:t>
      </w:r>
    </w:p>
    <w:p w14:paraId="11D99296" w14:textId="77777777" w:rsidR="00BF38CA" w:rsidRPr="005C14DE" w:rsidRDefault="00BF38CA" w:rsidP="00BF38CA">
      <w:pPr>
        <w:pStyle w:val="ListParagraph"/>
        <w:numPr>
          <w:ilvl w:val="0"/>
          <w:numId w:val="4"/>
        </w:numPr>
        <w:spacing w:after="120" w:line="259" w:lineRule="auto"/>
        <w:rPr>
          <w:color w:val="0070C0"/>
        </w:rPr>
      </w:pPr>
      <w:r w:rsidRPr="005C14DE">
        <w:rPr>
          <w:color w:val="0070C0"/>
        </w:rPr>
        <w:t>Supporting detail of our experience and expertise in conducting this project.</w:t>
      </w:r>
    </w:p>
    <w:p w14:paraId="62D92E13" w14:textId="77777777" w:rsidR="00BF38CA" w:rsidRDefault="00BF38CA" w:rsidP="00BF38CA">
      <w:pPr>
        <w:pStyle w:val="Heading2"/>
      </w:pPr>
      <w:bookmarkStart w:id="15" w:name="_Toc216760666"/>
      <w:r>
        <w:t>Engagement Approach</w:t>
      </w:r>
      <w:bookmarkEnd w:id="15"/>
    </w:p>
    <w:p w14:paraId="40C987D6" w14:textId="77777777" w:rsidR="00BF38CA" w:rsidRPr="00261B8B" w:rsidRDefault="00BF38CA" w:rsidP="00BF38CA">
      <w:pPr>
        <w:rPr>
          <w:color w:val="0070C0"/>
        </w:rPr>
      </w:pPr>
      <w:r w:rsidRPr="00261B8B">
        <w:rPr>
          <w:color w:val="0070C0"/>
        </w:rPr>
        <w:t xml:space="preserve">What are we going to do? </w:t>
      </w:r>
    </w:p>
    <w:p w14:paraId="0E6CFD07" w14:textId="77777777" w:rsidR="00BF38CA" w:rsidRPr="00261B8B" w:rsidRDefault="00BF38CA" w:rsidP="00BF38CA">
      <w:pPr>
        <w:rPr>
          <w:color w:val="0070C0"/>
        </w:rPr>
      </w:pPr>
      <w:r w:rsidRPr="00261B8B">
        <w:rPr>
          <w:color w:val="0070C0"/>
        </w:rPr>
        <w:t xml:space="preserve">What aren’t we going to do? </w:t>
      </w:r>
    </w:p>
    <w:p w14:paraId="0633B8AF" w14:textId="77777777" w:rsidR="00BF38CA" w:rsidRPr="00261B8B" w:rsidRDefault="00BF38CA" w:rsidP="00BF38CA">
      <w:pPr>
        <w:rPr>
          <w:color w:val="0070C0"/>
        </w:rPr>
      </w:pPr>
      <w:r w:rsidRPr="00261B8B">
        <w:rPr>
          <w:color w:val="0070C0"/>
        </w:rPr>
        <w:t>How are we going to deliver the solution?</w:t>
      </w:r>
    </w:p>
    <w:p w14:paraId="0940BB76" w14:textId="77777777" w:rsidR="00BF38CA" w:rsidRPr="00261B8B" w:rsidRDefault="00BF38CA" w:rsidP="00BF38CA">
      <w:pPr>
        <w:rPr>
          <w:color w:val="0070C0"/>
        </w:rPr>
      </w:pPr>
      <w:r w:rsidRPr="00261B8B">
        <w:rPr>
          <w:color w:val="0070C0"/>
        </w:rPr>
        <w:t>Why have we chosen this approach?</w:t>
      </w:r>
    </w:p>
    <w:p w14:paraId="136465F4" w14:textId="77777777" w:rsidR="00BF38CA" w:rsidRPr="00261B8B" w:rsidRDefault="00BF38CA" w:rsidP="00BF38CA">
      <w:pPr>
        <w:rPr>
          <w:color w:val="0070C0"/>
        </w:rPr>
      </w:pPr>
    </w:p>
    <w:p w14:paraId="0DA7EB14" w14:textId="77777777" w:rsidR="00BF38CA" w:rsidRPr="00261B8B" w:rsidRDefault="00BF38CA" w:rsidP="00BF38CA">
      <w:pPr>
        <w:rPr>
          <w:color w:val="0070C0"/>
        </w:rPr>
      </w:pPr>
      <w:r w:rsidRPr="00261B8B">
        <w:rPr>
          <w:color w:val="0070C0"/>
        </w:rPr>
        <w:t xml:space="preserve">Outline the Delivery methodology, location of delivery, and roles involved in the delivery of the solution. </w:t>
      </w:r>
    </w:p>
    <w:p w14:paraId="7DF222E6" w14:textId="77777777" w:rsidR="00BF38CA" w:rsidRPr="00261B8B" w:rsidRDefault="00BF38CA" w:rsidP="00BF38CA">
      <w:pPr>
        <w:rPr>
          <w:color w:val="0070C0"/>
        </w:rPr>
      </w:pPr>
    </w:p>
    <w:p w14:paraId="4D31BA14" w14:textId="77777777" w:rsidR="00BF38CA" w:rsidRPr="00261B8B" w:rsidRDefault="00BF38CA" w:rsidP="00BF38CA">
      <w:pPr>
        <w:rPr>
          <w:color w:val="0070C0"/>
        </w:rPr>
      </w:pPr>
      <w:r w:rsidRPr="00261B8B">
        <w:rPr>
          <w:color w:val="0070C0"/>
        </w:rPr>
        <w:t>For all Microsoft solutions, include the following statement:</w:t>
      </w:r>
    </w:p>
    <w:p w14:paraId="07BC7A18" w14:textId="77777777" w:rsidR="00BF38CA" w:rsidRPr="00261B8B" w:rsidRDefault="00BF38CA" w:rsidP="00BF38CA">
      <w:pPr>
        <w:rPr>
          <w:color w:val="0070C0"/>
        </w:rPr>
      </w:pPr>
      <w:r w:rsidRPr="00261B8B">
        <w:rPr>
          <w:color w:val="0070C0"/>
        </w:rPr>
        <w:t>As the project outlined in this proposal includes consultancy services on the Microsoft cloud solutions (Microsoft 365 and/or Azure), the Roc consultant will work with the client to assign Roc Technologies Limited to the client’s Microsoft Digital Partner of Record, Partner Admin Link or Claimed Partner of Record as applicable.  For further details, please refer to the Microsoft Partner Association section of the Terms and Conditions later in this document.</w:t>
      </w:r>
    </w:p>
    <w:p w14:paraId="64A4A29D" w14:textId="77777777" w:rsidR="00BF38CA" w:rsidRDefault="00BF38CA" w:rsidP="00BF38CA">
      <w:pPr>
        <w:pStyle w:val="Heading2"/>
      </w:pPr>
      <w:bookmarkStart w:id="16" w:name="_Toc216760667"/>
      <w:r>
        <w:t>Project Management</w:t>
      </w:r>
      <w:bookmarkEnd w:id="16"/>
    </w:p>
    <w:p w14:paraId="1AFF4E35" w14:textId="77777777" w:rsidR="00BF38CA" w:rsidRPr="005B33AC" w:rsidRDefault="00BF38CA" w:rsidP="00BF38CA">
      <w:r w:rsidRPr="005B33AC">
        <w:t>Roc has also included Project Management time to ensure accountability, governance, and ownership for all tasks and for the planning required to achieve a successful, outcome-based delivery. An outline of the tasks to be delivered by the Project Manager is described below:</w:t>
      </w:r>
    </w:p>
    <w:p w14:paraId="4F6813AE" w14:textId="77777777" w:rsidR="00BF38CA" w:rsidRPr="005B33AC" w:rsidRDefault="00BF38CA" w:rsidP="00BF38CA"/>
    <w:p w14:paraId="66C7DE8A" w14:textId="77777777" w:rsidR="00BF38CA" w:rsidRPr="005B33AC" w:rsidRDefault="00BF38CA" w:rsidP="00BF38CA">
      <w:pPr>
        <w:numPr>
          <w:ilvl w:val="0"/>
          <w:numId w:val="5"/>
        </w:numPr>
      </w:pPr>
      <w:r w:rsidRPr="005B33AC">
        <w:t>Liaise with the Roc and Customer Project Management Office function to schedule appropriate consultants, Operational resources and site-based field engineers.</w:t>
      </w:r>
    </w:p>
    <w:p w14:paraId="1CB1364B" w14:textId="77777777" w:rsidR="00BF38CA" w:rsidRPr="005B33AC" w:rsidRDefault="00BF38CA" w:rsidP="00BF38CA">
      <w:pPr>
        <w:numPr>
          <w:ilvl w:val="0"/>
          <w:numId w:val="5"/>
        </w:numPr>
      </w:pPr>
      <w:r w:rsidRPr="005B33AC">
        <w:t>Organise Change Control and associated communications.</w:t>
      </w:r>
    </w:p>
    <w:p w14:paraId="557C8CC6" w14:textId="77777777" w:rsidR="00BF38CA" w:rsidRPr="005B33AC" w:rsidRDefault="00BF38CA" w:rsidP="00BF38CA">
      <w:pPr>
        <w:numPr>
          <w:ilvl w:val="0"/>
          <w:numId w:val="5"/>
        </w:numPr>
      </w:pPr>
      <w:r w:rsidRPr="005B33AC">
        <w:t>Complete Project initiation activities and planning.</w:t>
      </w:r>
    </w:p>
    <w:p w14:paraId="2631643E" w14:textId="77777777" w:rsidR="00BF38CA" w:rsidRPr="005B33AC" w:rsidRDefault="00BF38CA" w:rsidP="00BF38CA">
      <w:pPr>
        <w:numPr>
          <w:ilvl w:val="0"/>
          <w:numId w:val="5"/>
        </w:numPr>
      </w:pPr>
      <w:r w:rsidRPr="005B33AC">
        <w:t>Perform any logistical functions required to ensure the tasks are completed successfully, including hardware delivery where in scope.</w:t>
      </w:r>
    </w:p>
    <w:p w14:paraId="4FDF6FF8" w14:textId="77777777" w:rsidR="00BF38CA" w:rsidRPr="005B33AC" w:rsidRDefault="00BF38CA" w:rsidP="00BF38CA">
      <w:pPr>
        <w:numPr>
          <w:ilvl w:val="0"/>
          <w:numId w:val="5"/>
        </w:numPr>
      </w:pPr>
      <w:r w:rsidRPr="005B33AC">
        <w:t>Establish project communication channels, reporting and checkpoint cadence.</w:t>
      </w:r>
    </w:p>
    <w:p w14:paraId="49D767F1" w14:textId="77777777" w:rsidR="00BF38CA" w:rsidRPr="005B33AC" w:rsidRDefault="00BF38CA" w:rsidP="00BF38CA">
      <w:pPr>
        <w:numPr>
          <w:ilvl w:val="0"/>
          <w:numId w:val="5"/>
        </w:numPr>
      </w:pPr>
      <w:r w:rsidRPr="005B33AC">
        <w:t>Track deliverables, progress against plan and escalations.</w:t>
      </w:r>
    </w:p>
    <w:p w14:paraId="67BB6323" w14:textId="77777777" w:rsidR="00BF38CA" w:rsidRPr="005B33AC" w:rsidRDefault="00BF38CA" w:rsidP="00BF38CA">
      <w:pPr>
        <w:numPr>
          <w:ilvl w:val="0"/>
          <w:numId w:val="5"/>
        </w:numPr>
      </w:pPr>
      <w:r w:rsidRPr="005B33AC">
        <w:lastRenderedPageBreak/>
        <w:t>Manage all Risks, Issues, Dependencies, and Actions together with key stakeholder</w:t>
      </w:r>
      <w:r>
        <w:t>.</w:t>
      </w:r>
    </w:p>
    <w:p w14:paraId="1AD726B6" w14:textId="77777777" w:rsidR="00BF38CA" w:rsidRPr="005B33AC" w:rsidRDefault="00BF38CA" w:rsidP="00BF38CA">
      <w:pPr>
        <w:numPr>
          <w:ilvl w:val="0"/>
          <w:numId w:val="5"/>
        </w:numPr>
      </w:pPr>
      <w:r w:rsidRPr="005B33AC">
        <w:t>Manage the acceptance into service, with Business-as-Usual support representatives.</w:t>
      </w:r>
    </w:p>
    <w:p w14:paraId="4AF4C44C" w14:textId="77777777" w:rsidR="00BF38CA" w:rsidRPr="005B33AC" w:rsidRDefault="00BF38CA" w:rsidP="00BF38CA">
      <w:pPr>
        <w:numPr>
          <w:ilvl w:val="0"/>
          <w:numId w:val="5"/>
        </w:numPr>
      </w:pPr>
      <w:r w:rsidRPr="005B33AC">
        <w:t>Conduct project closure and lessons learned activities.</w:t>
      </w:r>
    </w:p>
    <w:p w14:paraId="2B1B6995" w14:textId="77777777" w:rsidR="00BF38CA" w:rsidRDefault="00BF38CA" w:rsidP="00BF38CA">
      <w:pPr>
        <w:numPr>
          <w:ilvl w:val="0"/>
          <w:numId w:val="5"/>
        </w:numPr>
      </w:pPr>
      <w:r w:rsidRPr="005B33AC">
        <w:t>Submission of the signed SOW to Roc Practice leads, for associated vendor accreditation tasks.</w:t>
      </w:r>
    </w:p>
    <w:p w14:paraId="55AE4807" w14:textId="77777777" w:rsidR="00BF38CA" w:rsidRPr="00B52922" w:rsidRDefault="00BF38CA" w:rsidP="00BF38CA">
      <w:pPr>
        <w:rPr>
          <w:color w:val="0070C0"/>
        </w:rPr>
      </w:pPr>
    </w:p>
    <w:p w14:paraId="1A0E18A6" w14:textId="77777777" w:rsidR="00BF38CA" w:rsidRPr="00B52922" w:rsidRDefault="00BF38CA" w:rsidP="00BF38CA">
      <w:pPr>
        <w:rPr>
          <w:color w:val="0070C0"/>
        </w:rPr>
      </w:pPr>
      <w:r>
        <w:rPr>
          <w:color w:val="0070C0"/>
        </w:rPr>
        <w:t>We should specify whether the work is</w:t>
      </w:r>
      <w:r w:rsidRPr="00B52922">
        <w:rPr>
          <w:color w:val="0070C0"/>
        </w:rPr>
        <w:t xml:space="preserve"> Milestone or T&amp;M based, not both. There may be an exception whereby some elements are Milestone based and some elements are T&amp;M, but this should be by exception only.</w:t>
      </w:r>
    </w:p>
    <w:p w14:paraId="29D4658F" w14:textId="77777777" w:rsidR="00BF38CA" w:rsidRPr="00B52922" w:rsidRDefault="00BF38CA" w:rsidP="00BF38CA">
      <w:pPr>
        <w:rPr>
          <w:color w:val="0070C0"/>
        </w:rPr>
      </w:pPr>
    </w:p>
    <w:p w14:paraId="5448DCD7" w14:textId="77777777" w:rsidR="00BF38CA" w:rsidRPr="00B52922" w:rsidRDefault="00BF38CA" w:rsidP="00BF38CA">
      <w:pPr>
        <w:rPr>
          <w:color w:val="0070C0"/>
        </w:rPr>
      </w:pPr>
      <w:r w:rsidRPr="00B52922">
        <w:rPr>
          <w:color w:val="0070C0"/>
        </w:rPr>
        <w:t>If T&amp;M based work, please remove the Milestones table</w:t>
      </w:r>
      <w:r>
        <w:rPr>
          <w:color w:val="0070C0"/>
        </w:rPr>
        <w:t>.</w:t>
      </w:r>
    </w:p>
    <w:p w14:paraId="0A4CFF4C" w14:textId="77777777" w:rsidR="00BF38CA" w:rsidRPr="009C3FF6" w:rsidRDefault="00BF38CA" w:rsidP="00BF38CA">
      <w:pPr>
        <w:rPr>
          <w:rFonts w:cs="Archivo Light"/>
          <w:sz w:val="22"/>
          <w:szCs w:val="22"/>
        </w:rPr>
      </w:pPr>
    </w:p>
    <w:tbl>
      <w:tblPr>
        <w:tblStyle w:val="GridTable1Light"/>
        <w:tblpPr w:leftFromText="180" w:rightFromText="180" w:vertAnchor="text" w:horzAnchor="margin" w:tblpY="149"/>
        <w:tblOverlap w:val="never"/>
        <w:tblW w:w="9776" w:type="dxa"/>
        <w:tblLook w:val="04A0" w:firstRow="1" w:lastRow="0" w:firstColumn="1" w:lastColumn="0" w:noHBand="0" w:noVBand="1"/>
      </w:tblPr>
      <w:tblGrid>
        <w:gridCol w:w="3258"/>
        <w:gridCol w:w="3259"/>
        <w:gridCol w:w="3259"/>
      </w:tblGrid>
      <w:tr w:rsidR="00BF38CA" w:rsidRPr="001E1C25" w14:paraId="36450BEA" w14:textId="77777777" w:rsidTr="00EB5847">
        <w:trPr>
          <w:cnfStyle w:val="100000000000" w:firstRow="1" w:lastRow="0" w:firstColumn="0" w:lastColumn="0" w:oddVBand="0" w:evenVBand="0" w:oddHBand="0"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9776" w:type="dxa"/>
            <w:gridSpan w:val="3"/>
            <w:vAlign w:val="center"/>
          </w:tcPr>
          <w:p w14:paraId="46EABC42" w14:textId="77777777" w:rsidR="00BF38CA" w:rsidRPr="001E1C25" w:rsidRDefault="00BF38CA" w:rsidP="00EB5847">
            <w:pPr>
              <w:spacing w:before="80" w:after="80"/>
              <w:rPr>
                <w:rFonts w:cs="Archivo Light"/>
              </w:rPr>
            </w:pPr>
            <w:r w:rsidRPr="001E1C25">
              <w:rPr>
                <w:rFonts w:cs="Archivo Light"/>
              </w:rPr>
              <w:t>Project Milestones and Associated Invoicing</w:t>
            </w:r>
          </w:p>
        </w:tc>
      </w:tr>
      <w:tr w:rsidR="00BF38CA" w:rsidRPr="001E1C25" w14:paraId="29DBF7A9" w14:textId="77777777" w:rsidTr="00EB5847">
        <w:trPr>
          <w:trHeight w:val="380"/>
        </w:trPr>
        <w:tc>
          <w:tcPr>
            <w:cnfStyle w:val="001000000000" w:firstRow="0" w:lastRow="0" w:firstColumn="1" w:lastColumn="0" w:oddVBand="0" w:evenVBand="0" w:oddHBand="0" w:evenHBand="0" w:firstRowFirstColumn="0" w:firstRowLastColumn="0" w:lastRowFirstColumn="0" w:lastRowLastColumn="0"/>
            <w:tcW w:w="3258" w:type="dxa"/>
            <w:vAlign w:val="center"/>
          </w:tcPr>
          <w:p w14:paraId="11E6E4FB" w14:textId="77777777" w:rsidR="00BF38CA" w:rsidRPr="001E1C25" w:rsidRDefault="00BF38CA" w:rsidP="00EB5847">
            <w:pPr>
              <w:spacing w:before="80" w:after="80"/>
              <w:rPr>
                <w:rFonts w:cs="Archivo Light"/>
              </w:rPr>
            </w:pPr>
            <w:r w:rsidRPr="001E1C25">
              <w:rPr>
                <w:rFonts w:cs="Archivo Light"/>
              </w:rPr>
              <w:t>Milestone:</w:t>
            </w:r>
          </w:p>
        </w:tc>
        <w:tc>
          <w:tcPr>
            <w:tcW w:w="3259" w:type="dxa"/>
            <w:vAlign w:val="center"/>
          </w:tcPr>
          <w:p w14:paraId="61EB23E9" w14:textId="77777777" w:rsidR="00BF38CA" w:rsidRPr="001E1C25" w:rsidRDefault="00BF38CA" w:rsidP="00EB5847">
            <w:pPr>
              <w:spacing w:before="80" w:after="80"/>
              <w:cnfStyle w:val="000000000000" w:firstRow="0" w:lastRow="0" w:firstColumn="0" w:lastColumn="0" w:oddVBand="0" w:evenVBand="0" w:oddHBand="0" w:evenHBand="0" w:firstRowFirstColumn="0" w:firstRowLastColumn="0" w:lastRowFirstColumn="0" w:lastRowLastColumn="0"/>
              <w:rPr>
                <w:rFonts w:cs="Archivo Light"/>
                <w:b/>
                <w:bCs/>
              </w:rPr>
            </w:pPr>
            <w:r w:rsidRPr="001E1C25">
              <w:rPr>
                <w:rFonts w:cs="Archivo Light"/>
                <w:b/>
                <w:bCs/>
              </w:rPr>
              <w:t>Completion date:</w:t>
            </w:r>
          </w:p>
        </w:tc>
        <w:tc>
          <w:tcPr>
            <w:tcW w:w="3259" w:type="dxa"/>
            <w:vAlign w:val="center"/>
          </w:tcPr>
          <w:p w14:paraId="14CD7A5D" w14:textId="77777777" w:rsidR="00BF38CA" w:rsidRPr="001E1C25" w:rsidRDefault="00BF38CA" w:rsidP="00EB5847">
            <w:pPr>
              <w:spacing w:before="80" w:after="80"/>
              <w:cnfStyle w:val="000000000000" w:firstRow="0" w:lastRow="0" w:firstColumn="0" w:lastColumn="0" w:oddVBand="0" w:evenVBand="0" w:oddHBand="0" w:evenHBand="0" w:firstRowFirstColumn="0" w:firstRowLastColumn="0" w:lastRowFirstColumn="0" w:lastRowLastColumn="0"/>
              <w:rPr>
                <w:rFonts w:cs="Archivo Light"/>
                <w:b/>
                <w:bCs/>
              </w:rPr>
            </w:pPr>
            <w:r w:rsidRPr="001E1C25">
              <w:rPr>
                <w:rFonts w:cs="Archivo Light"/>
                <w:b/>
                <w:bCs/>
              </w:rPr>
              <w:t>Percent charge:</w:t>
            </w:r>
          </w:p>
        </w:tc>
      </w:tr>
      <w:tr w:rsidR="00BF38CA" w:rsidRPr="001E1C25" w14:paraId="32934B14" w14:textId="77777777" w:rsidTr="00EB5847">
        <w:trPr>
          <w:trHeight w:val="380"/>
        </w:trPr>
        <w:tc>
          <w:tcPr>
            <w:cnfStyle w:val="001000000000" w:firstRow="0" w:lastRow="0" w:firstColumn="1" w:lastColumn="0" w:oddVBand="0" w:evenVBand="0" w:oddHBand="0" w:evenHBand="0" w:firstRowFirstColumn="0" w:firstRowLastColumn="0" w:lastRowFirstColumn="0" w:lastRowLastColumn="0"/>
            <w:tcW w:w="3258" w:type="dxa"/>
            <w:vAlign w:val="center"/>
          </w:tcPr>
          <w:p w14:paraId="76B8D8DF" w14:textId="77777777" w:rsidR="00BF38CA" w:rsidRPr="001E1C25" w:rsidRDefault="00BF38CA" w:rsidP="00EB5847">
            <w:pPr>
              <w:spacing w:before="80" w:after="80"/>
              <w:rPr>
                <w:rStyle w:val="SubtleEmphasis"/>
                <w:rFonts w:cs="Archivo Light"/>
                <w:b w:val="0"/>
                <w:bCs w:val="0"/>
                <w:i w:val="0"/>
                <w:iCs w:val="0"/>
              </w:rPr>
            </w:pPr>
            <w:r w:rsidRPr="001E1C25">
              <w:rPr>
                <w:rStyle w:val="SubtleEmphasis"/>
                <w:rFonts w:cs="Archivo Light"/>
                <w:b w:val="0"/>
                <w:bCs w:val="0"/>
                <w:i w:val="0"/>
                <w:iCs w:val="0"/>
              </w:rPr>
              <w:t>Order Acceptance</w:t>
            </w:r>
          </w:p>
        </w:tc>
        <w:tc>
          <w:tcPr>
            <w:tcW w:w="3259" w:type="dxa"/>
          </w:tcPr>
          <w:p w14:paraId="2C64D1FB" w14:textId="77777777" w:rsidR="00BF38CA" w:rsidRPr="001E1C25" w:rsidRDefault="00BF38CA" w:rsidP="00EB5847">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1E1C25">
              <w:rPr>
                <w:rFonts w:cs="Archivo Light"/>
              </w:rPr>
              <w:t>TBD</w:t>
            </w:r>
          </w:p>
        </w:tc>
        <w:tc>
          <w:tcPr>
            <w:tcW w:w="3259" w:type="dxa"/>
          </w:tcPr>
          <w:p w14:paraId="32D86479" w14:textId="77777777" w:rsidR="00BF38CA" w:rsidRPr="001E1C25" w:rsidRDefault="00BF38CA" w:rsidP="00EB5847">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1E1C25">
              <w:rPr>
                <w:rFonts w:cs="Archivo Light"/>
              </w:rPr>
              <w:t>30%</w:t>
            </w:r>
          </w:p>
        </w:tc>
      </w:tr>
      <w:tr w:rsidR="00BF38CA" w:rsidRPr="001E1C25" w14:paraId="0D9E8800" w14:textId="77777777" w:rsidTr="00EB5847">
        <w:trPr>
          <w:trHeight w:val="380"/>
        </w:trPr>
        <w:tc>
          <w:tcPr>
            <w:cnfStyle w:val="001000000000" w:firstRow="0" w:lastRow="0" w:firstColumn="1" w:lastColumn="0" w:oddVBand="0" w:evenVBand="0" w:oddHBand="0" w:evenHBand="0" w:firstRowFirstColumn="0" w:firstRowLastColumn="0" w:lastRowFirstColumn="0" w:lastRowLastColumn="0"/>
            <w:tcW w:w="3258" w:type="dxa"/>
            <w:vAlign w:val="center"/>
          </w:tcPr>
          <w:p w14:paraId="57B3FEED" w14:textId="77777777" w:rsidR="00BF38CA" w:rsidRPr="001E1C25" w:rsidRDefault="00BF38CA" w:rsidP="00EB5847">
            <w:pPr>
              <w:spacing w:before="80" w:after="80"/>
              <w:rPr>
                <w:rStyle w:val="SubtleEmphasis"/>
                <w:rFonts w:cs="Archivo Light"/>
                <w:b w:val="0"/>
                <w:bCs w:val="0"/>
                <w:i w:val="0"/>
                <w:iCs w:val="0"/>
              </w:rPr>
            </w:pPr>
            <w:r w:rsidRPr="001E1C25">
              <w:rPr>
                <w:rStyle w:val="SubtleEmphasis"/>
                <w:rFonts w:cs="Archivo Light"/>
                <w:b w:val="0"/>
                <w:bCs w:val="0"/>
                <w:i w:val="0"/>
                <w:iCs w:val="0"/>
              </w:rPr>
              <w:t>Design Sign Off</w:t>
            </w:r>
          </w:p>
        </w:tc>
        <w:tc>
          <w:tcPr>
            <w:tcW w:w="3259" w:type="dxa"/>
          </w:tcPr>
          <w:p w14:paraId="2F47C0EF" w14:textId="77777777" w:rsidR="00BF38CA" w:rsidRPr="001E1C25" w:rsidRDefault="00BF38CA" w:rsidP="00EB5847">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1E1C25">
              <w:rPr>
                <w:rFonts w:cs="Archivo Light"/>
              </w:rPr>
              <w:t>TBD</w:t>
            </w:r>
          </w:p>
        </w:tc>
        <w:tc>
          <w:tcPr>
            <w:tcW w:w="3259" w:type="dxa"/>
          </w:tcPr>
          <w:p w14:paraId="6EC16DCF" w14:textId="77777777" w:rsidR="00BF38CA" w:rsidRPr="001E1C25" w:rsidRDefault="00BF38CA" w:rsidP="00EB5847">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1E1C25">
              <w:rPr>
                <w:rFonts w:cs="Archivo Light"/>
              </w:rPr>
              <w:t>30%</w:t>
            </w:r>
          </w:p>
        </w:tc>
      </w:tr>
      <w:tr w:rsidR="00BF38CA" w:rsidRPr="001E1C25" w14:paraId="7B138674" w14:textId="77777777" w:rsidTr="00EB5847">
        <w:trPr>
          <w:trHeight w:val="380"/>
        </w:trPr>
        <w:tc>
          <w:tcPr>
            <w:cnfStyle w:val="001000000000" w:firstRow="0" w:lastRow="0" w:firstColumn="1" w:lastColumn="0" w:oddVBand="0" w:evenVBand="0" w:oddHBand="0" w:evenHBand="0" w:firstRowFirstColumn="0" w:firstRowLastColumn="0" w:lastRowFirstColumn="0" w:lastRowLastColumn="0"/>
            <w:tcW w:w="3258" w:type="dxa"/>
            <w:vAlign w:val="center"/>
          </w:tcPr>
          <w:p w14:paraId="15D42DC3" w14:textId="77777777" w:rsidR="00BF38CA" w:rsidRPr="001E1C25" w:rsidRDefault="00BF38CA" w:rsidP="00EB5847">
            <w:pPr>
              <w:spacing w:before="80" w:after="80"/>
              <w:rPr>
                <w:rStyle w:val="SubtleEmphasis"/>
                <w:rFonts w:cs="Archivo Light"/>
                <w:b w:val="0"/>
                <w:bCs w:val="0"/>
                <w:i w:val="0"/>
                <w:iCs w:val="0"/>
              </w:rPr>
            </w:pPr>
            <w:r w:rsidRPr="001E1C25">
              <w:rPr>
                <w:rStyle w:val="SubtleEmphasis"/>
                <w:rFonts w:cs="Archivo Light"/>
                <w:b w:val="0"/>
                <w:bCs w:val="0"/>
                <w:i w:val="0"/>
                <w:iCs w:val="0"/>
              </w:rPr>
              <w:t>Installation / Deployment Completion</w:t>
            </w:r>
          </w:p>
        </w:tc>
        <w:tc>
          <w:tcPr>
            <w:tcW w:w="3259" w:type="dxa"/>
          </w:tcPr>
          <w:p w14:paraId="07EC4971" w14:textId="77777777" w:rsidR="00BF38CA" w:rsidRPr="001E1C25" w:rsidRDefault="00BF38CA" w:rsidP="00EB5847">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1E1C25">
              <w:rPr>
                <w:rFonts w:cs="Archivo Light"/>
              </w:rPr>
              <w:t>TBD</w:t>
            </w:r>
          </w:p>
        </w:tc>
        <w:tc>
          <w:tcPr>
            <w:tcW w:w="3259" w:type="dxa"/>
          </w:tcPr>
          <w:p w14:paraId="0ECA1EFD" w14:textId="77777777" w:rsidR="00BF38CA" w:rsidRPr="001E1C25" w:rsidRDefault="00BF38CA" w:rsidP="00EB5847">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1E1C25">
              <w:rPr>
                <w:rFonts w:cs="Archivo Light"/>
              </w:rPr>
              <w:t>30%</w:t>
            </w:r>
          </w:p>
        </w:tc>
      </w:tr>
      <w:tr w:rsidR="00BF38CA" w:rsidRPr="001E1C25" w14:paraId="59084FB1" w14:textId="77777777" w:rsidTr="00EB5847">
        <w:trPr>
          <w:trHeight w:val="380"/>
        </w:trPr>
        <w:tc>
          <w:tcPr>
            <w:cnfStyle w:val="001000000000" w:firstRow="0" w:lastRow="0" w:firstColumn="1" w:lastColumn="0" w:oddVBand="0" w:evenVBand="0" w:oddHBand="0" w:evenHBand="0" w:firstRowFirstColumn="0" w:firstRowLastColumn="0" w:lastRowFirstColumn="0" w:lastRowLastColumn="0"/>
            <w:tcW w:w="3258" w:type="dxa"/>
            <w:vAlign w:val="center"/>
          </w:tcPr>
          <w:p w14:paraId="371A1956" w14:textId="77777777" w:rsidR="00BF38CA" w:rsidRPr="001E1C25" w:rsidRDefault="00BF38CA" w:rsidP="00EB5847">
            <w:pPr>
              <w:spacing w:before="80" w:after="80"/>
              <w:rPr>
                <w:rStyle w:val="SubtleEmphasis"/>
                <w:rFonts w:cs="Archivo Light"/>
                <w:b w:val="0"/>
                <w:bCs w:val="0"/>
                <w:i w:val="0"/>
                <w:iCs w:val="0"/>
              </w:rPr>
            </w:pPr>
            <w:r w:rsidRPr="001E1C25">
              <w:rPr>
                <w:rStyle w:val="SubtleEmphasis"/>
                <w:rFonts w:cs="Archivo Light"/>
                <w:b w:val="0"/>
                <w:bCs w:val="0"/>
                <w:i w:val="0"/>
                <w:iCs w:val="0"/>
              </w:rPr>
              <w:t>Project Completion</w:t>
            </w:r>
          </w:p>
        </w:tc>
        <w:tc>
          <w:tcPr>
            <w:tcW w:w="3259" w:type="dxa"/>
          </w:tcPr>
          <w:p w14:paraId="7F4AC231" w14:textId="77777777" w:rsidR="00BF38CA" w:rsidRPr="001E1C25" w:rsidRDefault="00BF38CA" w:rsidP="00EB5847">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1E1C25">
              <w:rPr>
                <w:rFonts w:cs="Archivo Light"/>
              </w:rPr>
              <w:t>TBD</w:t>
            </w:r>
          </w:p>
        </w:tc>
        <w:tc>
          <w:tcPr>
            <w:tcW w:w="3259" w:type="dxa"/>
          </w:tcPr>
          <w:p w14:paraId="7208DCB7" w14:textId="77777777" w:rsidR="00BF38CA" w:rsidRPr="001E1C25" w:rsidRDefault="00BF38CA" w:rsidP="00EB5847">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1E1C25">
              <w:rPr>
                <w:rFonts w:cs="Archivo Light"/>
              </w:rPr>
              <w:t>10%</w:t>
            </w:r>
          </w:p>
        </w:tc>
      </w:tr>
    </w:tbl>
    <w:p w14:paraId="2EE612D7" w14:textId="77777777" w:rsidR="00BF38CA" w:rsidRPr="005B33AC" w:rsidRDefault="00BF38CA" w:rsidP="00BF38CA"/>
    <w:p w14:paraId="4B6D9E44" w14:textId="77777777" w:rsidR="00BF38CA" w:rsidRDefault="00BF38CA" w:rsidP="00BF38CA">
      <w:pPr>
        <w:pStyle w:val="Heading2"/>
      </w:pPr>
      <w:bookmarkStart w:id="17" w:name="_Toc216760668"/>
      <w:r>
        <w:t>Service Transition</w:t>
      </w:r>
      <w:bookmarkEnd w:id="17"/>
    </w:p>
    <w:p w14:paraId="475D8094" w14:textId="77777777" w:rsidR="00BF38CA" w:rsidRPr="008F7D0A" w:rsidRDefault="00BF38CA" w:rsidP="00BF38CA">
      <w:pPr>
        <w:rPr>
          <w:color w:val="0070C0"/>
        </w:rPr>
      </w:pPr>
      <w:r w:rsidRPr="008F7D0A">
        <w:rPr>
          <w:color w:val="0070C0"/>
        </w:rPr>
        <w:t>For all proposals and engagement</w:t>
      </w:r>
      <w:r>
        <w:rPr>
          <w:color w:val="0070C0"/>
        </w:rPr>
        <w:t>s,</w:t>
      </w:r>
      <w:r w:rsidRPr="008F7D0A">
        <w:rPr>
          <w:color w:val="0070C0"/>
        </w:rPr>
        <w:t xml:space="preserve"> we need to assess how the solution is handed over into service.</w:t>
      </w:r>
    </w:p>
    <w:p w14:paraId="691A7A7D" w14:textId="77777777" w:rsidR="00BF38CA" w:rsidRPr="008F7D0A" w:rsidRDefault="00BF38CA" w:rsidP="00BF38CA">
      <w:pPr>
        <w:rPr>
          <w:color w:val="0070C0"/>
        </w:rPr>
      </w:pPr>
      <w:r w:rsidRPr="008F7D0A">
        <w:rPr>
          <w:color w:val="0070C0"/>
        </w:rPr>
        <w:t>For a Roc Managed Service customer, this is how it’s handed over to our teams, but for non-managed service customers how is it handed over to customer support teams?</w:t>
      </w:r>
    </w:p>
    <w:p w14:paraId="37DA0D9D" w14:textId="77777777" w:rsidR="00BF38CA" w:rsidRPr="008F7D0A" w:rsidRDefault="00BF38CA" w:rsidP="00BF38CA">
      <w:pPr>
        <w:rPr>
          <w:color w:val="0070C0"/>
        </w:rPr>
      </w:pPr>
      <w:r w:rsidRPr="008F7D0A">
        <w:rPr>
          <w:color w:val="0070C0"/>
        </w:rPr>
        <w:t>Operational documentation, knowledge transfer, training.</w:t>
      </w:r>
    </w:p>
    <w:p w14:paraId="434911B5" w14:textId="77777777" w:rsidR="00BF38CA" w:rsidRDefault="00BF38CA" w:rsidP="00BF38CA">
      <w:pPr>
        <w:pStyle w:val="Heading2"/>
      </w:pPr>
      <w:bookmarkStart w:id="18" w:name="_Toc216760669"/>
      <w:r>
        <w:t>Assumptions and Customer Dependencies</w:t>
      </w:r>
      <w:bookmarkEnd w:id="18"/>
    </w:p>
    <w:p w14:paraId="65392624" w14:textId="77777777" w:rsidR="00BF38CA" w:rsidRPr="0062080B" w:rsidRDefault="00BF38CA" w:rsidP="00BF38CA">
      <w:pPr>
        <w:rPr>
          <w:color w:val="0070C0"/>
        </w:rPr>
      </w:pPr>
      <w:r w:rsidRPr="0062080B">
        <w:rPr>
          <w:color w:val="0070C0"/>
        </w:rPr>
        <w:t>What are the key assumptions made, further information needed, constraints and dependencies on the customer and third parties.</w:t>
      </w:r>
    </w:p>
    <w:p w14:paraId="5C7927AA" w14:textId="77777777" w:rsidR="00BF38CA" w:rsidRPr="0062080B" w:rsidRDefault="00BF38CA" w:rsidP="00BF38CA">
      <w:pPr>
        <w:rPr>
          <w:color w:val="0070C0"/>
        </w:rPr>
      </w:pPr>
    </w:p>
    <w:p w14:paraId="2EF396E0" w14:textId="77777777" w:rsidR="00BF38CA" w:rsidRPr="0062080B" w:rsidRDefault="00BF38CA" w:rsidP="00BF38CA">
      <w:pPr>
        <w:rPr>
          <w:color w:val="0070C0"/>
        </w:rPr>
      </w:pPr>
      <w:r w:rsidRPr="0062080B">
        <w:rPr>
          <w:color w:val="0070C0"/>
        </w:rPr>
        <w:t>Also use this section for key risks and to give the customer an idea of the effort they will need to expend (and the resource we’ll need involved from their side) to deliver this work successfully.</w:t>
      </w:r>
    </w:p>
    <w:p w14:paraId="51EFDB5A" w14:textId="77777777" w:rsidR="00BF38CA" w:rsidRPr="0062080B" w:rsidRDefault="00BF38CA" w:rsidP="00BF38CA">
      <w:pPr>
        <w:rPr>
          <w:color w:val="0070C0"/>
        </w:rPr>
      </w:pPr>
    </w:p>
    <w:p w14:paraId="79BEEC93" w14:textId="77777777" w:rsidR="00BF38CA" w:rsidRPr="0062080B" w:rsidRDefault="00BF38CA" w:rsidP="00BF38CA">
      <w:pPr>
        <w:rPr>
          <w:color w:val="0070C0"/>
        </w:rPr>
      </w:pPr>
      <w:r w:rsidRPr="0062080B">
        <w:rPr>
          <w:color w:val="0070C0"/>
        </w:rPr>
        <w:t>Examples below:</w:t>
      </w:r>
    </w:p>
    <w:p w14:paraId="2C86BE49" w14:textId="77777777" w:rsidR="00BF38CA" w:rsidRPr="009253F1" w:rsidRDefault="00BF38CA" w:rsidP="00BF38CA">
      <w:pPr>
        <w:numPr>
          <w:ilvl w:val="0"/>
          <w:numId w:val="7"/>
        </w:numPr>
      </w:pPr>
      <w:r w:rsidRPr="009253F1">
        <w:lastRenderedPageBreak/>
        <w:t xml:space="preserve">Delivery of this </w:t>
      </w:r>
      <w:r>
        <w:t>proposal</w:t>
      </w:r>
      <w:r w:rsidRPr="009253F1">
        <w:t xml:space="preserve"> is subject to </w:t>
      </w:r>
      <w:r>
        <w:t xml:space="preserve">a detailed </w:t>
      </w:r>
      <w:r w:rsidRPr="009253F1">
        <w:t>Discovery and Design phase</w:t>
      </w:r>
      <w:r>
        <w:t>, key to the success</w:t>
      </w:r>
      <w:r w:rsidRPr="009253F1">
        <w:t xml:space="preserve"> of th</w:t>
      </w:r>
      <w:r>
        <w:t>is</w:t>
      </w:r>
      <w:r w:rsidRPr="009253F1">
        <w:t xml:space="preserve"> project. Output from these phases </w:t>
      </w:r>
      <w:r>
        <w:t xml:space="preserve">will generate a Statement of Work, which </w:t>
      </w:r>
      <w:r w:rsidRPr="009253F1">
        <w:t xml:space="preserve">may impact the work </w:t>
      </w:r>
      <w:r>
        <w:t xml:space="preserve">specified in this proposal </w:t>
      </w:r>
      <w:r w:rsidRPr="009253F1">
        <w:t>and require further discussion and agreement between all parties.</w:t>
      </w:r>
    </w:p>
    <w:p w14:paraId="483ECC2A" w14:textId="77777777" w:rsidR="00C70123" w:rsidRDefault="00773BEE" w:rsidP="00BF38CA">
      <w:pPr>
        <w:numPr>
          <w:ilvl w:val="0"/>
          <w:numId w:val="7"/>
        </w:numPr>
      </w:pPr>
      <w:r>
        <w:t>Where Roc have been asked to install customer specific business applications</w:t>
      </w:r>
      <w:r w:rsidR="00C70123">
        <w:t>, we</w:t>
      </w:r>
      <w:r w:rsidR="00BF38CA" w:rsidRPr="009253F1">
        <w:t xml:space="preserve"> cannot guarantee </w:t>
      </w:r>
      <w:r w:rsidR="00C70123">
        <w:t>these will</w:t>
      </w:r>
      <w:r w:rsidR="00BF38CA" w:rsidRPr="009253F1">
        <w:t xml:space="preserve"> install and perform as needed.</w:t>
      </w:r>
      <w:r w:rsidR="00465404">
        <w:t xml:space="preserve"> Roc may not have </w:t>
      </w:r>
      <w:r w:rsidR="009C5018">
        <w:t xml:space="preserve">specific and/or </w:t>
      </w:r>
      <w:r w:rsidR="00D30531">
        <w:t xml:space="preserve">relevant </w:t>
      </w:r>
      <w:r w:rsidR="00465404">
        <w:t>experienc</w:t>
      </w:r>
      <w:r w:rsidR="00D30531">
        <w:t>e and escalation process</w:t>
      </w:r>
      <w:r w:rsidR="009C5018">
        <w:t>es</w:t>
      </w:r>
      <w:r w:rsidR="00D30531">
        <w:t xml:space="preserve"> in place when deploying these</w:t>
      </w:r>
      <w:r w:rsidR="009C5018">
        <w:t>.</w:t>
      </w:r>
    </w:p>
    <w:p w14:paraId="2C2B3256" w14:textId="77777777" w:rsidR="00BF38CA" w:rsidRPr="009253F1" w:rsidRDefault="00BF38CA" w:rsidP="00BF38CA">
      <w:pPr>
        <w:numPr>
          <w:ilvl w:val="0"/>
          <w:numId w:val="7"/>
        </w:numPr>
      </w:pPr>
      <w:r w:rsidRPr="009253F1">
        <w:t>Application implementation, functionality and performance will be subject to customer testing. Roc will work with the customer to remediate any issues caused, but the responsibility for these applications lies with the customer.</w:t>
      </w:r>
    </w:p>
    <w:p w14:paraId="1036E73C" w14:textId="77777777" w:rsidR="00BF38CA" w:rsidRPr="009253F1" w:rsidRDefault="00BF38CA" w:rsidP="00BF38CA">
      <w:pPr>
        <w:numPr>
          <w:ilvl w:val="0"/>
          <w:numId w:val="7"/>
        </w:numPr>
      </w:pPr>
      <w:r w:rsidRPr="009253F1">
        <w:t xml:space="preserve">All other work not detailed in this </w:t>
      </w:r>
      <w:r>
        <w:t>proposal</w:t>
      </w:r>
      <w:r w:rsidRPr="009253F1">
        <w:t xml:space="preserve"> are deemed out of scope.</w:t>
      </w:r>
    </w:p>
    <w:p w14:paraId="2551A20B" w14:textId="77777777" w:rsidR="00BF38CA" w:rsidRDefault="00BF38CA" w:rsidP="00BF38CA">
      <w:pPr>
        <w:numPr>
          <w:ilvl w:val="0"/>
          <w:numId w:val="7"/>
        </w:numPr>
      </w:pPr>
      <w:r w:rsidRPr="009253F1">
        <w:t>All work, unless specified, will be carried out Monday to Friday 9.00am to 5.00pm, excluding bank holidays.</w:t>
      </w:r>
    </w:p>
    <w:p w14:paraId="47C25125" w14:textId="77777777" w:rsidR="00BF38CA" w:rsidRPr="00525E95" w:rsidRDefault="00BF38CA" w:rsidP="00BF38CA">
      <w:pPr>
        <w:numPr>
          <w:ilvl w:val="0"/>
          <w:numId w:val="7"/>
        </w:numPr>
      </w:pPr>
      <w:r w:rsidRPr="00525E95">
        <w:t>All Azure costs are best estimates and are subject to change based on consumption, exchange rate and Microsoft pricing.</w:t>
      </w:r>
    </w:p>
    <w:p w14:paraId="04AFC76B" w14:textId="77777777" w:rsidR="00BF38CA" w:rsidRPr="00525E95" w:rsidRDefault="00BF38CA" w:rsidP="00BF38CA">
      <w:pPr>
        <w:pStyle w:val="ListParagraph"/>
        <w:numPr>
          <w:ilvl w:val="0"/>
          <w:numId w:val="7"/>
        </w:numPr>
      </w:pPr>
      <w:r w:rsidRPr="00525E95">
        <w:t>&lt;Customer&gt; to provision all licenses required.</w:t>
      </w:r>
    </w:p>
    <w:p w14:paraId="66821894" w14:textId="77777777" w:rsidR="00BF38CA" w:rsidRPr="00525E95" w:rsidRDefault="00BF38CA" w:rsidP="00BF38CA">
      <w:pPr>
        <w:pStyle w:val="ListParagraph"/>
        <w:numPr>
          <w:ilvl w:val="0"/>
          <w:numId w:val="7"/>
        </w:numPr>
      </w:pPr>
      <w:r w:rsidRPr="00525E95">
        <w:t>&lt;Customer&gt; to implement all known prerequires before Roc attending site – to be defined during initial workshop.</w:t>
      </w:r>
    </w:p>
    <w:p w14:paraId="27F5D543" w14:textId="77777777" w:rsidR="00BF38CA" w:rsidRPr="00525E95" w:rsidRDefault="00BF38CA" w:rsidP="00BF38CA">
      <w:pPr>
        <w:numPr>
          <w:ilvl w:val="0"/>
          <w:numId w:val="7"/>
        </w:numPr>
      </w:pPr>
      <w:r w:rsidRPr="00525E95">
        <w:t>&lt;Customer&gt; is responsible for the organisation and approach of any technical change control required and for the scheduling of any downtime required.</w:t>
      </w:r>
    </w:p>
    <w:p w14:paraId="1D03299C" w14:textId="77777777" w:rsidR="00BF38CA" w:rsidRPr="00525E95" w:rsidRDefault="00BF38CA" w:rsidP="00BF38CA">
      <w:pPr>
        <w:pStyle w:val="ListParagraph"/>
        <w:numPr>
          <w:ilvl w:val="0"/>
          <w:numId w:val="7"/>
        </w:numPr>
      </w:pPr>
      <w:r w:rsidRPr="00525E95">
        <w:t>A technical customer representative must be available throughout the course of the implementation to answer any questions regarding the current and/or new environments.</w:t>
      </w:r>
    </w:p>
    <w:p w14:paraId="1D5FF6FA" w14:textId="77777777" w:rsidR="00BF38CA" w:rsidRPr="00525E95" w:rsidRDefault="00BF38CA" w:rsidP="00BF38CA">
      <w:pPr>
        <w:pStyle w:val="ListParagraph"/>
        <w:numPr>
          <w:ilvl w:val="0"/>
          <w:numId w:val="7"/>
        </w:numPr>
      </w:pPr>
      <w:r w:rsidRPr="00525E95">
        <w:t>Any 3rd party liaison, unless explicitly stated otherwise, will be the responsibility of the customer.</w:t>
      </w:r>
    </w:p>
    <w:p w14:paraId="05929C3B" w14:textId="77777777" w:rsidR="00BF38CA" w:rsidRPr="00525E95" w:rsidRDefault="00BF38CA" w:rsidP="00BF38CA">
      <w:pPr>
        <w:numPr>
          <w:ilvl w:val="0"/>
          <w:numId w:val="7"/>
        </w:numPr>
      </w:pPr>
      <w:r w:rsidRPr="00525E95">
        <w:t>Any events occurring that may impact the objectives and/or timescales of the implementation will be reported to Roc immediately.</w:t>
      </w:r>
    </w:p>
    <w:p w14:paraId="64803AE1" w14:textId="77777777" w:rsidR="00BF38CA" w:rsidRPr="00BF38CA" w:rsidRDefault="00BF38CA" w:rsidP="00BF38CA"/>
    <w:p w14:paraId="265FB377" w14:textId="77777777" w:rsidR="006834E5" w:rsidRDefault="006834E5">
      <w:pPr>
        <w:spacing w:after="160" w:line="278" w:lineRule="auto"/>
      </w:pPr>
      <w:r>
        <w:br w:type="page"/>
      </w:r>
    </w:p>
    <w:p w14:paraId="40749B05" w14:textId="77777777" w:rsidR="006834E5" w:rsidRDefault="00F51D82" w:rsidP="006834E5">
      <w:pPr>
        <w:pStyle w:val="Heading1"/>
        <w:numPr>
          <w:ilvl w:val="0"/>
          <w:numId w:val="1"/>
        </w:numPr>
      </w:pPr>
      <w:bookmarkStart w:id="19" w:name="_Toc216760670"/>
      <w:r>
        <w:lastRenderedPageBreak/>
        <w:t>Service Overview</w:t>
      </w:r>
      <w:bookmarkEnd w:id="19"/>
    </w:p>
    <w:p w14:paraId="546BF0E6" w14:textId="77777777" w:rsidR="002E3D64" w:rsidRPr="002E3D64" w:rsidRDefault="002E3D64" w:rsidP="002E3D64">
      <w:pPr>
        <w:rPr>
          <w:color w:val="0070C0"/>
        </w:rPr>
      </w:pPr>
      <w:r w:rsidRPr="002E3D64">
        <w:rPr>
          <w:color w:val="0070C0"/>
        </w:rPr>
        <w:t>This section should outline the key support and managed service elements of the proposal. If support and Managed services aren’t part of the scope, then this section can be removed.</w:t>
      </w:r>
    </w:p>
    <w:p w14:paraId="4C05787A" w14:textId="77777777" w:rsidR="00F51D82" w:rsidRDefault="00F51D82" w:rsidP="00F51D82">
      <w:pPr>
        <w:pStyle w:val="Heading2"/>
      </w:pPr>
      <w:bookmarkStart w:id="20" w:name="_Toc216760671"/>
      <w:r>
        <w:t>Service Quality</w:t>
      </w:r>
      <w:bookmarkEnd w:id="20"/>
    </w:p>
    <w:p w14:paraId="08EBC0C2" w14:textId="77777777" w:rsidR="002E3D64" w:rsidRPr="002E3D64" w:rsidRDefault="002E3D64" w:rsidP="002E3D64">
      <w:pPr>
        <w:rPr>
          <w:color w:val="0070C0"/>
        </w:rPr>
      </w:pPr>
      <w:r w:rsidRPr="002E3D64">
        <w:rPr>
          <w:color w:val="0070C0"/>
        </w:rPr>
        <w:t>SDMs, Service reporting, Technical Lead, customer experience etc.</w:t>
      </w:r>
    </w:p>
    <w:p w14:paraId="574E7D2F" w14:textId="77777777" w:rsidR="00F51D82" w:rsidRDefault="00F51D82" w:rsidP="00F51D82">
      <w:pPr>
        <w:pStyle w:val="Heading2"/>
      </w:pPr>
      <w:bookmarkStart w:id="21" w:name="_Toc216760672"/>
      <w:r>
        <w:t>ITIL Services</w:t>
      </w:r>
      <w:bookmarkEnd w:id="21"/>
    </w:p>
    <w:p w14:paraId="79256271" w14:textId="77777777" w:rsidR="002E3D64" w:rsidRPr="002E3D64" w:rsidRDefault="002E3D64" w:rsidP="002E3D64">
      <w:pPr>
        <w:rPr>
          <w:color w:val="0070C0"/>
        </w:rPr>
      </w:pPr>
      <w:r w:rsidRPr="002E3D64">
        <w:rPr>
          <w:color w:val="0070C0"/>
        </w:rPr>
        <w:t>What ITIL services are included? Incident, Change, Patch, Event Management and so on.</w:t>
      </w:r>
    </w:p>
    <w:p w14:paraId="2A3E783F" w14:textId="77777777" w:rsidR="00F51D82" w:rsidRDefault="00F51D82" w:rsidP="00F51D82">
      <w:pPr>
        <w:pStyle w:val="Heading2"/>
      </w:pPr>
      <w:bookmarkStart w:id="22" w:name="_Toc216760673"/>
      <w:r>
        <w:t>Technology Management</w:t>
      </w:r>
      <w:bookmarkEnd w:id="22"/>
    </w:p>
    <w:p w14:paraId="3997D1A5" w14:textId="77777777" w:rsidR="002E3D64" w:rsidRPr="002E3D64" w:rsidRDefault="002E3D64" w:rsidP="002E3D64">
      <w:pPr>
        <w:rPr>
          <w:color w:val="0070C0"/>
        </w:rPr>
      </w:pPr>
      <w:r w:rsidRPr="002E3D64">
        <w:rPr>
          <w:color w:val="0070C0"/>
        </w:rPr>
        <w:t>What technologies are in scope for managing?</w:t>
      </w:r>
    </w:p>
    <w:p w14:paraId="105268BB" w14:textId="77777777" w:rsidR="00F51D82" w:rsidRDefault="00F51D82">
      <w:pPr>
        <w:spacing w:after="160" w:line="278" w:lineRule="auto"/>
      </w:pPr>
      <w:r>
        <w:br w:type="page"/>
      </w:r>
    </w:p>
    <w:p w14:paraId="448893D7" w14:textId="77777777" w:rsidR="00F51D82" w:rsidRDefault="00F51D82" w:rsidP="00F51D82">
      <w:pPr>
        <w:pStyle w:val="Heading1"/>
        <w:numPr>
          <w:ilvl w:val="0"/>
          <w:numId w:val="1"/>
        </w:numPr>
      </w:pPr>
      <w:bookmarkStart w:id="23" w:name="_Toc216760674"/>
      <w:r>
        <w:lastRenderedPageBreak/>
        <w:t>Commercial Summary</w:t>
      </w:r>
      <w:bookmarkEnd w:id="23"/>
    </w:p>
    <w:p w14:paraId="469C8B01" w14:textId="77777777" w:rsidR="004E4EE9" w:rsidRDefault="00971D75" w:rsidP="004E4EE9">
      <w:pPr>
        <w:rPr>
          <w:color w:val="0070C0"/>
        </w:rPr>
      </w:pPr>
      <w:r w:rsidRPr="00FB47C3">
        <w:rPr>
          <w:color w:val="0070C0"/>
        </w:rPr>
        <w:t xml:space="preserve">Time must be scoped in to complete the SOW by the delivery teams. </w:t>
      </w:r>
      <w:r w:rsidR="00FB47C3" w:rsidRPr="00FB47C3">
        <w:rPr>
          <w:color w:val="0070C0"/>
        </w:rPr>
        <w:t>When scoping in the time, consider the size, complexity and risk associated with the Deal, as this will have a bearing on the time included to write the SOW.</w:t>
      </w:r>
    </w:p>
    <w:p w14:paraId="7E8D6E6A" w14:textId="77777777" w:rsidR="001F4D0A" w:rsidRDefault="001F4D0A" w:rsidP="004E4EE9">
      <w:pPr>
        <w:rPr>
          <w:color w:val="0070C0"/>
        </w:rPr>
      </w:pPr>
    </w:p>
    <w:p w14:paraId="12D1DC89" w14:textId="77777777" w:rsidR="001F4D0A" w:rsidRPr="00FB47C3" w:rsidRDefault="001F4D0A" w:rsidP="004E4EE9">
      <w:pPr>
        <w:rPr>
          <w:color w:val="0070C0"/>
        </w:rPr>
      </w:pPr>
      <w:r>
        <w:rPr>
          <w:color w:val="0070C0"/>
        </w:rPr>
        <w:t xml:space="preserve">This section MUST </w:t>
      </w:r>
      <w:r w:rsidR="002F5A10">
        <w:rPr>
          <w:color w:val="0070C0"/>
        </w:rPr>
        <w:t>reference the quote and the reference number associated with it.</w:t>
      </w:r>
    </w:p>
    <w:tbl>
      <w:tblPr>
        <w:tblStyle w:val="GridTable1Light"/>
        <w:tblpPr w:leftFromText="180" w:rightFromText="180" w:vertAnchor="text" w:horzAnchor="margin" w:tblpXSpec="center" w:tblpY="149"/>
        <w:tblOverlap w:val="never"/>
        <w:tblW w:w="9634" w:type="dxa"/>
        <w:tblLayout w:type="fixed"/>
        <w:tblLook w:val="04A0" w:firstRow="1" w:lastRow="0" w:firstColumn="1" w:lastColumn="0" w:noHBand="0" w:noVBand="1"/>
      </w:tblPr>
      <w:tblGrid>
        <w:gridCol w:w="5524"/>
        <w:gridCol w:w="1415"/>
        <w:gridCol w:w="1415"/>
        <w:gridCol w:w="1280"/>
      </w:tblGrid>
      <w:tr w:rsidR="004E4EE9" w:rsidRPr="004E4EE9" w14:paraId="601C4076" w14:textId="77777777" w:rsidTr="0078027E">
        <w:trPr>
          <w:cnfStyle w:val="100000000000" w:firstRow="1" w:lastRow="0" w:firstColumn="0" w:lastColumn="0" w:oddVBand="0" w:evenVBand="0" w:oddHBand="0"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18062959" w14:textId="77777777" w:rsidR="004E4EE9" w:rsidRPr="004E4EE9" w:rsidRDefault="004E4EE9" w:rsidP="0078027E">
            <w:pPr>
              <w:spacing w:before="80" w:after="80"/>
            </w:pPr>
            <w:r w:rsidRPr="004E4EE9">
              <w:t>Professional services</w:t>
            </w:r>
          </w:p>
        </w:tc>
        <w:tc>
          <w:tcPr>
            <w:tcW w:w="1415" w:type="dxa"/>
            <w:vAlign w:val="center"/>
          </w:tcPr>
          <w:p w14:paraId="3F6CE9F0"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pPr>
            <w:r w:rsidRPr="004E4EE9">
              <w:t>Rate:</w:t>
            </w:r>
          </w:p>
        </w:tc>
        <w:tc>
          <w:tcPr>
            <w:tcW w:w="1415" w:type="dxa"/>
            <w:vAlign w:val="center"/>
          </w:tcPr>
          <w:p w14:paraId="50577547"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pPr>
            <w:r w:rsidRPr="004E4EE9">
              <w:t>Quantity:</w:t>
            </w:r>
          </w:p>
        </w:tc>
        <w:tc>
          <w:tcPr>
            <w:tcW w:w="1280" w:type="dxa"/>
            <w:vAlign w:val="center"/>
          </w:tcPr>
          <w:p w14:paraId="463AFD82"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pPr>
            <w:r w:rsidRPr="004E4EE9">
              <w:t>Total:</w:t>
            </w:r>
          </w:p>
        </w:tc>
      </w:tr>
      <w:tr w:rsidR="004E4EE9" w:rsidRPr="004E4EE9" w14:paraId="226C43C0"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36E1DFB6" w14:textId="77777777" w:rsidR="004E4EE9" w:rsidRPr="004E4EE9" w:rsidRDefault="004E4EE9" w:rsidP="0078027E">
            <w:pPr>
              <w:spacing w:before="80" w:after="80"/>
              <w:rPr>
                <w:rStyle w:val="SubtleEmphasis"/>
                <w:b w:val="0"/>
                <w:bCs w:val="0"/>
                <w:i w:val="0"/>
                <w:iCs w:val="0"/>
              </w:rPr>
            </w:pPr>
            <w:r w:rsidRPr="004E4EE9">
              <w:rPr>
                <w:rStyle w:val="SubtleEmphasis"/>
                <w:b w:val="0"/>
                <w:bCs w:val="0"/>
                <w:i w:val="0"/>
                <w:iCs w:val="0"/>
              </w:rPr>
              <w:t>Resource Type 1</w:t>
            </w:r>
          </w:p>
        </w:tc>
        <w:tc>
          <w:tcPr>
            <w:tcW w:w="1415" w:type="dxa"/>
            <w:vAlign w:val="center"/>
          </w:tcPr>
          <w:p w14:paraId="125011BA"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£875</w:t>
            </w:r>
          </w:p>
        </w:tc>
        <w:tc>
          <w:tcPr>
            <w:tcW w:w="1415" w:type="dxa"/>
            <w:vAlign w:val="center"/>
          </w:tcPr>
          <w:p w14:paraId="24C4C06C" w14:textId="77777777" w:rsidR="004E4EE9" w:rsidRPr="004E4EE9" w:rsidRDefault="004E4EE9" w:rsidP="0078027E">
            <w:pPr>
              <w:spacing w:before="80" w:after="80"/>
              <w:jc w:val="center"/>
              <w:cnfStyle w:val="000000000000" w:firstRow="0" w:lastRow="0" w:firstColumn="0" w:lastColumn="0" w:oddVBand="0" w:evenVBand="0" w:oddHBand="0" w:evenHBand="0" w:firstRowFirstColumn="0" w:firstRowLastColumn="0" w:lastRowFirstColumn="0" w:lastRowLastColumn="0"/>
            </w:pPr>
            <w:r w:rsidRPr="004E4EE9">
              <w:t>1</w:t>
            </w:r>
          </w:p>
        </w:tc>
        <w:tc>
          <w:tcPr>
            <w:tcW w:w="1280" w:type="dxa"/>
            <w:vAlign w:val="center"/>
          </w:tcPr>
          <w:p w14:paraId="2B16BD63"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£875</w:t>
            </w:r>
          </w:p>
        </w:tc>
      </w:tr>
      <w:tr w:rsidR="004E4EE9" w:rsidRPr="004E4EE9" w14:paraId="7EA60301"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2E6FECDA" w14:textId="77777777" w:rsidR="004E4EE9" w:rsidRPr="004E4EE9" w:rsidRDefault="004E4EE9" w:rsidP="0078027E">
            <w:pPr>
              <w:spacing w:before="80" w:after="80"/>
              <w:rPr>
                <w:rStyle w:val="SubtleEmphasis"/>
                <w:b w:val="0"/>
                <w:bCs w:val="0"/>
                <w:i w:val="0"/>
                <w:iCs w:val="0"/>
              </w:rPr>
            </w:pPr>
            <w:r w:rsidRPr="004E4EE9">
              <w:rPr>
                <w:rStyle w:val="SubtleEmphasis"/>
                <w:b w:val="0"/>
                <w:bCs w:val="0"/>
                <w:i w:val="0"/>
                <w:iCs w:val="0"/>
              </w:rPr>
              <w:t>Resource Type 2</w:t>
            </w:r>
          </w:p>
        </w:tc>
        <w:tc>
          <w:tcPr>
            <w:tcW w:w="1415" w:type="dxa"/>
            <w:vAlign w:val="center"/>
          </w:tcPr>
          <w:p w14:paraId="16DE2158"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£825</w:t>
            </w:r>
          </w:p>
        </w:tc>
        <w:tc>
          <w:tcPr>
            <w:tcW w:w="1415" w:type="dxa"/>
            <w:vAlign w:val="center"/>
          </w:tcPr>
          <w:p w14:paraId="62B1DEA5" w14:textId="77777777" w:rsidR="004E4EE9" w:rsidRPr="004E4EE9" w:rsidRDefault="004E4EE9" w:rsidP="0078027E">
            <w:pPr>
              <w:spacing w:before="80" w:after="80"/>
              <w:jc w:val="center"/>
              <w:cnfStyle w:val="000000000000" w:firstRow="0" w:lastRow="0" w:firstColumn="0" w:lastColumn="0" w:oddVBand="0" w:evenVBand="0" w:oddHBand="0" w:evenHBand="0" w:firstRowFirstColumn="0" w:firstRowLastColumn="0" w:lastRowFirstColumn="0" w:lastRowLastColumn="0"/>
            </w:pPr>
            <w:r w:rsidRPr="004E4EE9">
              <w:t>1</w:t>
            </w:r>
          </w:p>
        </w:tc>
        <w:tc>
          <w:tcPr>
            <w:tcW w:w="1280" w:type="dxa"/>
            <w:vAlign w:val="center"/>
          </w:tcPr>
          <w:p w14:paraId="5CB74A30"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£825</w:t>
            </w:r>
          </w:p>
        </w:tc>
      </w:tr>
      <w:tr w:rsidR="004E4EE9" w:rsidRPr="004E4EE9" w14:paraId="48528E9A"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41CE28F6" w14:textId="77777777" w:rsidR="004E4EE9" w:rsidRPr="004E4EE9" w:rsidRDefault="004E4EE9" w:rsidP="0078027E">
            <w:pPr>
              <w:spacing w:before="80" w:after="80"/>
              <w:rPr>
                <w:rStyle w:val="SubtleEmphasis"/>
                <w:b w:val="0"/>
                <w:bCs w:val="0"/>
                <w:i w:val="0"/>
                <w:iCs w:val="0"/>
              </w:rPr>
            </w:pPr>
            <w:r w:rsidRPr="004E4EE9">
              <w:rPr>
                <w:rStyle w:val="SubtleEmphasis"/>
                <w:b w:val="0"/>
                <w:bCs w:val="0"/>
                <w:i w:val="0"/>
                <w:iCs w:val="0"/>
              </w:rPr>
              <w:t>Resource Type 3</w:t>
            </w:r>
          </w:p>
        </w:tc>
        <w:tc>
          <w:tcPr>
            <w:tcW w:w="1415" w:type="dxa"/>
            <w:vAlign w:val="center"/>
          </w:tcPr>
          <w:p w14:paraId="1D0638EA"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£850</w:t>
            </w:r>
          </w:p>
        </w:tc>
        <w:tc>
          <w:tcPr>
            <w:tcW w:w="1415" w:type="dxa"/>
            <w:vAlign w:val="center"/>
          </w:tcPr>
          <w:p w14:paraId="12C230CB" w14:textId="77777777" w:rsidR="004E4EE9" w:rsidRPr="004E4EE9" w:rsidRDefault="004E4EE9" w:rsidP="0078027E">
            <w:pPr>
              <w:spacing w:before="80" w:after="80"/>
              <w:jc w:val="center"/>
              <w:cnfStyle w:val="000000000000" w:firstRow="0" w:lastRow="0" w:firstColumn="0" w:lastColumn="0" w:oddVBand="0" w:evenVBand="0" w:oddHBand="0" w:evenHBand="0" w:firstRowFirstColumn="0" w:firstRowLastColumn="0" w:lastRowFirstColumn="0" w:lastRowLastColumn="0"/>
            </w:pPr>
            <w:r w:rsidRPr="004E4EE9">
              <w:t>1</w:t>
            </w:r>
          </w:p>
        </w:tc>
        <w:tc>
          <w:tcPr>
            <w:tcW w:w="1280" w:type="dxa"/>
            <w:vAlign w:val="center"/>
          </w:tcPr>
          <w:p w14:paraId="3ED68FAC"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£850</w:t>
            </w:r>
          </w:p>
        </w:tc>
      </w:tr>
      <w:tr w:rsidR="004E4EE9" w:rsidRPr="004E4EE9" w14:paraId="5A41B59C"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223590F9" w14:textId="77777777" w:rsidR="004E4EE9" w:rsidRPr="004E4EE9" w:rsidRDefault="004E4EE9" w:rsidP="0078027E">
            <w:pPr>
              <w:spacing w:before="80" w:after="80"/>
              <w:rPr>
                <w:rStyle w:val="IntenseEmphasis"/>
                <w:i w:val="0"/>
                <w:iCs w:val="0"/>
              </w:rPr>
            </w:pPr>
            <w:r w:rsidRPr="004E4EE9">
              <w:rPr>
                <w:rStyle w:val="IntenseEmphasis"/>
                <w:i w:val="0"/>
                <w:iCs w:val="0"/>
              </w:rPr>
              <w:t>TOTAL SERVICES</w:t>
            </w:r>
          </w:p>
        </w:tc>
        <w:tc>
          <w:tcPr>
            <w:tcW w:w="1415" w:type="dxa"/>
            <w:vAlign w:val="center"/>
          </w:tcPr>
          <w:p w14:paraId="7C0770ED"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p>
        </w:tc>
        <w:tc>
          <w:tcPr>
            <w:tcW w:w="1415" w:type="dxa"/>
            <w:vAlign w:val="center"/>
          </w:tcPr>
          <w:p w14:paraId="44843772"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p>
        </w:tc>
        <w:tc>
          <w:tcPr>
            <w:tcW w:w="1280" w:type="dxa"/>
            <w:vAlign w:val="center"/>
          </w:tcPr>
          <w:p w14:paraId="1F4FFA4A"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£XXX</w:t>
            </w:r>
          </w:p>
        </w:tc>
      </w:tr>
    </w:tbl>
    <w:p w14:paraId="25E0FB83" w14:textId="77777777" w:rsidR="004E4EE9" w:rsidRPr="004E4EE9" w:rsidRDefault="004E4EE9" w:rsidP="004E4EE9"/>
    <w:p w14:paraId="431DA243" w14:textId="77777777" w:rsidR="004E4EE9" w:rsidRPr="004E4EE9" w:rsidRDefault="004E4EE9" w:rsidP="004E4EE9">
      <w:pPr>
        <w:rPr>
          <w:color w:val="0070C0"/>
        </w:rPr>
      </w:pPr>
      <w:r w:rsidRPr="004E4EE9">
        <w:rPr>
          <w:color w:val="0070C0"/>
        </w:rPr>
        <w:t>OR</w:t>
      </w:r>
    </w:p>
    <w:p w14:paraId="62E6BDBA" w14:textId="77777777" w:rsidR="004E4EE9" w:rsidRPr="004E4EE9" w:rsidRDefault="004E4EE9" w:rsidP="004E4EE9"/>
    <w:tbl>
      <w:tblPr>
        <w:tblStyle w:val="GridTable1Light"/>
        <w:tblpPr w:leftFromText="180" w:rightFromText="180" w:vertAnchor="text" w:horzAnchor="margin" w:tblpY="149"/>
        <w:tblOverlap w:val="never"/>
        <w:tblW w:w="9770" w:type="dxa"/>
        <w:tblLook w:val="04A0" w:firstRow="1" w:lastRow="0" w:firstColumn="1" w:lastColumn="0" w:noHBand="0" w:noVBand="1"/>
      </w:tblPr>
      <w:tblGrid>
        <w:gridCol w:w="5524"/>
        <w:gridCol w:w="1415"/>
        <w:gridCol w:w="1415"/>
        <w:gridCol w:w="1416"/>
      </w:tblGrid>
      <w:tr w:rsidR="004E4EE9" w:rsidRPr="004E4EE9" w14:paraId="1F823C27" w14:textId="77777777" w:rsidTr="0078027E">
        <w:trPr>
          <w:cnfStyle w:val="100000000000" w:firstRow="1" w:lastRow="0" w:firstColumn="0" w:lastColumn="0" w:oddVBand="0" w:evenVBand="0" w:oddHBand="0"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49097D29" w14:textId="77777777" w:rsidR="004E4EE9" w:rsidRPr="004E4EE9" w:rsidRDefault="004E4EE9" w:rsidP="0078027E">
            <w:pPr>
              <w:spacing w:before="80" w:after="80"/>
            </w:pPr>
            <w:r w:rsidRPr="004E4EE9">
              <w:t>Professional services</w:t>
            </w:r>
          </w:p>
        </w:tc>
        <w:tc>
          <w:tcPr>
            <w:tcW w:w="1415" w:type="dxa"/>
            <w:vAlign w:val="center"/>
          </w:tcPr>
          <w:p w14:paraId="0C1359A7"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pPr>
            <w:r w:rsidRPr="004E4EE9">
              <w:t>Rate:</w:t>
            </w:r>
          </w:p>
        </w:tc>
        <w:tc>
          <w:tcPr>
            <w:tcW w:w="1415" w:type="dxa"/>
            <w:vAlign w:val="center"/>
          </w:tcPr>
          <w:p w14:paraId="5D630148"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pPr>
            <w:r w:rsidRPr="004E4EE9">
              <w:t>Quantity:</w:t>
            </w:r>
          </w:p>
        </w:tc>
        <w:tc>
          <w:tcPr>
            <w:tcW w:w="1416" w:type="dxa"/>
            <w:vAlign w:val="center"/>
          </w:tcPr>
          <w:p w14:paraId="3A35080A"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pPr>
            <w:r w:rsidRPr="004E4EE9">
              <w:t>Total:</w:t>
            </w:r>
          </w:p>
        </w:tc>
      </w:tr>
      <w:tr w:rsidR="004E4EE9" w:rsidRPr="004E4EE9" w14:paraId="55E8DFAA"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624A79CF" w14:textId="77777777" w:rsidR="004E4EE9" w:rsidRPr="004E4EE9" w:rsidRDefault="004E4EE9" w:rsidP="0078027E">
            <w:pPr>
              <w:spacing w:before="80" w:after="80"/>
              <w:rPr>
                <w:rStyle w:val="SubtleEmphasis"/>
                <w:b w:val="0"/>
                <w:bCs w:val="0"/>
                <w:i w:val="0"/>
                <w:iCs w:val="0"/>
              </w:rPr>
            </w:pPr>
            <w:r w:rsidRPr="004E4EE9">
              <w:rPr>
                <w:rStyle w:val="SubtleEmphasis"/>
                <w:b w:val="0"/>
                <w:bCs w:val="0"/>
                <w:i w:val="0"/>
                <w:iCs w:val="0"/>
              </w:rPr>
              <w:t>Milestone 1</w:t>
            </w:r>
          </w:p>
        </w:tc>
        <w:tc>
          <w:tcPr>
            <w:tcW w:w="1415" w:type="dxa"/>
            <w:vAlign w:val="center"/>
          </w:tcPr>
          <w:p w14:paraId="5E2FEBA4"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£875</w:t>
            </w:r>
          </w:p>
        </w:tc>
        <w:tc>
          <w:tcPr>
            <w:tcW w:w="1415" w:type="dxa"/>
            <w:vAlign w:val="center"/>
          </w:tcPr>
          <w:p w14:paraId="6F6FCC90" w14:textId="77777777" w:rsidR="004E4EE9" w:rsidRPr="004E4EE9" w:rsidRDefault="004E4EE9" w:rsidP="0078027E">
            <w:pPr>
              <w:spacing w:before="80" w:after="80"/>
              <w:jc w:val="center"/>
              <w:cnfStyle w:val="000000000000" w:firstRow="0" w:lastRow="0" w:firstColumn="0" w:lastColumn="0" w:oddVBand="0" w:evenVBand="0" w:oddHBand="0" w:evenHBand="0" w:firstRowFirstColumn="0" w:firstRowLastColumn="0" w:lastRowFirstColumn="0" w:lastRowLastColumn="0"/>
            </w:pPr>
            <w:r w:rsidRPr="004E4EE9">
              <w:t>1</w:t>
            </w:r>
          </w:p>
        </w:tc>
        <w:tc>
          <w:tcPr>
            <w:tcW w:w="1416" w:type="dxa"/>
            <w:vAlign w:val="center"/>
          </w:tcPr>
          <w:p w14:paraId="2F07B649"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£875</w:t>
            </w:r>
          </w:p>
        </w:tc>
      </w:tr>
      <w:tr w:rsidR="004E4EE9" w:rsidRPr="004E4EE9" w14:paraId="6CD05107"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61D97218" w14:textId="77777777" w:rsidR="004E4EE9" w:rsidRPr="004E4EE9" w:rsidRDefault="004E4EE9" w:rsidP="0078027E">
            <w:pPr>
              <w:spacing w:before="80" w:after="80"/>
              <w:rPr>
                <w:rStyle w:val="SubtleEmphasis"/>
                <w:b w:val="0"/>
                <w:bCs w:val="0"/>
                <w:i w:val="0"/>
                <w:iCs w:val="0"/>
              </w:rPr>
            </w:pPr>
            <w:r w:rsidRPr="004E4EE9">
              <w:rPr>
                <w:rStyle w:val="SubtleEmphasis"/>
                <w:b w:val="0"/>
                <w:bCs w:val="0"/>
                <w:i w:val="0"/>
                <w:iCs w:val="0"/>
              </w:rPr>
              <w:t>Milestone 2</w:t>
            </w:r>
          </w:p>
        </w:tc>
        <w:tc>
          <w:tcPr>
            <w:tcW w:w="1415" w:type="dxa"/>
            <w:vAlign w:val="center"/>
          </w:tcPr>
          <w:p w14:paraId="6DFAEDCA"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£825</w:t>
            </w:r>
          </w:p>
        </w:tc>
        <w:tc>
          <w:tcPr>
            <w:tcW w:w="1415" w:type="dxa"/>
            <w:vAlign w:val="center"/>
          </w:tcPr>
          <w:p w14:paraId="4E814DE0" w14:textId="77777777" w:rsidR="004E4EE9" w:rsidRPr="004E4EE9" w:rsidRDefault="004E4EE9" w:rsidP="0078027E">
            <w:pPr>
              <w:spacing w:before="80" w:after="80"/>
              <w:jc w:val="center"/>
              <w:cnfStyle w:val="000000000000" w:firstRow="0" w:lastRow="0" w:firstColumn="0" w:lastColumn="0" w:oddVBand="0" w:evenVBand="0" w:oddHBand="0" w:evenHBand="0" w:firstRowFirstColumn="0" w:firstRowLastColumn="0" w:lastRowFirstColumn="0" w:lastRowLastColumn="0"/>
            </w:pPr>
            <w:r w:rsidRPr="004E4EE9">
              <w:t>1</w:t>
            </w:r>
          </w:p>
        </w:tc>
        <w:tc>
          <w:tcPr>
            <w:tcW w:w="1416" w:type="dxa"/>
            <w:vAlign w:val="center"/>
          </w:tcPr>
          <w:p w14:paraId="51956F01"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£825</w:t>
            </w:r>
          </w:p>
        </w:tc>
      </w:tr>
      <w:tr w:rsidR="004E4EE9" w:rsidRPr="004E4EE9" w14:paraId="2861E810"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0EC16751" w14:textId="77777777" w:rsidR="004E4EE9" w:rsidRPr="004E4EE9" w:rsidRDefault="004E4EE9" w:rsidP="0078027E">
            <w:pPr>
              <w:spacing w:before="80" w:after="80"/>
              <w:rPr>
                <w:rStyle w:val="SubtleEmphasis"/>
                <w:b w:val="0"/>
                <w:bCs w:val="0"/>
                <w:i w:val="0"/>
                <w:iCs w:val="0"/>
              </w:rPr>
            </w:pPr>
            <w:r w:rsidRPr="004E4EE9">
              <w:rPr>
                <w:rStyle w:val="SubtleEmphasis"/>
                <w:b w:val="0"/>
                <w:bCs w:val="0"/>
                <w:i w:val="0"/>
                <w:iCs w:val="0"/>
              </w:rPr>
              <w:t>Milestone 3</w:t>
            </w:r>
          </w:p>
        </w:tc>
        <w:tc>
          <w:tcPr>
            <w:tcW w:w="1415" w:type="dxa"/>
            <w:vAlign w:val="center"/>
          </w:tcPr>
          <w:p w14:paraId="2CA545F3"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£850</w:t>
            </w:r>
          </w:p>
        </w:tc>
        <w:tc>
          <w:tcPr>
            <w:tcW w:w="1415" w:type="dxa"/>
            <w:vAlign w:val="center"/>
          </w:tcPr>
          <w:p w14:paraId="5B79459B" w14:textId="77777777" w:rsidR="004E4EE9" w:rsidRPr="004E4EE9" w:rsidRDefault="004E4EE9" w:rsidP="0078027E">
            <w:pPr>
              <w:spacing w:before="80" w:after="80"/>
              <w:jc w:val="center"/>
              <w:cnfStyle w:val="000000000000" w:firstRow="0" w:lastRow="0" w:firstColumn="0" w:lastColumn="0" w:oddVBand="0" w:evenVBand="0" w:oddHBand="0" w:evenHBand="0" w:firstRowFirstColumn="0" w:firstRowLastColumn="0" w:lastRowFirstColumn="0" w:lastRowLastColumn="0"/>
            </w:pPr>
            <w:r w:rsidRPr="004E4EE9">
              <w:t>1</w:t>
            </w:r>
          </w:p>
        </w:tc>
        <w:tc>
          <w:tcPr>
            <w:tcW w:w="1416" w:type="dxa"/>
            <w:vAlign w:val="center"/>
          </w:tcPr>
          <w:p w14:paraId="56702C57"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£850</w:t>
            </w:r>
          </w:p>
        </w:tc>
      </w:tr>
      <w:tr w:rsidR="004E4EE9" w:rsidRPr="004E4EE9" w14:paraId="777B97C8"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4F107B36" w14:textId="77777777" w:rsidR="004E4EE9" w:rsidRPr="004E4EE9" w:rsidRDefault="004E4EE9" w:rsidP="0078027E">
            <w:pPr>
              <w:spacing w:before="80" w:after="80"/>
              <w:rPr>
                <w:rStyle w:val="IntenseEmphasis"/>
                <w:i w:val="0"/>
                <w:iCs w:val="0"/>
              </w:rPr>
            </w:pPr>
            <w:r w:rsidRPr="004E4EE9">
              <w:rPr>
                <w:rStyle w:val="IntenseEmphasis"/>
                <w:i w:val="0"/>
                <w:iCs w:val="0"/>
              </w:rPr>
              <w:t>TOTAL SERVICES</w:t>
            </w:r>
          </w:p>
        </w:tc>
        <w:tc>
          <w:tcPr>
            <w:tcW w:w="1415" w:type="dxa"/>
            <w:vAlign w:val="center"/>
          </w:tcPr>
          <w:p w14:paraId="4653B8CF"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p>
        </w:tc>
        <w:tc>
          <w:tcPr>
            <w:tcW w:w="1415" w:type="dxa"/>
            <w:vAlign w:val="center"/>
          </w:tcPr>
          <w:p w14:paraId="14E5B026"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p>
        </w:tc>
        <w:tc>
          <w:tcPr>
            <w:tcW w:w="1416" w:type="dxa"/>
            <w:vAlign w:val="center"/>
          </w:tcPr>
          <w:p w14:paraId="4AA35834"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pPr>
            <w:r w:rsidRPr="004E4EE9">
              <w:t>£XXX</w:t>
            </w:r>
          </w:p>
        </w:tc>
      </w:tr>
    </w:tbl>
    <w:p w14:paraId="5B7ACC24" w14:textId="77777777" w:rsidR="004E4EE9" w:rsidRPr="004E4EE9" w:rsidRDefault="004E4EE9" w:rsidP="004E4EE9">
      <w:pPr>
        <w:rPr>
          <w:rFonts w:cs="Archivo Light"/>
        </w:rPr>
      </w:pPr>
    </w:p>
    <w:tbl>
      <w:tblPr>
        <w:tblStyle w:val="GridTable1Light"/>
        <w:tblpPr w:leftFromText="180" w:rightFromText="180" w:vertAnchor="text" w:horzAnchor="margin" w:tblpY="149"/>
        <w:tblOverlap w:val="never"/>
        <w:tblW w:w="9776" w:type="dxa"/>
        <w:tblLook w:val="04A0" w:firstRow="1" w:lastRow="0" w:firstColumn="1" w:lastColumn="0" w:noHBand="0" w:noVBand="1"/>
      </w:tblPr>
      <w:tblGrid>
        <w:gridCol w:w="8359"/>
        <w:gridCol w:w="1417"/>
      </w:tblGrid>
      <w:tr w:rsidR="004E4EE9" w:rsidRPr="004E4EE9" w14:paraId="2FB6FA03" w14:textId="77777777" w:rsidTr="0078027E">
        <w:trPr>
          <w:cnfStyle w:val="100000000000" w:firstRow="1" w:lastRow="0" w:firstColumn="0" w:lastColumn="0" w:oddVBand="0" w:evenVBand="0" w:oddHBand="0"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8359" w:type="dxa"/>
            <w:vAlign w:val="center"/>
          </w:tcPr>
          <w:p w14:paraId="10F65DEB" w14:textId="77777777" w:rsidR="004E4EE9" w:rsidRPr="004E4EE9" w:rsidRDefault="004E4EE9" w:rsidP="0078027E">
            <w:pPr>
              <w:spacing w:before="80" w:after="80"/>
              <w:rPr>
                <w:rFonts w:cs="Archivo Light"/>
              </w:rPr>
            </w:pPr>
            <w:r w:rsidRPr="004E4EE9">
              <w:rPr>
                <w:rFonts w:cs="Archivo Light"/>
              </w:rPr>
              <w:t>Managed service uplift</w:t>
            </w:r>
          </w:p>
        </w:tc>
        <w:tc>
          <w:tcPr>
            <w:tcW w:w="1417" w:type="dxa"/>
          </w:tcPr>
          <w:p w14:paraId="567DB5DE"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rPr>
                <w:rFonts w:cs="Archivo Light"/>
              </w:rPr>
            </w:pPr>
            <w:r w:rsidRPr="004E4EE9">
              <w:rPr>
                <w:rFonts w:cs="Archivo Light"/>
              </w:rPr>
              <w:t>Total</w:t>
            </w:r>
          </w:p>
        </w:tc>
      </w:tr>
      <w:tr w:rsidR="004E4EE9" w:rsidRPr="004E4EE9" w14:paraId="42E728D2"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8359" w:type="dxa"/>
            <w:vAlign w:val="center"/>
          </w:tcPr>
          <w:p w14:paraId="19A2224E" w14:textId="77777777" w:rsidR="004E4EE9" w:rsidRPr="004E4EE9" w:rsidRDefault="004E4EE9" w:rsidP="0078027E">
            <w:pPr>
              <w:spacing w:before="80" w:after="80"/>
              <w:rPr>
                <w:rStyle w:val="SubtleEmphasis"/>
                <w:rFonts w:cs="Archivo Light"/>
                <w:b w:val="0"/>
                <w:bCs w:val="0"/>
                <w:i w:val="0"/>
                <w:iCs w:val="0"/>
              </w:rPr>
            </w:pPr>
            <w:r w:rsidRPr="004E4EE9">
              <w:rPr>
                <w:rStyle w:val="SubtleEmphasis"/>
                <w:rFonts w:cs="Archivo Light"/>
                <w:b w:val="0"/>
                <w:bCs w:val="0"/>
                <w:i w:val="0"/>
                <w:iCs w:val="0"/>
              </w:rPr>
              <w:t>Description</w:t>
            </w:r>
          </w:p>
        </w:tc>
        <w:tc>
          <w:tcPr>
            <w:tcW w:w="1417" w:type="dxa"/>
          </w:tcPr>
          <w:p w14:paraId="7C0ABC4F"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4E4EE9">
              <w:rPr>
                <w:rFonts w:cs="Archivo Light"/>
              </w:rPr>
              <w:t>£XXX</w:t>
            </w:r>
          </w:p>
        </w:tc>
      </w:tr>
    </w:tbl>
    <w:p w14:paraId="3915DF86" w14:textId="77777777" w:rsidR="004E4EE9" w:rsidRPr="004E4EE9" w:rsidRDefault="004E4EE9" w:rsidP="004E4EE9">
      <w:pPr>
        <w:rPr>
          <w:rFonts w:cs="Archivo Light"/>
        </w:rPr>
      </w:pPr>
    </w:p>
    <w:tbl>
      <w:tblPr>
        <w:tblStyle w:val="GridTable1Light"/>
        <w:tblpPr w:leftFromText="180" w:rightFromText="180" w:vertAnchor="text" w:horzAnchor="margin" w:tblpY="149"/>
        <w:tblOverlap w:val="never"/>
        <w:tblW w:w="9770" w:type="dxa"/>
        <w:tblLayout w:type="fixed"/>
        <w:tblLook w:val="04A0" w:firstRow="1" w:lastRow="0" w:firstColumn="1" w:lastColumn="0" w:noHBand="0" w:noVBand="1"/>
      </w:tblPr>
      <w:tblGrid>
        <w:gridCol w:w="4714"/>
        <w:gridCol w:w="1264"/>
        <w:gridCol w:w="1264"/>
        <w:gridCol w:w="1264"/>
        <w:gridCol w:w="1264"/>
      </w:tblGrid>
      <w:tr w:rsidR="004E4EE9" w:rsidRPr="004E4EE9" w14:paraId="3D2B3097" w14:textId="77777777" w:rsidTr="0078027E">
        <w:trPr>
          <w:cnfStyle w:val="100000000000" w:firstRow="1" w:lastRow="0" w:firstColumn="0" w:lastColumn="0" w:oddVBand="0" w:evenVBand="0" w:oddHBand="0"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4714" w:type="dxa"/>
            <w:vAlign w:val="center"/>
          </w:tcPr>
          <w:p w14:paraId="172CEC5A" w14:textId="77777777" w:rsidR="004E4EE9" w:rsidRPr="004E4EE9" w:rsidRDefault="004E4EE9" w:rsidP="0078027E">
            <w:pPr>
              <w:spacing w:before="80" w:after="80"/>
              <w:rPr>
                <w:rFonts w:cs="Archivo Light"/>
              </w:rPr>
            </w:pPr>
            <w:r w:rsidRPr="004E4EE9">
              <w:rPr>
                <w:rFonts w:cs="Archivo Light"/>
              </w:rPr>
              <w:t>Azure cost estimate:</w:t>
            </w:r>
          </w:p>
        </w:tc>
        <w:tc>
          <w:tcPr>
            <w:tcW w:w="1264" w:type="dxa"/>
            <w:vAlign w:val="center"/>
          </w:tcPr>
          <w:p w14:paraId="3173F5EA"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rPr>
                <w:rFonts w:cs="Archivo Light"/>
              </w:rPr>
            </w:pPr>
            <w:r w:rsidRPr="004E4EE9">
              <w:rPr>
                <w:rFonts w:cs="Archivo Light"/>
              </w:rPr>
              <w:t>Each:</w:t>
            </w:r>
          </w:p>
        </w:tc>
        <w:tc>
          <w:tcPr>
            <w:tcW w:w="1264" w:type="dxa"/>
          </w:tcPr>
          <w:p w14:paraId="48ADD4D8"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rPr>
                <w:rFonts w:cs="Archivo Light"/>
              </w:rPr>
            </w:pPr>
            <w:r w:rsidRPr="004E4EE9">
              <w:rPr>
                <w:rFonts w:cs="Archivo Light"/>
              </w:rPr>
              <w:t>Quantity:</w:t>
            </w:r>
          </w:p>
        </w:tc>
        <w:tc>
          <w:tcPr>
            <w:tcW w:w="1264" w:type="dxa"/>
          </w:tcPr>
          <w:p w14:paraId="4FCB3D35"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rPr>
                <w:rFonts w:cs="Archivo Light"/>
              </w:rPr>
            </w:pPr>
            <w:r w:rsidRPr="004E4EE9">
              <w:rPr>
                <w:rFonts w:cs="Archivo Light"/>
              </w:rPr>
              <w:t>Monthly:</w:t>
            </w:r>
          </w:p>
        </w:tc>
        <w:tc>
          <w:tcPr>
            <w:tcW w:w="1264" w:type="dxa"/>
          </w:tcPr>
          <w:p w14:paraId="42F7F2D2"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rPr>
                <w:rFonts w:cs="Archivo Light"/>
              </w:rPr>
            </w:pPr>
            <w:r w:rsidRPr="004E4EE9">
              <w:rPr>
                <w:rFonts w:cs="Archivo Light"/>
              </w:rPr>
              <w:t>Annual:</w:t>
            </w:r>
          </w:p>
        </w:tc>
      </w:tr>
      <w:tr w:rsidR="004E4EE9" w:rsidRPr="004E4EE9" w14:paraId="211FD356"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4714" w:type="dxa"/>
            <w:vAlign w:val="center"/>
          </w:tcPr>
          <w:p w14:paraId="3CF3E394" w14:textId="77777777" w:rsidR="004E4EE9" w:rsidRPr="004E4EE9" w:rsidRDefault="004E4EE9" w:rsidP="0078027E">
            <w:pPr>
              <w:spacing w:before="80" w:after="80"/>
              <w:rPr>
                <w:rStyle w:val="SubtleEmphasis"/>
                <w:rFonts w:cs="Archivo Light"/>
                <w:b w:val="0"/>
                <w:bCs w:val="0"/>
                <w:i w:val="0"/>
                <w:iCs w:val="0"/>
              </w:rPr>
            </w:pPr>
            <w:r w:rsidRPr="004E4EE9">
              <w:rPr>
                <w:rStyle w:val="SubtleEmphasis"/>
                <w:rFonts w:cs="Archivo Light"/>
                <w:b w:val="0"/>
                <w:bCs w:val="0"/>
                <w:i w:val="0"/>
                <w:iCs w:val="0"/>
              </w:rPr>
              <w:t>Description</w:t>
            </w:r>
          </w:p>
        </w:tc>
        <w:tc>
          <w:tcPr>
            <w:tcW w:w="1264" w:type="dxa"/>
            <w:vAlign w:val="center"/>
          </w:tcPr>
          <w:p w14:paraId="736E6C9E"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4E4EE9">
              <w:rPr>
                <w:rFonts w:cs="Archivo Light"/>
              </w:rPr>
              <w:t>£XXX</w:t>
            </w:r>
          </w:p>
        </w:tc>
        <w:tc>
          <w:tcPr>
            <w:tcW w:w="1264" w:type="dxa"/>
            <w:vAlign w:val="center"/>
          </w:tcPr>
          <w:p w14:paraId="6E49F104" w14:textId="77777777" w:rsidR="004E4EE9" w:rsidRPr="004E4EE9" w:rsidRDefault="004E4EE9" w:rsidP="0078027E">
            <w:pPr>
              <w:spacing w:before="80" w:after="80"/>
              <w:jc w:val="center"/>
              <w:cnfStyle w:val="000000000000" w:firstRow="0" w:lastRow="0" w:firstColumn="0" w:lastColumn="0" w:oddVBand="0" w:evenVBand="0" w:oddHBand="0" w:evenHBand="0" w:firstRowFirstColumn="0" w:firstRowLastColumn="0" w:lastRowFirstColumn="0" w:lastRowLastColumn="0"/>
              <w:rPr>
                <w:rFonts w:cs="Archivo Light"/>
              </w:rPr>
            </w:pPr>
            <w:r w:rsidRPr="004E4EE9">
              <w:rPr>
                <w:rFonts w:cs="Archivo Light"/>
              </w:rPr>
              <w:t>1</w:t>
            </w:r>
          </w:p>
        </w:tc>
        <w:tc>
          <w:tcPr>
            <w:tcW w:w="1264" w:type="dxa"/>
            <w:vAlign w:val="center"/>
          </w:tcPr>
          <w:p w14:paraId="25B01DF7"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4E4EE9">
              <w:rPr>
                <w:rFonts w:cs="Archivo Light"/>
              </w:rPr>
              <w:t>£XXX</w:t>
            </w:r>
          </w:p>
        </w:tc>
        <w:tc>
          <w:tcPr>
            <w:tcW w:w="1264" w:type="dxa"/>
            <w:vAlign w:val="center"/>
          </w:tcPr>
          <w:p w14:paraId="707A5BC7"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4E4EE9">
              <w:rPr>
                <w:rFonts w:cs="Archivo Light"/>
              </w:rPr>
              <w:t>£XXX</w:t>
            </w:r>
          </w:p>
        </w:tc>
      </w:tr>
      <w:tr w:rsidR="004E4EE9" w:rsidRPr="004E4EE9" w14:paraId="5C9CE658"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4714" w:type="dxa"/>
            <w:vAlign w:val="center"/>
          </w:tcPr>
          <w:p w14:paraId="5CFB4F66" w14:textId="77777777" w:rsidR="004E4EE9" w:rsidRPr="004E4EE9" w:rsidRDefault="004E4EE9" w:rsidP="0078027E">
            <w:pPr>
              <w:spacing w:before="80" w:after="80"/>
              <w:rPr>
                <w:rStyle w:val="SubtleEmphasis"/>
                <w:rFonts w:cs="Archivo Light"/>
                <w:b w:val="0"/>
                <w:bCs w:val="0"/>
                <w:i w:val="0"/>
                <w:iCs w:val="0"/>
              </w:rPr>
            </w:pPr>
          </w:p>
        </w:tc>
        <w:tc>
          <w:tcPr>
            <w:tcW w:w="1264" w:type="dxa"/>
            <w:vAlign w:val="center"/>
          </w:tcPr>
          <w:p w14:paraId="3021EEFF"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c>
          <w:tcPr>
            <w:tcW w:w="1264" w:type="dxa"/>
            <w:vAlign w:val="center"/>
          </w:tcPr>
          <w:p w14:paraId="20DA788B" w14:textId="77777777" w:rsidR="004E4EE9" w:rsidRPr="004E4EE9" w:rsidRDefault="004E4EE9" w:rsidP="0078027E">
            <w:pPr>
              <w:spacing w:before="80" w:after="80"/>
              <w:jc w:val="center"/>
              <w:cnfStyle w:val="000000000000" w:firstRow="0" w:lastRow="0" w:firstColumn="0" w:lastColumn="0" w:oddVBand="0" w:evenVBand="0" w:oddHBand="0" w:evenHBand="0" w:firstRowFirstColumn="0" w:firstRowLastColumn="0" w:lastRowFirstColumn="0" w:lastRowLastColumn="0"/>
              <w:rPr>
                <w:rFonts w:cs="Archivo Light"/>
              </w:rPr>
            </w:pPr>
          </w:p>
        </w:tc>
        <w:tc>
          <w:tcPr>
            <w:tcW w:w="1264" w:type="dxa"/>
            <w:vAlign w:val="center"/>
          </w:tcPr>
          <w:p w14:paraId="784F200B"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c>
          <w:tcPr>
            <w:tcW w:w="1264" w:type="dxa"/>
            <w:vAlign w:val="center"/>
          </w:tcPr>
          <w:p w14:paraId="0E8D4501"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r>
      <w:tr w:rsidR="004E4EE9" w:rsidRPr="004E4EE9" w14:paraId="32CA9DFA"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4714" w:type="dxa"/>
            <w:vAlign w:val="center"/>
          </w:tcPr>
          <w:p w14:paraId="0A3D938A" w14:textId="77777777" w:rsidR="004E4EE9" w:rsidRPr="004E4EE9" w:rsidRDefault="004E4EE9" w:rsidP="0078027E">
            <w:pPr>
              <w:spacing w:before="80" w:after="80"/>
              <w:rPr>
                <w:rStyle w:val="SubtleEmphasis"/>
                <w:rFonts w:cs="Archivo Light"/>
                <w:b w:val="0"/>
                <w:bCs w:val="0"/>
                <w:i w:val="0"/>
                <w:iCs w:val="0"/>
              </w:rPr>
            </w:pPr>
          </w:p>
        </w:tc>
        <w:tc>
          <w:tcPr>
            <w:tcW w:w="1264" w:type="dxa"/>
            <w:vAlign w:val="center"/>
          </w:tcPr>
          <w:p w14:paraId="7751D93D"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c>
          <w:tcPr>
            <w:tcW w:w="1264" w:type="dxa"/>
            <w:vAlign w:val="center"/>
          </w:tcPr>
          <w:p w14:paraId="1A07FDA3" w14:textId="77777777" w:rsidR="004E4EE9" w:rsidRPr="004E4EE9" w:rsidRDefault="004E4EE9" w:rsidP="0078027E">
            <w:pPr>
              <w:spacing w:before="80" w:after="80"/>
              <w:jc w:val="center"/>
              <w:cnfStyle w:val="000000000000" w:firstRow="0" w:lastRow="0" w:firstColumn="0" w:lastColumn="0" w:oddVBand="0" w:evenVBand="0" w:oddHBand="0" w:evenHBand="0" w:firstRowFirstColumn="0" w:firstRowLastColumn="0" w:lastRowFirstColumn="0" w:lastRowLastColumn="0"/>
              <w:rPr>
                <w:rFonts w:cs="Archivo Light"/>
              </w:rPr>
            </w:pPr>
          </w:p>
        </w:tc>
        <w:tc>
          <w:tcPr>
            <w:tcW w:w="1264" w:type="dxa"/>
            <w:vAlign w:val="center"/>
          </w:tcPr>
          <w:p w14:paraId="3F9A0F16"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c>
          <w:tcPr>
            <w:tcW w:w="1264" w:type="dxa"/>
            <w:vAlign w:val="center"/>
          </w:tcPr>
          <w:p w14:paraId="144193AA"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r>
    </w:tbl>
    <w:p w14:paraId="221B42A9" w14:textId="77777777" w:rsidR="004E4EE9" w:rsidRPr="004E4EE9" w:rsidRDefault="004E4EE9" w:rsidP="004E4EE9">
      <w:pPr>
        <w:rPr>
          <w:rFonts w:cs="Archivo Light"/>
        </w:rPr>
      </w:pPr>
    </w:p>
    <w:tbl>
      <w:tblPr>
        <w:tblStyle w:val="GridTable1Light"/>
        <w:tblpPr w:leftFromText="180" w:rightFromText="180" w:vertAnchor="text" w:horzAnchor="margin" w:tblpY="149"/>
        <w:tblOverlap w:val="never"/>
        <w:tblW w:w="9770" w:type="dxa"/>
        <w:tblLook w:val="04A0" w:firstRow="1" w:lastRow="0" w:firstColumn="1" w:lastColumn="0" w:noHBand="0" w:noVBand="1"/>
      </w:tblPr>
      <w:tblGrid>
        <w:gridCol w:w="5524"/>
        <w:gridCol w:w="1415"/>
        <w:gridCol w:w="1415"/>
        <w:gridCol w:w="1416"/>
      </w:tblGrid>
      <w:tr w:rsidR="004E4EE9" w:rsidRPr="004E4EE9" w14:paraId="0DC1D630" w14:textId="77777777" w:rsidTr="0078027E">
        <w:trPr>
          <w:cnfStyle w:val="100000000000" w:firstRow="1" w:lastRow="0" w:firstColumn="0" w:lastColumn="0" w:oddVBand="0" w:evenVBand="0" w:oddHBand="0"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0AD901C6" w14:textId="77777777" w:rsidR="004E4EE9" w:rsidRPr="004E4EE9" w:rsidRDefault="004E4EE9" w:rsidP="0078027E">
            <w:pPr>
              <w:spacing w:before="80" w:after="80"/>
              <w:rPr>
                <w:rFonts w:cs="Archivo Light"/>
              </w:rPr>
            </w:pPr>
            <w:r w:rsidRPr="004E4EE9">
              <w:rPr>
                <w:rFonts w:cs="Archivo Light"/>
              </w:rPr>
              <w:t>Ongoing annual costs:</w:t>
            </w:r>
          </w:p>
        </w:tc>
        <w:tc>
          <w:tcPr>
            <w:tcW w:w="1415" w:type="dxa"/>
            <w:vAlign w:val="center"/>
          </w:tcPr>
          <w:p w14:paraId="4225BB22"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rPr>
                <w:rFonts w:cs="Archivo Light"/>
              </w:rPr>
            </w:pPr>
            <w:r w:rsidRPr="004E4EE9">
              <w:rPr>
                <w:rFonts w:cs="Archivo Light"/>
              </w:rPr>
              <w:t>Each:</w:t>
            </w:r>
          </w:p>
        </w:tc>
        <w:tc>
          <w:tcPr>
            <w:tcW w:w="1415" w:type="dxa"/>
            <w:vAlign w:val="center"/>
          </w:tcPr>
          <w:p w14:paraId="3C88D5A7"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rPr>
                <w:rFonts w:cs="Archivo Light"/>
              </w:rPr>
            </w:pPr>
            <w:r w:rsidRPr="004E4EE9">
              <w:rPr>
                <w:rFonts w:cs="Archivo Light"/>
              </w:rPr>
              <w:t>Quantity:</w:t>
            </w:r>
          </w:p>
        </w:tc>
        <w:tc>
          <w:tcPr>
            <w:tcW w:w="1416" w:type="dxa"/>
            <w:vAlign w:val="center"/>
          </w:tcPr>
          <w:p w14:paraId="68793A63" w14:textId="77777777" w:rsidR="004E4EE9" w:rsidRPr="004E4EE9" w:rsidRDefault="004E4EE9" w:rsidP="0078027E">
            <w:pPr>
              <w:spacing w:before="80" w:after="80"/>
              <w:cnfStyle w:val="100000000000" w:firstRow="1" w:lastRow="0" w:firstColumn="0" w:lastColumn="0" w:oddVBand="0" w:evenVBand="0" w:oddHBand="0" w:evenHBand="0" w:firstRowFirstColumn="0" w:firstRowLastColumn="0" w:lastRowFirstColumn="0" w:lastRowLastColumn="0"/>
              <w:rPr>
                <w:rFonts w:cs="Archivo Light"/>
              </w:rPr>
            </w:pPr>
            <w:r w:rsidRPr="004E4EE9">
              <w:rPr>
                <w:rFonts w:cs="Archivo Light"/>
              </w:rPr>
              <w:t>Annual:</w:t>
            </w:r>
          </w:p>
        </w:tc>
      </w:tr>
      <w:tr w:rsidR="004E4EE9" w:rsidRPr="004E4EE9" w14:paraId="58BABF44"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6042AA54" w14:textId="77777777" w:rsidR="004E4EE9" w:rsidRPr="004E4EE9" w:rsidRDefault="004E4EE9" w:rsidP="0078027E">
            <w:pPr>
              <w:spacing w:before="80" w:after="80"/>
              <w:rPr>
                <w:rStyle w:val="SubtleEmphasis"/>
                <w:rFonts w:cs="Archivo Light"/>
                <w:b w:val="0"/>
                <w:bCs w:val="0"/>
                <w:i w:val="0"/>
                <w:iCs w:val="0"/>
              </w:rPr>
            </w:pPr>
            <w:r w:rsidRPr="004E4EE9">
              <w:rPr>
                <w:rStyle w:val="SubtleEmphasis"/>
                <w:rFonts w:cs="Archivo Light"/>
                <w:b w:val="0"/>
                <w:bCs w:val="0"/>
                <w:i w:val="0"/>
                <w:iCs w:val="0"/>
              </w:rPr>
              <w:lastRenderedPageBreak/>
              <w:t>Description</w:t>
            </w:r>
          </w:p>
        </w:tc>
        <w:tc>
          <w:tcPr>
            <w:tcW w:w="1415" w:type="dxa"/>
            <w:vAlign w:val="center"/>
          </w:tcPr>
          <w:p w14:paraId="788D4FE0"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4E4EE9">
              <w:rPr>
                <w:rFonts w:cs="Archivo Light"/>
              </w:rPr>
              <w:t>£XXX</w:t>
            </w:r>
          </w:p>
        </w:tc>
        <w:tc>
          <w:tcPr>
            <w:tcW w:w="1415" w:type="dxa"/>
            <w:vAlign w:val="center"/>
          </w:tcPr>
          <w:p w14:paraId="603E2BC6" w14:textId="77777777" w:rsidR="004E4EE9" w:rsidRPr="004E4EE9" w:rsidRDefault="004E4EE9" w:rsidP="0078027E">
            <w:pPr>
              <w:spacing w:before="80" w:after="80"/>
              <w:jc w:val="center"/>
              <w:cnfStyle w:val="000000000000" w:firstRow="0" w:lastRow="0" w:firstColumn="0" w:lastColumn="0" w:oddVBand="0" w:evenVBand="0" w:oddHBand="0" w:evenHBand="0" w:firstRowFirstColumn="0" w:firstRowLastColumn="0" w:lastRowFirstColumn="0" w:lastRowLastColumn="0"/>
              <w:rPr>
                <w:rFonts w:cs="Archivo Light"/>
              </w:rPr>
            </w:pPr>
            <w:r w:rsidRPr="004E4EE9">
              <w:rPr>
                <w:rFonts w:cs="Archivo Light"/>
              </w:rPr>
              <w:t>1</w:t>
            </w:r>
          </w:p>
        </w:tc>
        <w:tc>
          <w:tcPr>
            <w:tcW w:w="1416" w:type="dxa"/>
            <w:vAlign w:val="center"/>
          </w:tcPr>
          <w:p w14:paraId="4C223E3E"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r w:rsidRPr="004E4EE9">
              <w:rPr>
                <w:rFonts w:cs="Archivo Light"/>
              </w:rPr>
              <w:t>£XXX</w:t>
            </w:r>
          </w:p>
        </w:tc>
      </w:tr>
      <w:tr w:rsidR="004E4EE9" w:rsidRPr="004E4EE9" w14:paraId="66F3C3DE"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0F487F61" w14:textId="77777777" w:rsidR="004E4EE9" w:rsidRPr="004E4EE9" w:rsidRDefault="004E4EE9" w:rsidP="0078027E">
            <w:pPr>
              <w:spacing w:before="80" w:after="80"/>
              <w:rPr>
                <w:rStyle w:val="SubtleEmphasis"/>
                <w:rFonts w:cs="Archivo Light"/>
                <w:b w:val="0"/>
                <w:bCs w:val="0"/>
                <w:i w:val="0"/>
                <w:iCs w:val="0"/>
              </w:rPr>
            </w:pPr>
          </w:p>
        </w:tc>
        <w:tc>
          <w:tcPr>
            <w:tcW w:w="1415" w:type="dxa"/>
            <w:vAlign w:val="center"/>
          </w:tcPr>
          <w:p w14:paraId="6B4B6063"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c>
          <w:tcPr>
            <w:tcW w:w="1415" w:type="dxa"/>
            <w:vAlign w:val="center"/>
          </w:tcPr>
          <w:p w14:paraId="45BD9FFD" w14:textId="77777777" w:rsidR="004E4EE9" w:rsidRPr="004E4EE9" w:rsidRDefault="004E4EE9" w:rsidP="0078027E">
            <w:pPr>
              <w:spacing w:before="80" w:after="80"/>
              <w:jc w:val="center"/>
              <w:cnfStyle w:val="000000000000" w:firstRow="0" w:lastRow="0" w:firstColumn="0" w:lastColumn="0" w:oddVBand="0" w:evenVBand="0" w:oddHBand="0" w:evenHBand="0" w:firstRowFirstColumn="0" w:firstRowLastColumn="0" w:lastRowFirstColumn="0" w:lastRowLastColumn="0"/>
              <w:rPr>
                <w:rFonts w:cs="Archivo Light"/>
              </w:rPr>
            </w:pPr>
          </w:p>
        </w:tc>
        <w:tc>
          <w:tcPr>
            <w:tcW w:w="1416" w:type="dxa"/>
            <w:vAlign w:val="center"/>
          </w:tcPr>
          <w:p w14:paraId="16AF87A7"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r>
      <w:tr w:rsidR="004E4EE9" w:rsidRPr="004E4EE9" w14:paraId="472C32D9" w14:textId="77777777" w:rsidTr="0078027E">
        <w:trPr>
          <w:trHeight w:val="380"/>
        </w:trPr>
        <w:tc>
          <w:tcPr>
            <w:cnfStyle w:val="001000000000" w:firstRow="0" w:lastRow="0" w:firstColumn="1" w:lastColumn="0" w:oddVBand="0" w:evenVBand="0" w:oddHBand="0" w:evenHBand="0" w:firstRowFirstColumn="0" w:firstRowLastColumn="0" w:lastRowFirstColumn="0" w:lastRowLastColumn="0"/>
            <w:tcW w:w="5524" w:type="dxa"/>
            <w:vAlign w:val="center"/>
          </w:tcPr>
          <w:p w14:paraId="30AE1050" w14:textId="77777777" w:rsidR="004E4EE9" w:rsidRPr="004E4EE9" w:rsidRDefault="004E4EE9" w:rsidP="0078027E">
            <w:pPr>
              <w:spacing w:before="80" w:after="80"/>
              <w:rPr>
                <w:rStyle w:val="SubtleEmphasis"/>
                <w:rFonts w:cs="Archivo Light"/>
                <w:b w:val="0"/>
                <w:bCs w:val="0"/>
                <w:i w:val="0"/>
                <w:iCs w:val="0"/>
              </w:rPr>
            </w:pPr>
          </w:p>
        </w:tc>
        <w:tc>
          <w:tcPr>
            <w:tcW w:w="1415" w:type="dxa"/>
            <w:vAlign w:val="center"/>
          </w:tcPr>
          <w:p w14:paraId="20B49FC9"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c>
          <w:tcPr>
            <w:tcW w:w="1415" w:type="dxa"/>
            <w:vAlign w:val="center"/>
          </w:tcPr>
          <w:p w14:paraId="4C62A9E0" w14:textId="77777777" w:rsidR="004E4EE9" w:rsidRPr="004E4EE9" w:rsidRDefault="004E4EE9" w:rsidP="0078027E">
            <w:pPr>
              <w:spacing w:before="80" w:after="80"/>
              <w:jc w:val="center"/>
              <w:cnfStyle w:val="000000000000" w:firstRow="0" w:lastRow="0" w:firstColumn="0" w:lastColumn="0" w:oddVBand="0" w:evenVBand="0" w:oddHBand="0" w:evenHBand="0" w:firstRowFirstColumn="0" w:firstRowLastColumn="0" w:lastRowFirstColumn="0" w:lastRowLastColumn="0"/>
              <w:rPr>
                <w:rFonts w:cs="Archivo Light"/>
              </w:rPr>
            </w:pPr>
          </w:p>
        </w:tc>
        <w:tc>
          <w:tcPr>
            <w:tcW w:w="1416" w:type="dxa"/>
            <w:vAlign w:val="center"/>
          </w:tcPr>
          <w:p w14:paraId="001BD7A3" w14:textId="77777777" w:rsidR="004E4EE9" w:rsidRPr="004E4EE9" w:rsidRDefault="004E4EE9" w:rsidP="0078027E">
            <w:pPr>
              <w:spacing w:before="80" w:after="80"/>
              <w:cnfStyle w:val="000000000000" w:firstRow="0" w:lastRow="0" w:firstColumn="0" w:lastColumn="0" w:oddVBand="0" w:evenVBand="0" w:oddHBand="0" w:evenHBand="0" w:firstRowFirstColumn="0" w:firstRowLastColumn="0" w:lastRowFirstColumn="0" w:lastRowLastColumn="0"/>
              <w:rPr>
                <w:rFonts w:cs="Archivo Light"/>
              </w:rPr>
            </w:pPr>
          </w:p>
        </w:tc>
      </w:tr>
    </w:tbl>
    <w:p w14:paraId="05A7963D" w14:textId="77777777" w:rsidR="004E4EE9" w:rsidRPr="004E4EE9" w:rsidRDefault="004E4EE9" w:rsidP="004E4EE9"/>
    <w:p w14:paraId="093B5723" w14:textId="77777777" w:rsidR="00E2141B" w:rsidRPr="00E2141B" w:rsidRDefault="00E2141B" w:rsidP="00F51D82">
      <w:pPr>
        <w:rPr>
          <w:color w:val="auto"/>
        </w:rPr>
      </w:pPr>
    </w:p>
    <w:p w14:paraId="448A9D4D" w14:textId="77777777" w:rsidR="00E2141B" w:rsidRPr="00E2141B" w:rsidRDefault="0062080B">
      <w:pPr>
        <w:spacing w:after="160" w:line="278" w:lineRule="auto"/>
      </w:pPr>
      <w:r>
        <w:br w:type="page"/>
      </w:r>
    </w:p>
    <w:p w14:paraId="14C166AC" w14:textId="77777777" w:rsidR="00C061A3" w:rsidRDefault="00C061A3" w:rsidP="00C061A3">
      <w:pPr>
        <w:pStyle w:val="Heading1"/>
        <w:numPr>
          <w:ilvl w:val="0"/>
          <w:numId w:val="1"/>
        </w:numPr>
      </w:pPr>
      <w:bookmarkStart w:id="24" w:name="_Toc216760675"/>
      <w:r>
        <w:lastRenderedPageBreak/>
        <w:t>Appendix A: Terms &amp; Conditions</w:t>
      </w:r>
      <w:bookmarkEnd w:id="24"/>
    </w:p>
    <w:p w14:paraId="5A8C83D6" w14:textId="77777777" w:rsidR="00130D0C" w:rsidRDefault="006F0879" w:rsidP="007312C4">
      <w:pPr>
        <w:pStyle w:val="ListParagraph"/>
        <w:numPr>
          <w:ilvl w:val="0"/>
          <w:numId w:val="6"/>
        </w:numPr>
      </w:pPr>
      <w:r>
        <w:t>The proposal will be milestone based against fixed outcomes</w:t>
      </w:r>
      <w:r w:rsidR="006A6BEF">
        <w:t>, to be defined in a subsequent, signed Statement of Work.</w:t>
      </w:r>
    </w:p>
    <w:p w14:paraId="5BAAA127" w14:textId="77777777" w:rsidR="0080202E" w:rsidRPr="0080202E" w:rsidRDefault="0080202E" w:rsidP="0080202E">
      <w:pPr>
        <w:pStyle w:val="ListParagraph"/>
        <w:rPr>
          <w:color w:val="0070C0"/>
        </w:rPr>
      </w:pPr>
      <w:r w:rsidRPr="0080202E">
        <w:rPr>
          <w:color w:val="0070C0"/>
        </w:rPr>
        <w:t>OR</w:t>
      </w:r>
    </w:p>
    <w:p w14:paraId="3BF52B09" w14:textId="77777777" w:rsidR="00C30DC6" w:rsidRPr="0080202E" w:rsidRDefault="00C30DC6" w:rsidP="007312C4">
      <w:pPr>
        <w:pStyle w:val="ListParagraph"/>
        <w:numPr>
          <w:ilvl w:val="0"/>
          <w:numId w:val="6"/>
        </w:numPr>
        <w:rPr>
          <w:color w:val="auto"/>
        </w:rPr>
      </w:pPr>
      <w:r w:rsidRPr="0080202E">
        <w:rPr>
          <w:color w:val="auto"/>
        </w:rPr>
        <w:t>The proposal is based on time and materials resource delivered by a suitably skill</w:t>
      </w:r>
      <w:r w:rsidR="0080202E" w:rsidRPr="0080202E">
        <w:rPr>
          <w:color w:val="auto"/>
        </w:rPr>
        <w:t>ed person or team.</w:t>
      </w:r>
    </w:p>
    <w:p w14:paraId="4780D841" w14:textId="77777777" w:rsidR="00136BEB" w:rsidRDefault="006A6BEF" w:rsidP="00136BEB">
      <w:pPr>
        <w:pStyle w:val="ListParagraph"/>
        <w:numPr>
          <w:ilvl w:val="0"/>
          <w:numId w:val="6"/>
        </w:numPr>
      </w:pPr>
      <w:r>
        <w:t>All pricing is sub</w:t>
      </w:r>
      <w:r w:rsidR="007312C4">
        <w:t>ject to a detailed scoping session and signed Statement of Work being agreed.</w:t>
      </w:r>
    </w:p>
    <w:p w14:paraId="34F5033D" w14:textId="77777777" w:rsidR="006F07CE" w:rsidRPr="006F07CE" w:rsidRDefault="006F07CE" w:rsidP="006F07CE">
      <w:pPr>
        <w:pStyle w:val="ListParagraph"/>
        <w:numPr>
          <w:ilvl w:val="0"/>
          <w:numId w:val="6"/>
        </w:numPr>
      </w:pPr>
      <w:r w:rsidRPr="006F07CE">
        <w:t xml:space="preserve">This Proposal is subject to Roc Technologies Limited standard Terms and Conditions which can be found at: </w:t>
      </w:r>
      <w:hyperlink r:id="rId15" w:tgtFrame="_blank" w:tooltip="https://link.roctechnologies.com/terms-and-conditions" w:history="1">
        <w:r w:rsidRPr="006F07CE">
          <w:rPr>
            <w:rStyle w:val="Hyperlink"/>
          </w:rPr>
          <w:t>https://link.roctechnologies.com/terms-and-conditions</w:t>
        </w:r>
      </w:hyperlink>
      <w:r w:rsidRPr="006F07CE">
        <w:t>.</w:t>
      </w:r>
    </w:p>
    <w:p w14:paraId="368A1BE5" w14:textId="77777777" w:rsidR="006F07CE" w:rsidRPr="006F07CE" w:rsidRDefault="006F07CE" w:rsidP="006F07CE">
      <w:pPr>
        <w:pStyle w:val="ListParagraph"/>
        <w:numPr>
          <w:ilvl w:val="0"/>
          <w:numId w:val="6"/>
        </w:numPr>
      </w:pPr>
      <w:r w:rsidRPr="006F07CE">
        <w:t>Where applicable, a Master Services Agreement (MSA) between the Contracting Parties supersedes Roc Technologies Limited standard Terms and Conditions.</w:t>
      </w:r>
    </w:p>
    <w:p w14:paraId="6B5CE6C6" w14:textId="77777777" w:rsidR="006F07CE" w:rsidRPr="006F07CE" w:rsidRDefault="006F07CE" w:rsidP="006F07CE">
      <w:pPr>
        <w:pStyle w:val="ListParagraph"/>
        <w:numPr>
          <w:ilvl w:val="0"/>
          <w:numId w:val="6"/>
        </w:numPr>
      </w:pPr>
      <w:r w:rsidRPr="006F07CE">
        <w:t>The Customer is requested to check all details in this Proposal and corresponding quotation and authorise validity by completing the signature field on the quotation via E-signature and returning it to Roc Technologies Limited before commencement of any Services.</w:t>
      </w:r>
    </w:p>
    <w:p w14:paraId="660E17D0" w14:textId="77777777" w:rsidR="00846EF3" w:rsidRPr="006F07CE" w:rsidRDefault="006F07CE" w:rsidP="006F07CE">
      <w:pPr>
        <w:pStyle w:val="ListParagraph"/>
        <w:numPr>
          <w:ilvl w:val="0"/>
          <w:numId w:val="6"/>
        </w:numPr>
      </w:pPr>
      <w:r w:rsidRPr="006F07CE">
        <w:t xml:space="preserve">Submission of a Purchase Order to Roc Technologies, which </w:t>
      </w:r>
      <w:r w:rsidRPr="006F07CE">
        <w:rPr>
          <w:b/>
          <w:bCs/>
        </w:rPr>
        <w:t>must</w:t>
      </w:r>
      <w:r w:rsidRPr="006F07CE">
        <w:t xml:space="preserve"> include reference to the corresponding quotation, shall constitute full acceptance of this proposal and scope.  If, in exceptional circumstances, a formal Customer signature has not been received prior to the scheduled start date, acceptance shall nevertheless be deemed to have occurred upon submission of the Purchase Order.                                                                                                                                      </w:t>
      </w:r>
      <w:r w:rsidR="00846EF3" w:rsidRPr="006F07CE">
        <w:t xml:space="preserve">                                                                                                                           </w:t>
      </w:r>
    </w:p>
    <w:p w14:paraId="45B47754" w14:textId="77777777" w:rsidR="00136BEB" w:rsidRDefault="00136BEB" w:rsidP="00136BEB">
      <w:pPr>
        <w:pStyle w:val="ListParagraph"/>
        <w:numPr>
          <w:ilvl w:val="0"/>
          <w:numId w:val="6"/>
        </w:numPr>
      </w:pPr>
      <w:r w:rsidRPr="00136BEB">
        <w:t xml:space="preserve">This </w:t>
      </w:r>
      <w:r w:rsidR="00114232">
        <w:t>proposal</w:t>
      </w:r>
      <w:r w:rsidRPr="00136BEB">
        <w:t xml:space="preserve"> is exclusive of VAT, unless otherwise stated.</w:t>
      </w:r>
    </w:p>
    <w:p w14:paraId="3752B984" w14:textId="77777777" w:rsidR="007312C4" w:rsidRPr="00114232" w:rsidRDefault="00136BEB" w:rsidP="00136BEB">
      <w:pPr>
        <w:pStyle w:val="ListParagraph"/>
        <w:numPr>
          <w:ilvl w:val="0"/>
          <w:numId w:val="6"/>
        </w:numPr>
      </w:pPr>
      <w:r w:rsidRPr="00114232">
        <w:t xml:space="preserve">This </w:t>
      </w:r>
      <w:r w:rsidR="00114232" w:rsidRPr="00114232">
        <w:t>proposal</w:t>
      </w:r>
      <w:r w:rsidRPr="00114232">
        <w:t xml:space="preserve"> is valid until the stated expiration date, unless the USD exchange rate fluctuates by +/- 1% during this period.</w:t>
      </w:r>
    </w:p>
    <w:p w14:paraId="7BA3DB49" w14:textId="77777777" w:rsidR="00114232" w:rsidRPr="00E0692C" w:rsidRDefault="00114232" w:rsidP="00114232">
      <w:pPr>
        <w:pStyle w:val="ListParagraph"/>
        <w:numPr>
          <w:ilvl w:val="0"/>
          <w:numId w:val="6"/>
        </w:numPr>
      </w:pPr>
      <w:r w:rsidRPr="00E0692C">
        <w:t>Any additions or changes to this proposal must be agreed by all relevant parties</w:t>
      </w:r>
      <w:r w:rsidR="002E6B29" w:rsidRPr="00E0692C">
        <w:t xml:space="preserve">. </w:t>
      </w:r>
      <w:r w:rsidR="00E97C2C" w:rsidRPr="00E0692C">
        <w:t>Outlining</w:t>
      </w:r>
      <w:r w:rsidRPr="00E0692C">
        <w:t xml:space="preserve"> the proposed change, the impact of the proposed change on pricing and schedule, and other relevant terms</w:t>
      </w:r>
      <w:r w:rsidR="00E97C2C" w:rsidRPr="00E0692C">
        <w:t xml:space="preserve"> should be in</w:t>
      </w:r>
      <w:r w:rsidR="004F05E2" w:rsidRPr="00E0692C">
        <w:t>cluded.</w:t>
      </w:r>
    </w:p>
    <w:p w14:paraId="582073A8" w14:textId="77777777" w:rsidR="000E03CF" w:rsidRPr="00E0692C" w:rsidRDefault="000E03CF" w:rsidP="000E03CF">
      <w:pPr>
        <w:pStyle w:val="ListParagraph"/>
        <w:numPr>
          <w:ilvl w:val="0"/>
          <w:numId w:val="6"/>
        </w:numPr>
        <w:rPr>
          <w:rFonts w:cs="Archivo Light"/>
        </w:rPr>
      </w:pPr>
      <w:r w:rsidRPr="00E0692C">
        <w:rPr>
          <w:rFonts w:cs="Archivo Light"/>
        </w:rPr>
        <w:t>Invoicing Schedule: Unless stated otherwise the first invoice will be raised on successful completion of the project milestones as defined above with a maximum of 10% upon project completion.</w:t>
      </w:r>
      <w:r w:rsidR="00E0692C">
        <w:rPr>
          <w:rFonts w:cs="Archivo Light"/>
        </w:rPr>
        <w:t xml:space="preserve"> Time and Materials work will be invoiced </w:t>
      </w:r>
      <w:r w:rsidR="002743DE">
        <w:rPr>
          <w:rFonts w:cs="Archivo Light"/>
        </w:rPr>
        <w:t>monthly in arrears</w:t>
      </w:r>
    </w:p>
    <w:p w14:paraId="7001E2D9" w14:textId="77777777" w:rsidR="00114232" w:rsidRPr="00D814FB" w:rsidRDefault="000E03CF" w:rsidP="00D814FB">
      <w:pPr>
        <w:pStyle w:val="ListParagraph"/>
        <w:numPr>
          <w:ilvl w:val="0"/>
          <w:numId w:val="6"/>
        </w:numPr>
        <w:rPr>
          <w:rFonts w:cs="Archivo Light"/>
        </w:rPr>
      </w:pPr>
      <w:r w:rsidRPr="00E0692C">
        <w:rPr>
          <w:rFonts w:cs="Archivo Light"/>
        </w:rPr>
        <w:t>Hardware, software and subscription invoicing agreed separately and not included in the milestone payments</w:t>
      </w:r>
      <w:r w:rsidR="00B52922" w:rsidRPr="00E0692C">
        <w:rPr>
          <w:rFonts w:cs="Archivo Light"/>
        </w:rPr>
        <w:t>.</w:t>
      </w:r>
    </w:p>
    <w:p w14:paraId="1368917A" w14:textId="77777777" w:rsidR="00D0618F" w:rsidRDefault="00D0618F" w:rsidP="00D0618F">
      <w:pPr>
        <w:pStyle w:val="Heading2"/>
      </w:pPr>
      <w:bookmarkStart w:id="25" w:name="_Toc216760676"/>
      <w:r>
        <w:t>Microsoft Partner Association</w:t>
      </w:r>
      <w:bookmarkEnd w:id="25"/>
    </w:p>
    <w:p w14:paraId="2DA1A580" w14:textId="77777777" w:rsidR="00D814FB" w:rsidRDefault="00D0618F" w:rsidP="00D0618F">
      <w:r w:rsidRPr="00D814FB">
        <w:t xml:space="preserve">By signing this proposal, you agree to designate Roc Technologies Limited as your Digital Partner of Record (DPOR), Claimed Partner of Record (CPOR) and/or Partner Admin Link (PAL).  For DPOR, you agree to add us as your Digital Partner of Record via the Office Portal and notify Roc Technologies Limited once done.  For CPOR, you agree to give Roc Technologies Limited your customer domain name and Directory ID (Tenant ID) and consent </w:t>
      </w:r>
      <w:r w:rsidRPr="00D814FB">
        <w:lastRenderedPageBreak/>
        <w:t xml:space="preserve">to the association request sent by Microsoft following our submission of a customer association request.  </w:t>
      </w:r>
    </w:p>
    <w:p w14:paraId="2D56F179" w14:textId="77777777" w:rsidR="00D814FB" w:rsidRDefault="00D814FB" w:rsidP="00D0618F"/>
    <w:p w14:paraId="7B7A7DDA" w14:textId="77777777" w:rsidR="006F59BF" w:rsidRPr="00D814FB" w:rsidRDefault="00D0618F" w:rsidP="00D814FB">
      <w:r w:rsidRPr="00D814FB">
        <w:t xml:space="preserve">Please note it is possible for a single customer to have multiple Claimed partners of record at the same time. Through the designation of Roc Technologies Limited as either DPOR, CPOR or PAL on this subscription, we will be able to demonstrate an association with you to Microsoft, meaning that Microsoft will be able to better support our mutual engagement and recognise Roc Technologies Limited for additional support and capabilities accordingly. This does not result in the Roc Technologies Limited having access to any personally identifiable information (PII) of users or the data being stored in the online service.  </w:t>
      </w:r>
    </w:p>
    <w:p w14:paraId="253B1EAA" w14:textId="77777777" w:rsidR="00C061A3" w:rsidRDefault="00C061A3">
      <w:pPr>
        <w:spacing w:after="160" w:line="278" w:lineRule="auto"/>
        <w:rPr>
          <w:rFonts w:eastAsiaTheme="majorEastAsia" w:cstheme="majorBidi"/>
          <w:sz w:val="44"/>
          <w:szCs w:val="40"/>
        </w:rPr>
      </w:pPr>
      <w:r>
        <w:br w:type="page"/>
      </w:r>
    </w:p>
    <w:p w14:paraId="68142D02" w14:textId="77777777" w:rsidR="00C061A3" w:rsidRDefault="00C061A3" w:rsidP="00C061A3">
      <w:pPr>
        <w:pStyle w:val="Heading1"/>
        <w:numPr>
          <w:ilvl w:val="0"/>
          <w:numId w:val="1"/>
        </w:numPr>
      </w:pPr>
      <w:bookmarkStart w:id="26" w:name="_Toc216760677"/>
      <w:r>
        <w:lastRenderedPageBreak/>
        <w:t>Appendix B: Confidentiality Agreement</w:t>
      </w:r>
      <w:bookmarkEnd w:id="26"/>
    </w:p>
    <w:p w14:paraId="690F89FA" w14:textId="77777777" w:rsidR="006F59BF" w:rsidRDefault="006F59BF" w:rsidP="006F59BF">
      <w:r>
        <w:t>All information contained in this document, including any prices quoted, is to be treated as confidential. It shall not be used for any other purpose and shall not be published or disclosed wholly or in part to any other party without the express written permission of Roc Technologies Limited and shall be held in safe custody.</w:t>
      </w:r>
    </w:p>
    <w:p w14:paraId="142D3D60" w14:textId="77777777" w:rsidR="006F59BF" w:rsidRDefault="006F59BF" w:rsidP="006F59BF"/>
    <w:p w14:paraId="26984187" w14:textId="77777777" w:rsidR="006F59BF" w:rsidRDefault="006F59BF" w:rsidP="006F59BF">
      <w:r>
        <w:t>These obligations shall not apply to information that is in the public domain or becomes known legitimately from some source other than Roc Technologies Limited. All intellectual property rights of products or services provided by Roc Technologies Limited shall remain vested in Roc Technologies Limited.</w:t>
      </w:r>
    </w:p>
    <w:p w14:paraId="3A168D9E" w14:textId="77777777" w:rsidR="006F59BF" w:rsidRDefault="006F59BF" w:rsidP="006F59BF">
      <w:pPr>
        <w:pStyle w:val="Heading2"/>
        <w:numPr>
          <w:ilvl w:val="1"/>
          <w:numId w:val="1"/>
        </w:numPr>
      </w:pPr>
      <w:bookmarkStart w:id="27" w:name="_Toc216760678"/>
      <w:r>
        <w:t>Non-Disclosure</w:t>
      </w:r>
      <w:bookmarkEnd w:id="27"/>
    </w:p>
    <w:p w14:paraId="0E43BB5F" w14:textId="77777777" w:rsidR="006F59BF" w:rsidRDefault="006F59BF" w:rsidP="006F59BF">
      <w:r w:rsidRPr="00670314">
        <w:t>None of the information may be used by the client for any other purpose, nor may it be disclosed by them otherwise than, firstly to members of its staff who will be engaged in the evaluation and, secondly, to representatives of any organisation acting in the capacity of professional adviser to the client. Before making this document available for evaluation, the client must bring this notice to the attention of those concerned.</w:t>
      </w:r>
    </w:p>
    <w:p w14:paraId="5777DE3D" w14:textId="77777777" w:rsidR="006F59BF" w:rsidRDefault="006F59BF" w:rsidP="006F59BF">
      <w:pPr>
        <w:pStyle w:val="Heading3"/>
        <w:numPr>
          <w:ilvl w:val="2"/>
          <w:numId w:val="1"/>
        </w:numPr>
      </w:pPr>
      <w:bookmarkStart w:id="28" w:name="_Toc216760679"/>
      <w:r>
        <w:t>Proprietary Information</w:t>
      </w:r>
      <w:bookmarkEnd w:id="28"/>
    </w:p>
    <w:p w14:paraId="2C95A2E0" w14:textId="77777777" w:rsidR="006F59BF" w:rsidRDefault="006F59BF" w:rsidP="006F59BF">
      <w:r>
        <w:t>The information in this document has been reviewed and is believed to be accurate. However, neither Roc Technologies Limited. nor its affiliates assume any responsibility for inaccuracies, errors, or omissions that may be contained herein. In no event will Roc Technologies Limited or its affiliates be liable for direct, indirect, special, incidental, or consequential damages resulting from any defect or omission in this document, even if advised of the possibility of such damages.</w:t>
      </w:r>
    </w:p>
    <w:p w14:paraId="0396479E" w14:textId="77777777" w:rsidR="006F59BF" w:rsidRDefault="006F59BF" w:rsidP="006F59BF"/>
    <w:p w14:paraId="37461C84" w14:textId="77777777" w:rsidR="006F59BF" w:rsidRDefault="006F59BF" w:rsidP="006F59BF">
      <w:r>
        <w:t xml:space="preserve">Roc Technologies Limited reserves the right to make improvements or changes to this document and information contained within, and to the products and services described at any time, without notice or obligation. </w:t>
      </w:r>
    </w:p>
    <w:p w14:paraId="17C0BC90" w14:textId="77777777" w:rsidR="006F59BF" w:rsidRDefault="006F59BF" w:rsidP="006F59BF"/>
    <w:p w14:paraId="580E9429" w14:textId="77777777" w:rsidR="006F59BF" w:rsidRDefault="006F59BF" w:rsidP="006F59BF">
      <w:r>
        <w:t>Roc Technologies understands that any award to supply the products and/or provide the services that are the subject of this document is subject to the mutual execution of a definitive written agreement.</w:t>
      </w:r>
    </w:p>
    <w:p w14:paraId="4256DD69" w14:textId="77777777" w:rsidR="006F59BF" w:rsidRDefault="006F59BF" w:rsidP="006F59BF"/>
    <w:p w14:paraId="1978C9EE" w14:textId="77777777" w:rsidR="006F59BF" w:rsidRPr="00670314" w:rsidRDefault="006F59BF" w:rsidP="006F59BF">
      <w:r>
        <w:t>All information supplied for the purpose of this Roc Technologies document is to be considered confidential.</w:t>
      </w:r>
    </w:p>
    <w:p w14:paraId="49E77F8F" w14:textId="77777777" w:rsidR="006F59BF" w:rsidRPr="00F51D82" w:rsidRDefault="006F59BF" w:rsidP="00F51D82"/>
    <w:sectPr w:rsidR="006F59BF" w:rsidRPr="00F51D82" w:rsidSect="006834E5">
      <w:headerReference w:type="default" r:id="rId16"/>
      <w:footerReference w:type="default" r:id="rId17"/>
      <w:headerReference w:type="first" r:id="rId18"/>
      <w:footerReference w:type="first" r:id="rId19"/>
      <w:pgSz w:w="11906" w:h="16838" w:code="9"/>
      <w:pgMar w:top="2126" w:right="992" w:bottom="1440" w:left="1134" w:header="709" w:footer="709"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3756CB0" w14:textId="77777777" w:rsidR="00181F10" w:rsidRDefault="00181F10" w:rsidP="007670B3">
      <w:pPr>
        <w:spacing w:line="240" w:lineRule="auto"/>
      </w:pPr>
      <w:r>
        <w:separator/>
      </w:r>
    </w:p>
  </w:endnote>
  <w:endnote w:type="continuationSeparator" w:id="0">
    <w:p w14:paraId="741C4400" w14:textId="77777777" w:rsidR="00181F10" w:rsidRDefault="00181F10" w:rsidP="007670B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embedRegular r:id="rId1" w:fontKey="{B6EE8BD4-9BBB-4A46-9D9C-74602F423EFA}"/>
  </w:font>
  <w:font w:name="Times New Roman">
    <w:panose1 w:val="02020603050405020304"/>
    <w:charset w:val="00"/>
    <w:family w:val="roman"/>
    <w:pitch w:val="variable"/>
    <w:sig w:usb0="E0002EFF" w:usb1="C000785B" w:usb2="00000009" w:usb3="00000000" w:csb0="000001FF" w:csb1="00000000"/>
    <w:embedRegular r:id="rId2" w:fontKey="{1A1E9AF0-9514-4C26-AE35-1767A38AA8D2}"/>
    <w:embedBold r:id="rId3" w:fontKey="{6EC7D35F-14A5-4237-8E53-7360FC0056F7}"/>
    <w:embedItalic r:id="rId4" w:fontKey="{2A10B646-2190-49B0-B58F-528D0FE888E7}"/>
    <w:embedBoldItalic r:id="rId5" w:fontKey="{201F5430-D63A-4843-A174-9E97EA4F7ADE}"/>
  </w:font>
  <w:font w:name="Courier New">
    <w:panose1 w:val="02070309020205020404"/>
    <w:charset w:val="00"/>
    <w:family w:val="modern"/>
    <w:pitch w:val="fixed"/>
    <w:sig w:usb0="E0002EFF" w:usb1="C0007843" w:usb2="00000009" w:usb3="00000000" w:csb0="000001FF" w:csb1="00000000"/>
    <w:embedRegular r:id="rId6" w:fontKey="{41465C4B-A8A4-4BB6-94ED-85D4A83580CC}"/>
  </w:font>
  <w:font w:name="Wingdings">
    <w:panose1 w:val="05000000000000000000"/>
    <w:charset w:val="02"/>
    <w:family w:val="auto"/>
    <w:pitch w:val="variable"/>
    <w:sig w:usb0="00000000" w:usb1="10000000" w:usb2="00000000" w:usb3="00000000" w:csb0="80000000" w:csb1="00000000"/>
    <w:embedRegular r:id="rId7" w:fontKey="{C9681C16-DC9E-45A8-B1B5-1334B850A865}"/>
  </w:font>
  <w:font w:name="Aptos">
    <w:charset w:val="00"/>
    <w:family w:val="swiss"/>
    <w:pitch w:val="variable"/>
    <w:sig w:usb0="20000287" w:usb1="00000003" w:usb2="00000000" w:usb3="00000000" w:csb0="0000019F" w:csb1="00000000"/>
    <w:embedRegular r:id="rId8" w:fontKey="{5E29BB25-70AE-4582-8533-779F037D384E}"/>
    <w:embedBold r:id="rId9" w:fontKey="{CB937685-6046-4C91-8C6A-62D811D3C70C}"/>
    <w:embedItalic r:id="rId10" w:fontKey="{6186C30B-F7E4-41D7-BE91-DD0B7379E99C}"/>
  </w:font>
  <w:font w:name="Archivo Light">
    <w:panose1 w:val="00000000000000000000"/>
    <w:charset w:val="00"/>
    <w:family w:val="auto"/>
    <w:pitch w:val="variable"/>
    <w:sig w:usb0="A00000FF" w:usb1="500020EB" w:usb2="00000008" w:usb3="00000000" w:csb0="00000193" w:csb1="00000000"/>
    <w:embedRegular r:id="rId11" w:fontKey="{2B1EB880-17AC-4A4F-B449-30C3B2BF3388}"/>
    <w:embedBold r:id="rId12" w:fontKey="{C85FE593-4CDF-4DEC-B20A-ABC38A0C31A4}"/>
    <w:embedItalic r:id="rId13" w:fontKey="{7EA35ACF-7BF4-4C0D-8669-9658719AA849}"/>
    <w:embedBoldItalic r:id="rId14" w:fontKey="{E077C712-AC78-4C57-B0C7-EDAE6551D70D}"/>
  </w:font>
  <w:font w:name="Aptos Display">
    <w:charset w:val="00"/>
    <w:family w:val="swiss"/>
    <w:pitch w:val="variable"/>
    <w:sig w:usb0="20000287" w:usb1="00000003" w:usb2="00000000" w:usb3="00000000" w:csb0="0000019F" w:csb1="00000000"/>
    <w:embedRegular r:id="rId15" w:fontKey="{E9E99F3E-66EB-49F6-A183-CDFB3A092ABE}"/>
  </w:font>
  <w:font w:name="Segoe UI Light">
    <w:panose1 w:val="020B0502040204020203"/>
    <w:charset w:val="00"/>
    <w:family w:val="swiss"/>
    <w:pitch w:val="variable"/>
    <w:sig w:usb0="E4002EFF" w:usb1="C000E47F" w:usb2="00000009" w:usb3="00000000" w:csb0="000001FF" w:csb1="00000000"/>
    <w:embedRegular r:id="rId16" w:fontKey="{B10C4A10-0A2F-42B6-AA8E-1D32B29EC407}"/>
  </w:font>
  <w:font w:name="Segoe UI">
    <w:panose1 w:val="020B0502040204020203"/>
    <w:charset w:val="00"/>
    <w:family w:val="swiss"/>
    <w:pitch w:val="variable"/>
    <w:sig w:usb0="E4002EFF" w:usb1="C000E47F" w:usb2="00000009" w:usb3="00000000" w:csb0="000001FF" w:csb1="00000000"/>
    <w:embedRegular r:id="rId17" w:fontKey="{24180150-6F19-496D-9BD3-66FB290441E6}"/>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FEB274" w14:textId="77777777" w:rsidR="007670B3" w:rsidRPr="007670B3" w:rsidRDefault="007670B3" w:rsidP="007670B3">
    <w:pPr>
      <w:pStyle w:val="Footer"/>
    </w:pPr>
    <w:r w:rsidRPr="001575EF">
      <w:rPr>
        <w:noProof/>
        <w:lang w:eastAsia="en-GB"/>
      </w:rPr>
      <mc:AlternateContent>
        <mc:Choice Requires="wps">
          <w:drawing>
            <wp:anchor distT="0" distB="0" distL="114300" distR="114300" simplePos="0" relativeHeight="251658242" behindDoc="0" locked="1" layoutInCell="1" allowOverlap="1" wp14:anchorId="1541A19A" wp14:editId="11E15B21">
              <wp:simplePos x="0" y="0"/>
              <wp:positionH relativeFrom="page">
                <wp:posOffset>5819140</wp:posOffset>
              </wp:positionH>
              <wp:positionV relativeFrom="page">
                <wp:posOffset>10058400</wp:posOffset>
              </wp:positionV>
              <wp:extent cx="1514475" cy="281940"/>
              <wp:effectExtent l="0" t="0" r="0" b="3810"/>
              <wp:wrapNone/>
              <wp:docPr id="1911153823" name="Text Box 2"/>
              <wp:cNvGraphicFramePr/>
              <a:graphic xmlns:a="http://schemas.openxmlformats.org/drawingml/2006/main">
                <a:graphicData uri="http://schemas.microsoft.com/office/word/2010/wordprocessingShape">
                  <wps:wsp>
                    <wps:cNvSpPr txBox="1"/>
                    <wps:spPr>
                      <a:xfrm>
                        <a:off x="0" y="0"/>
                        <a:ext cx="1514475" cy="281940"/>
                      </a:xfrm>
                      <a:prstGeom prst="rect">
                        <a:avLst/>
                      </a:prstGeom>
                      <a:noFill/>
                      <a:ln>
                        <a:noFill/>
                        <a:prstDash/>
                      </a:ln>
                    </wps:spPr>
                    <wps:txbx>
                      <w:txbxContent>
                        <w:p w14:paraId="054F0F9E" w14:textId="77777777" w:rsidR="007670B3" w:rsidRPr="007670B3" w:rsidRDefault="007670B3" w:rsidP="007670B3">
                          <w:pPr>
                            <w:rPr>
                              <w:color w:val="AEAEAE" w:themeColor="background2" w:themeShade="BF"/>
                              <w:spacing w:val="4"/>
                              <w:sz w:val="18"/>
                              <w:szCs w:val="32"/>
                            </w:rPr>
                          </w:pPr>
                          <w:r w:rsidRPr="007670B3">
                            <w:rPr>
                              <w:color w:val="AEAEAE" w:themeColor="background2" w:themeShade="BF"/>
                              <w:spacing w:val="4"/>
                              <w:sz w:val="18"/>
                              <w:szCs w:val="32"/>
                            </w:rPr>
                            <w:t xml:space="preserve">www.roctechnologies.com </w:t>
                          </w:r>
                        </w:p>
                      </w:txbxContent>
                    </wps:txbx>
                    <wps:bodyPr vert="horz" wrap="square" lIns="0" tIns="45720" rIns="91440" bIns="45720" anchor="t" anchorCtr="0" compatLnSpc="0">
                      <a:noAutofit/>
                    </wps:bodyPr>
                  </wps:wsp>
                </a:graphicData>
              </a:graphic>
              <wp14:sizeRelH relativeFrom="margin">
                <wp14:pctWidth>0</wp14:pctWidth>
              </wp14:sizeRelH>
              <wp14:sizeRelV relativeFrom="margin">
                <wp14:pctHeight>0</wp14:pctHeight>
              </wp14:sizeRelV>
            </wp:anchor>
          </w:drawing>
        </mc:Choice>
        <mc:Fallback>
          <w:pict>
            <v:shapetype w14:anchorId="1541A19A" id="_x0000_t202" coordsize="21600,21600" o:spt="202" path="m,l,21600r21600,l21600,xe">
              <v:stroke joinstyle="miter"/>
              <v:path gradientshapeok="t" o:connecttype="rect"/>
            </v:shapetype>
            <v:shape id="Text Box 2" o:spid="_x0000_s1026" type="#_x0000_t202" style="position:absolute;margin-left:458.2pt;margin-top:11in;width:119.25pt;height:22.2pt;z-index:25165824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" filled="f" stroked="f">
              <v:textbox inset="0">
                <w:txbxContent>
                  <w:p w14:paraId="054F0F9E" w14:textId="77777777" w:rsidR="007670B3" w:rsidRPr="007670B3" w:rsidRDefault="007670B3" w:rsidP="007670B3">
                    <w:pPr>
                      <w:rPr>
                        <w:color w:val="AEAEAE" w:themeColor="background2" w:themeShade="BF"/>
                        <w:spacing w:val="4"/>
                        <w:sz w:val="18"/>
                        <w:szCs w:val="32"/>
                      </w:rPr>
                    </w:pPr>
                    <w:r w:rsidRPr="007670B3">
                      <w:rPr>
                        <w:color w:val="AEAEAE" w:themeColor="background2" w:themeShade="BF"/>
                        <w:spacing w:val="4"/>
                        <w:sz w:val="18"/>
                        <w:szCs w:val="32"/>
                      </w:rPr>
                      <w:t xml:space="preserve">www.roctechnologies.com </w:t>
                    </w:r>
                  </w:p>
                </w:txbxContent>
              </v:textbox>
              <w10:wrap anchorx="page" anchory="page"/>
              <w10:anchorlock/>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794FCF" w14:textId="77777777" w:rsidR="00C32CA6" w:rsidRDefault="00C32CA6">
    <w:pPr>
      <w:pStyle w:val="Footer"/>
    </w:pPr>
    <w:r w:rsidRPr="001575EF">
      <w:rPr>
        <w:noProof/>
        <w:lang w:eastAsia="en-GB"/>
      </w:rPr>
      <mc:AlternateContent>
        <mc:Choice Requires="wps">
          <w:drawing>
            <wp:anchor distT="0" distB="0" distL="114300" distR="114300" simplePos="0" relativeHeight="251658245" behindDoc="0" locked="1" layoutInCell="1" allowOverlap="1" wp14:anchorId="095EDF27" wp14:editId="17A387AE">
              <wp:simplePos x="0" y="0"/>
              <wp:positionH relativeFrom="page">
                <wp:posOffset>5881370</wp:posOffset>
              </wp:positionH>
              <wp:positionV relativeFrom="page">
                <wp:posOffset>10111740</wp:posOffset>
              </wp:positionV>
              <wp:extent cx="1583055" cy="281940"/>
              <wp:effectExtent l="0" t="0" r="0" b="3810"/>
              <wp:wrapNone/>
              <wp:docPr id="2131517389" name="Text Box 2"/>
              <wp:cNvGraphicFramePr/>
              <a:graphic xmlns:a="http://schemas.openxmlformats.org/drawingml/2006/main">
                <a:graphicData uri="http://schemas.microsoft.com/office/word/2010/wordprocessingShape">
                  <wps:wsp>
                    <wps:cNvSpPr txBox="1"/>
                    <wps:spPr>
                      <a:xfrm>
                        <a:off x="0" y="0"/>
                        <a:ext cx="1583055" cy="281940"/>
                      </a:xfrm>
                      <a:prstGeom prst="rect">
                        <a:avLst/>
                      </a:prstGeom>
                      <a:noFill/>
                      <a:ln>
                        <a:noFill/>
                        <a:prstDash/>
                      </a:ln>
                    </wps:spPr>
                    <wps:txbx>
                      <w:txbxContent>
                        <w:p w14:paraId="1923FA88" w14:textId="77777777" w:rsidR="00C32CA6" w:rsidRPr="007670B3" w:rsidRDefault="00C32CA6" w:rsidP="00C32CA6">
                          <w:pPr>
                            <w:rPr>
                              <w:color w:val="AEAEAE" w:themeColor="background2" w:themeShade="BF"/>
                              <w:spacing w:val="4"/>
                              <w:sz w:val="18"/>
                              <w:szCs w:val="32"/>
                            </w:rPr>
                          </w:pPr>
                          <w:r w:rsidRPr="007670B3">
                            <w:rPr>
                              <w:color w:val="AEAEAE" w:themeColor="background2" w:themeShade="BF"/>
                              <w:spacing w:val="4"/>
                              <w:sz w:val="18"/>
                              <w:szCs w:val="32"/>
                            </w:rPr>
                            <w:t xml:space="preserve">www.roctechnologies.com </w:t>
                          </w:r>
                        </w:p>
                      </w:txbxContent>
                    </wps:txbx>
                    <wps:bodyPr vert="horz" wrap="square" lIns="0" tIns="45720" rIns="91440" bIns="45720" anchor="t" anchorCtr="0" compatLnSpc="0">
                      <a:noAutofit/>
                    </wps:bodyPr>
                  </wps:wsp>
                </a:graphicData>
              </a:graphic>
              <wp14:sizeRelH relativeFrom="margin">
                <wp14:pctWidth>0</wp14:pctWidth>
              </wp14:sizeRelH>
              <wp14:sizeRelV relativeFrom="margin">
                <wp14:pctHeight>0</wp14:pctHeight>
              </wp14:sizeRelV>
            </wp:anchor>
          </w:drawing>
        </mc:Choice>
        <mc:Fallback>
          <w:pict>
            <v:shapetype w14:anchorId="095EDF27" id="_x0000_t202" coordsize="21600,21600" o:spt="202" path="m,l,21600r21600,l21600,xe">
              <v:stroke joinstyle="miter"/>
              <v:path gradientshapeok="t" o:connecttype="rect"/>
            </v:shapetype>
            <v:shape id="_x0000_s1027" type="#_x0000_t202" style="position:absolute;margin-left:463.1pt;margin-top:796.2pt;width:124.65pt;height:22.2pt;z-index:25165824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" filled="f" stroked="f">
              <v:textbox inset="0">
                <w:txbxContent>
                  <w:p w14:paraId="1923FA88" w14:textId="77777777" w:rsidR="00C32CA6" w:rsidRPr="007670B3" w:rsidRDefault="00C32CA6" w:rsidP="00C32CA6">
                    <w:pPr>
                      <w:rPr>
                        <w:color w:val="AEAEAE" w:themeColor="background2" w:themeShade="BF"/>
                        <w:spacing w:val="4"/>
                        <w:sz w:val="18"/>
                        <w:szCs w:val="32"/>
                      </w:rPr>
                    </w:pPr>
                    <w:r w:rsidRPr="007670B3">
                      <w:rPr>
                        <w:color w:val="AEAEAE" w:themeColor="background2" w:themeShade="BF"/>
                        <w:spacing w:val="4"/>
                        <w:sz w:val="18"/>
                        <w:szCs w:val="32"/>
                      </w:rPr>
                      <w:t xml:space="preserve">www.roctechnologies.com </w:t>
                    </w:r>
                  </w:p>
                </w:txbxContent>
              </v:textbox>
              <w10:wrap anchorx="page"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3F4A4EA" w14:textId="77777777" w:rsidR="00BB6CE9" w:rsidRPr="007670B3" w:rsidRDefault="006834E5" w:rsidP="006834E5">
    <w:pPr>
      <w:pStyle w:val="Footer"/>
      <w:jc w:val="right"/>
    </w:pPr>
    <w:r w:rsidRPr="006834E5">
      <w:rPr>
        <w:color w:val="808080" w:themeColor="background1" w:themeShade="80"/>
      </w:rPr>
      <w:fldChar w:fldCharType="begin"/>
    </w:r>
    <w:r w:rsidRPr="006834E5">
      <w:rPr>
        <w:color w:val="808080" w:themeColor="background1" w:themeShade="80"/>
      </w:rPr>
      <w:instrText xml:space="preserve"> PAGE   \* MERGEFORMAT </w:instrText>
    </w:r>
    <w:r w:rsidRPr="006834E5">
      <w:rPr>
        <w:color w:val="808080" w:themeColor="background1" w:themeShade="80"/>
      </w:rPr>
      <w:fldChar w:fldCharType="separate"/>
    </w:r>
    <w:r w:rsidRPr="006834E5">
      <w:rPr>
        <w:noProof/>
        <w:color w:val="808080" w:themeColor="background1" w:themeShade="80"/>
      </w:rPr>
      <w:t>1</w:t>
    </w:r>
    <w:r w:rsidRPr="006834E5">
      <w:rPr>
        <w:noProof/>
        <w:color w:val="808080" w:themeColor="background1" w:themeShade="80"/>
      </w:rPr>
      <w:fldChar w:fldCharType="end"/>
    </w:r>
    <w:r w:rsidR="00BB6CE9">
      <w:rPr>
        <w:noProof/>
      </w:rPr>
      <w:drawing>
        <wp:anchor distT="0" distB="0" distL="114300" distR="114300" simplePos="0" relativeHeight="251658247" behindDoc="1" locked="0" layoutInCell="1" allowOverlap="1" wp14:anchorId="6887E175" wp14:editId="3FE13812">
          <wp:simplePos x="0" y="0"/>
          <wp:positionH relativeFrom="column">
            <wp:posOffset>-696035</wp:posOffset>
          </wp:positionH>
          <wp:positionV relativeFrom="paragraph">
            <wp:posOffset>-1911322</wp:posOffset>
          </wp:positionV>
          <wp:extent cx="3675888" cy="2557272"/>
          <wp:effectExtent l="0" t="0" r="1270" b="0"/>
          <wp:wrapNone/>
          <wp:docPr id="1561213972" name="Picture 4" descr="A person with a blue and grey arrow&#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0329803" name="Picture 4" descr="A person with a blue and grey arrow&#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3675888" cy="2557272"/>
                  </a:xfrm>
                  <a:prstGeom prst="rect">
                    <a:avLst/>
                  </a:prstGeom>
                </pic:spPr>
              </pic:pic>
            </a:graphicData>
          </a:graphic>
        </wp:anchor>
      </w:drawing>
    </w:r>
    <w:r w:rsidR="00BB6CE9" w:rsidRPr="001575EF">
      <w:rPr>
        <w:noProof/>
        <w:lang w:eastAsia="en-GB"/>
      </w:rPr>
      <mc:AlternateContent>
        <mc:Choice Requires="wps">
          <w:drawing>
            <wp:anchor distT="0" distB="0" distL="114300" distR="114300" simplePos="0" relativeHeight="251658246" behindDoc="0" locked="1" layoutInCell="1" allowOverlap="1" wp14:anchorId="3E30D9F7" wp14:editId="7326A0E2">
              <wp:simplePos x="0" y="0"/>
              <wp:positionH relativeFrom="page">
                <wp:posOffset>5596890</wp:posOffset>
              </wp:positionH>
              <wp:positionV relativeFrom="page">
                <wp:posOffset>10270490</wp:posOffset>
              </wp:positionV>
              <wp:extent cx="1514475" cy="281940"/>
              <wp:effectExtent l="0" t="0" r="0" b="3810"/>
              <wp:wrapNone/>
              <wp:docPr id="1177323490" name="Text Box 2"/>
              <wp:cNvGraphicFramePr/>
              <a:graphic xmlns:a="http://schemas.openxmlformats.org/drawingml/2006/main">
                <a:graphicData uri="http://schemas.microsoft.com/office/word/2010/wordprocessingShape">
                  <wps:wsp>
                    <wps:cNvSpPr txBox="1"/>
                    <wps:spPr>
                      <a:xfrm>
                        <a:off x="0" y="0"/>
                        <a:ext cx="1514475" cy="281940"/>
                      </a:xfrm>
                      <a:prstGeom prst="rect">
                        <a:avLst/>
                      </a:prstGeom>
                      <a:noFill/>
                      <a:ln>
                        <a:noFill/>
                        <a:prstDash/>
                      </a:ln>
                    </wps:spPr>
                    <wps:txbx>
                      <w:txbxContent>
                        <w:p w14:paraId="6945F826" w14:textId="77777777" w:rsidR="00BB6CE9" w:rsidRPr="007670B3" w:rsidRDefault="00BB6CE9" w:rsidP="007670B3">
                          <w:pPr>
                            <w:rPr>
                              <w:color w:val="AEAEAE" w:themeColor="background2" w:themeShade="BF"/>
                              <w:spacing w:val="4"/>
                              <w:sz w:val="18"/>
                              <w:szCs w:val="32"/>
                            </w:rPr>
                          </w:pPr>
                          <w:r w:rsidRPr="007670B3">
                            <w:rPr>
                              <w:color w:val="AEAEAE" w:themeColor="background2" w:themeShade="BF"/>
                              <w:spacing w:val="4"/>
                              <w:sz w:val="18"/>
                              <w:szCs w:val="32"/>
                            </w:rPr>
                            <w:t xml:space="preserve">www.roctechnologies.com </w:t>
                          </w:r>
                        </w:p>
                      </w:txbxContent>
                    </wps:txbx>
                    <wps:bodyPr vert="horz" wrap="square" lIns="0" tIns="45720" rIns="91440" bIns="45720" anchor="t" anchorCtr="0" compatLnSpc="0">
                      <a:noAutofit/>
                    </wps:bodyPr>
                  </wps:wsp>
                </a:graphicData>
              </a:graphic>
              <wp14:sizeRelH relativeFrom="margin">
                <wp14:pctWidth>0</wp14:pctWidth>
              </wp14:sizeRelH>
              <wp14:sizeRelV relativeFrom="margin">
                <wp14:pctHeight>0</wp14:pctHeight>
              </wp14:sizeRelV>
            </wp:anchor>
          </w:drawing>
        </mc:Choice>
        <mc:Fallback>
          <w:pict>
            <v:shapetype w14:anchorId="3E30D9F7" id="_x0000_t202" coordsize="21600,21600" o:spt="202" path="m,l,21600r21600,l21600,xe">
              <v:stroke joinstyle="miter"/>
              <v:path gradientshapeok="t" o:connecttype="rect"/>
            </v:shapetype>
            <v:shape id="_x0000_s1029" type="#_x0000_t202" style="position:absolute;left:0;text-align:left;margin-left:440.7pt;margin-top:808.7pt;width:119.25pt;height:22.2pt;z-index:25165824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" filled="f" stroked="f">
              <v:textbox inset="0">
                <w:txbxContent>
                  <w:p w14:paraId="6945F826" w14:textId="77777777" w:rsidR="00BB6CE9" w:rsidRPr="007670B3" w:rsidRDefault="00BB6CE9" w:rsidP="007670B3">
                    <w:pPr>
                      <w:rPr>
                        <w:color w:val="AEAEAE" w:themeColor="background2" w:themeShade="BF"/>
                        <w:spacing w:val="4"/>
                        <w:sz w:val="18"/>
                        <w:szCs w:val="32"/>
                      </w:rPr>
                    </w:pPr>
                    <w:r w:rsidRPr="007670B3">
                      <w:rPr>
                        <w:color w:val="AEAEAE" w:themeColor="background2" w:themeShade="BF"/>
                        <w:spacing w:val="4"/>
                        <w:sz w:val="18"/>
                        <w:szCs w:val="32"/>
                      </w:rPr>
                      <w:t xml:space="preserve">www.roctechnologies.com </w:t>
                    </w:r>
                  </w:p>
                </w:txbxContent>
              </v:textbox>
              <w10:wrap anchorx="page" anchory="page"/>
              <w10:anchorlock/>
            </v:shape>
          </w:pict>
        </mc:Fallback>
      </mc:AlternateConten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B816D5" w14:textId="77777777" w:rsidR="00C32CA6" w:rsidRDefault="00C32CA6">
    <w:pPr>
      <w:pStyle w:val="Footer"/>
    </w:pPr>
    <w:r w:rsidRPr="001575EF">
      <w:rPr>
        <w:noProof/>
        <w:lang w:eastAsia="en-GB"/>
      </w:rPr>
      <mc:AlternateContent>
        <mc:Choice Requires="wps">
          <w:drawing>
            <wp:anchor distT="0" distB="0" distL="114300" distR="114300" simplePos="0" relativeHeight="251658243" behindDoc="0" locked="1" layoutInCell="1" allowOverlap="1" wp14:anchorId="1CE170A8" wp14:editId="0FABA2CB">
              <wp:simplePos x="0" y="0"/>
              <wp:positionH relativeFrom="page">
                <wp:posOffset>5859780</wp:posOffset>
              </wp:positionH>
              <wp:positionV relativeFrom="page">
                <wp:posOffset>10115550</wp:posOffset>
              </wp:positionV>
              <wp:extent cx="1583055" cy="281940"/>
              <wp:effectExtent l="0" t="0" r="0" b="3810"/>
              <wp:wrapNone/>
              <wp:docPr id="1096381948" name="Text Box 2"/>
              <wp:cNvGraphicFramePr/>
              <a:graphic xmlns:a="http://schemas.openxmlformats.org/drawingml/2006/main">
                <a:graphicData uri="http://schemas.microsoft.com/office/word/2010/wordprocessingShape">
                  <wps:wsp>
                    <wps:cNvSpPr txBox="1"/>
                    <wps:spPr>
                      <a:xfrm>
                        <a:off x="0" y="0"/>
                        <a:ext cx="1583055" cy="281940"/>
                      </a:xfrm>
                      <a:prstGeom prst="rect">
                        <a:avLst/>
                      </a:prstGeom>
                      <a:noFill/>
                      <a:ln>
                        <a:noFill/>
                        <a:prstDash/>
                      </a:ln>
                    </wps:spPr>
                    <wps:txbx>
                      <w:txbxContent>
                        <w:p w14:paraId="29B8A21A" w14:textId="77777777" w:rsidR="00C32CA6" w:rsidRPr="007670B3" w:rsidRDefault="00C32CA6" w:rsidP="00C32CA6">
                          <w:pPr>
                            <w:rPr>
                              <w:color w:val="AEAEAE" w:themeColor="background2" w:themeShade="BF"/>
                              <w:spacing w:val="4"/>
                              <w:sz w:val="18"/>
                              <w:szCs w:val="32"/>
                            </w:rPr>
                          </w:pPr>
                          <w:r w:rsidRPr="007670B3">
                            <w:rPr>
                              <w:color w:val="AEAEAE" w:themeColor="background2" w:themeShade="BF"/>
                              <w:spacing w:val="4"/>
                              <w:sz w:val="18"/>
                              <w:szCs w:val="32"/>
                            </w:rPr>
                            <w:t xml:space="preserve">www.roctechnologies.com </w:t>
                          </w:r>
                        </w:p>
                      </w:txbxContent>
                    </wps:txbx>
                    <wps:bodyPr vert="horz" wrap="square" lIns="0" tIns="45720" rIns="91440" bIns="45720" anchor="t" anchorCtr="0" compatLnSpc="0">
                      <a:noAutofit/>
                    </wps:bodyPr>
                  </wps:wsp>
                </a:graphicData>
              </a:graphic>
              <wp14:sizeRelH relativeFrom="margin">
                <wp14:pctWidth>0</wp14:pctWidth>
              </wp14:sizeRelH>
              <wp14:sizeRelV relativeFrom="margin">
                <wp14:pctHeight>0</wp14:pctHeight>
              </wp14:sizeRelV>
            </wp:anchor>
          </w:drawing>
        </mc:Choice>
        <mc:Fallback>
          <w:pict>
            <v:shapetype w14:anchorId="1CE170A8" id="_x0000_t202" coordsize="21600,21600" o:spt="202" path="m,l,21600r21600,l21600,xe">
              <v:stroke joinstyle="miter"/>
              <v:path gradientshapeok="t" o:connecttype="rect"/>
            </v:shapetype>
            <v:shape id="_x0000_s1031" type="#_x0000_t202" style="position:absolute;margin-left:461.4pt;margin-top:796.5pt;width:124.65pt;height:22.2pt;z-index:25165824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" filled="f" stroked="f">
              <v:textbox inset="0">
                <w:txbxContent>
                  <w:p w14:paraId="29B8A21A" w14:textId="77777777" w:rsidR="00C32CA6" w:rsidRPr="007670B3" w:rsidRDefault="00C32CA6" w:rsidP="00C32CA6">
                    <w:pPr>
                      <w:rPr>
                        <w:color w:val="AEAEAE" w:themeColor="background2" w:themeShade="BF"/>
                        <w:spacing w:val="4"/>
                        <w:sz w:val="18"/>
                        <w:szCs w:val="32"/>
                      </w:rPr>
                    </w:pPr>
                    <w:r w:rsidRPr="007670B3">
                      <w:rPr>
                        <w:color w:val="AEAEAE" w:themeColor="background2" w:themeShade="BF"/>
                        <w:spacing w:val="4"/>
                        <w:sz w:val="18"/>
                        <w:szCs w:val="32"/>
                      </w:rPr>
                      <w:t xml:space="preserve">www.roctechnologies.com </w:t>
                    </w:r>
                  </w:p>
                </w:txbxContent>
              </v:textbox>
              <w10:wrap anchorx="page" anchory="page"/>
              <w10:anchorlock/>
            </v:shape>
          </w:pict>
        </mc:Fallback>
      </mc:AlternateContent>
    </w:r>
    <w:r>
      <w:rPr>
        <w:noProof/>
      </w:rPr>
      <w:drawing>
        <wp:anchor distT="0" distB="0" distL="114300" distR="114300" simplePos="0" relativeHeight="251658240" behindDoc="1" locked="0" layoutInCell="1" allowOverlap="1" wp14:anchorId="4690FD58" wp14:editId="4353EA44">
          <wp:simplePos x="0" y="0"/>
          <wp:positionH relativeFrom="column">
            <wp:posOffset>-692861</wp:posOffset>
          </wp:positionH>
          <wp:positionV relativeFrom="paragraph">
            <wp:posOffset>-1914374</wp:posOffset>
          </wp:positionV>
          <wp:extent cx="3675888" cy="2557272"/>
          <wp:effectExtent l="0" t="0" r="1270" b="0"/>
          <wp:wrapNone/>
          <wp:docPr id="1810536364" name="Picture 4" descr="A person with a blue and grey arrow&#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0329803" name="Picture 4" descr="A person with a blue and grey arrow&#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3675888" cy="2557272"/>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EAE6D8C" w14:textId="77777777" w:rsidR="00181F10" w:rsidRDefault="00181F10" w:rsidP="007670B3">
      <w:pPr>
        <w:spacing w:line="240" w:lineRule="auto"/>
      </w:pPr>
      <w:r>
        <w:separator/>
      </w:r>
    </w:p>
  </w:footnote>
  <w:footnote w:type="continuationSeparator" w:id="0">
    <w:p w14:paraId="490C0397" w14:textId="77777777" w:rsidR="00181F10" w:rsidRDefault="00181F10" w:rsidP="007670B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DFCFE6" w14:textId="77777777" w:rsidR="007670B3" w:rsidRDefault="00261DBA">
    <w:pPr>
      <w:pStyle w:val="Header"/>
    </w:pPr>
    <w:r>
      <w:rPr>
        <w:noProof/>
      </w:rPr>
      <w:drawing>
        <wp:anchor distT="0" distB="0" distL="114300" distR="114300" simplePos="0" relativeHeight="251658241" behindDoc="1" locked="0" layoutInCell="1" allowOverlap="1" wp14:anchorId="158E6CFA" wp14:editId="13F76746">
          <wp:simplePos x="0" y="0"/>
          <wp:positionH relativeFrom="column">
            <wp:posOffset>-739140</wp:posOffset>
          </wp:positionH>
          <wp:positionV relativeFrom="paragraph">
            <wp:posOffset>-468630</wp:posOffset>
          </wp:positionV>
          <wp:extent cx="7562126" cy="10687050"/>
          <wp:effectExtent l="0" t="0" r="1270" b="0"/>
          <wp:wrapNone/>
          <wp:docPr id="2082402392" name="Picture 2" descr="A close up of a screen&#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2712353" name="Picture 2" descr="A close up of a screen&#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7575189" cy="10705511"/>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B049C2" w14:textId="77777777" w:rsidR="00261DBA" w:rsidRDefault="00261DBA">
    <w:pPr>
      <w:pStyle w:val="Header"/>
    </w:pPr>
    <w:r>
      <w:rPr>
        <w:noProof/>
      </w:rPr>
      <w:drawing>
        <wp:anchor distT="0" distB="0" distL="114300" distR="114300" simplePos="0" relativeHeight="251658244" behindDoc="1" locked="0" layoutInCell="1" allowOverlap="1" wp14:anchorId="0D71ADB9" wp14:editId="5D22568A">
          <wp:simplePos x="0" y="0"/>
          <wp:positionH relativeFrom="column">
            <wp:posOffset>-710565</wp:posOffset>
          </wp:positionH>
          <wp:positionV relativeFrom="paragraph">
            <wp:posOffset>-459740</wp:posOffset>
          </wp:positionV>
          <wp:extent cx="7572375" cy="10701535"/>
          <wp:effectExtent l="0" t="0" r="0" b="5080"/>
          <wp:wrapNone/>
          <wp:docPr id="575006664" name="Picture 3" descr="A close up of a screen&#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6153748" name="Picture 3" descr="A close up of a screen&#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7578210" cy="10709781"/>
                  </a:xfrm>
                  <a:prstGeom prst="rect">
                    <a:avLst/>
                  </a:prstGeom>
                </pic:spPr>
              </pic:pic>
            </a:graphicData>
          </a:graphic>
          <wp14:sizeRelH relativeFrom="margin">
            <wp14:pctWidth>0</wp14:pctWidth>
          </wp14:sizeRelH>
          <wp14:sizeRelV relativeFrom="margin">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1284B1" w14:textId="77777777" w:rsidR="001F65E4" w:rsidRDefault="0024691C" w:rsidP="00D674BB">
    <w:pPr>
      <w:pStyle w:val="Header"/>
      <w:jc w:val="right"/>
    </w:pPr>
    <w:r w:rsidRPr="001575EF">
      <w:rPr>
        <w:noProof/>
        <w:lang w:eastAsia="en-GB"/>
      </w:rPr>
      <mc:AlternateContent>
        <mc:Choice Requires="wps">
          <w:drawing>
            <wp:anchor distT="0" distB="0" distL="114300" distR="114300" simplePos="0" relativeHeight="251658250" behindDoc="0" locked="0" layoutInCell="1" allowOverlap="1" wp14:anchorId="7798CDA3" wp14:editId="3C15E598">
              <wp:simplePos x="0" y="0"/>
              <wp:positionH relativeFrom="margin">
                <wp:posOffset>-285750</wp:posOffset>
              </wp:positionH>
              <wp:positionV relativeFrom="paragraph">
                <wp:posOffset>87943</wp:posOffset>
              </wp:positionV>
              <wp:extent cx="4233545" cy="219075"/>
              <wp:effectExtent l="0" t="0" r="0" b="9525"/>
              <wp:wrapNone/>
              <wp:docPr id="1594785473" name="Text Box 2"/>
              <wp:cNvGraphicFramePr/>
              <a:graphic xmlns:a="http://schemas.openxmlformats.org/drawingml/2006/main">
                <a:graphicData uri="http://schemas.microsoft.com/office/word/2010/wordprocessingShape">
                  <wps:wsp>
                    <wps:cNvSpPr txBox="1"/>
                    <wps:spPr>
                      <a:xfrm>
                        <a:off x="0" y="0"/>
                        <a:ext cx="4233545" cy="219075"/>
                      </a:xfrm>
                      <a:prstGeom prst="rect">
                        <a:avLst/>
                      </a:prstGeom>
                      <a:noFill/>
                      <a:ln>
                        <a:noFill/>
                        <a:prstDash/>
                      </a:ln>
                    </wps:spPr>
                    <wps:txbx>
                      <w:txbxContent>
                        <w:p w14:paraId="328BF74F" w14:textId="77777777" w:rsidR="0024691C" w:rsidRPr="007670B3" w:rsidRDefault="0024691C" w:rsidP="0024691C">
                          <w:pPr>
                            <w:rPr>
                              <w:color w:val="AEAEAE" w:themeColor="background2" w:themeShade="BF"/>
                              <w:spacing w:val="4"/>
                              <w:sz w:val="18"/>
                              <w:szCs w:val="32"/>
                            </w:rPr>
                          </w:pPr>
                          <w:r>
                            <w:rPr>
                              <w:color w:val="AEAEAE" w:themeColor="background2" w:themeShade="BF"/>
                              <w:spacing w:val="4"/>
                              <w:sz w:val="18"/>
                              <w:szCs w:val="32"/>
                            </w:rPr>
                            <w:t>Client name | Proposal reference</w:t>
                          </w:r>
                        </w:p>
                      </w:txbxContent>
                    </wps:txbx>
                    <wps:bodyPr vert="horz" wrap="square" lIns="0" tIns="45720" rIns="91440" bIns="45720" anchor="t" anchorCtr="0" compatLnSpc="0">
                      <a:noAutofit/>
                    </wps:bodyPr>
                  </wps:wsp>
                </a:graphicData>
              </a:graphic>
              <wp14:sizeRelH relativeFrom="margin">
                <wp14:pctWidth>0</wp14:pctWidth>
              </wp14:sizeRelH>
              <wp14:sizeRelV relativeFrom="margin">
                <wp14:pctHeight>0</wp14:pctHeight>
              </wp14:sizeRelV>
            </wp:anchor>
          </w:drawing>
        </mc:Choice>
        <mc:Fallback>
          <w:pict>
            <v:shapetype w14:anchorId="7798CDA3" id="_x0000_t202" coordsize="21600,21600" o:spt="202" path="m,l,21600r21600,l21600,xe">
              <v:stroke joinstyle="miter"/>
              <v:path gradientshapeok="t" o:connecttype="rect"/>
            </v:shapetype>
            <v:shape id="_x0000_s1028" type="#_x0000_t202" style="position:absolute;left:0;text-align:left;margin-left:-22.5pt;margin-top:6.9pt;width:333.35pt;height:17.25pt;z-index:25165825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" filled="f" stroked="f">
              <v:textbox inset="0">
                <w:txbxContent>
                  <w:p w14:paraId="328BF74F" w14:textId="77777777" w:rsidR="0024691C" w:rsidRPr="007670B3" w:rsidRDefault="0024691C" w:rsidP="0024691C">
                    <w:pPr>
                      <w:rPr>
                        <w:color w:val="AEAEAE" w:themeColor="background2" w:themeShade="BF"/>
                        <w:spacing w:val="4"/>
                        <w:sz w:val="18"/>
                        <w:szCs w:val="32"/>
                      </w:rPr>
                    </w:pPr>
                    <w:r>
                      <w:rPr>
                        <w:color w:val="AEAEAE" w:themeColor="background2" w:themeShade="BF"/>
                        <w:spacing w:val="4"/>
                        <w:sz w:val="18"/>
                        <w:szCs w:val="32"/>
                      </w:rPr>
                      <w:t>Client name | Proposal reference</w:t>
                    </w:r>
                  </w:p>
                </w:txbxContent>
              </v:textbox>
              <w10:wrap anchorx="margin"/>
            </v:shape>
          </w:pict>
        </mc:Fallback>
      </mc:AlternateContent>
    </w:r>
    <w:r>
      <w:rPr>
        <w:noProof/>
      </w:rPr>
      <w:drawing>
        <wp:anchor distT="0" distB="0" distL="114300" distR="114300" simplePos="0" relativeHeight="251658251" behindDoc="0" locked="0" layoutInCell="1" allowOverlap="1" wp14:anchorId="2F15C9F8" wp14:editId="71F1E916">
          <wp:simplePos x="0" y="0"/>
          <wp:positionH relativeFrom="column">
            <wp:posOffset>5110480</wp:posOffset>
          </wp:positionH>
          <wp:positionV relativeFrom="paragraph">
            <wp:posOffset>-957</wp:posOffset>
          </wp:positionV>
          <wp:extent cx="1276350" cy="412750"/>
          <wp:effectExtent l="0" t="0" r="0" b="6350"/>
          <wp:wrapSquare wrapText="bothSides"/>
          <wp:docPr id="736704653" name="Picture 1" descr="A black and grey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1891587" name="Picture 1" descr="A black and grey logo&#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1276350" cy="412750"/>
                  </a:xfrm>
                  <a:prstGeom prst="rect">
                    <a:avLst/>
                  </a:prstGeom>
                </pic:spPr>
              </pic:pic>
            </a:graphicData>
          </a:graphic>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C5DE34" w14:textId="77777777" w:rsidR="00261DBA" w:rsidRDefault="0024691C" w:rsidP="00621020">
    <w:pPr>
      <w:pStyle w:val="Header"/>
      <w:jc w:val="right"/>
    </w:pPr>
    <w:r w:rsidRPr="001575EF">
      <w:rPr>
        <w:noProof/>
        <w:lang w:eastAsia="en-GB"/>
      </w:rPr>
      <mc:AlternateContent>
        <mc:Choice Requires="wps">
          <w:drawing>
            <wp:anchor distT="0" distB="0" distL="114300" distR="114300" simplePos="0" relativeHeight="251658248" behindDoc="0" locked="0" layoutInCell="1" allowOverlap="1" wp14:anchorId="2BF6FB3C" wp14:editId="3D10ED76">
              <wp:simplePos x="0" y="0"/>
              <wp:positionH relativeFrom="margin">
                <wp:posOffset>-265117</wp:posOffset>
              </wp:positionH>
              <wp:positionV relativeFrom="paragraph">
                <wp:posOffset>97155</wp:posOffset>
              </wp:positionV>
              <wp:extent cx="4233545" cy="219075"/>
              <wp:effectExtent l="0" t="0" r="0" b="9525"/>
              <wp:wrapNone/>
              <wp:docPr id="1122168441" name="Text Box 2"/>
              <wp:cNvGraphicFramePr/>
              <a:graphic xmlns:a="http://schemas.openxmlformats.org/drawingml/2006/main">
                <a:graphicData uri="http://schemas.microsoft.com/office/word/2010/wordprocessingShape">
                  <wps:wsp>
                    <wps:cNvSpPr txBox="1"/>
                    <wps:spPr>
                      <a:xfrm>
                        <a:off x="0" y="0"/>
                        <a:ext cx="4233545" cy="219075"/>
                      </a:xfrm>
                      <a:prstGeom prst="rect">
                        <a:avLst/>
                      </a:prstGeom>
                      <a:noFill/>
                      <a:ln>
                        <a:noFill/>
                        <a:prstDash/>
                      </a:ln>
                    </wps:spPr>
                    <wps:txbx>
                      <w:txbxContent>
                        <w:p w14:paraId="0F8ABD8E" w14:textId="77777777" w:rsidR="0024691C" w:rsidRPr="007670B3" w:rsidRDefault="0024691C" w:rsidP="0024691C">
                          <w:pPr>
                            <w:rPr>
                              <w:color w:val="AEAEAE" w:themeColor="background2" w:themeShade="BF"/>
                              <w:spacing w:val="4"/>
                              <w:sz w:val="18"/>
                              <w:szCs w:val="32"/>
                            </w:rPr>
                          </w:pPr>
                          <w:r>
                            <w:rPr>
                              <w:color w:val="AEAEAE" w:themeColor="background2" w:themeShade="BF"/>
                              <w:spacing w:val="4"/>
                              <w:sz w:val="18"/>
                              <w:szCs w:val="32"/>
                            </w:rPr>
                            <w:t>Client name | Proposal reference</w:t>
                          </w:r>
                        </w:p>
                      </w:txbxContent>
                    </wps:txbx>
                    <wps:bodyPr vert="horz" wrap="square" lIns="0" tIns="45720" rIns="91440" bIns="45720" anchor="t" anchorCtr="0" compatLnSpc="0">
                      <a:noAutofit/>
                    </wps:bodyPr>
                  </wps:wsp>
                </a:graphicData>
              </a:graphic>
              <wp14:sizeRelH relativeFrom="margin">
                <wp14:pctWidth>0</wp14:pctWidth>
              </wp14:sizeRelH>
              <wp14:sizeRelV relativeFrom="margin">
                <wp14:pctHeight>0</wp14:pctHeight>
              </wp14:sizeRelV>
            </wp:anchor>
          </w:drawing>
        </mc:Choice>
        <mc:Fallback>
          <w:pict>
            <v:shapetype w14:anchorId="2BF6FB3C" id="_x0000_t202" coordsize="21600,21600" o:spt="202" path="m,l,21600r21600,l21600,xe">
              <v:stroke joinstyle="miter"/>
              <v:path gradientshapeok="t" o:connecttype="rect"/>
            </v:shapetype>
            <v:shape id="_x0000_s1030" type="#_x0000_t202" style="position:absolute;left:0;text-align:left;margin-left:-20.9pt;margin-top:7.65pt;width:333.35pt;height:17.25pt;z-index:2516582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" filled="f" stroked="f">
              <v:textbox inset="0">
                <w:txbxContent>
                  <w:p w14:paraId="0F8ABD8E" w14:textId="77777777" w:rsidR="0024691C" w:rsidRPr="007670B3" w:rsidRDefault="0024691C" w:rsidP="0024691C">
                    <w:pPr>
                      <w:rPr>
                        <w:color w:val="AEAEAE" w:themeColor="background2" w:themeShade="BF"/>
                        <w:spacing w:val="4"/>
                        <w:sz w:val="18"/>
                        <w:szCs w:val="32"/>
                      </w:rPr>
                    </w:pPr>
                    <w:r>
                      <w:rPr>
                        <w:color w:val="AEAEAE" w:themeColor="background2" w:themeShade="BF"/>
                        <w:spacing w:val="4"/>
                        <w:sz w:val="18"/>
                        <w:szCs w:val="32"/>
                      </w:rPr>
                      <w:t>Client name | Proposal reference</w:t>
                    </w:r>
                  </w:p>
                </w:txbxContent>
              </v:textbox>
              <w10:wrap anchorx="margin"/>
            </v:shape>
          </w:pict>
        </mc:Fallback>
      </mc:AlternateContent>
    </w:r>
    <w:r>
      <w:rPr>
        <w:noProof/>
      </w:rPr>
      <w:drawing>
        <wp:anchor distT="0" distB="0" distL="114300" distR="114300" simplePos="0" relativeHeight="251658249" behindDoc="0" locked="0" layoutInCell="1" allowOverlap="1" wp14:anchorId="4D729857" wp14:editId="404B1E97">
          <wp:simplePos x="0" y="0"/>
          <wp:positionH relativeFrom="column">
            <wp:posOffset>5119048</wp:posOffset>
          </wp:positionH>
          <wp:positionV relativeFrom="paragraph">
            <wp:posOffset>-5715</wp:posOffset>
          </wp:positionV>
          <wp:extent cx="1276350" cy="412750"/>
          <wp:effectExtent l="0" t="0" r="0" b="6350"/>
          <wp:wrapSquare wrapText="bothSides"/>
          <wp:docPr id="621059179" name="Picture 1" descr="A black and grey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1891587" name="Picture 1" descr="A black and grey logo&#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1276350" cy="41275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39A4219"/>
    <w:multiLevelType w:val="hybridMultilevel"/>
    <w:tmpl w:val="B33EF726"/>
    <w:lvl w:ilvl="0" w:tplc="0809000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 w15:restartNumberingAfterBreak="0">
    <w:nsid w:val="36E4006F"/>
    <w:multiLevelType w:val="hybridMultilevel"/>
    <w:tmpl w:val="C4C2FCDA"/>
    <w:lvl w:ilvl="0" w:tplc="8B2CA924">
      <w:start w:val="1"/>
      <w:numFmt w:val="lowerLetter"/>
      <w:pStyle w:val="EstNum2"/>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518D4210"/>
    <w:multiLevelType w:val="hybridMultilevel"/>
    <w:tmpl w:val="4FC4ABB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52024D45"/>
    <w:multiLevelType w:val="hybridMultilevel"/>
    <w:tmpl w:val="2B384E3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6151306E"/>
    <w:multiLevelType w:val="multilevel"/>
    <w:tmpl w:val="6F708AD0"/>
    <w:lvl w:ilvl="0">
      <w:start w:val="1"/>
      <w:numFmt w:val="decimal"/>
      <w:lvlText w:val="%1."/>
      <w:lvlJc w:val="left"/>
      <w:pPr>
        <w:tabs>
          <w:tab w:val="num" w:pos="1077"/>
        </w:tabs>
        <w:ind w:left="1077" w:hanging="1077"/>
      </w:pPr>
      <w:rPr>
        <w:rFonts w:hint="default"/>
      </w:rPr>
    </w:lvl>
    <w:lvl w:ilvl="1">
      <w:start w:val="1"/>
      <w:numFmt w:val="decimal"/>
      <w:isLgl/>
      <w:lvlText w:val="%1.%2."/>
      <w:lvlJc w:val="left"/>
      <w:pPr>
        <w:tabs>
          <w:tab w:val="num" w:pos="1077"/>
        </w:tabs>
        <w:ind w:left="1077" w:hanging="1077"/>
      </w:pPr>
      <w:rPr>
        <w:rFonts w:hint="default"/>
      </w:rPr>
    </w:lvl>
    <w:lvl w:ilvl="2">
      <w:start w:val="1"/>
      <w:numFmt w:val="decimal"/>
      <w:isLgl/>
      <w:lvlText w:val="%1.%2.%3."/>
      <w:lvlJc w:val="left"/>
      <w:pPr>
        <w:tabs>
          <w:tab w:val="num" w:pos="1077"/>
        </w:tabs>
        <w:ind w:left="1077" w:hanging="1077"/>
      </w:pPr>
      <w:rPr>
        <w:rFonts w:hint="default"/>
      </w:rPr>
    </w:lvl>
    <w:lvl w:ilvl="3">
      <w:start w:val="1"/>
      <w:numFmt w:val="decimal"/>
      <w:isLgl/>
      <w:lvlText w:val="%1.%2.%3.%4."/>
      <w:lvlJc w:val="left"/>
      <w:pPr>
        <w:tabs>
          <w:tab w:val="num" w:pos="1077"/>
        </w:tabs>
        <w:ind w:left="1077" w:hanging="1077"/>
      </w:pPr>
      <w:rPr>
        <w:rFonts w:hint="default"/>
      </w:rPr>
    </w:lvl>
    <w:lvl w:ilvl="4">
      <w:start w:val="1"/>
      <w:numFmt w:val="decimal"/>
      <w:isLgl/>
      <w:lvlText w:val="%1.%2.%3.%4.%5."/>
      <w:lvlJc w:val="left"/>
      <w:pPr>
        <w:tabs>
          <w:tab w:val="num" w:pos="1077"/>
        </w:tabs>
        <w:ind w:left="1077" w:hanging="1077"/>
      </w:pPr>
      <w:rPr>
        <w:rFonts w:hint="default"/>
      </w:rPr>
    </w:lvl>
    <w:lvl w:ilvl="5">
      <w:start w:val="1"/>
      <w:numFmt w:val="decimal"/>
      <w:isLgl/>
      <w:lvlText w:val="%1.%2.%3.%4.%5.%6."/>
      <w:lvlJc w:val="left"/>
      <w:pPr>
        <w:tabs>
          <w:tab w:val="num" w:pos="1077"/>
        </w:tabs>
        <w:ind w:left="1077" w:hanging="1077"/>
      </w:pPr>
      <w:rPr>
        <w:rFonts w:hint="default"/>
      </w:rPr>
    </w:lvl>
    <w:lvl w:ilvl="6">
      <w:start w:val="1"/>
      <w:numFmt w:val="decimal"/>
      <w:isLgl/>
      <w:lvlText w:val="%1.%2.%3.%4.%5.%6.%7."/>
      <w:lvlJc w:val="left"/>
      <w:pPr>
        <w:tabs>
          <w:tab w:val="num" w:pos="1077"/>
        </w:tabs>
        <w:ind w:left="1077" w:hanging="1077"/>
      </w:pPr>
      <w:rPr>
        <w:rFonts w:hint="default"/>
      </w:rPr>
    </w:lvl>
    <w:lvl w:ilvl="7">
      <w:start w:val="1"/>
      <w:numFmt w:val="decimal"/>
      <w:isLgl/>
      <w:lvlText w:val="%1.%2.%3.%4.%5.%6.%7.%8."/>
      <w:lvlJc w:val="left"/>
      <w:pPr>
        <w:tabs>
          <w:tab w:val="num" w:pos="1077"/>
        </w:tabs>
        <w:ind w:left="1077" w:hanging="1077"/>
      </w:pPr>
      <w:rPr>
        <w:rFonts w:hint="default"/>
      </w:rPr>
    </w:lvl>
    <w:lvl w:ilvl="8">
      <w:start w:val="1"/>
      <w:numFmt w:val="decimal"/>
      <w:isLgl/>
      <w:lvlText w:val="%1.%2.%3.%4.%5.%6.%7.%8.%9."/>
      <w:lvlJc w:val="left"/>
      <w:pPr>
        <w:tabs>
          <w:tab w:val="num" w:pos="1077"/>
        </w:tabs>
        <w:ind w:left="1077" w:hanging="1077"/>
      </w:pPr>
      <w:rPr>
        <w:rFonts w:hint="default"/>
      </w:rPr>
    </w:lvl>
  </w:abstractNum>
  <w:abstractNum w:abstractNumId="5" w15:restartNumberingAfterBreak="0">
    <w:nsid w:val="69053023"/>
    <w:multiLevelType w:val="multilevel"/>
    <w:tmpl w:val="2EBA0E6E"/>
    <w:lvl w:ilvl="0">
      <w:start w:val="1"/>
      <w:numFmt w:val="decimal"/>
      <w:lvlText w:val="%1."/>
      <w:lvlJc w:val="left"/>
      <w:pPr>
        <w:ind w:left="1474" w:hanging="453"/>
      </w:pPr>
      <w:rPr>
        <w:rFonts w:hint="default"/>
      </w:rPr>
    </w:lvl>
    <w:lvl w:ilvl="1">
      <w:start w:val="1"/>
      <w:numFmt w:val="lowerLetter"/>
      <w:lvlText w:val="%2)"/>
      <w:lvlJc w:val="left"/>
      <w:pPr>
        <w:ind w:left="2041" w:hanging="453"/>
      </w:pPr>
      <w:rPr>
        <w:rFonts w:hint="default"/>
      </w:rPr>
    </w:lvl>
    <w:lvl w:ilvl="2">
      <w:start w:val="1"/>
      <w:numFmt w:val="lowerRoman"/>
      <w:lvlText w:val="%3)"/>
      <w:lvlJc w:val="left"/>
      <w:pPr>
        <w:ind w:left="1071" w:firstLine="664"/>
      </w:pPr>
      <w:rPr>
        <w:rFonts w:hint="default"/>
      </w:rPr>
    </w:lvl>
    <w:lvl w:ilvl="3">
      <w:start w:val="1"/>
      <w:numFmt w:val="decimal"/>
      <w:lvlText w:val="(%4)"/>
      <w:lvlJc w:val="left"/>
      <w:pPr>
        <w:ind w:left="1428" w:firstLine="664"/>
      </w:pPr>
      <w:rPr>
        <w:rFonts w:hint="default"/>
      </w:rPr>
    </w:lvl>
    <w:lvl w:ilvl="4">
      <w:start w:val="1"/>
      <w:numFmt w:val="lowerLetter"/>
      <w:lvlText w:val="(%5)"/>
      <w:lvlJc w:val="left"/>
      <w:pPr>
        <w:ind w:left="1785" w:firstLine="664"/>
      </w:pPr>
      <w:rPr>
        <w:rFonts w:hint="default"/>
      </w:rPr>
    </w:lvl>
    <w:lvl w:ilvl="5">
      <w:start w:val="1"/>
      <w:numFmt w:val="lowerRoman"/>
      <w:lvlText w:val="(%6)"/>
      <w:lvlJc w:val="left"/>
      <w:pPr>
        <w:ind w:left="2142" w:firstLine="664"/>
      </w:pPr>
      <w:rPr>
        <w:rFonts w:hint="default"/>
      </w:rPr>
    </w:lvl>
    <w:lvl w:ilvl="6">
      <w:start w:val="1"/>
      <w:numFmt w:val="decimal"/>
      <w:lvlText w:val="%7."/>
      <w:lvlJc w:val="left"/>
      <w:pPr>
        <w:ind w:left="2499" w:firstLine="664"/>
      </w:pPr>
      <w:rPr>
        <w:rFonts w:hint="default"/>
      </w:rPr>
    </w:lvl>
    <w:lvl w:ilvl="7">
      <w:start w:val="1"/>
      <w:numFmt w:val="lowerLetter"/>
      <w:lvlText w:val="%8."/>
      <w:lvlJc w:val="left"/>
      <w:pPr>
        <w:ind w:left="2856" w:firstLine="664"/>
      </w:pPr>
      <w:rPr>
        <w:rFonts w:hint="default"/>
      </w:rPr>
    </w:lvl>
    <w:lvl w:ilvl="8">
      <w:start w:val="1"/>
      <w:numFmt w:val="lowerRoman"/>
      <w:lvlText w:val="%9."/>
      <w:lvlJc w:val="left"/>
      <w:pPr>
        <w:ind w:left="3213" w:firstLine="664"/>
      </w:pPr>
      <w:rPr>
        <w:rFonts w:hint="default"/>
      </w:rPr>
    </w:lvl>
  </w:abstractNum>
  <w:abstractNum w:abstractNumId="6" w15:restartNumberingAfterBreak="0">
    <w:nsid w:val="78D67B5A"/>
    <w:multiLevelType w:val="hybridMultilevel"/>
    <w:tmpl w:val="138AD95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7FA36ADF"/>
    <w:multiLevelType w:val="hybridMultilevel"/>
    <w:tmpl w:val="DED07D6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1210415510">
    <w:abstractNumId w:val="4"/>
  </w:num>
  <w:num w:numId="2" w16cid:durableId="764031911">
    <w:abstractNumId w:val="1"/>
  </w:num>
  <w:num w:numId="3" w16cid:durableId="857505501">
    <w:abstractNumId w:val="5"/>
  </w:num>
  <w:num w:numId="4" w16cid:durableId="2007515588">
    <w:abstractNumId w:val="6"/>
  </w:num>
  <w:num w:numId="5" w16cid:durableId="807867679">
    <w:abstractNumId w:val="7"/>
  </w:num>
  <w:num w:numId="6" w16cid:durableId="1191915811">
    <w:abstractNumId w:val="3"/>
  </w:num>
  <w:num w:numId="7" w16cid:durableId="1774015011">
    <w:abstractNumId w:val="0"/>
  </w:num>
  <w:num w:numId="8" w16cid:durableId="110272300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TrueTypeFonts/>
  <w:embedSystemFonts/>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1F10"/>
    <w:rsid w:val="00013FD8"/>
    <w:rsid w:val="000A4FCD"/>
    <w:rsid w:val="000E03CF"/>
    <w:rsid w:val="000E2786"/>
    <w:rsid w:val="000E623A"/>
    <w:rsid w:val="00114232"/>
    <w:rsid w:val="00126FB8"/>
    <w:rsid w:val="00130D0C"/>
    <w:rsid w:val="00136BEB"/>
    <w:rsid w:val="0015483F"/>
    <w:rsid w:val="00167A5E"/>
    <w:rsid w:val="00181F10"/>
    <w:rsid w:val="001D697D"/>
    <w:rsid w:val="001E05F3"/>
    <w:rsid w:val="001E1C25"/>
    <w:rsid w:val="001F4D0A"/>
    <w:rsid w:val="001F65E4"/>
    <w:rsid w:val="00222F77"/>
    <w:rsid w:val="0024691C"/>
    <w:rsid w:val="002606F0"/>
    <w:rsid w:val="00261B8B"/>
    <w:rsid w:val="00261DBA"/>
    <w:rsid w:val="00273DFA"/>
    <w:rsid w:val="002743DE"/>
    <w:rsid w:val="00294D4A"/>
    <w:rsid w:val="002E3D64"/>
    <w:rsid w:val="002E6B29"/>
    <w:rsid w:val="002F5A10"/>
    <w:rsid w:val="003100BD"/>
    <w:rsid w:val="003311CA"/>
    <w:rsid w:val="003613EE"/>
    <w:rsid w:val="003643E2"/>
    <w:rsid w:val="00375BDF"/>
    <w:rsid w:val="003A12FE"/>
    <w:rsid w:val="003B349B"/>
    <w:rsid w:val="0041050E"/>
    <w:rsid w:val="00412619"/>
    <w:rsid w:val="0041678D"/>
    <w:rsid w:val="00460ECC"/>
    <w:rsid w:val="00463DD2"/>
    <w:rsid w:val="00465064"/>
    <w:rsid w:val="00465404"/>
    <w:rsid w:val="004B7D0F"/>
    <w:rsid w:val="004E1420"/>
    <w:rsid w:val="004E4EE9"/>
    <w:rsid w:val="004F05E2"/>
    <w:rsid w:val="00504BB6"/>
    <w:rsid w:val="0050649E"/>
    <w:rsid w:val="00512950"/>
    <w:rsid w:val="0051575D"/>
    <w:rsid w:val="00525E95"/>
    <w:rsid w:val="0053191C"/>
    <w:rsid w:val="005369A9"/>
    <w:rsid w:val="005801E3"/>
    <w:rsid w:val="005B33AC"/>
    <w:rsid w:val="005B387D"/>
    <w:rsid w:val="005B7A72"/>
    <w:rsid w:val="005C14DE"/>
    <w:rsid w:val="005D290D"/>
    <w:rsid w:val="005F219E"/>
    <w:rsid w:val="0062080B"/>
    <w:rsid w:val="00621020"/>
    <w:rsid w:val="006617A4"/>
    <w:rsid w:val="00667679"/>
    <w:rsid w:val="00670314"/>
    <w:rsid w:val="006834E5"/>
    <w:rsid w:val="0069241B"/>
    <w:rsid w:val="006A6BEF"/>
    <w:rsid w:val="006F07CE"/>
    <w:rsid w:val="006F0879"/>
    <w:rsid w:val="006F59BF"/>
    <w:rsid w:val="007026E5"/>
    <w:rsid w:val="00722EFF"/>
    <w:rsid w:val="007312C4"/>
    <w:rsid w:val="00763E58"/>
    <w:rsid w:val="007670B3"/>
    <w:rsid w:val="00773BEE"/>
    <w:rsid w:val="0080202E"/>
    <w:rsid w:val="00814ED6"/>
    <w:rsid w:val="00823F3C"/>
    <w:rsid w:val="0082522C"/>
    <w:rsid w:val="00846EF3"/>
    <w:rsid w:val="00860C5C"/>
    <w:rsid w:val="00872647"/>
    <w:rsid w:val="008C70CB"/>
    <w:rsid w:val="008D6AC5"/>
    <w:rsid w:val="008F3F84"/>
    <w:rsid w:val="008F7D0A"/>
    <w:rsid w:val="009253F1"/>
    <w:rsid w:val="00944682"/>
    <w:rsid w:val="009605F7"/>
    <w:rsid w:val="00971D75"/>
    <w:rsid w:val="009A677D"/>
    <w:rsid w:val="009C5018"/>
    <w:rsid w:val="009C6403"/>
    <w:rsid w:val="009E3778"/>
    <w:rsid w:val="009F5575"/>
    <w:rsid w:val="00A02736"/>
    <w:rsid w:val="00A42F2C"/>
    <w:rsid w:val="00A56D05"/>
    <w:rsid w:val="00A716A8"/>
    <w:rsid w:val="00A7181D"/>
    <w:rsid w:val="00A73AC4"/>
    <w:rsid w:val="00AC68E5"/>
    <w:rsid w:val="00AD7813"/>
    <w:rsid w:val="00AF5254"/>
    <w:rsid w:val="00B52922"/>
    <w:rsid w:val="00BB4F86"/>
    <w:rsid w:val="00BB6CE9"/>
    <w:rsid w:val="00BB7423"/>
    <w:rsid w:val="00BF38CA"/>
    <w:rsid w:val="00BF510A"/>
    <w:rsid w:val="00C02BEB"/>
    <w:rsid w:val="00C03B62"/>
    <w:rsid w:val="00C061A3"/>
    <w:rsid w:val="00C30DC6"/>
    <w:rsid w:val="00C32CA6"/>
    <w:rsid w:val="00C47014"/>
    <w:rsid w:val="00C4793C"/>
    <w:rsid w:val="00C5243E"/>
    <w:rsid w:val="00C57BDF"/>
    <w:rsid w:val="00C666A0"/>
    <w:rsid w:val="00C70123"/>
    <w:rsid w:val="00C7038D"/>
    <w:rsid w:val="00C96E41"/>
    <w:rsid w:val="00CC3706"/>
    <w:rsid w:val="00CD78CC"/>
    <w:rsid w:val="00CF08A1"/>
    <w:rsid w:val="00D0618F"/>
    <w:rsid w:val="00D30531"/>
    <w:rsid w:val="00D30EEA"/>
    <w:rsid w:val="00D5493D"/>
    <w:rsid w:val="00D674BB"/>
    <w:rsid w:val="00D6790B"/>
    <w:rsid w:val="00D77E20"/>
    <w:rsid w:val="00D814FB"/>
    <w:rsid w:val="00D831D5"/>
    <w:rsid w:val="00D907F2"/>
    <w:rsid w:val="00D90822"/>
    <w:rsid w:val="00E02A43"/>
    <w:rsid w:val="00E0692C"/>
    <w:rsid w:val="00E2141B"/>
    <w:rsid w:val="00E249BA"/>
    <w:rsid w:val="00E53185"/>
    <w:rsid w:val="00E64F1B"/>
    <w:rsid w:val="00E67C10"/>
    <w:rsid w:val="00E67CAD"/>
    <w:rsid w:val="00E97BC0"/>
    <w:rsid w:val="00E97C2C"/>
    <w:rsid w:val="00EA52D1"/>
    <w:rsid w:val="00EB156E"/>
    <w:rsid w:val="00EC5EFF"/>
    <w:rsid w:val="00ED4A37"/>
    <w:rsid w:val="00EE301C"/>
    <w:rsid w:val="00EE35D4"/>
    <w:rsid w:val="00F12AF7"/>
    <w:rsid w:val="00F15159"/>
    <w:rsid w:val="00F417A5"/>
    <w:rsid w:val="00F41B8A"/>
    <w:rsid w:val="00F51D82"/>
    <w:rsid w:val="00F75023"/>
    <w:rsid w:val="00FA0252"/>
    <w:rsid w:val="00FB47C3"/>
    <w:rsid w:val="18AAF517"/>
    <w:rsid w:val="21CCD4F8"/>
    <w:rsid w:val="7DBD8E8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40139E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GB"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9241B"/>
    <w:pPr>
      <w:spacing w:after="0" w:line="276" w:lineRule="auto"/>
    </w:pPr>
    <w:rPr>
      <w:rFonts w:ascii="Archivo Light" w:hAnsi="Archivo Light"/>
      <w:color w:val="000000" w:themeColor="text1"/>
    </w:rPr>
  </w:style>
  <w:style w:type="paragraph" w:styleId="Heading1">
    <w:name w:val="heading 1"/>
    <w:basedOn w:val="Normal"/>
    <w:next w:val="Normal"/>
    <w:link w:val="Heading1Char"/>
    <w:uiPriority w:val="9"/>
    <w:qFormat/>
    <w:rsid w:val="005F219E"/>
    <w:pPr>
      <w:keepNext/>
      <w:keepLines/>
      <w:spacing w:before="240" w:after="240"/>
      <w:outlineLvl w:val="0"/>
    </w:pPr>
    <w:rPr>
      <w:rFonts w:eastAsiaTheme="majorEastAsia" w:cstheme="majorBidi"/>
      <w:sz w:val="44"/>
      <w:szCs w:val="40"/>
    </w:rPr>
  </w:style>
  <w:style w:type="paragraph" w:styleId="Heading2">
    <w:name w:val="heading 2"/>
    <w:basedOn w:val="Normal"/>
    <w:next w:val="Normal"/>
    <w:link w:val="Heading2Char"/>
    <w:uiPriority w:val="9"/>
    <w:unhideWhenUsed/>
    <w:qFormat/>
    <w:rsid w:val="005F219E"/>
    <w:pPr>
      <w:keepNext/>
      <w:keepLines/>
      <w:spacing w:before="240" w:after="240"/>
      <w:outlineLvl w:val="1"/>
    </w:pPr>
    <w:rPr>
      <w:rFonts w:eastAsiaTheme="majorEastAsia" w:cstheme="majorBidi"/>
      <w:sz w:val="36"/>
      <w:szCs w:val="32"/>
    </w:rPr>
  </w:style>
  <w:style w:type="paragraph" w:styleId="Heading3">
    <w:name w:val="heading 3"/>
    <w:basedOn w:val="Heading1"/>
    <w:next w:val="Normal"/>
    <w:link w:val="Heading3Char"/>
    <w:uiPriority w:val="9"/>
    <w:unhideWhenUsed/>
    <w:qFormat/>
    <w:rsid w:val="005D290D"/>
    <w:pPr>
      <w:spacing w:line="240" w:lineRule="auto"/>
      <w:outlineLvl w:val="2"/>
    </w:pPr>
    <w:rPr>
      <w:sz w:val="28"/>
      <w:szCs w:val="28"/>
    </w:rPr>
  </w:style>
  <w:style w:type="paragraph" w:styleId="Heading4">
    <w:name w:val="heading 4"/>
    <w:basedOn w:val="Normal"/>
    <w:next w:val="Normal"/>
    <w:link w:val="Heading4Char"/>
    <w:uiPriority w:val="9"/>
    <w:semiHidden/>
    <w:unhideWhenUsed/>
    <w:qFormat/>
    <w:rsid w:val="00261DBA"/>
    <w:pPr>
      <w:keepNext/>
      <w:keepLines/>
      <w:spacing w:before="80" w:after="40"/>
      <w:outlineLvl w:val="3"/>
    </w:pPr>
    <w:rPr>
      <w:rFonts w:eastAsiaTheme="majorEastAsia" w:cstheme="majorBidi"/>
      <w:iCs/>
    </w:rPr>
  </w:style>
  <w:style w:type="paragraph" w:styleId="Heading5">
    <w:name w:val="heading 5"/>
    <w:basedOn w:val="Normal"/>
    <w:next w:val="Normal"/>
    <w:link w:val="Heading5Char"/>
    <w:uiPriority w:val="9"/>
    <w:semiHidden/>
    <w:unhideWhenUsed/>
    <w:qFormat/>
    <w:rsid w:val="007670B3"/>
    <w:pPr>
      <w:keepNext/>
      <w:keepLines/>
      <w:spacing w:before="80" w:after="40"/>
      <w:outlineLvl w:val="4"/>
    </w:pPr>
    <w:rPr>
      <w:rFonts w:eastAsiaTheme="majorEastAsia" w:cstheme="majorBidi"/>
      <w:color w:val="0DBEF8" w:themeColor="accent1" w:themeShade="BF"/>
    </w:rPr>
  </w:style>
  <w:style w:type="paragraph" w:styleId="Heading6">
    <w:name w:val="heading 6"/>
    <w:basedOn w:val="Normal"/>
    <w:next w:val="Normal"/>
    <w:link w:val="Heading6Char"/>
    <w:uiPriority w:val="9"/>
    <w:semiHidden/>
    <w:unhideWhenUsed/>
    <w:qFormat/>
    <w:rsid w:val="007670B3"/>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7670B3"/>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7670B3"/>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7670B3"/>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F219E"/>
    <w:rPr>
      <w:rFonts w:ascii="Archivo Light" w:eastAsiaTheme="majorEastAsia" w:hAnsi="Archivo Light" w:cstheme="majorBidi"/>
      <w:color w:val="000000" w:themeColor="text1"/>
      <w:sz w:val="44"/>
      <w:szCs w:val="40"/>
    </w:rPr>
  </w:style>
  <w:style w:type="character" w:customStyle="1" w:styleId="Heading2Char">
    <w:name w:val="Heading 2 Char"/>
    <w:basedOn w:val="DefaultParagraphFont"/>
    <w:link w:val="Heading2"/>
    <w:uiPriority w:val="9"/>
    <w:rsid w:val="005F219E"/>
    <w:rPr>
      <w:rFonts w:ascii="Archivo Light" w:eastAsiaTheme="majorEastAsia" w:hAnsi="Archivo Light" w:cstheme="majorBidi"/>
      <w:color w:val="000000" w:themeColor="text1"/>
      <w:sz w:val="36"/>
      <w:szCs w:val="32"/>
    </w:rPr>
  </w:style>
  <w:style w:type="character" w:customStyle="1" w:styleId="Heading3Char">
    <w:name w:val="Heading 3 Char"/>
    <w:basedOn w:val="DefaultParagraphFont"/>
    <w:link w:val="Heading3"/>
    <w:uiPriority w:val="9"/>
    <w:rsid w:val="005D290D"/>
    <w:rPr>
      <w:rFonts w:ascii="Archivo Light" w:eastAsiaTheme="majorEastAsia" w:hAnsi="Archivo Light" w:cstheme="majorBidi"/>
      <w:color w:val="000000" w:themeColor="text1"/>
      <w:sz w:val="28"/>
      <w:szCs w:val="28"/>
    </w:rPr>
  </w:style>
  <w:style w:type="character" w:customStyle="1" w:styleId="Heading4Char">
    <w:name w:val="Heading 4 Char"/>
    <w:basedOn w:val="DefaultParagraphFont"/>
    <w:link w:val="Heading4"/>
    <w:uiPriority w:val="9"/>
    <w:semiHidden/>
    <w:rsid w:val="00261DBA"/>
    <w:rPr>
      <w:rFonts w:ascii="Archivo Light" w:eastAsiaTheme="majorEastAsia" w:hAnsi="Archivo Light" w:cstheme="majorBidi"/>
      <w:iCs/>
      <w:color w:val="000000" w:themeColor="text1"/>
    </w:rPr>
  </w:style>
  <w:style w:type="character" w:customStyle="1" w:styleId="Heading5Char">
    <w:name w:val="Heading 5 Char"/>
    <w:basedOn w:val="DefaultParagraphFont"/>
    <w:link w:val="Heading5"/>
    <w:uiPriority w:val="9"/>
    <w:semiHidden/>
    <w:rsid w:val="007670B3"/>
    <w:rPr>
      <w:rFonts w:eastAsiaTheme="majorEastAsia" w:cstheme="majorBidi"/>
      <w:color w:val="0DBEF8" w:themeColor="accent1" w:themeShade="BF"/>
    </w:rPr>
  </w:style>
  <w:style w:type="character" w:customStyle="1" w:styleId="Heading6Char">
    <w:name w:val="Heading 6 Char"/>
    <w:basedOn w:val="DefaultParagraphFont"/>
    <w:link w:val="Heading6"/>
    <w:uiPriority w:val="9"/>
    <w:semiHidden/>
    <w:rsid w:val="007670B3"/>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7670B3"/>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7670B3"/>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7670B3"/>
    <w:rPr>
      <w:rFonts w:eastAsiaTheme="majorEastAsia" w:cstheme="majorBidi"/>
      <w:color w:val="272727" w:themeColor="text1" w:themeTint="D8"/>
    </w:rPr>
  </w:style>
  <w:style w:type="paragraph" w:styleId="Title">
    <w:name w:val="Title"/>
    <w:basedOn w:val="Normal"/>
    <w:next w:val="Subtitle"/>
    <w:link w:val="TitleChar"/>
    <w:uiPriority w:val="10"/>
    <w:qFormat/>
    <w:rsid w:val="00261DBA"/>
    <w:pPr>
      <w:spacing w:before="120" w:after="360" w:line="240" w:lineRule="auto"/>
      <w:contextualSpacing/>
    </w:pPr>
    <w:rPr>
      <w:rFonts w:eastAsiaTheme="majorEastAsia" w:cstheme="majorBidi"/>
      <w:spacing w:val="-10"/>
      <w:kern w:val="28"/>
      <w:sz w:val="72"/>
      <w:szCs w:val="56"/>
    </w:rPr>
  </w:style>
  <w:style w:type="character" w:customStyle="1" w:styleId="TitleChar">
    <w:name w:val="Title Char"/>
    <w:basedOn w:val="DefaultParagraphFont"/>
    <w:link w:val="Title"/>
    <w:uiPriority w:val="10"/>
    <w:rsid w:val="00261DBA"/>
    <w:rPr>
      <w:rFonts w:ascii="Archivo Light" w:eastAsiaTheme="majorEastAsia" w:hAnsi="Archivo Light" w:cstheme="majorBidi"/>
      <w:color w:val="000000" w:themeColor="text1"/>
      <w:spacing w:val="-10"/>
      <w:kern w:val="28"/>
      <w:sz w:val="72"/>
      <w:szCs w:val="56"/>
    </w:rPr>
  </w:style>
  <w:style w:type="paragraph" w:styleId="Subtitle">
    <w:name w:val="Subtitle"/>
    <w:basedOn w:val="Normal"/>
    <w:next w:val="Normal"/>
    <w:link w:val="SubtitleChar"/>
    <w:uiPriority w:val="11"/>
    <w:qFormat/>
    <w:rsid w:val="007670B3"/>
    <w:pPr>
      <w:numPr>
        <w:ilvl w:val="1"/>
      </w:numPr>
    </w:pPr>
    <w:rPr>
      <w:rFonts w:eastAsiaTheme="majorEastAsia" w:cstheme="majorBidi"/>
      <w:spacing w:val="15"/>
      <w:sz w:val="28"/>
      <w:szCs w:val="28"/>
    </w:rPr>
  </w:style>
  <w:style w:type="character" w:customStyle="1" w:styleId="SubtitleChar">
    <w:name w:val="Subtitle Char"/>
    <w:basedOn w:val="DefaultParagraphFont"/>
    <w:link w:val="Subtitle"/>
    <w:uiPriority w:val="11"/>
    <w:rsid w:val="007670B3"/>
    <w:rPr>
      <w:rFonts w:ascii="Archivo Light" w:eastAsiaTheme="majorEastAsia" w:hAnsi="Archivo Light" w:cstheme="majorBidi"/>
      <w:color w:val="000000" w:themeColor="text1"/>
      <w:spacing w:val="15"/>
      <w:sz w:val="28"/>
      <w:szCs w:val="28"/>
    </w:rPr>
  </w:style>
  <w:style w:type="paragraph" w:styleId="Quote">
    <w:name w:val="Quote"/>
    <w:basedOn w:val="Normal"/>
    <w:next w:val="Normal"/>
    <w:link w:val="QuoteChar"/>
    <w:uiPriority w:val="29"/>
    <w:qFormat/>
    <w:rsid w:val="007670B3"/>
    <w:pPr>
      <w:spacing w:before="160"/>
      <w:jc w:val="center"/>
    </w:pPr>
    <w:rPr>
      <w:i/>
      <w:iCs/>
    </w:rPr>
  </w:style>
  <w:style w:type="character" w:customStyle="1" w:styleId="QuoteChar">
    <w:name w:val="Quote Char"/>
    <w:basedOn w:val="DefaultParagraphFont"/>
    <w:link w:val="Quote"/>
    <w:uiPriority w:val="29"/>
    <w:rsid w:val="007670B3"/>
    <w:rPr>
      <w:rFonts w:ascii="Archivo Light" w:hAnsi="Archivo Light"/>
      <w:i/>
      <w:iCs/>
      <w:color w:val="000000" w:themeColor="text1"/>
    </w:rPr>
  </w:style>
  <w:style w:type="paragraph" w:styleId="ListParagraph">
    <w:name w:val="List Paragraph"/>
    <w:basedOn w:val="Normal"/>
    <w:uiPriority w:val="34"/>
    <w:qFormat/>
    <w:rsid w:val="007670B3"/>
    <w:pPr>
      <w:ind w:left="720"/>
      <w:contextualSpacing/>
    </w:pPr>
  </w:style>
  <w:style w:type="character" w:styleId="IntenseEmphasis">
    <w:name w:val="Intense Emphasis"/>
    <w:basedOn w:val="DefaultParagraphFont"/>
    <w:uiPriority w:val="21"/>
    <w:qFormat/>
    <w:rsid w:val="007670B3"/>
    <w:rPr>
      <w:rFonts w:ascii="Archivo Light" w:hAnsi="Archivo Light"/>
      <w:i/>
      <w:iCs/>
      <w:color w:val="000000" w:themeColor="text1"/>
    </w:rPr>
  </w:style>
  <w:style w:type="paragraph" w:styleId="IntenseQuote">
    <w:name w:val="Intense Quote"/>
    <w:basedOn w:val="Normal"/>
    <w:next w:val="Normal"/>
    <w:link w:val="IntenseQuoteChar"/>
    <w:uiPriority w:val="30"/>
    <w:qFormat/>
    <w:rsid w:val="007670B3"/>
    <w:pPr>
      <w:pBdr>
        <w:top w:val="single" w:sz="4" w:space="10" w:color="0DBEF8" w:themeColor="accent1" w:themeShade="BF"/>
        <w:bottom w:val="single" w:sz="4" w:space="10" w:color="0DBEF8" w:themeColor="accent1" w:themeShade="BF"/>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7670B3"/>
    <w:rPr>
      <w:rFonts w:ascii="Archivo Light" w:hAnsi="Archivo Light"/>
      <w:i/>
      <w:iCs/>
      <w:color w:val="000000" w:themeColor="text1"/>
    </w:rPr>
  </w:style>
  <w:style w:type="character" w:styleId="IntenseReference">
    <w:name w:val="Intense Reference"/>
    <w:basedOn w:val="DefaultParagraphFont"/>
    <w:uiPriority w:val="32"/>
    <w:qFormat/>
    <w:rsid w:val="007670B3"/>
    <w:rPr>
      <w:rFonts w:ascii="Archivo Light" w:hAnsi="Archivo Light"/>
      <w:b/>
      <w:bCs/>
      <w:smallCaps/>
      <w:color w:val="000000" w:themeColor="text1"/>
      <w:spacing w:val="5"/>
    </w:rPr>
  </w:style>
  <w:style w:type="character" w:styleId="SubtleEmphasis">
    <w:name w:val="Subtle Emphasis"/>
    <w:basedOn w:val="DefaultParagraphFont"/>
    <w:uiPriority w:val="19"/>
    <w:qFormat/>
    <w:rsid w:val="007670B3"/>
    <w:rPr>
      <w:rFonts w:ascii="Archivo Light" w:hAnsi="Archivo Light"/>
      <w:i/>
      <w:iCs/>
      <w:color w:val="404040" w:themeColor="text1" w:themeTint="BF"/>
    </w:rPr>
  </w:style>
  <w:style w:type="character" w:styleId="Emphasis">
    <w:name w:val="Emphasis"/>
    <w:basedOn w:val="DefaultParagraphFont"/>
    <w:uiPriority w:val="20"/>
    <w:qFormat/>
    <w:rsid w:val="007670B3"/>
    <w:rPr>
      <w:rFonts w:ascii="Archivo Light" w:hAnsi="Archivo Light"/>
      <w:i/>
      <w:iCs/>
    </w:rPr>
  </w:style>
  <w:style w:type="character" w:styleId="Strong">
    <w:name w:val="Strong"/>
    <w:basedOn w:val="DefaultParagraphFont"/>
    <w:uiPriority w:val="22"/>
    <w:qFormat/>
    <w:rsid w:val="007670B3"/>
    <w:rPr>
      <w:rFonts w:ascii="Archivo Light" w:hAnsi="Archivo Light"/>
      <w:b/>
      <w:bCs/>
    </w:rPr>
  </w:style>
  <w:style w:type="character" w:styleId="SubtleReference">
    <w:name w:val="Subtle Reference"/>
    <w:basedOn w:val="DefaultParagraphFont"/>
    <w:uiPriority w:val="31"/>
    <w:qFormat/>
    <w:rsid w:val="007670B3"/>
    <w:rPr>
      <w:rFonts w:ascii="Archivo Light" w:hAnsi="Archivo Light"/>
      <w:smallCaps/>
      <w:color w:val="000000" w:themeColor="text1"/>
    </w:rPr>
  </w:style>
  <w:style w:type="character" w:styleId="BookTitle">
    <w:name w:val="Book Title"/>
    <w:basedOn w:val="DefaultParagraphFont"/>
    <w:uiPriority w:val="33"/>
    <w:rsid w:val="007670B3"/>
    <w:rPr>
      <w:rFonts w:ascii="Archivo Light" w:hAnsi="Archivo Light"/>
      <w:b/>
      <w:bCs/>
      <w:i/>
      <w:iCs/>
      <w:spacing w:val="5"/>
    </w:rPr>
  </w:style>
  <w:style w:type="paragraph" w:styleId="Header">
    <w:name w:val="header"/>
    <w:basedOn w:val="Normal"/>
    <w:link w:val="HeaderChar"/>
    <w:uiPriority w:val="99"/>
    <w:unhideWhenUsed/>
    <w:rsid w:val="007670B3"/>
    <w:pPr>
      <w:tabs>
        <w:tab w:val="center" w:pos="4513"/>
        <w:tab w:val="right" w:pos="9026"/>
      </w:tabs>
      <w:spacing w:line="240" w:lineRule="auto"/>
    </w:pPr>
  </w:style>
  <w:style w:type="character" w:customStyle="1" w:styleId="HeaderChar">
    <w:name w:val="Header Char"/>
    <w:basedOn w:val="DefaultParagraphFont"/>
    <w:link w:val="Header"/>
    <w:uiPriority w:val="99"/>
    <w:rsid w:val="007670B3"/>
    <w:rPr>
      <w:rFonts w:ascii="Archivo Light" w:hAnsi="Archivo Light"/>
    </w:rPr>
  </w:style>
  <w:style w:type="paragraph" w:styleId="Footer">
    <w:name w:val="footer"/>
    <w:basedOn w:val="Normal"/>
    <w:link w:val="FooterChar"/>
    <w:uiPriority w:val="99"/>
    <w:unhideWhenUsed/>
    <w:rsid w:val="007670B3"/>
    <w:pPr>
      <w:tabs>
        <w:tab w:val="center" w:pos="4513"/>
        <w:tab w:val="right" w:pos="9026"/>
      </w:tabs>
      <w:spacing w:line="240" w:lineRule="auto"/>
    </w:pPr>
  </w:style>
  <w:style w:type="character" w:customStyle="1" w:styleId="FooterChar">
    <w:name w:val="Footer Char"/>
    <w:basedOn w:val="DefaultParagraphFont"/>
    <w:link w:val="Footer"/>
    <w:uiPriority w:val="99"/>
    <w:rsid w:val="007670B3"/>
    <w:rPr>
      <w:rFonts w:ascii="Archivo Light" w:hAnsi="Archivo Light"/>
    </w:rPr>
  </w:style>
  <w:style w:type="character" w:styleId="PlaceholderText">
    <w:name w:val="Placeholder Text"/>
    <w:basedOn w:val="DefaultParagraphFont"/>
    <w:uiPriority w:val="99"/>
    <w:semiHidden/>
    <w:rsid w:val="0024691C"/>
    <w:rPr>
      <w:color w:val="666666"/>
    </w:rPr>
  </w:style>
  <w:style w:type="paragraph" w:styleId="TOCHeading">
    <w:name w:val="TOC Heading"/>
    <w:basedOn w:val="Heading1"/>
    <w:next w:val="Normal"/>
    <w:uiPriority w:val="39"/>
    <w:unhideWhenUsed/>
    <w:qFormat/>
    <w:rsid w:val="0069241B"/>
    <w:pPr>
      <w:spacing w:after="0" w:line="259" w:lineRule="auto"/>
      <w:outlineLvl w:val="9"/>
    </w:pPr>
    <w:rPr>
      <w:rFonts w:asciiTheme="majorHAnsi" w:hAnsiTheme="majorHAnsi"/>
      <w:color w:val="0DBEF8" w:themeColor="accent1" w:themeShade="BF"/>
      <w:kern w:val="0"/>
      <w:sz w:val="32"/>
      <w:szCs w:val="32"/>
      <w:lang w:val="en-US"/>
      <w14:ligatures w14:val="none"/>
    </w:rPr>
  </w:style>
  <w:style w:type="paragraph" w:styleId="TOC1">
    <w:name w:val="toc 1"/>
    <w:basedOn w:val="Normal"/>
    <w:next w:val="Normal"/>
    <w:autoRedefine/>
    <w:uiPriority w:val="39"/>
    <w:unhideWhenUsed/>
    <w:rsid w:val="0069241B"/>
    <w:pPr>
      <w:spacing w:after="100"/>
    </w:pPr>
  </w:style>
  <w:style w:type="paragraph" w:styleId="TOC2">
    <w:name w:val="toc 2"/>
    <w:basedOn w:val="Normal"/>
    <w:next w:val="Normal"/>
    <w:autoRedefine/>
    <w:uiPriority w:val="39"/>
    <w:unhideWhenUsed/>
    <w:rsid w:val="0069241B"/>
    <w:pPr>
      <w:spacing w:after="100"/>
      <w:ind w:left="240"/>
    </w:pPr>
  </w:style>
  <w:style w:type="paragraph" w:styleId="TOC3">
    <w:name w:val="toc 3"/>
    <w:basedOn w:val="Normal"/>
    <w:next w:val="Normal"/>
    <w:autoRedefine/>
    <w:uiPriority w:val="39"/>
    <w:unhideWhenUsed/>
    <w:rsid w:val="0069241B"/>
    <w:pPr>
      <w:spacing w:after="100"/>
      <w:ind w:left="480"/>
    </w:pPr>
  </w:style>
  <w:style w:type="character" w:styleId="Hyperlink">
    <w:name w:val="Hyperlink"/>
    <w:basedOn w:val="DefaultParagraphFont"/>
    <w:uiPriority w:val="99"/>
    <w:unhideWhenUsed/>
    <w:rsid w:val="0069241B"/>
    <w:rPr>
      <w:color w:val="64D6FB" w:themeColor="hyperlink"/>
      <w:u w:val="single"/>
    </w:rPr>
  </w:style>
  <w:style w:type="table" w:styleId="TableGrid">
    <w:name w:val="Table Grid"/>
    <w:basedOn w:val="TableNormal"/>
    <w:uiPriority w:val="39"/>
    <w:rsid w:val="00C666A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1">
    <w:name w:val="Plain Table 1"/>
    <w:basedOn w:val="TableNormal"/>
    <w:uiPriority w:val="41"/>
    <w:rsid w:val="00F75023"/>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F75023"/>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roposalTemplateTableStyle1">
    <w:name w:val="Proposal Template Table Style 1"/>
    <w:basedOn w:val="PlainTable2"/>
    <w:uiPriority w:val="99"/>
    <w:rsid w:val="005B387D"/>
    <w:rPr>
      <w:rFonts w:ascii="Archivo Light" w:hAnsi="Archivo Light"/>
    </w:rPr>
    <w:tblPr/>
    <w:tblStylePr w:type="firstRow">
      <w:rPr>
        <w:rFonts w:ascii="Archivo Light" w:hAnsi="Archivo Light"/>
        <w:b w:val="0"/>
        <w:bCs/>
        <w:sz w:val="24"/>
      </w:rPr>
      <w:tblPr/>
      <w:trPr>
        <w:cantSplit/>
      </w:trPr>
      <w:tcPr>
        <w:tcBorders>
          <w:top w:val="single" w:sz="4" w:space="0" w:color="808080" w:themeColor="background1" w:themeShade="80"/>
          <w:left w:val="nil"/>
          <w:bottom w:val="nil"/>
          <w:right w:val="nil"/>
          <w:insideH w:val="nil"/>
          <w:insideV w:val="nil"/>
          <w:tl2br w:val="nil"/>
          <w:tr2bl w:val="nil"/>
        </w:tcBorders>
      </w:tcPr>
    </w:tblStylePr>
    <w:tblStylePr w:type="lastRow">
      <w:rPr>
        <w:rFonts w:ascii="Archivo Light" w:hAnsi="Archivo Light"/>
        <w:b/>
        <w:bCs/>
        <w:sz w:val="24"/>
      </w:rPr>
      <w:tblPr/>
      <w:tcPr>
        <w:tcBorders>
          <w:top w:val="single" w:sz="4" w:space="0" w:color="7F7F7F" w:themeColor="text1" w:themeTint="80"/>
        </w:tcBorders>
      </w:tcPr>
    </w:tblStylePr>
    <w:tblStylePr w:type="firstCol">
      <w:pPr>
        <w:jc w:val="left"/>
      </w:pPr>
      <w:rPr>
        <w:rFonts w:ascii="Archivo Light" w:hAnsi="Archivo Light"/>
        <w:b/>
        <w:bCs/>
        <w:sz w:val="24"/>
      </w:rPr>
      <w:tblPr/>
      <w:tcPr>
        <w:shd w:val="clear" w:color="auto" w:fill="F2F2F2" w:themeFill="background1" w:themeFillShade="F2"/>
      </w:tcPr>
    </w:tblStylePr>
    <w:tblStylePr w:type="lastCol">
      <w:rPr>
        <w:rFonts w:ascii="Archivo Light" w:hAnsi="Archivo Light"/>
        <w:b w:val="0"/>
        <w:bCs/>
        <w:sz w:val="24"/>
      </w:rPr>
    </w:tblStylePr>
    <w:tblStylePr w:type="band1Vert">
      <w:rPr>
        <w:rFonts w:ascii="Archivo Light" w:hAnsi="Archivo Light"/>
      </w:rPr>
      <w:tblPr/>
      <w:tcPr>
        <w:tcBorders>
          <w:left w:val="single" w:sz="4" w:space="0" w:color="7F7F7F" w:themeColor="text1" w:themeTint="80"/>
          <w:right w:val="single" w:sz="4" w:space="0" w:color="7F7F7F" w:themeColor="text1" w:themeTint="80"/>
        </w:tcBorders>
      </w:tcPr>
    </w:tblStylePr>
    <w:tblStylePr w:type="band2Vert">
      <w:rPr>
        <w:rFonts w:ascii="Archivo Light" w:hAnsi="Archivo Light"/>
        <w:sz w:val="24"/>
      </w:rPr>
      <w:tblPr/>
      <w:tcPr>
        <w:tcBorders>
          <w:left w:val="single" w:sz="4" w:space="0" w:color="7F7F7F" w:themeColor="text1" w:themeTint="80"/>
          <w:right w:val="single" w:sz="4" w:space="0" w:color="7F7F7F" w:themeColor="text1" w:themeTint="80"/>
        </w:tcBorders>
      </w:tcPr>
    </w:tblStylePr>
    <w:tblStylePr w:type="band1Horz">
      <w:rPr>
        <w:rFonts w:ascii="Archivo Light" w:hAnsi="Archivo Light"/>
        <w:sz w:val="24"/>
      </w:rPr>
      <w:tblPr/>
      <w:tcPr>
        <w:tcBorders>
          <w:top w:val="single" w:sz="4" w:space="0" w:color="808080" w:themeColor="background1" w:themeShade="80"/>
          <w:left w:val="nil"/>
          <w:bottom w:val="nil"/>
          <w:right w:val="nil"/>
          <w:insideH w:val="nil"/>
          <w:insideV w:val="nil"/>
          <w:tl2br w:val="nil"/>
          <w:tr2bl w:val="nil"/>
        </w:tcBorders>
      </w:tcPr>
    </w:tblStylePr>
    <w:tblStylePr w:type="band2Horz">
      <w:rPr>
        <w:rFonts w:ascii="Archivo Light" w:hAnsi="Archivo Light"/>
        <w:sz w:val="24"/>
      </w:rPr>
      <w:tblPr/>
      <w:tcPr>
        <w:tcBorders>
          <w:top w:val="single" w:sz="4" w:space="0" w:color="808080" w:themeColor="background1" w:themeShade="80"/>
          <w:left w:val="nil"/>
          <w:bottom w:val="single" w:sz="4" w:space="0" w:color="808080" w:themeColor="background1" w:themeShade="80"/>
          <w:right w:val="nil"/>
          <w:insideH w:val="nil"/>
          <w:insideV w:val="nil"/>
          <w:tl2br w:val="nil"/>
          <w:tr2bl w:val="nil"/>
        </w:tcBorders>
      </w:tcPr>
    </w:tblStylePr>
  </w:style>
  <w:style w:type="table" w:customStyle="1" w:styleId="ProposalTemplateTableStyle2">
    <w:name w:val="Proposal Template Table Style 2"/>
    <w:basedOn w:val="TableNormal"/>
    <w:uiPriority w:val="99"/>
    <w:rsid w:val="009F5575"/>
    <w:pPr>
      <w:spacing w:after="0" w:line="240" w:lineRule="auto"/>
    </w:pPr>
    <w:rPr>
      <w:rFonts w:ascii="Archivo Light" w:hAnsi="Archivo Light"/>
    </w:rPr>
    <w:tblPr>
      <w:tblBorders>
        <w:insideH w:val="single" w:sz="4" w:space="0" w:color="BFBFBF" w:themeColor="background1" w:themeShade="BF"/>
        <w:insideV w:val="single" w:sz="4" w:space="0" w:color="BFBFBF" w:themeColor="background1" w:themeShade="BF"/>
      </w:tblBorders>
    </w:tblPr>
    <w:tcPr>
      <w:vAlign w:val="center"/>
    </w:tcPr>
    <w:tblStylePr w:type="firstRow">
      <w:pPr>
        <w:jc w:val="left"/>
      </w:pPr>
      <w:rPr>
        <w:rFonts w:ascii="Archivo Light" w:hAnsi="Archivo Light"/>
        <w:b/>
        <w:sz w:val="24"/>
      </w:rPr>
      <w:tblPr/>
      <w:tcPr>
        <w:tcBorders>
          <w:top w:val="single" w:sz="4" w:space="0" w:color="808080" w:themeColor="background1" w:themeShade="80"/>
          <w:left w:val="nil"/>
          <w:bottom w:val="single" w:sz="4" w:space="0" w:color="808080" w:themeColor="background1" w:themeShade="80"/>
          <w:right w:val="nil"/>
        </w:tcBorders>
        <w:shd w:val="clear" w:color="auto" w:fill="F2F2F2" w:themeFill="background1" w:themeFillShade="F2"/>
      </w:tcPr>
    </w:tblStylePr>
  </w:style>
  <w:style w:type="table" w:customStyle="1" w:styleId="ProposalTemplateTableStyle3">
    <w:name w:val="Proposal Template Table Style 3"/>
    <w:basedOn w:val="TableNormal"/>
    <w:uiPriority w:val="99"/>
    <w:rsid w:val="009F5575"/>
    <w:pPr>
      <w:spacing w:after="0" w:line="240" w:lineRule="auto"/>
    </w:pPr>
    <w:rPr>
      <w:rFonts w:ascii="Archivo Light" w:hAnsi="Archivo Light"/>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V w:val="single" w:sz="4" w:space="0" w:color="BFBFBF" w:themeColor="background1" w:themeShade="BF"/>
      </w:tblBorders>
      <w:tblCellMar>
        <w:top w:w="57" w:type="dxa"/>
        <w:bottom w:w="57" w:type="dxa"/>
      </w:tblCellMar>
    </w:tblPr>
    <w:tcPr>
      <w:vAlign w:val="center"/>
    </w:tcPr>
    <w:tblStylePr w:type="firstCol">
      <w:pPr>
        <w:jc w:val="left"/>
      </w:pPr>
      <w:rPr>
        <w:rFonts w:ascii="Archivo Light" w:hAnsi="Archivo Light"/>
        <w:sz w:val="24"/>
      </w:rPr>
      <w:tblPr/>
      <w:tcPr>
        <w:shd w:val="clear" w:color="auto" w:fill="F2F2F2" w:themeFill="background1" w:themeFillShade="F2"/>
        <w:vAlign w:val="top"/>
      </w:tcPr>
    </w:tblStylePr>
  </w:style>
  <w:style w:type="paragraph" w:customStyle="1" w:styleId="EstNum2">
    <w:name w:val="Est Num2"/>
    <w:basedOn w:val="Normal"/>
    <w:rsid w:val="00BB7423"/>
    <w:pPr>
      <w:numPr>
        <w:numId w:val="2"/>
      </w:numPr>
      <w:spacing w:after="120" w:line="360" w:lineRule="auto"/>
      <w:ind w:left="714" w:hanging="357"/>
    </w:pPr>
    <w:rPr>
      <w:rFonts w:ascii="Segoe UI Light" w:hAnsi="Segoe UI Light"/>
      <w:color w:val="auto"/>
      <w:kern w:val="0"/>
      <w:sz w:val="22"/>
      <w:szCs w:val="22"/>
      <w14:ligatures w14:val="none"/>
    </w:rPr>
  </w:style>
  <w:style w:type="paragraph" w:customStyle="1" w:styleId="EstNum1">
    <w:name w:val="Est Num1"/>
    <w:basedOn w:val="Normal"/>
    <w:rsid w:val="00BB7423"/>
    <w:pPr>
      <w:spacing w:after="120" w:line="240" w:lineRule="auto"/>
      <w:ind w:left="1475" w:hanging="454"/>
      <w:contextualSpacing/>
      <w:jc w:val="both"/>
    </w:pPr>
    <w:rPr>
      <w:rFonts w:ascii="Segoe UI" w:eastAsia="Times New Roman" w:hAnsi="Segoe UI" w:cs="Times New Roman"/>
      <w:color w:val="auto"/>
      <w:kern w:val="0"/>
      <w:sz w:val="20"/>
      <w:szCs w:val="20"/>
      <w:lang w:eastAsia="en-GB"/>
      <w14:ligatures w14:val="none"/>
    </w:rPr>
  </w:style>
  <w:style w:type="table" w:styleId="GridTable1Light">
    <w:name w:val="Grid Table 1 Light"/>
    <w:basedOn w:val="TableNormal"/>
    <w:uiPriority w:val="46"/>
    <w:rsid w:val="004E4EE9"/>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CommentReference">
    <w:name w:val="annotation reference"/>
    <w:basedOn w:val="DefaultParagraphFont"/>
    <w:uiPriority w:val="99"/>
    <w:semiHidden/>
    <w:unhideWhenUsed/>
    <w:rsid w:val="00013FD8"/>
    <w:rPr>
      <w:sz w:val="16"/>
      <w:szCs w:val="16"/>
    </w:rPr>
  </w:style>
  <w:style w:type="paragraph" w:styleId="CommentText">
    <w:name w:val="annotation text"/>
    <w:basedOn w:val="Normal"/>
    <w:link w:val="CommentTextChar"/>
    <w:uiPriority w:val="99"/>
    <w:unhideWhenUsed/>
    <w:rsid w:val="00013FD8"/>
    <w:pPr>
      <w:spacing w:line="240" w:lineRule="auto"/>
    </w:pPr>
    <w:rPr>
      <w:sz w:val="20"/>
      <w:szCs w:val="20"/>
    </w:rPr>
  </w:style>
  <w:style w:type="character" w:customStyle="1" w:styleId="CommentTextChar">
    <w:name w:val="Comment Text Char"/>
    <w:basedOn w:val="DefaultParagraphFont"/>
    <w:link w:val="CommentText"/>
    <w:uiPriority w:val="99"/>
    <w:rsid w:val="00013FD8"/>
    <w:rPr>
      <w:rFonts w:ascii="Archivo Light" w:hAnsi="Archivo Light"/>
      <w:color w:val="000000" w:themeColor="text1"/>
      <w:sz w:val="20"/>
      <w:szCs w:val="20"/>
    </w:rPr>
  </w:style>
  <w:style w:type="character" w:styleId="UnresolvedMention">
    <w:name w:val="Unresolved Mention"/>
    <w:basedOn w:val="DefaultParagraphFont"/>
    <w:uiPriority w:val="99"/>
    <w:semiHidden/>
    <w:unhideWhenUsed/>
    <w:rsid w:val="00136BEB"/>
    <w:rPr>
      <w:color w:val="605E5C"/>
      <w:shd w:val="clear" w:color="auto" w:fill="E1DFDD"/>
    </w:rPr>
  </w:style>
  <w:style w:type="paragraph" w:styleId="CommentSubject">
    <w:name w:val="annotation subject"/>
    <w:basedOn w:val="CommentText"/>
    <w:next w:val="CommentText"/>
    <w:link w:val="CommentSubjectChar"/>
    <w:uiPriority w:val="99"/>
    <w:semiHidden/>
    <w:unhideWhenUsed/>
    <w:rsid w:val="00C96E41"/>
    <w:rPr>
      <w:b/>
      <w:bCs/>
    </w:rPr>
  </w:style>
  <w:style w:type="character" w:customStyle="1" w:styleId="CommentSubjectChar">
    <w:name w:val="Comment Subject Char"/>
    <w:basedOn w:val="CommentTextChar"/>
    <w:link w:val="CommentSubject"/>
    <w:uiPriority w:val="99"/>
    <w:semiHidden/>
    <w:rsid w:val="00C96E41"/>
    <w:rPr>
      <w:rFonts w:ascii="Archivo Light" w:hAnsi="Archivo Light"/>
      <w:b/>
      <w:bCs/>
      <w:color w:val="000000" w:themeColor="text1"/>
      <w:sz w:val="20"/>
      <w:szCs w:val="20"/>
    </w:rPr>
  </w:style>
  <w:style w:type="paragraph" w:styleId="Revision">
    <w:name w:val="Revision"/>
    <w:hidden/>
    <w:uiPriority w:val="99"/>
    <w:semiHidden/>
    <w:rsid w:val="00C96E41"/>
    <w:pPr>
      <w:spacing w:after="0" w:line="240" w:lineRule="auto"/>
    </w:pPr>
    <w:rPr>
      <w:rFonts w:ascii="Archivo Light" w:hAnsi="Archivo Light"/>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18" Type="http://schemas.openxmlformats.org/officeDocument/2006/relationships/header" Target="header4.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yperlink" Target="https://eur02.safelinks.protection.outlook.com/?url=https%3A%2F%2Flink.roctechnologies.com%2Fterms-and-conditions&amp;data=05%7C02%7Cdavid.jordan%40roctechnologies.com%7Cae22fa2729e240d2eca808de2bf9ca5a%7C8b2187fe17064d24af5f2dfaa217cb74%7C0%7C0%7C638996549005225975%7CUnknown%7CTWFpbGZsb3d8eyJFbXB0eU1hcGkiOnRydWUsIlYiOiIwLjAuMDAwMCIsIlAiOiJXaW4zMiIsIkFOIjoiTWFpbCIsIldUIjoyfQ%3D%3D%7C0%7C%7C%7C&amp;sdata=LT0h9nRbEqkUuvWLrx4zs0%2FS34tiPKW9%2FB3pn0Cf0zw%3D&amp;reserved=0" TargetMode="External"/><Relationship Id="rId10" Type="http://schemas.openxmlformats.org/officeDocument/2006/relationships/endnotes" Target="endnotes.xml"/><Relationship Id="rId19" Type="http://schemas.openxmlformats.org/officeDocument/2006/relationships/footer" Target="footer4.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3" Type="http://schemas.openxmlformats.org/officeDocument/2006/relationships/font" Target="fonts/font3.odttf"/><Relationship Id="rId7" Type="http://schemas.openxmlformats.org/officeDocument/2006/relationships/font" Target="fonts/font7.odttf"/><Relationship Id="rId12" Type="http://schemas.openxmlformats.org/officeDocument/2006/relationships/font" Target="fonts/font12.odttf"/><Relationship Id="rId17" Type="http://schemas.openxmlformats.org/officeDocument/2006/relationships/font" Target="fonts/font17.odttf"/><Relationship Id="rId2" Type="http://schemas.openxmlformats.org/officeDocument/2006/relationships/font" Target="fonts/font2.odttf"/><Relationship Id="rId16" Type="http://schemas.openxmlformats.org/officeDocument/2006/relationships/font" Target="fonts/font16.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5" Type="http://schemas.openxmlformats.org/officeDocument/2006/relationships/font" Target="fonts/font1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s>
</file>

<file path=word/_rels/footer3.xml.rels><?xml version="1.0" encoding="UTF-8" standalone="yes"?>
<Relationships xmlns="http://schemas.openxmlformats.org/package/2006/relationships"><Relationship Id="rId1" Type="http://schemas.openxmlformats.org/officeDocument/2006/relationships/image" Target="media/image3.jpg"/></Relationships>
</file>

<file path=word/_rels/footer4.xml.rels><?xml version="1.0" encoding="UTF-8" standalone="yes"?>
<Relationships xmlns="http://schemas.openxmlformats.org/package/2006/relationships"><Relationship Id="rId1" Type="http://schemas.openxmlformats.org/officeDocument/2006/relationships/image" Target="media/image3.jp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_rels/header4.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Custom 1">
      <a:dk1>
        <a:srgbClr val="000000"/>
      </a:dk1>
      <a:lt1>
        <a:sysClr val="window" lastClr="FFFFFF"/>
      </a:lt1>
      <a:dk2>
        <a:srgbClr val="000000"/>
      </a:dk2>
      <a:lt2>
        <a:srgbClr val="E9E9E9"/>
      </a:lt2>
      <a:accent1>
        <a:srgbClr val="64D6FB"/>
      </a:accent1>
      <a:accent2>
        <a:srgbClr val="7D7FFF"/>
      </a:accent2>
      <a:accent3>
        <a:srgbClr val="5DFAE5"/>
      </a:accent3>
      <a:accent4>
        <a:srgbClr val="D992F0"/>
      </a:accent4>
      <a:accent5>
        <a:srgbClr val="E9E9E9"/>
      </a:accent5>
      <a:accent6>
        <a:srgbClr val="FFFFFF"/>
      </a:accent6>
      <a:hlink>
        <a:srgbClr val="64D6FB"/>
      </a:hlink>
      <a:folHlink>
        <a:srgbClr val="D992F0"/>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8AF3D43715D4DF4FAC2412358432E5BB" ma:contentTypeVersion="14" ma:contentTypeDescription="Create a new document." ma:contentTypeScope="" ma:versionID="69d17f1b327ba2dcfdb228b08610e90b">
  <xsd:schema xmlns:xsd="http://www.w3.org/2001/XMLSchema" xmlns:xs="http://www.w3.org/2001/XMLSchema" xmlns:p="http://schemas.microsoft.com/office/2006/metadata/properties" xmlns:ns2="9d2eaa97-6844-47f7-b115-20b2863e6453" xmlns:ns3="b9368453-49b5-48a6-a929-8bd582ac67fe" targetNamespace="http://schemas.microsoft.com/office/2006/metadata/properties" ma:root="true" ma:fieldsID="e07357dfc862f3ac9b05dfe49038f1dc" ns2:_="" ns3:_="">
    <xsd:import namespace="9d2eaa97-6844-47f7-b115-20b2863e6453"/>
    <xsd:import namespace="b9368453-49b5-48a6-a929-8bd582ac67fe"/>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ObjectDetectorVersions" minOccurs="0"/>
                <xsd:element ref="ns2:MediaServiceSearchProperties" minOccurs="0"/>
                <xsd:element ref="ns2:MediaServiceDateTaken"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d2eaa97-6844-47f7-b115-20b2863e645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SearchProperties" ma:index="13" nillable="true" ma:displayName="MediaServiceSearchProperties" ma:hidden="true" ma:internalName="MediaServiceSearchProperties" ma:readOnly="true">
      <xsd:simpleType>
        <xsd:restriction base="dms:Note"/>
      </xsd:simpleType>
    </xsd:element>
    <xsd:element name="MediaServiceDateTaken" ma:index="14" nillable="true" ma:displayName="MediaServiceDateTaken" ma:hidden="true" ma:indexed="true" ma:internalName="MediaServiceDateTaken" ma:readOnly="true">
      <xsd:simpleType>
        <xsd:restriction base="dms:Text"/>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LengthInSeconds" ma:index="17" nillable="true" ma:displayName="MediaLengthInSeconds" ma:hidden="true" ma:internalName="MediaLengthInSeconds" ma:readOnly="true">
      <xsd:simpleType>
        <xsd:restriction base="dms:Unknown"/>
      </xsd:simpleType>
    </xsd:element>
    <xsd:element name="lcf76f155ced4ddcb4097134ff3c332f" ma:index="19" nillable="true" ma:taxonomy="true" ma:internalName="lcf76f155ced4ddcb4097134ff3c332f" ma:taxonomyFieldName="MediaServiceImageTags" ma:displayName="Image Tags" ma:readOnly="false" ma:fieldId="{5cf76f15-5ced-4ddc-b409-7134ff3c332f}" ma:taxonomyMulti="true" ma:sspId="4a5652d5-6fa7-4bd0-9fe8-064d4843265f" ma:termSetId="09814cd3-568e-fe90-9814-8d621ff8fb84" ma:anchorId="fba54fb3-c3e1-fe81-a776-ca4b69148c4d" ma:open="true" ma:isKeyword="false">
      <xsd:complexType>
        <xsd:sequence>
          <xsd:element ref="pc:Terms" minOccurs="0" maxOccurs="1"/>
        </xsd:sequence>
      </xsd:complexType>
    </xsd:element>
    <xsd:element name="MediaServiceOCR" ma:index="21"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b9368453-49b5-48a6-a929-8bd582ac67fe"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element name="TaxCatchAll" ma:index="20" nillable="true" ma:displayName="Taxonomy Catch All Column" ma:hidden="true" ma:list="{fe2b4a93-a5e6-4a60-84d7-72fae6d83454}" ma:internalName="TaxCatchAll" ma:showField="CatchAllData" ma:web="b9368453-49b5-48a6-a929-8bd582ac67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b9368453-49b5-48a6-a929-8bd582ac67fe" xsi:nil="true"/>
    <lcf76f155ced4ddcb4097134ff3c332f xmlns="9d2eaa97-6844-47f7-b115-20b2863e6453">
      <Terms xmlns="http://schemas.microsoft.com/office/infopath/2007/PartnerControls"/>
    </lcf76f155ced4ddcb4097134ff3c332f>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6AEBB75-5FC2-4D36-BA73-51637B34F9D8}">
  <ds:schemaRefs>
    <ds:schemaRef ds:uri="http://schemas.microsoft.com/sharepoint/v3/contenttype/forms"/>
  </ds:schemaRefs>
</ds:datastoreItem>
</file>

<file path=customXml/itemProps2.xml><?xml version="1.0" encoding="utf-8"?>
<ds:datastoreItem xmlns:ds="http://schemas.openxmlformats.org/officeDocument/2006/customXml" ds:itemID="{B8907702-14DC-4959-ACBB-DE17B815400E}"/>
</file>

<file path=customXml/itemProps3.xml><?xml version="1.0" encoding="utf-8"?>
<ds:datastoreItem xmlns:ds="http://schemas.openxmlformats.org/officeDocument/2006/customXml" ds:itemID="{71960DC8-A878-466B-962D-C5F03F1E37AE}">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E8CC67D-BBF7-4EF7-81A1-CD682D6A364A}">
  <ds:schemaRefs>
    <ds:schemaRef ds:uri="http://schemas.openxmlformats.org/officeDocument/2006/bibliography"/>
  </ds:schemaRefs>
</ds:datastoreItem>
</file>

<file path=docMetadata/LabelInfo.xml><?xml version="1.0" encoding="utf-8"?>
<clbl:labelList xmlns:clbl="http://schemas.microsoft.com/office/2020/mipLabelMetadata">
  <clbl:label id="{8b2187fe-1706-4d24-af5f-2dfaa217cb74}" enabled="0" method="" siteId="{8b2187fe-1706-4d24-af5f-2dfaa217cb74}" removed="1"/>
</clbl:labelList>
</file>

<file path=docProps/app.xml><?xml version="1.0" encoding="utf-8"?>
<Properties xmlns="http://schemas.openxmlformats.org/officeDocument/2006/extended-properties" xmlns:vt="http://schemas.openxmlformats.org/officeDocument/2006/docPropsVTypes">
  <Template>Roc Sales Proposal Template Dec 25 v3</Template>
  <TotalTime>0</TotalTime>
  <Pages>15</Pages>
  <Words>3008</Words>
  <Characters>17150</Characters>
  <Application>Microsoft Office Word</Application>
  <DocSecurity>0</DocSecurity>
  <Lines>142</Lines>
  <Paragraphs>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20118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Jordan</dc:creator>
  <cp:keywords/>
  <dc:description/>
  <cp:lastModifiedBy>David Jordan</cp:lastModifiedBy>
  <cp:revision>2</cp:revision>
  <dcterms:created xsi:type="dcterms:W3CDTF">2025-12-16T07:23:00Z</dcterms:created>
  <dcterms:modified xsi:type="dcterms:W3CDTF">2025-12-16T07:23:00Z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0x0101008AF3D43715D4DF4FAC2412358432E5BB</vt:lpwstr>
  </property>
  <property fmtid="{D5CDD505-2E9C-101B-9397-08002B2CF9AE}" pid="3" name="GrammarlyDocumentId">
    <vt:lpwstr>a50392b4-f345-4ee1-aa2a-46ef9be21e91</vt:lpwstr>
  </property>
</Properties>
</file>