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E08EFD" w14:textId="3CC2A355" w:rsidR="003B2D5F" w:rsidRPr="003B2D5F" w:rsidRDefault="003B2D5F" w:rsidP="003B2D5F">
      <w:pPr>
        <w:rPr>
          <w:b/>
          <w:sz w:val="32"/>
        </w:rPr>
      </w:pPr>
      <w:r w:rsidRPr="003B2D5F">
        <w:rPr>
          <w:b/>
          <w:sz w:val="32"/>
        </w:rPr>
        <w:t xml:space="preserve">Skeleton Code </w:t>
      </w:r>
      <w:r w:rsidR="007872CF">
        <w:rPr>
          <w:b/>
          <w:sz w:val="32"/>
        </w:rPr>
        <w:t>Familiarisation Homework</w:t>
      </w:r>
    </w:p>
    <w:p w14:paraId="27CA57E4" w14:textId="02350DC8" w:rsidR="003B2D5F" w:rsidRDefault="003B2D5F" w:rsidP="003B2D5F">
      <w:r w:rsidRPr="002A4C27">
        <w:rPr>
          <w:b/>
        </w:rPr>
        <w:t>Your task</w:t>
      </w:r>
      <w:r w:rsidRPr="002A4C27">
        <w:t>: An excellent way to understand something is to explain it… Using the Skeleton Code, you are going to analyse what the various parts of the program and how the various parts work together. In doing this, by the summer, you will know the code inside out. This will also become an invaluable reference sheet for your folder.</w:t>
      </w:r>
    </w:p>
    <w:p w14:paraId="189A9A80" w14:textId="1B36039B" w:rsidR="003B2D5F" w:rsidRDefault="003B2D5F" w:rsidP="003B2D5F">
      <w:r>
        <w:t xml:space="preserve">The </w:t>
      </w:r>
      <w:r w:rsidRPr="003B2D5F">
        <w:rPr>
          <w:rFonts w:ascii="Courier New" w:hAnsi="Courier New" w:cs="Courier New"/>
          <w:sz w:val="24"/>
          <w:szCs w:val="24"/>
        </w:rPr>
        <w:t>Puzzle</w:t>
      </w:r>
      <w:r>
        <w:t xml:space="preserve"> class has been started for you. Each class is presented on a new page.</w:t>
      </w:r>
    </w:p>
    <w:p w14:paraId="7E25DDB7" w14:textId="36640ADD" w:rsidR="003B2D5F" w:rsidRDefault="003B2D5F" w:rsidP="003B2D5F"/>
    <w:p w14:paraId="0DB79EAF" w14:textId="25EB757A" w:rsidR="003B2D5F" w:rsidRDefault="003B2D5F" w:rsidP="003B2D5F">
      <w:pPr>
        <w:pStyle w:val="Heading1"/>
      </w:pPr>
      <w:r w:rsidRPr="002A4C27">
        <w:t xml:space="preserve">Class: </w:t>
      </w:r>
      <w:r>
        <w:t>Puzzle</w:t>
      </w:r>
    </w:p>
    <w:p w14:paraId="79C38759" w14:textId="0B8E27E0" w:rsidR="003B2D5F" w:rsidRPr="003B2D5F" w:rsidRDefault="003B2D5F" w:rsidP="003B2D5F">
      <w:pPr>
        <w:rPr>
          <w:rFonts w:ascii="Courier New" w:hAnsi="Courier New" w:cs="Courier New"/>
          <w:sz w:val="24"/>
          <w:szCs w:val="24"/>
        </w:rPr>
      </w:pPr>
      <w:r w:rsidRPr="003B2D5F">
        <w:rPr>
          <w:b/>
          <w:color w:val="0070C0"/>
        </w:rPr>
        <w:t>Private variables</w:t>
      </w:r>
      <w:r>
        <w:t xml:space="preserve">: </w:t>
      </w:r>
      <w:r w:rsidRPr="003B2D5F">
        <w:rPr>
          <w:rFonts w:ascii="Courier New" w:hAnsi="Courier New" w:cs="Courier New"/>
          <w:sz w:val="24"/>
          <w:szCs w:val="24"/>
        </w:rPr>
        <w:t xml:space="preserve">Score, </w:t>
      </w:r>
      <w:proofErr w:type="spellStart"/>
      <w:r w:rsidRPr="003B2D5F">
        <w:rPr>
          <w:rFonts w:ascii="Courier New" w:hAnsi="Courier New" w:cs="Courier New"/>
          <w:sz w:val="24"/>
          <w:szCs w:val="24"/>
        </w:rPr>
        <w:t>SymbolsLeft</w:t>
      </w:r>
      <w:proofErr w:type="spellEnd"/>
      <w:r w:rsidRPr="003B2D5F">
        <w:rPr>
          <w:rFonts w:ascii="Courier New" w:hAnsi="Courier New" w:cs="Courier New"/>
          <w:sz w:val="24"/>
          <w:szCs w:val="24"/>
        </w:rPr>
        <w:t xml:space="preserve">, </w:t>
      </w:r>
      <w:proofErr w:type="spellStart"/>
      <w:r w:rsidRPr="003B2D5F">
        <w:rPr>
          <w:rFonts w:ascii="Courier New" w:hAnsi="Courier New" w:cs="Courier New"/>
          <w:sz w:val="24"/>
          <w:szCs w:val="24"/>
        </w:rPr>
        <w:t>GridSize</w:t>
      </w:r>
      <w:proofErr w:type="spellEnd"/>
      <w:r w:rsidRPr="003B2D5F">
        <w:rPr>
          <w:rFonts w:ascii="Courier New" w:hAnsi="Courier New" w:cs="Courier New"/>
          <w:sz w:val="24"/>
          <w:szCs w:val="24"/>
        </w:rPr>
        <w:t xml:space="preserve"> …</w:t>
      </w:r>
    </w:p>
    <w:p w14:paraId="32008190" w14:textId="3A78AFD1" w:rsidR="003B2D5F" w:rsidRDefault="003B2D5F" w:rsidP="003B2D5F">
      <w:r w:rsidRPr="003B2D5F">
        <w:rPr>
          <w:b/>
          <w:color w:val="0070C0"/>
        </w:rPr>
        <w:t>Protected variables</w:t>
      </w:r>
      <w:r>
        <w:t>:</w:t>
      </w:r>
      <w:r w:rsidR="00551DBB">
        <w:t xml:space="preserve"> none</w:t>
      </w:r>
    </w:p>
    <w:p w14:paraId="742C69AD" w14:textId="680C1E0D" w:rsidR="003B2D5F" w:rsidRDefault="003B2D5F" w:rsidP="003B2D5F">
      <w:r w:rsidRPr="003B2D5F">
        <w:rPr>
          <w:b/>
          <w:color w:val="0070C0"/>
        </w:rPr>
        <w:t>Public variables</w:t>
      </w:r>
      <w:r>
        <w:t>:</w:t>
      </w:r>
      <w:r w:rsidR="00551DBB">
        <w:t xml:space="preserve"> none</w:t>
      </w:r>
    </w:p>
    <w:p w14:paraId="6A709C82" w14:textId="7D31210E" w:rsidR="003B2D5F" w:rsidRDefault="003B2D5F" w:rsidP="003B2D5F"/>
    <w:p w14:paraId="60CE23A0" w14:textId="51813045" w:rsidR="003B2D5F" w:rsidRPr="003B2D5F" w:rsidRDefault="003B2D5F" w:rsidP="003B2D5F">
      <w:pPr>
        <w:pStyle w:val="Heading2"/>
      </w:pPr>
      <w:r w:rsidRPr="003B2D5F">
        <w:t>Methods</w:t>
      </w:r>
    </w:p>
    <w:tbl>
      <w:tblPr>
        <w:tblStyle w:val="TableGrid"/>
        <w:tblW w:w="5000" w:type="pct"/>
        <w:tblLook w:val="04A0" w:firstRow="1" w:lastRow="0" w:firstColumn="1" w:lastColumn="0" w:noHBand="0" w:noVBand="1"/>
      </w:tblPr>
      <w:tblGrid>
        <w:gridCol w:w="3397"/>
        <w:gridCol w:w="2128"/>
        <w:gridCol w:w="4931"/>
      </w:tblGrid>
      <w:tr w:rsidR="0096325E" w14:paraId="5F1BFE80" w14:textId="77777777" w:rsidTr="0096325E">
        <w:tc>
          <w:tcPr>
            <w:tcW w:w="1624" w:type="pct"/>
            <w:shd w:val="clear" w:color="auto" w:fill="D9D9D9" w:themeFill="background1" w:themeFillShade="D9"/>
            <w:vAlign w:val="center"/>
          </w:tcPr>
          <w:p w14:paraId="2BC37504" w14:textId="2A232688" w:rsidR="003B2D5F" w:rsidRPr="003B2D5F" w:rsidRDefault="003B2D5F" w:rsidP="0096325E">
            <w:pPr>
              <w:spacing w:before="60" w:after="60"/>
              <w:jc w:val="center"/>
              <w:rPr>
                <w:b/>
              </w:rPr>
            </w:pPr>
            <w:r w:rsidRPr="003B2D5F">
              <w:rPr>
                <w:b/>
              </w:rPr>
              <w:t>Name</w:t>
            </w:r>
          </w:p>
        </w:tc>
        <w:tc>
          <w:tcPr>
            <w:tcW w:w="1017" w:type="pct"/>
            <w:shd w:val="clear" w:color="auto" w:fill="D9D9D9" w:themeFill="background1" w:themeFillShade="D9"/>
            <w:vAlign w:val="center"/>
          </w:tcPr>
          <w:p w14:paraId="5B414E9B" w14:textId="1925FC43" w:rsidR="003B2D5F" w:rsidRPr="003B2D5F" w:rsidRDefault="003B2D5F" w:rsidP="0096325E">
            <w:pPr>
              <w:spacing w:before="60" w:after="60"/>
              <w:jc w:val="center"/>
              <w:rPr>
                <w:b/>
              </w:rPr>
            </w:pPr>
            <w:r w:rsidRPr="003B2D5F">
              <w:rPr>
                <w:b/>
              </w:rPr>
              <w:t>Type</w:t>
            </w:r>
          </w:p>
        </w:tc>
        <w:tc>
          <w:tcPr>
            <w:tcW w:w="2358" w:type="pct"/>
            <w:shd w:val="clear" w:color="auto" w:fill="D9D9D9" w:themeFill="background1" w:themeFillShade="D9"/>
            <w:vAlign w:val="center"/>
          </w:tcPr>
          <w:p w14:paraId="046CDB0C" w14:textId="62301786" w:rsidR="003B2D5F" w:rsidRPr="003B2D5F" w:rsidRDefault="003B2D5F" w:rsidP="0096325E">
            <w:pPr>
              <w:spacing w:before="60" w:after="60"/>
              <w:jc w:val="center"/>
              <w:rPr>
                <w:b/>
              </w:rPr>
            </w:pPr>
            <w:r w:rsidRPr="003B2D5F">
              <w:rPr>
                <w:b/>
              </w:rPr>
              <w:t>Description</w:t>
            </w:r>
          </w:p>
        </w:tc>
      </w:tr>
      <w:tr w:rsidR="003B2D5F" w14:paraId="10B66994" w14:textId="77777777" w:rsidTr="0096325E">
        <w:tc>
          <w:tcPr>
            <w:tcW w:w="1624" w:type="pct"/>
          </w:tcPr>
          <w:p w14:paraId="4FFF559B" w14:textId="28B81F66" w:rsidR="003B2D5F" w:rsidRPr="003B2D5F" w:rsidRDefault="003B2D5F" w:rsidP="0096325E">
            <w:pPr>
              <w:spacing w:before="60" w:after="60"/>
              <w:rPr>
                <w:rFonts w:ascii="Consolas" w:hAnsi="Consolas" w:cs="Courier New"/>
              </w:rPr>
            </w:pPr>
            <w:r w:rsidRPr="003B2D5F">
              <w:rPr>
                <w:rFonts w:ascii="Consolas" w:hAnsi="Consolas" w:cs="Courier New"/>
              </w:rPr>
              <w:t>New</w:t>
            </w:r>
          </w:p>
        </w:tc>
        <w:tc>
          <w:tcPr>
            <w:tcW w:w="1017" w:type="pct"/>
          </w:tcPr>
          <w:p w14:paraId="64F5D7F4" w14:textId="18E9D0A9" w:rsidR="003B2D5F" w:rsidRDefault="003B2D5F" w:rsidP="0096325E">
            <w:pPr>
              <w:spacing w:before="60" w:after="60"/>
            </w:pPr>
            <w:r>
              <w:t>Constructor</w:t>
            </w:r>
          </w:p>
        </w:tc>
        <w:tc>
          <w:tcPr>
            <w:tcW w:w="2358" w:type="pct"/>
          </w:tcPr>
          <w:p w14:paraId="118404BC" w14:textId="58435FDE" w:rsidR="003B2D5F" w:rsidRDefault="0096325E" w:rsidP="0096325E">
            <w:pPr>
              <w:spacing w:before="60" w:after="60"/>
            </w:pPr>
            <w:r>
              <w:t xml:space="preserve">If a new </w:t>
            </w:r>
            <w:r w:rsidRPr="0096325E">
              <w:rPr>
                <w:rFonts w:ascii="Consolas" w:hAnsi="Consolas"/>
              </w:rPr>
              <w:t>Puzzle</w:t>
            </w:r>
            <w:r>
              <w:t xml:space="preserve"> is created and given only a single argument, creates a new </w:t>
            </w:r>
            <w:r w:rsidRPr="0096325E">
              <w:rPr>
                <w:rFonts w:ascii="Consolas" w:hAnsi="Consolas"/>
              </w:rPr>
              <w:t>Grid</w:t>
            </w:r>
            <w:r>
              <w:t xml:space="preserve">, a new set of </w:t>
            </w:r>
            <w:proofErr w:type="spellStart"/>
            <w:r w:rsidRPr="0096325E">
              <w:rPr>
                <w:rFonts w:ascii="Consolas" w:hAnsi="Consolas"/>
              </w:rPr>
              <w:t>AllowedPatterns</w:t>
            </w:r>
            <w:proofErr w:type="spellEnd"/>
            <w:r>
              <w:t xml:space="preserve">, and a new set of </w:t>
            </w:r>
            <w:proofErr w:type="spellStart"/>
            <w:r w:rsidRPr="0096325E">
              <w:rPr>
                <w:rFonts w:ascii="Consolas" w:hAnsi="Consolas"/>
              </w:rPr>
              <w:t>AllowedSymbols</w:t>
            </w:r>
            <w:proofErr w:type="spellEnd"/>
            <w:r>
              <w:t xml:space="preserve">. </w:t>
            </w:r>
            <w:proofErr w:type="spellStart"/>
            <w:r w:rsidRPr="0096325E">
              <w:rPr>
                <w:rFonts w:ascii="Consolas" w:hAnsi="Consolas"/>
              </w:rPr>
              <w:t>LoadPuzzle</w:t>
            </w:r>
            <w:proofErr w:type="spellEnd"/>
            <w:r>
              <w:t xml:space="preserve"> is then called on the </w:t>
            </w:r>
            <w:r w:rsidRPr="0096325E">
              <w:rPr>
                <w:rFonts w:ascii="Consolas" w:hAnsi="Consolas"/>
              </w:rPr>
              <w:t>Filename</w:t>
            </w:r>
            <w:r>
              <w:t xml:space="preserve"> argument supplied.</w:t>
            </w:r>
          </w:p>
        </w:tc>
      </w:tr>
      <w:tr w:rsidR="003B2D5F" w14:paraId="2F20B979" w14:textId="77777777" w:rsidTr="0096325E">
        <w:tc>
          <w:tcPr>
            <w:tcW w:w="1624" w:type="pct"/>
          </w:tcPr>
          <w:p w14:paraId="40FD1EF8" w14:textId="4DFB1950" w:rsidR="003B2D5F" w:rsidRPr="003B2D5F" w:rsidRDefault="003B2D5F" w:rsidP="0096325E">
            <w:pPr>
              <w:spacing w:before="60" w:after="60"/>
              <w:rPr>
                <w:rFonts w:ascii="Consolas" w:hAnsi="Consolas" w:cs="Courier New"/>
              </w:rPr>
            </w:pPr>
            <w:r w:rsidRPr="003B2D5F">
              <w:rPr>
                <w:rFonts w:ascii="Consolas" w:hAnsi="Consolas" w:cs="Courier New"/>
              </w:rPr>
              <w:t>New</w:t>
            </w:r>
          </w:p>
        </w:tc>
        <w:tc>
          <w:tcPr>
            <w:tcW w:w="1017" w:type="pct"/>
          </w:tcPr>
          <w:p w14:paraId="00980576" w14:textId="53BA0367" w:rsidR="003B2D5F" w:rsidRDefault="003B2D5F" w:rsidP="0096325E">
            <w:pPr>
              <w:spacing w:before="60" w:after="60"/>
            </w:pPr>
            <w:r>
              <w:t>Constructor</w:t>
            </w:r>
          </w:p>
        </w:tc>
        <w:tc>
          <w:tcPr>
            <w:tcW w:w="2358" w:type="pct"/>
          </w:tcPr>
          <w:p w14:paraId="4999DF84" w14:textId="3BCC6B59" w:rsidR="003B2D5F" w:rsidRDefault="00D75892" w:rsidP="0096325E">
            <w:pPr>
              <w:spacing w:before="60" w:after="60"/>
            </w:pPr>
            <w:r>
              <w:t>If a new puzzle is created and given multiple arguments, it creates a new puzzle with a list of allowed patterns and a new grid with randomly generated blocked off cells</w:t>
            </w:r>
          </w:p>
        </w:tc>
      </w:tr>
      <w:tr w:rsidR="003B2D5F" w14:paraId="28268388" w14:textId="77777777" w:rsidTr="0096325E">
        <w:tc>
          <w:tcPr>
            <w:tcW w:w="1624" w:type="pct"/>
          </w:tcPr>
          <w:p w14:paraId="15782DBA" w14:textId="6BA4FDDD" w:rsidR="003B2D5F" w:rsidRPr="003B2D5F" w:rsidRDefault="003B2D5F" w:rsidP="0096325E">
            <w:pPr>
              <w:spacing w:before="60" w:after="60"/>
              <w:rPr>
                <w:rFonts w:ascii="Consolas" w:hAnsi="Consolas" w:cs="Courier New"/>
              </w:rPr>
            </w:pPr>
            <w:proofErr w:type="spellStart"/>
            <w:r w:rsidRPr="003B2D5F">
              <w:rPr>
                <w:rFonts w:ascii="Consolas" w:hAnsi="Consolas" w:cs="Courier New"/>
              </w:rPr>
              <w:t>LoadPuzzle</w:t>
            </w:r>
            <w:proofErr w:type="spellEnd"/>
          </w:p>
        </w:tc>
        <w:tc>
          <w:tcPr>
            <w:tcW w:w="1017" w:type="pct"/>
          </w:tcPr>
          <w:p w14:paraId="6657C1A8" w14:textId="0902D1E5" w:rsidR="003B2D5F" w:rsidRDefault="003B2D5F" w:rsidP="0096325E">
            <w:pPr>
              <w:spacing w:before="60" w:after="60"/>
            </w:pPr>
            <w:r w:rsidRPr="003B2D5F">
              <w:rPr>
                <w:b/>
                <w:color w:val="FF0000"/>
              </w:rPr>
              <w:t>Private</w:t>
            </w:r>
            <w:r w:rsidRPr="003B2D5F">
              <w:rPr>
                <w:color w:val="FF0000"/>
              </w:rPr>
              <w:t xml:space="preserve"> </w:t>
            </w:r>
            <w:r w:rsidRPr="003B2D5F">
              <w:rPr>
                <w:b/>
                <w:color w:val="00B0F0"/>
              </w:rPr>
              <w:t>Sub</w:t>
            </w:r>
          </w:p>
        </w:tc>
        <w:tc>
          <w:tcPr>
            <w:tcW w:w="2358" w:type="pct"/>
          </w:tcPr>
          <w:p w14:paraId="3E7EF916" w14:textId="76B125D9" w:rsidR="003B2D5F" w:rsidRDefault="00D75892" w:rsidP="0096325E">
            <w:pPr>
              <w:spacing w:before="60" w:after="60"/>
            </w:pPr>
            <w:r>
              <w:t xml:space="preserve">Uses </w:t>
            </w:r>
            <w:proofErr w:type="spellStart"/>
            <w:r>
              <w:t>streamreader</w:t>
            </w:r>
            <w:proofErr w:type="spellEnd"/>
            <w:r>
              <w:t xml:space="preserve"> with the inputted filename, to process the data from the file, it then reads each line allowing them to be converted into a patter, this is then converted into a grid to be used elsewhere</w:t>
            </w:r>
          </w:p>
        </w:tc>
      </w:tr>
      <w:tr w:rsidR="003B2D5F" w14:paraId="5FBE3AB3" w14:textId="77777777" w:rsidTr="0096325E">
        <w:tc>
          <w:tcPr>
            <w:tcW w:w="1624" w:type="pct"/>
          </w:tcPr>
          <w:p w14:paraId="6890B745" w14:textId="4225B055" w:rsidR="003B2D5F" w:rsidRPr="003B2D5F" w:rsidRDefault="003B2D5F" w:rsidP="0096325E">
            <w:pPr>
              <w:spacing w:before="60" w:after="60"/>
              <w:rPr>
                <w:rFonts w:ascii="Consolas" w:hAnsi="Consolas" w:cs="Courier New"/>
              </w:rPr>
            </w:pPr>
            <w:proofErr w:type="spellStart"/>
            <w:r w:rsidRPr="003B2D5F">
              <w:rPr>
                <w:rFonts w:ascii="Consolas" w:hAnsi="Consolas" w:cs="Courier New"/>
              </w:rPr>
              <w:t>AttemptPuzzle</w:t>
            </w:r>
            <w:proofErr w:type="spellEnd"/>
          </w:p>
        </w:tc>
        <w:tc>
          <w:tcPr>
            <w:tcW w:w="1017" w:type="pct"/>
          </w:tcPr>
          <w:p w14:paraId="4311B37B" w14:textId="74A66A0A" w:rsidR="003B2D5F" w:rsidRDefault="003B2D5F" w:rsidP="0096325E">
            <w:pPr>
              <w:spacing w:before="60" w:after="60"/>
            </w:pPr>
            <w:r w:rsidRPr="003B2D5F">
              <w:rPr>
                <w:b/>
                <w:color w:val="00B050"/>
              </w:rPr>
              <w:t>Public</w:t>
            </w:r>
            <w:r w:rsidRPr="003B2D5F">
              <w:rPr>
                <w:color w:val="00B050"/>
              </w:rPr>
              <w:t xml:space="preserve"> </w:t>
            </w:r>
            <w:r w:rsidRPr="003B2D5F">
              <w:rPr>
                <w:b/>
                <w:color w:val="7030A0"/>
              </w:rPr>
              <w:t>Function</w:t>
            </w:r>
          </w:p>
        </w:tc>
        <w:tc>
          <w:tcPr>
            <w:tcW w:w="2358" w:type="pct"/>
          </w:tcPr>
          <w:p w14:paraId="12D3BB1E" w14:textId="253C1B7A" w:rsidR="003B2D5F" w:rsidRDefault="00D75892" w:rsidP="0096325E">
            <w:pPr>
              <w:spacing w:before="60" w:after="60"/>
            </w:pPr>
            <w:r>
              <w:t>Displays puzzle, while the board is not complete, it outputs the score, and inputs a user row and column, and then places the inputted accepted character to the grid, it then checks if a pattern has been made and adjusts the score accordingly, finally it removes a move from symbols left.</w:t>
            </w:r>
          </w:p>
        </w:tc>
      </w:tr>
      <w:tr w:rsidR="003B2D5F" w14:paraId="1BD8C703" w14:textId="77777777" w:rsidTr="0096325E">
        <w:tc>
          <w:tcPr>
            <w:tcW w:w="1624" w:type="pct"/>
          </w:tcPr>
          <w:p w14:paraId="1FDEC5D6" w14:textId="59DD2724" w:rsidR="003B2D5F" w:rsidRPr="003B2D5F" w:rsidRDefault="003B2D5F" w:rsidP="0096325E">
            <w:pPr>
              <w:spacing w:before="60" w:after="60"/>
              <w:rPr>
                <w:rFonts w:ascii="Consolas" w:hAnsi="Consolas" w:cs="Courier New"/>
              </w:rPr>
            </w:pPr>
            <w:proofErr w:type="spellStart"/>
            <w:r w:rsidRPr="003B2D5F">
              <w:rPr>
                <w:rFonts w:ascii="Consolas" w:hAnsi="Consolas" w:cs="Courier New"/>
              </w:rPr>
              <w:t>GetCell</w:t>
            </w:r>
            <w:proofErr w:type="spellEnd"/>
          </w:p>
        </w:tc>
        <w:tc>
          <w:tcPr>
            <w:tcW w:w="1017" w:type="pct"/>
          </w:tcPr>
          <w:p w14:paraId="629C2971" w14:textId="49F73288" w:rsidR="003B2D5F" w:rsidRDefault="003B2D5F" w:rsidP="0096325E">
            <w:pPr>
              <w:spacing w:before="60" w:after="60"/>
            </w:pPr>
            <w:r w:rsidRPr="003B2D5F">
              <w:rPr>
                <w:b/>
                <w:color w:val="FF0000"/>
              </w:rPr>
              <w:t>Private</w:t>
            </w:r>
            <w:r w:rsidRPr="003B2D5F">
              <w:rPr>
                <w:color w:val="FF0000"/>
              </w:rPr>
              <w:t xml:space="preserve"> </w:t>
            </w:r>
            <w:r w:rsidRPr="003B2D5F">
              <w:rPr>
                <w:b/>
                <w:color w:val="7030A0"/>
              </w:rPr>
              <w:t>Function</w:t>
            </w:r>
          </w:p>
        </w:tc>
        <w:tc>
          <w:tcPr>
            <w:tcW w:w="2358" w:type="pct"/>
          </w:tcPr>
          <w:p w14:paraId="4058704B" w14:textId="0340E006" w:rsidR="003B2D5F" w:rsidRDefault="00D75892" w:rsidP="0096325E">
            <w:pPr>
              <w:spacing w:before="60" w:after="60"/>
            </w:pPr>
            <w:r>
              <w:t>Returns the cell specified by the inputted row and column</w:t>
            </w:r>
          </w:p>
        </w:tc>
      </w:tr>
      <w:tr w:rsidR="003B2D5F" w14:paraId="58C7FED3" w14:textId="77777777" w:rsidTr="0096325E">
        <w:tc>
          <w:tcPr>
            <w:tcW w:w="1624" w:type="pct"/>
          </w:tcPr>
          <w:p w14:paraId="665788CB" w14:textId="62CC3188" w:rsidR="003B2D5F" w:rsidRPr="003B2D5F" w:rsidRDefault="003B2D5F" w:rsidP="0096325E">
            <w:pPr>
              <w:spacing w:before="60" w:after="60"/>
              <w:rPr>
                <w:rFonts w:ascii="Consolas" w:hAnsi="Consolas" w:cs="Courier New"/>
              </w:rPr>
            </w:pPr>
            <w:proofErr w:type="spellStart"/>
            <w:r w:rsidRPr="003B2D5F">
              <w:rPr>
                <w:rFonts w:ascii="Consolas" w:hAnsi="Consolas" w:cs="Courier New"/>
              </w:rPr>
              <w:t>CheckForMatchWithPattern</w:t>
            </w:r>
            <w:proofErr w:type="spellEnd"/>
          </w:p>
        </w:tc>
        <w:tc>
          <w:tcPr>
            <w:tcW w:w="1017" w:type="pct"/>
          </w:tcPr>
          <w:p w14:paraId="33070229" w14:textId="4594B770" w:rsidR="003B2D5F" w:rsidRDefault="003B2D5F" w:rsidP="0096325E">
            <w:pPr>
              <w:spacing w:before="60" w:after="60"/>
            </w:pPr>
            <w:r w:rsidRPr="003B2D5F">
              <w:rPr>
                <w:b/>
                <w:color w:val="00B050"/>
              </w:rPr>
              <w:t>Public</w:t>
            </w:r>
            <w:r w:rsidRPr="003B2D5F">
              <w:rPr>
                <w:color w:val="00B050"/>
              </w:rPr>
              <w:t xml:space="preserve"> </w:t>
            </w:r>
            <w:r w:rsidRPr="003B2D5F">
              <w:rPr>
                <w:b/>
                <w:color w:val="7030A0"/>
              </w:rPr>
              <w:t>Function</w:t>
            </w:r>
          </w:p>
        </w:tc>
        <w:tc>
          <w:tcPr>
            <w:tcW w:w="2358" w:type="pct"/>
          </w:tcPr>
          <w:p w14:paraId="4727B142" w14:textId="4ED18E52" w:rsidR="003B2D5F" w:rsidRDefault="00D75892" w:rsidP="0096325E">
            <w:pPr>
              <w:spacing w:before="60" w:after="60"/>
            </w:pPr>
            <w:r>
              <w:t xml:space="preserve">Using loops, this scours every possible 3x3 grid combination, searching for allowed patterns that are </w:t>
            </w:r>
            <w:proofErr w:type="spellStart"/>
            <w:r>
              <w:t>unyet</w:t>
            </w:r>
            <w:proofErr w:type="spellEnd"/>
            <w:r>
              <w:t xml:space="preserve"> found of the current symbol. Returning 10 if found and 0 if not</w:t>
            </w:r>
          </w:p>
        </w:tc>
      </w:tr>
      <w:tr w:rsidR="003B2D5F" w14:paraId="0119993E" w14:textId="77777777" w:rsidTr="0096325E">
        <w:tc>
          <w:tcPr>
            <w:tcW w:w="1624" w:type="pct"/>
          </w:tcPr>
          <w:p w14:paraId="0B87DA4B" w14:textId="186B495E" w:rsidR="003B2D5F" w:rsidRPr="003B2D5F" w:rsidRDefault="003B2D5F" w:rsidP="0096325E">
            <w:pPr>
              <w:spacing w:before="60" w:after="60"/>
              <w:rPr>
                <w:rFonts w:ascii="Consolas" w:hAnsi="Consolas" w:cs="Courier New"/>
              </w:rPr>
            </w:pPr>
            <w:proofErr w:type="spellStart"/>
            <w:r w:rsidRPr="003B2D5F">
              <w:rPr>
                <w:rFonts w:ascii="Consolas" w:hAnsi="Consolas" w:cs="Courier New"/>
              </w:rPr>
              <w:t>GetSymbolFromUser</w:t>
            </w:r>
            <w:proofErr w:type="spellEnd"/>
          </w:p>
        </w:tc>
        <w:tc>
          <w:tcPr>
            <w:tcW w:w="1017" w:type="pct"/>
          </w:tcPr>
          <w:p w14:paraId="79F5218C" w14:textId="520607BF" w:rsidR="003B2D5F" w:rsidRDefault="003B2D5F" w:rsidP="0096325E">
            <w:pPr>
              <w:spacing w:before="60" w:after="60"/>
            </w:pPr>
            <w:r w:rsidRPr="003B2D5F">
              <w:rPr>
                <w:b/>
                <w:color w:val="FF0000"/>
              </w:rPr>
              <w:t>Private</w:t>
            </w:r>
            <w:r w:rsidRPr="003B2D5F">
              <w:rPr>
                <w:color w:val="FF0000"/>
              </w:rPr>
              <w:t xml:space="preserve"> </w:t>
            </w:r>
            <w:r w:rsidRPr="003B2D5F">
              <w:rPr>
                <w:b/>
                <w:color w:val="7030A0"/>
              </w:rPr>
              <w:t>Function</w:t>
            </w:r>
          </w:p>
        </w:tc>
        <w:tc>
          <w:tcPr>
            <w:tcW w:w="2358" w:type="pct"/>
          </w:tcPr>
          <w:p w14:paraId="75CE2976" w14:textId="1D6366D7" w:rsidR="003B2D5F" w:rsidRDefault="00D75892" w:rsidP="0096325E">
            <w:pPr>
              <w:spacing w:before="60" w:after="60"/>
            </w:pPr>
            <w:r>
              <w:t>Ensures the user enters a correct allowed symbol using while loops and returns said allowed symbol</w:t>
            </w:r>
          </w:p>
        </w:tc>
      </w:tr>
      <w:tr w:rsidR="003B2D5F" w14:paraId="1DC2D969" w14:textId="77777777" w:rsidTr="0096325E">
        <w:tc>
          <w:tcPr>
            <w:tcW w:w="1624" w:type="pct"/>
          </w:tcPr>
          <w:p w14:paraId="4E189F49" w14:textId="2C03850E" w:rsidR="003B2D5F" w:rsidRPr="003B2D5F" w:rsidRDefault="003B2D5F" w:rsidP="0096325E">
            <w:pPr>
              <w:spacing w:before="60" w:after="60"/>
              <w:rPr>
                <w:rFonts w:ascii="Consolas" w:hAnsi="Consolas" w:cs="Courier New"/>
              </w:rPr>
            </w:pPr>
            <w:proofErr w:type="spellStart"/>
            <w:r w:rsidRPr="003B2D5F">
              <w:rPr>
                <w:rFonts w:ascii="Consolas" w:hAnsi="Consolas" w:cs="Courier New"/>
              </w:rPr>
              <w:t>CreateHorizontalLine</w:t>
            </w:r>
            <w:proofErr w:type="spellEnd"/>
          </w:p>
        </w:tc>
        <w:tc>
          <w:tcPr>
            <w:tcW w:w="1017" w:type="pct"/>
          </w:tcPr>
          <w:p w14:paraId="5C9422F0" w14:textId="3641DCE1" w:rsidR="003B2D5F" w:rsidRDefault="003B2D5F" w:rsidP="0096325E">
            <w:pPr>
              <w:spacing w:before="60" w:after="60"/>
            </w:pPr>
            <w:r w:rsidRPr="003B2D5F">
              <w:rPr>
                <w:b/>
                <w:color w:val="FF0000"/>
              </w:rPr>
              <w:t>Private</w:t>
            </w:r>
            <w:r w:rsidRPr="003B2D5F">
              <w:rPr>
                <w:color w:val="FF0000"/>
              </w:rPr>
              <w:t xml:space="preserve"> </w:t>
            </w:r>
            <w:r w:rsidRPr="003B2D5F">
              <w:rPr>
                <w:b/>
                <w:color w:val="7030A0"/>
              </w:rPr>
              <w:t>Function</w:t>
            </w:r>
          </w:p>
        </w:tc>
        <w:tc>
          <w:tcPr>
            <w:tcW w:w="2358" w:type="pct"/>
          </w:tcPr>
          <w:p w14:paraId="21A3A377" w14:textId="3D1BAE72" w:rsidR="003B2D5F" w:rsidRDefault="00D75892" w:rsidP="0096325E">
            <w:pPr>
              <w:spacing w:before="60" w:after="60"/>
            </w:pPr>
            <w:r>
              <w:t xml:space="preserve">Creates a display </w:t>
            </w:r>
            <w:r w:rsidR="008C2FC5">
              <w:t>line for the 2d grid for the console window</w:t>
            </w:r>
          </w:p>
        </w:tc>
      </w:tr>
      <w:tr w:rsidR="003B2D5F" w14:paraId="7A2ED7AE" w14:textId="77777777" w:rsidTr="0096325E">
        <w:tc>
          <w:tcPr>
            <w:tcW w:w="1624" w:type="pct"/>
          </w:tcPr>
          <w:p w14:paraId="571B4811" w14:textId="5220347A" w:rsidR="003B2D5F" w:rsidRPr="003B2D5F" w:rsidRDefault="003B2D5F" w:rsidP="0096325E">
            <w:pPr>
              <w:spacing w:before="60" w:after="60"/>
              <w:rPr>
                <w:rFonts w:ascii="Consolas" w:hAnsi="Consolas" w:cs="Courier New"/>
              </w:rPr>
            </w:pPr>
            <w:proofErr w:type="spellStart"/>
            <w:r w:rsidRPr="003B2D5F">
              <w:rPr>
                <w:rFonts w:ascii="Consolas" w:hAnsi="Consolas" w:cs="Courier New"/>
              </w:rPr>
              <w:lastRenderedPageBreak/>
              <w:t>DisplayPuzzle</w:t>
            </w:r>
            <w:proofErr w:type="spellEnd"/>
          </w:p>
        </w:tc>
        <w:tc>
          <w:tcPr>
            <w:tcW w:w="1017" w:type="pct"/>
          </w:tcPr>
          <w:p w14:paraId="297CF795" w14:textId="15D23EEB" w:rsidR="003B2D5F" w:rsidRDefault="003B2D5F" w:rsidP="0096325E">
            <w:pPr>
              <w:spacing w:before="60" w:after="60"/>
            </w:pPr>
            <w:r w:rsidRPr="003B2D5F">
              <w:rPr>
                <w:b/>
                <w:color w:val="00B050"/>
              </w:rPr>
              <w:t>Public</w:t>
            </w:r>
            <w:r w:rsidRPr="003B2D5F">
              <w:rPr>
                <w:color w:val="00B050"/>
              </w:rPr>
              <w:t xml:space="preserve"> </w:t>
            </w:r>
            <w:r w:rsidRPr="003B2D5F">
              <w:rPr>
                <w:b/>
                <w:color w:val="00B0F0"/>
              </w:rPr>
              <w:t>Sub</w:t>
            </w:r>
          </w:p>
        </w:tc>
        <w:tc>
          <w:tcPr>
            <w:tcW w:w="2358" w:type="pct"/>
          </w:tcPr>
          <w:p w14:paraId="4CA8937C" w14:textId="318EBE6C" w:rsidR="003B2D5F" w:rsidRDefault="008C2FC5" w:rsidP="0096325E">
            <w:pPr>
              <w:spacing w:before="60" w:after="60"/>
            </w:pPr>
            <w:r>
              <w:t xml:space="preserve">Outputs the generated display line in the correct formatting using a variety of methods such as the use of the </w:t>
            </w:r>
            <w:proofErr w:type="spellStart"/>
            <w:r>
              <w:t>modulous</w:t>
            </w:r>
            <w:proofErr w:type="spellEnd"/>
            <w:r>
              <w:t xml:space="preserve"> operator</w:t>
            </w:r>
          </w:p>
        </w:tc>
      </w:tr>
    </w:tbl>
    <w:p w14:paraId="6425B31C" w14:textId="0A1696A6" w:rsidR="0096325E" w:rsidRDefault="0096325E" w:rsidP="003B2D5F"/>
    <w:p w14:paraId="1F9E17DA" w14:textId="77777777" w:rsidR="0096325E" w:rsidRDefault="0096325E">
      <w:r>
        <w:br w:type="page"/>
      </w:r>
    </w:p>
    <w:p w14:paraId="0F05D85C" w14:textId="6BA42513" w:rsidR="0096325E" w:rsidRDefault="0096325E" w:rsidP="0096325E">
      <w:pPr>
        <w:pStyle w:val="Heading1"/>
      </w:pPr>
      <w:r w:rsidRPr="002A4C27">
        <w:lastRenderedPageBreak/>
        <w:t xml:space="preserve">Class: </w:t>
      </w:r>
      <w:r>
        <w:t>Pattern</w:t>
      </w:r>
    </w:p>
    <w:p w14:paraId="6E49E832" w14:textId="63A95808" w:rsidR="0096325E" w:rsidRPr="003B2D5F" w:rsidRDefault="0096325E" w:rsidP="0096325E">
      <w:pPr>
        <w:rPr>
          <w:rFonts w:ascii="Courier New" w:hAnsi="Courier New" w:cs="Courier New"/>
          <w:sz w:val="24"/>
          <w:szCs w:val="24"/>
        </w:rPr>
      </w:pPr>
      <w:r w:rsidRPr="003B2D5F">
        <w:rPr>
          <w:b/>
          <w:color w:val="0070C0"/>
        </w:rPr>
        <w:t xml:space="preserve">Private </w:t>
      </w:r>
      <w:proofErr w:type="spellStart"/>
      <w:proofErr w:type="gramStart"/>
      <w:r w:rsidRPr="003B2D5F">
        <w:rPr>
          <w:b/>
          <w:color w:val="0070C0"/>
        </w:rPr>
        <w:t>variables</w:t>
      </w:r>
      <w:r>
        <w:t>:</w:t>
      </w:r>
      <w:r w:rsidR="008C2FC5">
        <w:t>symbol</w:t>
      </w:r>
      <w:proofErr w:type="spellEnd"/>
      <w:proofErr w:type="gramEnd"/>
      <w:r w:rsidR="008C2FC5">
        <w:t xml:space="preserve">, </w:t>
      </w:r>
      <w:proofErr w:type="spellStart"/>
      <w:r w:rsidR="008C2FC5">
        <w:t>PatternSequence</w:t>
      </w:r>
      <w:proofErr w:type="spellEnd"/>
    </w:p>
    <w:p w14:paraId="245DB326" w14:textId="76290963" w:rsidR="0096325E" w:rsidRDefault="0096325E" w:rsidP="0096325E">
      <w:r w:rsidRPr="003B2D5F">
        <w:rPr>
          <w:b/>
          <w:color w:val="0070C0"/>
        </w:rPr>
        <w:t xml:space="preserve">Protected </w:t>
      </w:r>
      <w:proofErr w:type="spellStart"/>
      <w:proofErr w:type="gramStart"/>
      <w:r w:rsidRPr="003B2D5F">
        <w:rPr>
          <w:b/>
          <w:color w:val="0070C0"/>
        </w:rPr>
        <w:t>variables</w:t>
      </w:r>
      <w:r>
        <w:t>:</w:t>
      </w:r>
      <w:r w:rsidR="008C2FC5">
        <w:t>none</w:t>
      </w:r>
      <w:proofErr w:type="spellEnd"/>
      <w:proofErr w:type="gramEnd"/>
    </w:p>
    <w:p w14:paraId="39AE871B" w14:textId="416A36BB" w:rsidR="0096325E" w:rsidRDefault="0096325E" w:rsidP="0096325E">
      <w:r w:rsidRPr="003B2D5F">
        <w:rPr>
          <w:b/>
          <w:color w:val="0070C0"/>
        </w:rPr>
        <w:t xml:space="preserve">Public </w:t>
      </w:r>
      <w:proofErr w:type="spellStart"/>
      <w:proofErr w:type="gramStart"/>
      <w:r w:rsidRPr="003B2D5F">
        <w:rPr>
          <w:b/>
          <w:color w:val="0070C0"/>
        </w:rPr>
        <w:t>variables</w:t>
      </w:r>
      <w:r>
        <w:t>:</w:t>
      </w:r>
      <w:r w:rsidR="008C2FC5">
        <w:t>none</w:t>
      </w:r>
      <w:proofErr w:type="spellEnd"/>
      <w:proofErr w:type="gramEnd"/>
    </w:p>
    <w:p w14:paraId="7781E987" w14:textId="77777777" w:rsidR="0096325E" w:rsidRDefault="0096325E" w:rsidP="0096325E"/>
    <w:p w14:paraId="4DE8CE43" w14:textId="77777777" w:rsidR="0096325E" w:rsidRPr="003B2D5F" w:rsidRDefault="0096325E" w:rsidP="0096325E">
      <w:pPr>
        <w:pStyle w:val="Heading2"/>
      </w:pPr>
      <w:r w:rsidRPr="003B2D5F">
        <w:t>Methods</w:t>
      </w:r>
    </w:p>
    <w:tbl>
      <w:tblPr>
        <w:tblStyle w:val="TableGrid"/>
        <w:tblW w:w="5000" w:type="pct"/>
        <w:tblLook w:val="04A0" w:firstRow="1" w:lastRow="0" w:firstColumn="1" w:lastColumn="0" w:noHBand="0" w:noVBand="1"/>
      </w:tblPr>
      <w:tblGrid>
        <w:gridCol w:w="3396"/>
        <w:gridCol w:w="2129"/>
        <w:gridCol w:w="4931"/>
      </w:tblGrid>
      <w:tr w:rsidR="0096325E" w14:paraId="4994E284" w14:textId="77777777" w:rsidTr="00DC454B">
        <w:tc>
          <w:tcPr>
            <w:tcW w:w="1624" w:type="pct"/>
            <w:shd w:val="clear" w:color="auto" w:fill="D9D9D9" w:themeFill="background1" w:themeFillShade="D9"/>
            <w:vAlign w:val="center"/>
          </w:tcPr>
          <w:p w14:paraId="773DC1AB" w14:textId="77777777" w:rsidR="0096325E" w:rsidRPr="003B2D5F" w:rsidRDefault="0096325E" w:rsidP="00896E85">
            <w:pPr>
              <w:spacing w:before="60" w:after="60"/>
              <w:jc w:val="center"/>
              <w:rPr>
                <w:b/>
              </w:rPr>
            </w:pPr>
            <w:r w:rsidRPr="003B2D5F">
              <w:rPr>
                <w:b/>
              </w:rPr>
              <w:t>Name</w:t>
            </w:r>
          </w:p>
        </w:tc>
        <w:tc>
          <w:tcPr>
            <w:tcW w:w="1018" w:type="pct"/>
            <w:shd w:val="clear" w:color="auto" w:fill="D9D9D9" w:themeFill="background1" w:themeFillShade="D9"/>
            <w:vAlign w:val="center"/>
          </w:tcPr>
          <w:p w14:paraId="173BBB74" w14:textId="77777777" w:rsidR="0096325E" w:rsidRPr="003B2D5F" w:rsidRDefault="0096325E" w:rsidP="00896E85">
            <w:pPr>
              <w:spacing w:before="60" w:after="60"/>
              <w:jc w:val="center"/>
              <w:rPr>
                <w:b/>
              </w:rPr>
            </w:pPr>
            <w:r w:rsidRPr="003B2D5F">
              <w:rPr>
                <w:b/>
              </w:rPr>
              <w:t>Type</w:t>
            </w:r>
          </w:p>
        </w:tc>
        <w:tc>
          <w:tcPr>
            <w:tcW w:w="2358" w:type="pct"/>
            <w:shd w:val="clear" w:color="auto" w:fill="D9D9D9" w:themeFill="background1" w:themeFillShade="D9"/>
            <w:vAlign w:val="center"/>
          </w:tcPr>
          <w:p w14:paraId="69930E34" w14:textId="77777777" w:rsidR="0096325E" w:rsidRPr="003B2D5F" w:rsidRDefault="0096325E" w:rsidP="00896E85">
            <w:pPr>
              <w:spacing w:before="60" w:after="60"/>
              <w:jc w:val="center"/>
              <w:rPr>
                <w:b/>
              </w:rPr>
            </w:pPr>
            <w:r w:rsidRPr="003B2D5F">
              <w:rPr>
                <w:b/>
              </w:rPr>
              <w:t>Description</w:t>
            </w:r>
          </w:p>
        </w:tc>
      </w:tr>
      <w:tr w:rsidR="0096325E" w14:paraId="516E4315" w14:textId="77777777" w:rsidTr="00DC454B">
        <w:tc>
          <w:tcPr>
            <w:tcW w:w="1624" w:type="pct"/>
          </w:tcPr>
          <w:p w14:paraId="4764EF98" w14:textId="77777777" w:rsidR="0096325E" w:rsidRPr="003B2D5F" w:rsidRDefault="0096325E" w:rsidP="00896E85">
            <w:pPr>
              <w:spacing w:before="60" w:after="60"/>
              <w:rPr>
                <w:rFonts w:ascii="Consolas" w:hAnsi="Consolas" w:cs="Courier New"/>
              </w:rPr>
            </w:pPr>
            <w:r w:rsidRPr="003B2D5F">
              <w:rPr>
                <w:rFonts w:ascii="Consolas" w:hAnsi="Consolas" w:cs="Courier New"/>
              </w:rPr>
              <w:t>New</w:t>
            </w:r>
          </w:p>
        </w:tc>
        <w:tc>
          <w:tcPr>
            <w:tcW w:w="1018" w:type="pct"/>
          </w:tcPr>
          <w:p w14:paraId="06488645" w14:textId="77777777" w:rsidR="0096325E" w:rsidRDefault="0096325E" w:rsidP="00896E85">
            <w:pPr>
              <w:spacing w:before="60" w:after="60"/>
            </w:pPr>
            <w:r>
              <w:t>Constructor</w:t>
            </w:r>
          </w:p>
        </w:tc>
        <w:tc>
          <w:tcPr>
            <w:tcW w:w="2358" w:type="pct"/>
          </w:tcPr>
          <w:p w14:paraId="2753B5B2" w14:textId="52E94513" w:rsidR="0096325E" w:rsidRDefault="008C2FC5" w:rsidP="00896E85">
            <w:pPr>
              <w:spacing w:before="60" w:after="60"/>
            </w:pPr>
            <w:r>
              <w:t xml:space="preserve">Sets symbol to be inputted symbol and </w:t>
            </w:r>
            <w:proofErr w:type="spellStart"/>
            <w:r>
              <w:t>patternsequence</w:t>
            </w:r>
            <w:proofErr w:type="spellEnd"/>
            <w:r>
              <w:t xml:space="preserve"> to be inputted </w:t>
            </w:r>
            <w:proofErr w:type="spellStart"/>
            <w:r>
              <w:t>patternsequence</w:t>
            </w:r>
            <w:proofErr w:type="spellEnd"/>
          </w:p>
        </w:tc>
      </w:tr>
      <w:tr w:rsidR="0096325E" w14:paraId="3BAFF33E" w14:textId="77777777" w:rsidTr="00DC454B">
        <w:tc>
          <w:tcPr>
            <w:tcW w:w="1624" w:type="pct"/>
          </w:tcPr>
          <w:p w14:paraId="0E10592B" w14:textId="069CB45D" w:rsidR="0096325E" w:rsidRPr="003B2D5F" w:rsidRDefault="00DC454B" w:rsidP="00896E85">
            <w:pPr>
              <w:spacing w:before="60" w:after="60"/>
              <w:rPr>
                <w:rFonts w:ascii="Consolas" w:hAnsi="Consolas" w:cs="Courier New"/>
              </w:rPr>
            </w:pPr>
            <w:proofErr w:type="spellStart"/>
            <w:r>
              <w:rPr>
                <w:rFonts w:ascii="Consolas" w:hAnsi="Consolas" w:cs="Courier New"/>
              </w:rPr>
              <w:t>MatchesPattern</w:t>
            </w:r>
            <w:proofErr w:type="spellEnd"/>
          </w:p>
        </w:tc>
        <w:tc>
          <w:tcPr>
            <w:tcW w:w="1018" w:type="pct"/>
          </w:tcPr>
          <w:p w14:paraId="2439869D" w14:textId="50877B09" w:rsidR="0096325E" w:rsidRDefault="00DC454B" w:rsidP="00896E85">
            <w:pPr>
              <w:spacing w:before="60" w:after="60"/>
            </w:pPr>
            <w:r w:rsidRPr="003B2D5F">
              <w:rPr>
                <w:b/>
                <w:color w:val="00B050"/>
              </w:rPr>
              <w:t>Public</w:t>
            </w:r>
            <w:r w:rsidRPr="003B2D5F">
              <w:rPr>
                <w:color w:val="00B050"/>
              </w:rPr>
              <w:t xml:space="preserve"> </w:t>
            </w:r>
            <w:r w:rsidRPr="003B2D5F">
              <w:rPr>
                <w:b/>
                <w:color w:val="7030A0"/>
              </w:rPr>
              <w:t>Function</w:t>
            </w:r>
          </w:p>
        </w:tc>
        <w:tc>
          <w:tcPr>
            <w:tcW w:w="2358" w:type="pct"/>
          </w:tcPr>
          <w:p w14:paraId="4DEDED28" w14:textId="0220061C" w:rsidR="0096325E" w:rsidRDefault="00DC454B" w:rsidP="00896E85">
            <w:pPr>
              <w:spacing w:before="60" w:after="60"/>
            </w:pPr>
            <w:r>
              <w:t>(Overridable)</w:t>
            </w:r>
            <w:r w:rsidR="008C2FC5">
              <w:t xml:space="preserve"> checks if there is a matched pattern using the </w:t>
            </w:r>
            <w:proofErr w:type="spellStart"/>
            <w:r w:rsidR="008C2FC5">
              <w:t>patternsequence</w:t>
            </w:r>
            <w:proofErr w:type="spellEnd"/>
          </w:p>
        </w:tc>
      </w:tr>
      <w:tr w:rsidR="0096325E" w14:paraId="0E2A9E7C" w14:textId="77777777" w:rsidTr="00DC454B">
        <w:tc>
          <w:tcPr>
            <w:tcW w:w="1624" w:type="pct"/>
          </w:tcPr>
          <w:p w14:paraId="681377F3" w14:textId="4689E09C" w:rsidR="0096325E" w:rsidRPr="003B2D5F" w:rsidRDefault="00DC454B" w:rsidP="00896E85">
            <w:pPr>
              <w:spacing w:before="60" w:after="60"/>
              <w:rPr>
                <w:rFonts w:ascii="Consolas" w:hAnsi="Consolas" w:cs="Courier New"/>
              </w:rPr>
            </w:pPr>
            <w:proofErr w:type="spellStart"/>
            <w:r>
              <w:rPr>
                <w:rFonts w:ascii="Consolas" w:hAnsi="Consolas" w:cs="Courier New"/>
              </w:rPr>
              <w:t>GetPatternSequence</w:t>
            </w:r>
            <w:proofErr w:type="spellEnd"/>
          </w:p>
        </w:tc>
        <w:tc>
          <w:tcPr>
            <w:tcW w:w="1018" w:type="pct"/>
          </w:tcPr>
          <w:p w14:paraId="4DED8ABB" w14:textId="77777777" w:rsidR="0096325E" w:rsidRDefault="0096325E" w:rsidP="00896E85">
            <w:pPr>
              <w:spacing w:before="60" w:after="60"/>
            </w:pPr>
            <w:r w:rsidRPr="003B2D5F">
              <w:rPr>
                <w:b/>
                <w:color w:val="00B050"/>
              </w:rPr>
              <w:t>Public</w:t>
            </w:r>
            <w:r w:rsidRPr="003B2D5F">
              <w:rPr>
                <w:color w:val="00B050"/>
              </w:rPr>
              <w:t xml:space="preserve"> </w:t>
            </w:r>
            <w:r w:rsidRPr="003B2D5F">
              <w:rPr>
                <w:b/>
                <w:color w:val="7030A0"/>
              </w:rPr>
              <w:t>Function</w:t>
            </w:r>
          </w:p>
        </w:tc>
        <w:tc>
          <w:tcPr>
            <w:tcW w:w="2358" w:type="pct"/>
          </w:tcPr>
          <w:p w14:paraId="2CEFFF87" w14:textId="770C07EF" w:rsidR="0096325E" w:rsidRDefault="00DC454B" w:rsidP="00896E85">
            <w:pPr>
              <w:spacing w:before="60" w:after="60"/>
            </w:pPr>
            <w:r>
              <w:t>(Overridable)</w:t>
            </w:r>
            <w:r w:rsidR="008C2FC5">
              <w:t xml:space="preserve"> is the getter for the </w:t>
            </w:r>
            <w:proofErr w:type="spellStart"/>
            <w:r w:rsidR="008C2FC5">
              <w:t>patternSequence</w:t>
            </w:r>
            <w:proofErr w:type="spellEnd"/>
          </w:p>
        </w:tc>
      </w:tr>
    </w:tbl>
    <w:p w14:paraId="16142EDC" w14:textId="77777777" w:rsidR="0096325E" w:rsidRPr="003B2D5F" w:rsidRDefault="0096325E" w:rsidP="0096325E"/>
    <w:p w14:paraId="007E5885" w14:textId="1F56690B" w:rsidR="0096325E" w:rsidRDefault="0096325E">
      <w:r>
        <w:br w:type="page"/>
      </w:r>
      <w:bookmarkStart w:id="0" w:name="_GoBack"/>
      <w:bookmarkEnd w:id="0"/>
    </w:p>
    <w:p w14:paraId="4FB784CF" w14:textId="5D8FE7B6" w:rsidR="0096325E" w:rsidRDefault="0096325E" w:rsidP="0096325E">
      <w:pPr>
        <w:pStyle w:val="Heading1"/>
      </w:pPr>
      <w:r w:rsidRPr="002A4C27">
        <w:lastRenderedPageBreak/>
        <w:t xml:space="preserve">Class: </w:t>
      </w:r>
      <w:r>
        <w:t>Cell</w:t>
      </w:r>
    </w:p>
    <w:p w14:paraId="4E6EC746" w14:textId="45371E0B" w:rsidR="0096325E" w:rsidRPr="003B2D5F" w:rsidRDefault="0096325E" w:rsidP="0096325E">
      <w:pPr>
        <w:rPr>
          <w:rFonts w:ascii="Courier New" w:hAnsi="Courier New" w:cs="Courier New"/>
          <w:sz w:val="24"/>
          <w:szCs w:val="24"/>
        </w:rPr>
      </w:pPr>
      <w:r w:rsidRPr="003B2D5F">
        <w:rPr>
          <w:b/>
          <w:color w:val="0070C0"/>
        </w:rPr>
        <w:t>Private variables</w:t>
      </w:r>
      <w:r>
        <w:t>:</w:t>
      </w:r>
      <w:r w:rsidR="008C2FC5">
        <w:t xml:space="preserve"> </w:t>
      </w:r>
      <w:proofErr w:type="spellStart"/>
      <w:r w:rsidR="008C2FC5">
        <w:t>SymbolsNotAllowed</w:t>
      </w:r>
      <w:proofErr w:type="spellEnd"/>
    </w:p>
    <w:p w14:paraId="0ADFAC9D" w14:textId="7022160C" w:rsidR="0096325E" w:rsidRDefault="0096325E" w:rsidP="0096325E">
      <w:r w:rsidRPr="003B2D5F">
        <w:rPr>
          <w:b/>
          <w:color w:val="0070C0"/>
        </w:rPr>
        <w:t>Protected variables</w:t>
      </w:r>
      <w:r>
        <w:t>:</w:t>
      </w:r>
      <w:r w:rsidR="008C2FC5">
        <w:t xml:space="preserve"> symbol</w:t>
      </w:r>
    </w:p>
    <w:p w14:paraId="41EDB0E4" w14:textId="5F368E8C" w:rsidR="0096325E" w:rsidRDefault="0096325E" w:rsidP="0096325E">
      <w:r w:rsidRPr="003B2D5F">
        <w:rPr>
          <w:b/>
          <w:color w:val="0070C0"/>
        </w:rPr>
        <w:t>Public variables</w:t>
      </w:r>
      <w:r>
        <w:t>:</w:t>
      </w:r>
      <w:r w:rsidR="00551DBB">
        <w:t xml:space="preserve"> none</w:t>
      </w:r>
    </w:p>
    <w:p w14:paraId="56A7FAF6" w14:textId="77777777" w:rsidR="0096325E" w:rsidRDefault="0096325E" w:rsidP="0096325E"/>
    <w:p w14:paraId="05538AEF" w14:textId="77777777" w:rsidR="0096325E" w:rsidRPr="003B2D5F" w:rsidRDefault="0096325E" w:rsidP="0096325E">
      <w:pPr>
        <w:pStyle w:val="Heading2"/>
      </w:pPr>
      <w:r w:rsidRPr="003B2D5F">
        <w:t>Methods</w:t>
      </w:r>
    </w:p>
    <w:tbl>
      <w:tblPr>
        <w:tblStyle w:val="TableGrid"/>
        <w:tblW w:w="5000" w:type="pct"/>
        <w:tblLook w:val="04A0" w:firstRow="1" w:lastRow="0" w:firstColumn="1" w:lastColumn="0" w:noHBand="0" w:noVBand="1"/>
      </w:tblPr>
      <w:tblGrid>
        <w:gridCol w:w="3396"/>
        <w:gridCol w:w="2129"/>
        <w:gridCol w:w="4931"/>
      </w:tblGrid>
      <w:tr w:rsidR="0096325E" w14:paraId="674EFF74" w14:textId="77777777" w:rsidTr="00CC6977">
        <w:tc>
          <w:tcPr>
            <w:tcW w:w="1624" w:type="pct"/>
            <w:shd w:val="clear" w:color="auto" w:fill="D9D9D9" w:themeFill="background1" w:themeFillShade="D9"/>
            <w:vAlign w:val="center"/>
          </w:tcPr>
          <w:p w14:paraId="7105A4F3" w14:textId="77777777" w:rsidR="0096325E" w:rsidRPr="003B2D5F" w:rsidRDefault="0096325E" w:rsidP="00896E85">
            <w:pPr>
              <w:spacing w:before="60" w:after="60"/>
              <w:jc w:val="center"/>
              <w:rPr>
                <w:b/>
              </w:rPr>
            </w:pPr>
            <w:r w:rsidRPr="003B2D5F">
              <w:rPr>
                <w:b/>
              </w:rPr>
              <w:t>Name</w:t>
            </w:r>
          </w:p>
        </w:tc>
        <w:tc>
          <w:tcPr>
            <w:tcW w:w="1018" w:type="pct"/>
            <w:shd w:val="clear" w:color="auto" w:fill="D9D9D9" w:themeFill="background1" w:themeFillShade="D9"/>
            <w:vAlign w:val="center"/>
          </w:tcPr>
          <w:p w14:paraId="0095EBFA" w14:textId="77777777" w:rsidR="0096325E" w:rsidRPr="003B2D5F" w:rsidRDefault="0096325E" w:rsidP="00896E85">
            <w:pPr>
              <w:spacing w:before="60" w:after="60"/>
              <w:jc w:val="center"/>
              <w:rPr>
                <w:b/>
              </w:rPr>
            </w:pPr>
            <w:r w:rsidRPr="003B2D5F">
              <w:rPr>
                <w:b/>
              </w:rPr>
              <w:t>Type</w:t>
            </w:r>
          </w:p>
        </w:tc>
        <w:tc>
          <w:tcPr>
            <w:tcW w:w="2358" w:type="pct"/>
            <w:shd w:val="clear" w:color="auto" w:fill="D9D9D9" w:themeFill="background1" w:themeFillShade="D9"/>
            <w:vAlign w:val="center"/>
          </w:tcPr>
          <w:p w14:paraId="128A864D" w14:textId="77777777" w:rsidR="0096325E" w:rsidRPr="003B2D5F" w:rsidRDefault="0096325E" w:rsidP="00896E85">
            <w:pPr>
              <w:spacing w:before="60" w:after="60"/>
              <w:jc w:val="center"/>
              <w:rPr>
                <w:b/>
              </w:rPr>
            </w:pPr>
            <w:r w:rsidRPr="003B2D5F">
              <w:rPr>
                <w:b/>
              </w:rPr>
              <w:t>Description</w:t>
            </w:r>
          </w:p>
        </w:tc>
      </w:tr>
      <w:tr w:rsidR="0096325E" w14:paraId="2DA51B8B" w14:textId="77777777" w:rsidTr="00CC6977">
        <w:tc>
          <w:tcPr>
            <w:tcW w:w="1624" w:type="pct"/>
          </w:tcPr>
          <w:p w14:paraId="6F3D75BB" w14:textId="77777777" w:rsidR="0096325E" w:rsidRPr="003B2D5F" w:rsidRDefault="0096325E" w:rsidP="00896E85">
            <w:pPr>
              <w:spacing w:before="60" w:after="60"/>
              <w:rPr>
                <w:rFonts w:ascii="Consolas" w:hAnsi="Consolas" w:cs="Courier New"/>
              </w:rPr>
            </w:pPr>
            <w:r w:rsidRPr="003B2D5F">
              <w:rPr>
                <w:rFonts w:ascii="Consolas" w:hAnsi="Consolas" w:cs="Courier New"/>
              </w:rPr>
              <w:t>New</w:t>
            </w:r>
          </w:p>
        </w:tc>
        <w:tc>
          <w:tcPr>
            <w:tcW w:w="1018" w:type="pct"/>
          </w:tcPr>
          <w:p w14:paraId="23DA698B" w14:textId="77777777" w:rsidR="0096325E" w:rsidRDefault="0096325E" w:rsidP="00896E85">
            <w:pPr>
              <w:spacing w:before="60" w:after="60"/>
            </w:pPr>
            <w:r>
              <w:t>Constructor</w:t>
            </w:r>
          </w:p>
        </w:tc>
        <w:tc>
          <w:tcPr>
            <w:tcW w:w="2358" w:type="pct"/>
          </w:tcPr>
          <w:p w14:paraId="0D0FAE79" w14:textId="7113A34D" w:rsidR="0096325E" w:rsidRDefault="008C2FC5" w:rsidP="00896E85">
            <w:pPr>
              <w:spacing w:before="60" w:after="60"/>
            </w:pPr>
            <w:r>
              <w:t xml:space="preserve">Sets symbol to be a blank string and </w:t>
            </w:r>
            <w:proofErr w:type="spellStart"/>
            <w:r>
              <w:t>symbolsNotAllowed</w:t>
            </w:r>
            <w:proofErr w:type="spellEnd"/>
            <w:r>
              <w:t xml:space="preserve"> to be a new list of string</w:t>
            </w:r>
          </w:p>
        </w:tc>
      </w:tr>
      <w:tr w:rsidR="0096325E" w14:paraId="6A212DA7" w14:textId="77777777" w:rsidTr="00CC6977">
        <w:tc>
          <w:tcPr>
            <w:tcW w:w="1624" w:type="pct"/>
          </w:tcPr>
          <w:p w14:paraId="321E7731" w14:textId="64FE0152" w:rsidR="0096325E" w:rsidRPr="003B2D5F" w:rsidRDefault="00CC6977" w:rsidP="00896E85">
            <w:pPr>
              <w:spacing w:before="60" w:after="60"/>
              <w:rPr>
                <w:rFonts w:ascii="Consolas" w:hAnsi="Consolas" w:cs="Courier New"/>
              </w:rPr>
            </w:pPr>
            <w:proofErr w:type="spellStart"/>
            <w:r>
              <w:rPr>
                <w:rFonts w:ascii="Consolas" w:hAnsi="Consolas" w:cs="Courier New"/>
              </w:rPr>
              <w:t>GetSymbol</w:t>
            </w:r>
            <w:proofErr w:type="spellEnd"/>
          </w:p>
        </w:tc>
        <w:tc>
          <w:tcPr>
            <w:tcW w:w="1018" w:type="pct"/>
          </w:tcPr>
          <w:p w14:paraId="55CF6885" w14:textId="3C1B69F0" w:rsidR="0096325E" w:rsidRPr="00B02E2F" w:rsidRDefault="00CC6977" w:rsidP="00896E85">
            <w:pPr>
              <w:spacing w:before="60" w:after="60"/>
              <w:rPr>
                <w:b/>
                <w:color w:val="FF0000"/>
              </w:rPr>
            </w:pPr>
            <w:r w:rsidRPr="003B2D5F">
              <w:rPr>
                <w:b/>
                <w:color w:val="00B050"/>
              </w:rPr>
              <w:t>Public</w:t>
            </w:r>
            <w:r w:rsidRPr="003B2D5F">
              <w:rPr>
                <w:color w:val="00B050"/>
              </w:rPr>
              <w:t xml:space="preserve"> </w:t>
            </w:r>
            <w:r w:rsidRPr="003B2D5F">
              <w:rPr>
                <w:b/>
                <w:color w:val="7030A0"/>
              </w:rPr>
              <w:t>Function</w:t>
            </w:r>
          </w:p>
        </w:tc>
        <w:tc>
          <w:tcPr>
            <w:tcW w:w="2358" w:type="pct"/>
          </w:tcPr>
          <w:p w14:paraId="10E9885E" w14:textId="23A8A7B6" w:rsidR="0096325E" w:rsidRDefault="00B02E2F" w:rsidP="00896E85">
            <w:pPr>
              <w:spacing w:before="60" w:after="60"/>
            </w:pPr>
            <w:r>
              <w:t>(Overridable)</w:t>
            </w:r>
            <w:r w:rsidR="008C2FC5">
              <w:t xml:space="preserve"> getter for symbol, returns “</w:t>
            </w:r>
            <w:proofErr w:type="gramStart"/>
            <w:r w:rsidR="008C2FC5">
              <w:t>-“</w:t>
            </w:r>
            <w:proofErr w:type="gramEnd"/>
            <w:r w:rsidR="008C2FC5">
              <w:t>if symbol is a blank string</w:t>
            </w:r>
          </w:p>
        </w:tc>
      </w:tr>
      <w:tr w:rsidR="0096325E" w14:paraId="45189BD7" w14:textId="77777777" w:rsidTr="00CC6977">
        <w:tc>
          <w:tcPr>
            <w:tcW w:w="1624" w:type="pct"/>
          </w:tcPr>
          <w:p w14:paraId="15E13FA7" w14:textId="58A612B7" w:rsidR="0096325E" w:rsidRPr="003B2D5F" w:rsidRDefault="00CC6977" w:rsidP="00896E85">
            <w:pPr>
              <w:spacing w:before="60" w:after="60"/>
              <w:rPr>
                <w:rFonts w:ascii="Consolas" w:hAnsi="Consolas" w:cs="Courier New"/>
              </w:rPr>
            </w:pPr>
            <w:proofErr w:type="spellStart"/>
            <w:r>
              <w:rPr>
                <w:rFonts w:ascii="Consolas" w:hAnsi="Consolas" w:cs="Courier New"/>
              </w:rPr>
              <w:t>IsEmpty</w:t>
            </w:r>
            <w:proofErr w:type="spellEnd"/>
          </w:p>
        </w:tc>
        <w:tc>
          <w:tcPr>
            <w:tcW w:w="1018" w:type="pct"/>
          </w:tcPr>
          <w:p w14:paraId="7D53B74A" w14:textId="3F1AC514" w:rsidR="0096325E" w:rsidRPr="00CC6977" w:rsidRDefault="00CC6977" w:rsidP="00896E85">
            <w:pPr>
              <w:spacing w:before="60" w:after="60"/>
              <w:rPr>
                <w:b/>
                <w:color w:val="FF0000"/>
              </w:rPr>
            </w:pPr>
            <w:r w:rsidRPr="003B2D5F">
              <w:rPr>
                <w:b/>
                <w:color w:val="00B050"/>
              </w:rPr>
              <w:t>Public</w:t>
            </w:r>
            <w:r w:rsidRPr="003B2D5F">
              <w:rPr>
                <w:color w:val="00B050"/>
              </w:rPr>
              <w:t xml:space="preserve"> </w:t>
            </w:r>
            <w:r w:rsidRPr="003B2D5F">
              <w:rPr>
                <w:b/>
                <w:color w:val="7030A0"/>
              </w:rPr>
              <w:t>Function</w:t>
            </w:r>
          </w:p>
        </w:tc>
        <w:tc>
          <w:tcPr>
            <w:tcW w:w="2358" w:type="pct"/>
          </w:tcPr>
          <w:p w14:paraId="0FAB98FB" w14:textId="647FC0E9" w:rsidR="0096325E" w:rsidRDefault="008C2FC5" w:rsidP="00896E85">
            <w:pPr>
              <w:spacing w:before="60" w:after="60"/>
            </w:pPr>
            <w:r>
              <w:t>Returns true if symbol is a blank string</w:t>
            </w:r>
          </w:p>
        </w:tc>
      </w:tr>
      <w:tr w:rsidR="0096325E" w14:paraId="4ACF3E22" w14:textId="77777777" w:rsidTr="00CC6977">
        <w:tc>
          <w:tcPr>
            <w:tcW w:w="1624" w:type="pct"/>
          </w:tcPr>
          <w:p w14:paraId="5C1F6BF5" w14:textId="4DA5DF5B" w:rsidR="0096325E" w:rsidRPr="003B2D5F" w:rsidRDefault="00CC6977" w:rsidP="00896E85">
            <w:pPr>
              <w:spacing w:before="60" w:after="60"/>
              <w:rPr>
                <w:rFonts w:ascii="Consolas" w:hAnsi="Consolas" w:cs="Courier New"/>
              </w:rPr>
            </w:pPr>
            <w:proofErr w:type="spellStart"/>
            <w:r>
              <w:rPr>
                <w:rFonts w:ascii="Consolas" w:hAnsi="Consolas" w:cs="Courier New"/>
              </w:rPr>
              <w:t>ChangeSymbolInCell</w:t>
            </w:r>
            <w:proofErr w:type="spellEnd"/>
          </w:p>
        </w:tc>
        <w:tc>
          <w:tcPr>
            <w:tcW w:w="1018" w:type="pct"/>
          </w:tcPr>
          <w:p w14:paraId="3C7D8293" w14:textId="43F40BDD" w:rsidR="0096325E" w:rsidRDefault="00CC6977" w:rsidP="00896E85">
            <w:pPr>
              <w:spacing w:before="60" w:after="60"/>
            </w:pPr>
            <w:r w:rsidRPr="003B2D5F">
              <w:rPr>
                <w:b/>
                <w:color w:val="00B050"/>
              </w:rPr>
              <w:t>Public</w:t>
            </w:r>
            <w:r w:rsidRPr="003B2D5F">
              <w:rPr>
                <w:b/>
                <w:color w:val="00B0F0"/>
              </w:rPr>
              <w:t xml:space="preserve"> Sub</w:t>
            </w:r>
          </w:p>
        </w:tc>
        <w:tc>
          <w:tcPr>
            <w:tcW w:w="2358" w:type="pct"/>
          </w:tcPr>
          <w:p w14:paraId="360722CF" w14:textId="0EE555FA" w:rsidR="0096325E" w:rsidRDefault="008C2FC5" w:rsidP="00896E85">
            <w:pPr>
              <w:spacing w:before="60" w:after="60"/>
            </w:pPr>
            <w:r>
              <w:t>Setter to modify symbol</w:t>
            </w:r>
          </w:p>
        </w:tc>
      </w:tr>
      <w:tr w:rsidR="00CC6977" w14:paraId="6C6E1AF4" w14:textId="77777777" w:rsidTr="00CC6977">
        <w:tc>
          <w:tcPr>
            <w:tcW w:w="1624" w:type="pct"/>
          </w:tcPr>
          <w:p w14:paraId="0B8F7D84" w14:textId="29853602" w:rsidR="00CC6977" w:rsidRPr="003B2D5F" w:rsidRDefault="00CC6977" w:rsidP="00CC6977">
            <w:pPr>
              <w:spacing w:before="60" w:after="60"/>
              <w:rPr>
                <w:rFonts w:ascii="Consolas" w:hAnsi="Consolas" w:cs="Courier New"/>
              </w:rPr>
            </w:pPr>
            <w:proofErr w:type="spellStart"/>
            <w:r>
              <w:rPr>
                <w:rFonts w:ascii="Consolas" w:hAnsi="Consolas" w:cs="Courier New"/>
              </w:rPr>
              <w:t>CheckSymbolAllowed</w:t>
            </w:r>
            <w:proofErr w:type="spellEnd"/>
          </w:p>
        </w:tc>
        <w:tc>
          <w:tcPr>
            <w:tcW w:w="1018" w:type="pct"/>
          </w:tcPr>
          <w:p w14:paraId="1ACED84B" w14:textId="0C1CC90C" w:rsidR="00CC6977" w:rsidRDefault="00CC6977" w:rsidP="00CC6977">
            <w:pPr>
              <w:spacing w:before="60" w:after="60"/>
            </w:pPr>
            <w:r w:rsidRPr="003B2D5F">
              <w:rPr>
                <w:b/>
                <w:color w:val="00B050"/>
              </w:rPr>
              <w:t>Public</w:t>
            </w:r>
            <w:r w:rsidRPr="003B2D5F">
              <w:rPr>
                <w:color w:val="00B050"/>
              </w:rPr>
              <w:t xml:space="preserve"> </w:t>
            </w:r>
            <w:r w:rsidRPr="003B2D5F">
              <w:rPr>
                <w:b/>
                <w:color w:val="7030A0"/>
              </w:rPr>
              <w:t>Function</w:t>
            </w:r>
          </w:p>
        </w:tc>
        <w:tc>
          <w:tcPr>
            <w:tcW w:w="2358" w:type="pct"/>
          </w:tcPr>
          <w:p w14:paraId="0C4C7696" w14:textId="7B40786D" w:rsidR="00CC6977" w:rsidRDefault="00B02E2F" w:rsidP="00CC6977">
            <w:pPr>
              <w:spacing w:before="60" w:after="60"/>
            </w:pPr>
            <w:r>
              <w:t>(Overridable)</w:t>
            </w:r>
            <w:r w:rsidR="008C2FC5">
              <w:t xml:space="preserve"> checks if the symbol is not in the </w:t>
            </w:r>
            <w:proofErr w:type="spellStart"/>
            <w:r w:rsidR="008C2FC5">
              <w:t>SymbolsNotAllowed</w:t>
            </w:r>
            <w:proofErr w:type="spellEnd"/>
            <w:r w:rsidR="008C2FC5">
              <w:t xml:space="preserve"> list, returning true if they are not.</w:t>
            </w:r>
          </w:p>
        </w:tc>
      </w:tr>
      <w:tr w:rsidR="00CC6977" w14:paraId="3231F1C0" w14:textId="77777777" w:rsidTr="00CC6977">
        <w:tc>
          <w:tcPr>
            <w:tcW w:w="1624" w:type="pct"/>
          </w:tcPr>
          <w:p w14:paraId="570CE0E6" w14:textId="17C13372" w:rsidR="00CC6977" w:rsidRPr="003B2D5F" w:rsidRDefault="00CC6977" w:rsidP="00CC6977">
            <w:pPr>
              <w:spacing w:before="60" w:after="60"/>
              <w:rPr>
                <w:rFonts w:ascii="Consolas" w:hAnsi="Consolas" w:cs="Courier New"/>
              </w:rPr>
            </w:pPr>
            <w:proofErr w:type="spellStart"/>
            <w:r>
              <w:rPr>
                <w:rFonts w:ascii="Consolas" w:hAnsi="Consolas" w:cs="Courier New"/>
              </w:rPr>
              <w:t>AddToNotAllowedSymbols</w:t>
            </w:r>
            <w:proofErr w:type="spellEnd"/>
          </w:p>
        </w:tc>
        <w:tc>
          <w:tcPr>
            <w:tcW w:w="1018" w:type="pct"/>
          </w:tcPr>
          <w:p w14:paraId="241CC4E1" w14:textId="2E474098" w:rsidR="00CC6977" w:rsidRDefault="00CC6977" w:rsidP="00CC6977">
            <w:pPr>
              <w:spacing w:before="60" w:after="60"/>
            </w:pPr>
            <w:r w:rsidRPr="003B2D5F">
              <w:rPr>
                <w:b/>
                <w:color w:val="00B050"/>
              </w:rPr>
              <w:t>Public</w:t>
            </w:r>
            <w:r w:rsidRPr="003B2D5F">
              <w:rPr>
                <w:b/>
                <w:color w:val="00B0F0"/>
              </w:rPr>
              <w:t xml:space="preserve"> Sub</w:t>
            </w:r>
          </w:p>
        </w:tc>
        <w:tc>
          <w:tcPr>
            <w:tcW w:w="2358" w:type="pct"/>
          </w:tcPr>
          <w:p w14:paraId="7EB99FBC" w14:textId="1AA10683" w:rsidR="00CC6977" w:rsidRDefault="00B02E2F" w:rsidP="00CC6977">
            <w:pPr>
              <w:spacing w:before="60" w:after="60"/>
            </w:pPr>
            <w:r>
              <w:t>(Overridable)</w:t>
            </w:r>
            <w:r w:rsidR="008C2FC5">
              <w:t xml:space="preserve"> adds an inputted symbol to the </w:t>
            </w:r>
            <w:proofErr w:type="spellStart"/>
            <w:r w:rsidR="008C2FC5">
              <w:t>SymbolsNotAllowed</w:t>
            </w:r>
            <w:proofErr w:type="spellEnd"/>
            <w:r w:rsidR="008C2FC5">
              <w:t xml:space="preserve"> list</w:t>
            </w:r>
          </w:p>
        </w:tc>
      </w:tr>
      <w:tr w:rsidR="00CC6977" w14:paraId="2C9AE379" w14:textId="77777777" w:rsidTr="00CC6977">
        <w:tc>
          <w:tcPr>
            <w:tcW w:w="1624" w:type="pct"/>
          </w:tcPr>
          <w:p w14:paraId="41140F5E" w14:textId="238D3F51" w:rsidR="00CC6977" w:rsidRPr="003B2D5F" w:rsidRDefault="00CC6977" w:rsidP="00CC6977">
            <w:pPr>
              <w:spacing w:before="60" w:after="60"/>
              <w:rPr>
                <w:rFonts w:ascii="Consolas" w:hAnsi="Consolas" w:cs="Courier New"/>
              </w:rPr>
            </w:pPr>
            <w:proofErr w:type="spellStart"/>
            <w:r>
              <w:rPr>
                <w:rFonts w:ascii="Consolas" w:hAnsi="Consolas" w:cs="Courier New"/>
              </w:rPr>
              <w:t>UpdateCell</w:t>
            </w:r>
            <w:proofErr w:type="spellEnd"/>
          </w:p>
        </w:tc>
        <w:tc>
          <w:tcPr>
            <w:tcW w:w="1018" w:type="pct"/>
          </w:tcPr>
          <w:p w14:paraId="399E60F7" w14:textId="7E85C99A" w:rsidR="00CC6977" w:rsidRDefault="00CC6977" w:rsidP="00CC6977">
            <w:pPr>
              <w:spacing w:before="60" w:after="60"/>
            </w:pPr>
            <w:r w:rsidRPr="003B2D5F">
              <w:rPr>
                <w:b/>
                <w:color w:val="00B050"/>
              </w:rPr>
              <w:t>Public</w:t>
            </w:r>
            <w:r w:rsidRPr="003B2D5F">
              <w:rPr>
                <w:b/>
                <w:color w:val="00B0F0"/>
              </w:rPr>
              <w:t xml:space="preserve"> Sub</w:t>
            </w:r>
          </w:p>
        </w:tc>
        <w:tc>
          <w:tcPr>
            <w:tcW w:w="2358" w:type="pct"/>
          </w:tcPr>
          <w:p w14:paraId="0BFAB914" w14:textId="5A4E913F" w:rsidR="00CC6977" w:rsidRDefault="00B02E2F" w:rsidP="00CC6977">
            <w:pPr>
              <w:spacing w:before="60" w:after="60"/>
            </w:pPr>
            <w:r>
              <w:t>(Overridable)</w:t>
            </w:r>
            <w:r w:rsidR="008C2FC5">
              <w:t xml:space="preserve"> is an empty sub for classes to inherit and override</w:t>
            </w:r>
          </w:p>
        </w:tc>
      </w:tr>
    </w:tbl>
    <w:p w14:paraId="51088A89" w14:textId="495540FF" w:rsidR="0096325E" w:rsidRDefault="0096325E">
      <w:r>
        <w:br w:type="page"/>
      </w:r>
    </w:p>
    <w:p w14:paraId="555DA870" w14:textId="3CCF9B5F" w:rsidR="0096325E" w:rsidRDefault="0096325E" w:rsidP="0096325E">
      <w:pPr>
        <w:pStyle w:val="Heading1"/>
      </w:pPr>
      <w:r w:rsidRPr="002A4C27">
        <w:lastRenderedPageBreak/>
        <w:t xml:space="preserve">Class: </w:t>
      </w:r>
      <w:proofErr w:type="spellStart"/>
      <w:r>
        <w:t>BlockedCell</w:t>
      </w:r>
      <w:proofErr w:type="spellEnd"/>
      <w:r>
        <w:t xml:space="preserve"> (</w:t>
      </w:r>
      <w:r w:rsidRPr="0096325E">
        <w:rPr>
          <w:u w:val="single"/>
        </w:rPr>
        <w:t>Inherits</w:t>
      </w:r>
      <w:r>
        <w:t xml:space="preserve"> Cell)</w:t>
      </w:r>
    </w:p>
    <w:p w14:paraId="0513C55B" w14:textId="7D51C877" w:rsidR="0096325E" w:rsidRPr="003B2D5F" w:rsidRDefault="0096325E" w:rsidP="0096325E">
      <w:pPr>
        <w:rPr>
          <w:rFonts w:ascii="Courier New" w:hAnsi="Courier New" w:cs="Courier New"/>
          <w:sz w:val="24"/>
          <w:szCs w:val="24"/>
        </w:rPr>
      </w:pPr>
      <w:r w:rsidRPr="003B2D5F">
        <w:rPr>
          <w:b/>
          <w:color w:val="0070C0"/>
        </w:rPr>
        <w:t xml:space="preserve">Private </w:t>
      </w:r>
      <w:proofErr w:type="spellStart"/>
      <w:proofErr w:type="gramStart"/>
      <w:r w:rsidRPr="003B2D5F">
        <w:rPr>
          <w:b/>
          <w:color w:val="0070C0"/>
        </w:rPr>
        <w:t>variables</w:t>
      </w:r>
      <w:r>
        <w:t>:</w:t>
      </w:r>
      <w:r w:rsidR="00551DBB">
        <w:t>none</w:t>
      </w:r>
      <w:proofErr w:type="spellEnd"/>
      <w:proofErr w:type="gramEnd"/>
    </w:p>
    <w:p w14:paraId="6286E06A" w14:textId="6F0B7663" w:rsidR="0096325E" w:rsidRDefault="0096325E" w:rsidP="0096325E">
      <w:r w:rsidRPr="003B2D5F">
        <w:rPr>
          <w:b/>
          <w:color w:val="0070C0"/>
        </w:rPr>
        <w:t>Protected variables</w:t>
      </w:r>
      <w:r>
        <w:t>:</w:t>
      </w:r>
      <w:r w:rsidR="008C2FC5">
        <w:t xml:space="preserve"> symbol</w:t>
      </w:r>
    </w:p>
    <w:p w14:paraId="6B5C30BA" w14:textId="3FC8BAE2" w:rsidR="0096325E" w:rsidRDefault="0096325E" w:rsidP="0096325E">
      <w:r w:rsidRPr="003B2D5F">
        <w:rPr>
          <w:b/>
          <w:color w:val="0070C0"/>
        </w:rPr>
        <w:t xml:space="preserve">Public </w:t>
      </w:r>
      <w:proofErr w:type="spellStart"/>
      <w:proofErr w:type="gramStart"/>
      <w:r w:rsidRPr="003B2D5F">
        <w:rPr>
          <w:b/>
          <w:color w:val="0070C0"/>
        </w:rPr>
        <w:t>variables</w:t>
      </w:r>
      <w:r>
        <w:t>:</w:t>
      </w:r>
      <w:r w:rsidR="00551DBB">
        <w:t>none</w:t>
      </w:r>
      <w:proofErr w:type="spellEnd"/>
      <w:proofErr w:type="gramEnd"/>
    </w:p>
    <w:p w14:paraId="4AC630D4" w14:textId="77777777" w:rsidR="0096325E" w:rsidRDefault="0096325E" w:rsidP="0096325E"/>
    <w:p w14:paraId="304C062A" w14:textId="77777777" w:rsidR="0096325E" w:rsidRPr="003B2D5F" w:rsidRDefault="0096325E" w:rsidP="0096325E">
      <w:pPr>
        <w:pStyle w:val="Heading2"/>
      </w:pPr>
      <w:r w:rsidRPr="003B2D5F">
        <w:t>Methods</w:t>
      </w:r>
    </w:p>
    <w:tbl>
      <w:tblPr>
        <w:tblStyle w:val="TableGrid"/>
        <w:tblW w:w="5000" w:type="pct"/>
        <w:tblLook w:val="04A0" w:firstRow="1" w:lastRow="0" w:firstColumn="1" w:lastColumn="0" w:noHBand="0" w:noVBand="1"/>
      </w:tblPr>
      <w:tblGrid>
        <w:gridCol w:w="3396"/>
        <w:gridCol w:w="2129"/>
        <w:gridCol w:w="4931"/>
      </w:tblGrid>
      <w:tr w:rsidR="0096325E" w14:paraId="7867D58E" w14:textId="77777777" w:rsidTr="0096325E">
        <w:tc>
          <w:tcPr>
            <w:tcW w:w="1624" w:type="pct"/>
            <w:shd w:val="clear" w:color="auto" w:fill="D9D9D9" w:themeFill="background1" w:themeFillShade="D9"/>
            <w:vAlign w:val="center"/>
          </w:tcPr>
          <w:p w14:paraId="6F95483B" w14:textId="77777777" w:rsidR="0096325E" w:rsidRPr="003B2D5F" w:rsidRDefault="0096325E" w:rsidP="00896E85">
            <w:pPr>
              <w:spacing w:before="60" w:after="60"/>
              <w:jc w:val="center"/>
              <w:rPr>
                <w:b/>
              </w:rPr>
            </w:pPr>
            <w:r w:rsidRPr="003B2D5F">
              <w:rPr>
                <w:b/>
              </w:rPr>
              <w:t>Name</w:t>
            </w:r>
          </w:p>
        </w:tc>
        <w:tc>
          <w:tcPr>
            <w:tcW w:w="1018" w:type="pct"/>
            <w:shd w:val="clear" w:color="auto" w:fill="D9D9D9" w:themeFill="background1" w:themeFillShade="D9"/>
            <w:vAlign w:val="center"/>
          </w:tcPr>
          <w:p w14:paraId="4D00EA81" w14:textId="77777777" w:rsidR="0096325E" w:rsidRPr="003B2D5F" w:rsidRDefault="0096325E" w:rsidP="00896E85">
            <w:pPr>
              <w:spacing w:before="60" w:after="60"/>
              <w:jc w:val="center"/>
              <w:rPr>
                <w:b/>
              </w:rPr>
            </w:pPr>
            <w:r w:rsidRPr="003B2D5F">
              <w:rPr>
                <w:b/>
              </w:rPr>
              <w:t>Type</w:t>
            </w:r>
          </w:p>
        </w:tc>
        <w:tc>
          <w:tcPr>
            <w:tcW w:w="2358" w:type="pct"/>
            <w:shd w:val="clear" w:color="auto" w:fill="D9D9D9" w:themeFill="background1" w:themeFillShade="D9"/>
            <w:vAlign w:val="center"/>
          </w:tcPr>
          <w:p w14:paraId="3731466F" w14:textId="77777777" w:rsidR="0096325E" w:rsidRPr="003B2D5F" w:rsidRDefault="0096325E" w:rsidP="00896E85">
            <w:pPr>
              <w:spacing w:before="60" w:after="60"/>
              <w:jc w:val="center"/>
              <w:rPr>
                <w:b/>
              </w:rPr>
            </w:pPr>
            <w:r w:rsidRPr="003B2D5F">
              <w:rPr>
                <w:b/>
              </w:rPr>
              <w:t>Description</w:t>
            </w:r>
          </w:p>
        </w:tc>
      </w:tr>
      <w:tr w:rsidR="0096325E" w14:paraId="56207067" w14:textId="77777777" w:rsidTr="0096325E">
        <w:tc>
          <w:tcPr>
            <w:tcW w:w="1624" w:type="pct"/>
          </w:tcPr>
          <w:p w14:paraId="4278A27F" w14:textId="77777777" w:rsidR="0096325E" w:rsidRPr="003B2D5F" w:rsidRDefault="0096325E" w:rsidP="00896E85">
            <w:pPr>
              <w:spacing w:before="60" w:after="60"/>
              <w:rPr>
                <w:rFonts w:ascii="Consolas" w:hAnsi="Consolas" w:cs="Courier New"/>
              </w:rPr>
            </w:pPr>
            <w:r w:rsidRPr="003B2D5F">
              <w:rPr>
                <w:rFonts w:ascii="Consolas" w:hAnsi="Consolas" w:cs="Courier New"/>
              </w:rPr>
              <w:t>New</w:t>
            </w:r>
          </w:p>
        </w:tc>
        <w:tc>
          <w:tcPr>
            <w:tcW w:w="1018" w:type="pct"/>
          </w:tcPr>
          <w:p w14:paraId="28FEA9FF" w14:textId="77777777" w:rsidR="0096325E" w:rsidRDefault="0096325E" w:rsidP="00896E85">
            <w:pPr>
              <w:spacing w:before="60" w:after="60"/>
            </w:pPr>
            <w:r>
              <w:t>Constructor</w:t>
            </w:r>
          </w:p>
        </w:tc>
        <w:tc>
          <w:tcPr>
            <w:tcW w:w="2358" w:type="pct"/>
          </w:tcPr>
          <w:p w14:paraId="603DA030" w14:textId="08736A24" w:rsidR="008C2FC5" w:rsidRDefault="008C2FC5" w:rsidP="00896E85">
            <w:pPr>
              <w:spacing w:before="60" w:after="60"/>
            </w:pPr>
            <w:r>
              <w:t xml:space="preserve">Inherits all functionality by calling </w:t>
            </w:r>
            <w:proofErr w:type="spellStart"/>
            <w:proofErr w:type="gramStart"/>
            <w:r>
              <w:t>mybase.new</w:t>
            </w:r>
            <w:proofErr w:type="spellEnd"/>
            <w:r>
              <w:t>(</w:t>
            </w:r>
            <w:proofErr w:type="gramEnd"/>
            <w:r w:rsidR="00551DBB">
              <w:t>)</w:t>
            </w:r>
          </w:p>
          <w:p w14:paraId="4CCC5688" w14:textId="6803AA90" w:rsidR="008C2FC5" w:rsidRDefault="008C2FC5" w:rsidP="00896E85">
            <w:pPr>
              <w:spacing w:before="60" w:after="60"/>
            </w:pPr>
            <w:r>
              <w:t>Sets symbol to be the blocked character “@”</w:t>
            </w:r>
          </w:p>
        </w:tc>
      </w:tr>
      <w:tr w:rsidR="0096325E" w14:paraId="5E317897" w14:textId="77777777" w:rsidTr="0096325E">
        <w:tc>
          <w:tcPr>
            <w:tcW w:w="1624" w:type="pct"/>
          </w:tcPr>
          <w:p w14:paraId="16E4FA1A" w14:textId="6E29E854" w:rsidR="0096325E" w:rsidRPr="003B2D5F" w:rsidRDefault="0096325E" w:rsidP="00896E85">
            <w:pPr>
              <w:spacing w:before="60" w:after="60"/>
              <w:rPr>
                <w:rFonts w:ascii="Consolas" w:hAnsi="Consolas" w:cs="Courier New"/>
              </w:rPr>
            </w:pPr>
            <w:proofErr w:type="spellStart"/>
            <w:r>
              <w:rPr>
                <w:rFonts w:ascii="Consolas" w:hAnsi="Consolas" w:cs="Courier New"/>
              </w:rPr>
              <w:t>CheckSymbolAllowed</w:t>
            </w:r>
            <w:proofErr w:type="spellEnd"/>
          </w:p>
        </w:tc>
        <w:tc>
          <w:tcPr>
            <w:tcW w:w="1018" w:type="pct"/>
          </w:tcPr>
          <w:p w14:paraId="695B860B" w14:textId="77777777" w:rsidR="0096325E" w:rsidRDefault="0096325E" w:rsidP="00896E85">
            <w:pPr>
              <w:spacing w:before="60" w:after="60"/>
            </w:pPr>
            <w:r w:rsidRPr="003B2D5F">
              <w:rPr>
                <w:b/>
                <w:color w:val="00B050"/>
              </w:rPr>
              <w:t>Public</w:t>
            </w:r>
            <w:r w:rsidRPr="003B2D5F">
              <w:rPr>
                <w:color w:val="00B050"/>
              </w:rPr>
              <w:t xml:space="preserve"> </w:t>
            </w:r>
            <w:r w:rsidRPr="003B2D5F">
              <w:rPr>
                <w:b/>
                <w:color w:val="7030A0"/>
              </w:rPr>
              <w:t>Function</w:t>
            </w:r>
          </w:p>
        </w:tc>
        <w:tc>
          <w:tcPr>
            <w:tcW w:w="2358" w:type="pct"/>
          </w:tcPr>
          <w:p w14:paraId="77324296" w14:textId="39356A18" w:rsidR="0096325E" w:rsidRDefault="008C2FC5" w:rsidP="00896E85">
            <w:pPr>
              <w:spacing w:before="60" w:after="60"/>
            </w:pPr>
            <w:r>
              <w:t>Makes the symbol never allowed as this is not an empty space and is blocked off to the user making sure they cannot change it by overriding the function from the parent class.</w:t>
            </w:r>
          </w:p>
        </w:tc>
      </w:tr>
    </w:tbl>
    <w:p w14:paraId="66AB515F" w14:textId="77777777" w:rsidR="003B2D5F" w:rsidRPr="003B2D5F" w:rsidRDefault="003B2D5F" w:rsidP="003B2D5F"/>
    <w:sectPr w:rsidR="003B2D5F" w:rsidRPr="003B2D5F" w:rsidSect="0096325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4421E7"/>
    <w:multiLevelType w:val="hybridMultilevel"/>
    <w:tmpl w:val="96B045D6"/>
    <w:lvl w:ilvl="0" w:tplc="5CF80068">
      <w:start w:val="1"/>
      <w:numFmt w:val="bullet"/>
      <w:lvlText w:val=""/>
      <w:lvlJc w:val="left"/>
      <w:pPr>
        <w:ind w:left="720" w:hanging="360"/>
      </w:pPr>
      <w:rPr>
        <w:rFonts w:ascii="Symbol" w:hAnsi="Symbol" w:hint="default"/>
        <w:color w:val="000000" w:themeColor="tex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35E5F2A"/>
    <w:multiLevelType w:val="hybridMultilevel"/>
    <w:tmpl w:val="5706DF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FF0"/>
    <w:rsid w:val="000D1FF0"/>
    <w:rsid w:val="003B2D5F"/>
    <w:rsid w:val="004A158D"/>
    <w:rsid w:val="00551DBB"/>
    <w:rsid w:val="007566AA"/>
    <w:rsid w:val="007872CF"/>
    <w:rsid w:val="008C2FC5"/>
    <w:rsid w:val="0096325E"/>
    <w:rsid w:val="00B02E2F"/>
    <w:rsid w:val="00B07699"/>
    <w:rsid w:val="00CC0F42"/>
    <w:rsid w:val="00CC6977"/>
    <w:rsid w:val="00D75892"/>
    <w:rsid w:val="00DC454B"/>
    <w:rsid w:val="00E4753D"/>
    <w:rsid w:val="00FA18C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618AB"/>
  <w15:chartTrackingRefBased/>
  <w15:docId w15:val="{E52C9720-9B11-4CAD-9213-734ECCAB6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B2D5F"/>
    <w:rPr>
      <w:rFonts w:ascii="Arial" w:hAnsi="Arial"/>
    </w:rPr>
  </w:style>
  <w:style w:type="paragraph" w:styleId="Heading1">
    <w:name w:val="heading 1"/>
    <w:basedOn w:val="Normal"/>
    <w:next w:val="Normal"/>
    <w:link w:val="Heading1Char"/>
    <w:uiPriority w:val="9"/>
    <w:qFormat/>
    <w:rsid w:val="003B2D5F"/>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3B2D5F"/>
    <w:pPr>
      <w:outlineLvl w:val="1"/>
    </w:pPr>
    <w:rPr>
      <w:b/>
      <w:i/>
      <w:color w:val="0070C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2D5F"/>
    <w:rPr>
      <w:rFonts w:asciiTheme="majorHAnsi" w:eastAsiaTheme="majorEastAsia" w:hAnsiTheme="majorHAnsi" w:cstheme="majorBidi"/>
      <w:b/>
      <w:color w:val="C00000"/>
      <w:sz w:val="32"/>
      <w:szCs w:val="32"/>
    </w:rPr>
  </w:style>
  <w:style w:type="table" w:styleId="TableGrid">
    <w:name w:val="Table Grid"/>
    <w:basedOn w:val="TableNormal"/>
    <w:uiPriority w:val="39"/>
    <w:rsid w:val="003B2D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3B2D5F"/>
    <w:rPr>
      <w:rFonts w:ascii="Arial" w:hAnsi="Arial"/>
      <w:b/>
      <w:i/>
      <w:color w:val="0070C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6751d7e-a200-40d1-aa8a-d3b3a2b74264" xsi:nil="true"/>
    <lcf76f155ced4ddcb4097134ff3c332f xmlns="0a66d88d-c6e6-44f2-9806-6460aa594fa3">
      <Terms xmlns="http://schemas.microsoft.com/office/infopath/2007/PartnerControls"/>
    </lcf76f155ced4ddcb4097134ff3c332f>
    <ReferenceId xmlns="0a66d88d-c6e6-44f2-9806-6460aa594fa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E64BCF65986A543899EC38283AF602F" ma:contentTypeVersion="11" ma:contentTypeDescription="Create a new document." ma:contentTypeScope="" ma:versionID="a0cf22056ce609b440439a65dd27b4ca">
  <xsd:schema xmlns:xsd="http://www.w3.org/2001/XMLSchema" xmlns:xs="http://www.w3.org/2001/XMLSchema" xmlns:p="http://schemas.microsoft.com/office/2006/metadata/properties" xmlns:ns2="0a66d88d-c6e6-44f2-9806-6460aa594fa3" xmlns:ns3="96751d7e-a200-40d1-aa8a-d3b3a2b74264" targetNamespace="http://schemas.microsoft.com/office/2006/metadata/properties" ma:root="true" ma:fieldsID="b0006f4af16beecffdd587bf5204557f" ns2:_="" ns3:_="">
    <xsd:import namespace="0a66d88d-c6e6-44f2-9806-6460aa594fa3"/>
    <xsd:import namespace="96751d7e-a200-40d1-aa8a-d3b3a2b74264"/>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66d88d-c6e6-44f2-9806-6460aa594fa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ff922105-3dad-4972-9f19-1f3d48788622"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6751d7e-a200-40d1-aa8a-d3b3a2b74264"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b065a7d2-53d7-4912-8791-4afd5b5e191e}" ma:internalName="TaxCatchAll" ma:showField="CatchAllData" ma:web="96751d7e-a200-40d1-aa8a-d3b3a2b742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4679D03-7644-4900-B3B7-E69CEEF714A1}">
  <ds:schemaRefs>
    <ds:schemaRef ds:uri="http://schemas.microsoft.com/office/2006/metadata/properties"/>
    <ds:schemaRef ds:uri="http://schemas.microsoft.com/office/infopath/2007/PartnerControls"/>
    <ds:schemaRef ds:uri="96751d7e-a200-40d1-aa8a-d3b3a2b74264"/>
    <ds:schemaRef ds:uri="0a66d88d-c6e6-44f2-9806-6460aa594fa3"/>
  </ds:schemaRefs>
</ds:datastoreItem>
</file>

<file path=customXml/itemProps2.xml><?xml version="1.0" encoding="utf-8"?>
<ds:datastoreItem xmlns:ds="http://schemas.openxmlformats.org/officeDocument/2006/customXml" ds:itemID="{800A181F-0C45-4BEF-8873-CA81EF655C2E}">
  <ds:schemaRefs>
    <ds:schemaRef ds:uri="http://schemas.microsoft.com/sharepoint/v3/contenttype/forms"/>
  </ds:schemaRefs>
</ds:datastoreItem>
</file>

<file path=customXml/itemProps3.xml><?xml version="1.0" encoding="utf-8"?>
<ds:datastoreItem xmlns:ds="http://schemas.openxmlformats.org/officeDocument/2006/customXml" ds:itemID="{55A9E31F-0A09-4C65-BC92-B27CB17CFE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66d88d-c6e6-44f2-9806-6460aa594fa3"/>
    <ds:schemaRef ds:uri="96751d7e-a200-40d1-aa8a-d3b3a2b742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5</Pages>
  <Words>588</Words>
  <Characters>3352</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Sir John Deane's Sixth Form College</Company>
  <LinksUpToDate>false</LinksUpToDate>
  <CharactersWithSpaces>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Jones</dc:creator>
  <cp:keywords/>
  <dc:description/>
  <cp:lastModifiedBy>Jack White</cp:lastModifiedBy>
  <cp:revision>11</cp:revision>
  <dcterms:created xsi:type="dcterms:W3CDTF">2023-10-31T09:24:00Z</dcterms:created>
  <dcterms:modified xsi:type="dcterms:W3CDTF">2026-02-06T10:01:00Z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0x0101002E64BCF65986A543899EC38283AF602F</vt:lpwstr>
  </property>
  <property fmtid="{D5CDD505-2E9C-101B-9397-08002B2CF9AE}" pid="3" name="MediaServiceImageTags">
    <vt:lpwstr/>
  </property>
</Properties>
</file>