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6"/>
        <w:tblW w:w="11546" w:type="dxa"/>
        <w:tblInd w:w="77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4620"/>
        <w:gridCol w:w="565"/>
        <w:gridCol w:w="3896"/>
      </w:tblGrid>
      <w:tr w:rsidR="00D0130E" w:rsidRPr="006918E3" w14:paraId="5F465A49" w14:textId="77777777" w:rsidTr="00883E1F">
        <w:trPr>
          <w:trHeight w:val="3303"/>
        </w:trPr>
        <w:tc>
          <w:tcPr>
            <w:tcW w:w="246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090BD047" w14:textId="77777777" w:rsidR="008379F1" w:rsidRPr="006918E3" w:rsidRDefault="00BE40B1" w:rsidP="00417CE3">
            <w:pPr>
              <w:jc w:val="center"/>
              <w:rPr>
                <w:rFonts w:ascii="微软雅黑" w:eastAsia="微软雅黑" w:hAnsi="微软雅黑"/>
              </w:rPr>
            </w:pPr>
            <w:r w:rsidRPr="00BE40B1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12B6D4B" wp14:editId="6A0CB16E">
                  <wp:extent cx="914400" cy="1095270"/>
                  <wp:effectExtent l="0" t="0" r="0" b="0"/>
                  <wp:docPr id="2" name="图片 2" descr="C:\Users\gekui.wu\AppData\Roaming\DingTalk\2335628023_v2\ImageFiles\4469196\1712886766655_36845FB2-3AF2-4f22-A123-1D04556E698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kui.wu\AppData\Roaming\DingTalk\2335628023_v2\ImageFiles\4469196\1712886766655_36845FB2-3AF2-4f22-A123-1D04556E698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18" cy="111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5" w:type="dxa"/>
            <w:gridSpan w:val="2"/>
            <w:tcBorders>
              <w:top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2541DEA7" w14:textId="77777777" w:rsidR="008379F1" w:rsidRPr="006918E3" w:rsidRDefault="00D32C72" w:rsidP="00386EEA">
            <w:pP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</w:pPr>
            <w: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  <w:t>吴阁揆</w:t>
            </w:r>
          </w:p>
          <w:p w14:paraId="6B07829C" w14:textId="40F7245C" w:rsidR="00386EEA" w:rsidRPr="006918E3" w:rsidRDefault="00D32C72" w:rsidP="00D32C7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</w:t>
            </w:r>
            <w:r w:rsidR="007F5CC5">
              <w:rPr>
                <w:rFonts w:ascii="微软雅黑" w:eastAsia="微软雅黑" w:hAnsi="微软雅黑" w:hint="eastAsia"/>
              </w:rPr>
              <w:t>开发</w:t>
            </w:r>
            <w:r>
              <w:rPr>
                <w:rFonts w:ascii="微软雅黑" w:eastAsia="微软雅黑" w:hAnsi="微软雅黑"/>
              </w:rPr>
              <w:t>工程师</w:t>
            </w:r>
            <w:r w:rsidR="0000121B">
              <w:rPr>
                <w:rFonts w:ascii="微软雅黑" w:eastAsia="微软雅黑" w:hAnsi="微软雅黑" w:hint="eastAsia"/>
              </w:rPr>
              <w:t>&amp;测试项目管理</w:t>
            </w:r>
            <w:r w:rsidR="007732EC" w:rsidRPr="006918E3"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5年</w:t>
            </w:r>
            <w:r w:rsidR="00040D71">
              <w:rPr>
                <w:rFonts w:ascii="微软雅黑" w:eastAsia="微软雅黑" w:hAnsi="微软雅黑" w:hint="eastAsia"/>
              </w:rPr>
              <w:t>工作</w:t>
            </w:r>
            <w:r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3896" w:type="dxa"/>
            <w:tcBorders>
              <w:top w:val="single" w:sz="4" w:space="0" w:color="E7E6E6" w:themeColor="background2"/>
              <w:bottom w:val="nil"/>
              <w:right w:val="single" w:sz="4" w:space="0" w:color="E7E6E6" w:themeColor="background2"/>
            </w:tcBorders>
            <w:shd w:val="clear" w:color="auto" w:fill="1F4E79" w:themeFill="accent1" w:themeFillShade="80"/>
            <w:vAlign w:val="center"/>
          </w:tcPr>
          <w:p w14:paraId="1A2A81A0" w14:textId="77777777" w:rsidR="00040D71" w:rsidRDefault="00040D71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性别：男</w:t>
            </w:r>
          </w:p>
          <w:p w14:paraId="6BBBA0C7" w14:textId="77777777" w:rsidR="00040D71" w:rsidRDefault="00040D71" w:rsidP="002D0C0B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年龄：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2</w:t>
            </w:r>
            <w:r w:rsidR="00597409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7</w:t>
            </w:r>
          </w:p>
          <w:p w14:paraId="1813E157" w14:textId="77777777" w:rsidR="00040D71" w:rsidRDefault="00040D71" w:rsidP="002D0C0B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籍贯：湖北省荆州市</w:t>
            </w:r>
          </w:p>
          <w:p w14:paraId="4DB88193" w14:textId="77777777" w:rsidR="00040D71" w:rsidRDefault="007068D2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电话：1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7269563579</w:t>
            </w:r>
          </w:p>
          <w:p w14:paraId="3A4FBC5E" w14:textId="77777777" w:rsidR="00040D71" w:rsidRDefault="00040D71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邮箱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：</w:t>
            </w:r>
            <w:hyperlink r:id="rId8" w:history="1">
              <w:r w:rsidRPr="006B709F">
                <w:rPr>
                  <w:rStyle w:val="a7"/>
                  <w:rFonts w:ascii="微软雅黑" w:eastAsia="微软雅黑" w:hAnsi="微软雅黑"/>
                  <w:sz w:val="20"/>
                  <w:szCs w:val="20"/>
                </w:rPr>
                <w:t>2845479857@</w:t>
              </w:r>
              <w:r w:rsidRPr="006B709F">
                <w:rPr>
                  <w:rStyle w:val="a7"/>
                  <w:rFonts w:ascii="微软雅黑" w:eastAsia="微软雅黑" w:hAnsi="微软雅黑" w:hint="eastAsia"/>
                  <w:sz w:val="20"/>
                  <w:szCs w:val="20"/>
                </w:rPr>
                <w:t>qq</w:t>
              </w:r>
              <w:r w:rsidRPr="006B709F">
                <w:rPr>
                  <w:rStyle w:val="a7"/>
                  <w:rFonts w:ascii="微软雅黑" w:eastAsia="微软雅黑" w:hAnsi="微软雅黑"/>
                  <w:sz w:val="20"/>
                  <w:szCs w:val="20"/>
                </w:rPr>
                <w:t>.</w:t>
              </w:r>
              <w:r w:rsidRPr="006B709F">
                <w:rPr>
                  <w:rStyle w:val="a7"/>
                  <w:rFonts w:ascii="微软雅黑" w:eastAsia="微软雅黑" w:hAnsi="微软雅黑" w:hint="eastAsia"/>
                  <w:sz w:val="20"/>
                  <w:szCs w:val="20"/>
                </w:rPr>
                <w:t>com</w:t>
              </w:r>
            </w:hyperlink>
          </w:p>
          <w:p w14:paraId="1FFA456E" w14:textId="77777777" w:rsidR="008379F1" w:rsidRPr="00040D71" w:rsidRDefault="007068D2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地址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: 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上海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市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浦东新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区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曹路镇恒裕嘉园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1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9-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1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203室</w:t>
            </w:r>
          </w:p>
        </w:tc>
      </w:tr>
      <w:tr w:rsidR="00D0130E" w:rsidRPr="006918E3" w14:paraId="27314879" w14:textId="77777777" w:rsidTr="00883E1F">
        <w:trPr>
          <w:trHeight w:val="2263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29028DBE" w14:textId="77777777" w:rsidR="00A57C3B" w:rsidRDefault="00A57C3B" w:rsidP="00F31B10">
            <w:pPr>
              <w:spacing w:line="480" w:lineRule="auto"/>
              <w:ind w:leftChars="-50" w:left="-120"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2048917" w14:textId="77777777" w:rsidR="00504411" w:rsidRPr="00EB1D5D" w:rsidRDefault="003F2DA4" w:rsidP="00F31B10">
            <w:pPr>
              <w:spacing w:line="480" w:lineRule="auto"/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教育背景</w:t>
            </w:r>
          </w:p>
        </w:tc>
        <w:tc>
          <w:tcPr>
            <w:tcW w:w="908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630C13BE" w14:textId="77777777" w:rsidR="00A57C3B" w:rsidRDefault="00A57C3B" w:rsidP="00C01DC9">
            <w:pPr>
              <w:tabs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</w:p>
          <w:p w14:paraId="615E3870" w14:textId="77777777" w:rsidR="004C3191" w:rsidRPr="006918E3" w:rsidRDefault="00EB1D5D" w:rsidP="00C01DC9">
            <w:pPr>
              <w:tabs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长江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大学</w:t>
            </w:r>
            <w:r w:rsidR="00750E16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信息与数学</w:t>
            </w:r>
            <w:r w:rsidR="004C3191"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学院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.09-201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</w:p>
          <w:p w14:paraId="76A80769" w14:textId="77777777" w:rsidR="00A57C3B" w:rsidRPr="00F17544" w:rsidRDefault="00EB1D5D" w:rsidP="00A57C3B">
            <w:pPr>
              <w:tabs>
                <w:tab w:val="left" w:pos="5528"/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信息与计算科学</w:t>
            </w:r>
            <w:r w:rsidR="00DE7647" w:rsidRPr="006918E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="00937BC0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理学</w:t>
            </w: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学士学位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一本</w:t>
            </w:r>
          </w:p>
        </w:tc>
      </w:tr>
      <w:tr w:rsidR="00D0130E" w:rsidRPr="006918E3" w14:paraId="02777BB3" w14:textId="77777777" w:rsidTr="00883E1F">
        <w:trPr>
          <w:trHeight w:val="8080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28B61137" w14:textId="77777777" w:rsidR="003F263A" w:rsidRDefault="007B0157" w:rsidP="00F31B10">
            <w:pPr>
              <w:ind w:firstLineChars="300" w:firstLine="63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3FFCB57" wp14:editId="07287E2F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-148590</wp:posOffset>
                      </wp:positionV>
                      <wp:extent cx="4953000" cy="0"/>
                      <wp:effectExtent l="0" t="0" r="2540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3E2C30" id="直线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-11.7pt" to="509.95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jxygEAAMADAAAOAAAAZHJzL2Uyb0RvYy54bWysU0uOEzEQ3SPNHSzvJ92ZAQStdGYxI9gg&#10;iPgcwOMupy35p7JJdy7BBZDYwYolKzZzG8IxKDtJDwIkBJpNtcuuV1XvVfXiYrSGbQCj9q7l81nN&#10;GTjpO+3WLX/z+snpI85iEq4Txjto+RYiv1ie3FsMoYEz33vTATJK4mIzhJb3KYWmqqLswYo48wEc&#10;PSqPViRycV11KAbKbk11VtcPq8FjF9BLiJFur/aPfFnyKwUyvVAqQmKm5dRbKhaLvc62Wi5Es0YR&#10;ei0PbYj/6MIK7ajolOpKJMHeov4tldUSffQqzaS3lVdKSygciM28/oXNq14EKFxInBgmmeLdpZXP&#10;NytkuqPZceaEpRHt3n/Zfb35fvPh27uPu8+f2DyLNITYUOylW+HBi2GFmfGo0OYvcWFjEXY7CQtj&#10;YpIu7z9+cF7XpL88vlW3wIAxPQVvWT603GiXOYtGbJ7FRMUo9BhCTm5kX7qc0tZADjbuJSjiQcXm&#10;BV02CC4Nso2g2QspwaVChfKV6AxT2pgJWP8deIjPUCjb9S/gCVEqe5cmsNXO45+qp/HYstrHHxXY&#10;884SXPtuW4ZSpKE1KYodVjrv4c9+gd/+eMsfAAAA//8DAFBLAwQUAAYACAAAACEAri50T+AAAAAM&#10;AQAADwAAAGRycy9kb3ducmV2LnhtbEyPYWvCMBCGvwv+h3CDfdPUOmR2TUWEMScM0Q3cx9jc2rrm&#10;UpJo6783BWH7eO89vPdcuuh0zS5oXWVIwGQcAUPKjaqoEPD1+Tp6Bua8JCVrQyjgig4W2XCQykSZ&#10;lnZ42fuChRJyiRRQet8knLu8RC3d2DRIYfdjrJY+jLbgyso2lOuax1E041pWFC6UssFVifnv/qwF&#10;fNj1erXcXE+0/dbtId4ctu/dmxCPD93yBZjHzv/B0OsHdciC09GcSTlWC4in83lABYzi6ROwnogm&#10;fXS8RzxL+f8nshsAAAD//wMAUEsBAi0AFAAGAAgAAAAhALaDOJL+AAAA4QEAABMAAAAAAAAAAAAA&#10;AAAAAAAAAFtDb250ZW50X1R5cGVzXS54bWxQSwECLQAUAAYACAAAACEAOP0h/9YAAACUAQAACwAA&#10;AAAAAAAAAAAAAAAvAQAAX3JlbHMvLnJlbHNQSwECLQAUAAYACAAAACEAAqs48coBAADAAwAADgAA&#10;AAAAAAAAAAAAAAAuAgAAZHJzL2Uyb0RvYy54bWxQSwECLQAUAAYACAAAACEAri50T+AAAAAMAQAA&#10;DwAAAAAAAAAAAAAAAAAkBAAAZHJzL2Rvd25yZXYueG1sUEsFBgAAAAAEAAQA8wAAADEFAAAAAA=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3A3FC0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工作</w:t>
            </w:r>
            <w:r w:rsidR="00394AE7" w:rsidRPr="001F0182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经历</w:t>
            </w:r>
          </w:p>
          <w:p w14:paraId="6BBF3ADA" w14:textId="77777777" w:rsidR="00D53491" w:rsidRPr="00F31B10" w:rsidRDefault="00D53491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项目描述</w:t>
            </w:r>
          </w:p>
          <w:p w14:paraId="2241AF2A" w14:textId="77777777" w:rsidR="00D31B00" w:rsidRDefault="00D31B00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4CE99C5F" w14:textId="77777777" w:rsidR="00D31B00" w:rsidRDefault="00D31B00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3920D89B" w14:textId="77777777" w:rsidR="001E3B04" w:rsidRPr="005D424F" w:rsidRDefault="00AA665A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767171" w:themeColor="background2" w:themeShade="80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责任描述</w:t>
            </w:r>
          </w:p>
          <w:p w14:paraId="3C2281F5" w14:textId="77777777" w:rsidR="0073594A" w:rsidRDefault="0073594A" w:rsidP="009E675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12E07111" w14:textId="77777777" w:rsidR="00026C4B" w:rsidRDefault="004920C8" w:rsidP="009E675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767171" w:themeColor="background2" w:themeShade="80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项目描述</w:t>
            </w:r>
            <w:r w:rsidR="005D424F">
              <w:rPr>
                <w:rFonts w:ascii="微软雅黑" w:eastAsia="微软雅黑" w:hAnsi="微软雅黑" w:hint="eastAsia"/>
                <w:b/>
                <w:color w:val="767171" w:themeColor="background2" w:themeShade="80"/>
                <w:sz w:val="28"/>
                <w:szCs w:val="32"/>
              </w:rPr>
              <w:t xml:space="preserve"> </w:t>
            </w:r>
          </w:p>
          <w:p w14:paraId="475E6394" w14:textId="77777777" w:rsidR="009E6750" w:rsidRDefault="009E6750" w:rsidP="00026C4B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0B1F0CC5" w14:textId="77777777" w:rsidR="00026C4B" w:rsidRPr="00A94216" w:rsidRDefault="00026C4B" w:rsidP="00026C4B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责任描述</w:t>
            </w:r>
          </w:p>
          <w:p w14:paraId="4139998A" w14:textId="77777777" w:rsidR="001E3B04" w:rsidRPr="00026C4B" w:rsidRDefault="005D424F" w:rsidP="00026C4B">
            <w:pPr>
              <w:ind w:firstLineChars="300" w:firstLine="840"/>
              <w:jc w:val="left"/>
              <w:rPr>
                <w:rFonts w:ascii="微软雅黑" w:eastAsia="微软雅黑" w:hAnsi="微软雅黑" w:cs="微软雅黑"/>
                <w:sz w:val="16"/>
                <w:szCs w:val="18"/>
              </w:rPr>
            </w:pP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8"/>
                <w:szCs w:val="32"/>
              </w:rPr>
              <w:t xml:space="preserve">    </w:t>
            </w:r>
          </w:p>
          <w:p w14:paraId="59C410E8" w14:textId="77777777" w:rsidR="001E3B04" w:rsidRDefault="001E3B04" w:rsidP="00F31B10">
            <w:pPr>
              <w:ind w:firstLineChars="400" w:firstLine="128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51C982F3" w14:textId="77777777" w:rsidR="00634BEF" w:rsidRDefault="00634BEF" w:rsidP="00073C54">
            <w:pPr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3AB188FB" w14:textId="77777777" w:rsidR="00132E5F" w:rsidRPr="00A94216" w:rsidRDefault="00E802C7" w:rsidP="00F31B1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项目描述</w:t>
            </w:r>
          </w:p>
          <w:p w14:paraId="47E0E3D1" w14:textId="77777777" w:rsidR="001E3B04" w:rsidRPr="00464680" w:rsidRDefault="001E3B04" w:rsidP="00F31B10">
            <w:pPr>
              <w:ind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1990B294" w14:textId="77777777" w:rsidR="001567E8" w:rsidRDefault="001567E8" w:rsidP="00C509E6">
            <w:pPr>
              <w:ind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5F1F8F96" w14:textId="77777777" w:rsidR="001E3B04" w:rsidRPr="00A94216" w:rsidRDefault="001E3B04" w:rsidP="00F31B1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责任描述</w:t>
            </w:r>
          </w:p>
          <w:p w14:paraId="58D453B1" w14:textId="77777777" w:rsidR="00927C1B" w:rsidRDefault="00927C1B" w:rsidP="00F31B10">
            <w:pPr>
              <w:ind w:leftChars="-50" w:left="-12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49BA436" w14:textId="77777777" w:rsidR="00927C1B" w:rsidRDefault="00927C1B" w:rsidP="00F31B10">
            <w:pPr>
              <w:ind w:leftChars="-50" w:left="-12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41F78F92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514BB9B7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1208DFA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38F38A42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720BE907" w14:textId="77777777" w:rsidR="0000121B" w:rsidRDefault="0000121B" w:rsidP="006426FE">
            <w:pPr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4DF7B6B1" w14:textId="77777777" w:rsidR="00394AE7" w:rsidRDefault="00973D1B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能力</w:t>
            </w:r>
            <w:r w:rsidR="0000121B"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集</w:t>
            </w:r>
          </w:p>
          <w:p w14:paraId="33287599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32344B7F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1B41039B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28341B31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7203DE05" w14:textId="77777777" w:rsidR="006426FE" w:rsidRDefault="006426FE" w:rsidP="00ED61E9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19696100" w14:textId="77777777" w:rsidR="00ED61E9" w:rsidRPr="006918E3" w:rsidRDefault="00ED61E9" w:rsidP="00ED61E9">
            <w:pPr>
              <w:ind w:firstLineChars="200" w:firstLine="64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自我评价</w:t>
            </w:r>
          </w:p>
        </w:tc>
        <w:tc>
          <w:tcPr>
            <w:tcW w:w="908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7ABB0826" w14:textId="77777777" w:rsidR="00394AE7" w:rsidRPr="006918E3" w:rsidRDefault="004400A0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lastRenderedPageBreak/>
              <w:t>德邦快递 上海</w:t>
            </w:r>
            <w:r w:rsidR="001F46D7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研发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总部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-20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5</w:t>
            </w:r>
          </w:p>
          <w:p w14:paraId="7434A11F" w14:textId="77777777" w:rsidR="00D53491" w:rsidRDefault="00C850D1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中级三等</w:t>
            </w:r>
            <w:r w:rsidR="001F46D7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Java 开发工程师</w:t>
            </w:r>
          </w:p>
          <w:p w14:paraId="22162444" w14:textId="77777777" w:rsidR="00D31B00" w:rsidRPr="00D31B00" w:rsidRDefault="00D31B00" w:rsidP="00D31B00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智慧场站系统是基于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BS 开发模式</w:t>
            </w:r>
            <w:r w:rsidR="005552FE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Spring MVC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框架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的大型分布式物流场站数据管理系统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分为前台和后台两个部分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组织层级包括总裁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事业部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大区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小区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营业部等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用户包括快递员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理货员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经理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高级经理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总监等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提供了货量查询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装卸查询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货量信息录入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货量信息导出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货量预测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货量预警等等功能</w:t>
            </w:r>
            <w:r w:rsidR="00991A6E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。</w:t>
            </w:r>
          </w:p>
          <w:p w14:paraId="4679FDE0" w14:textId="77777777" w:rsidR="00D31B00" w:rsidRPr="00D31B00" w:rsidRDefault="00D31B00" w:rsidP="00D31B00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有过公司内部企业微信发送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后台权限功能管理功能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快递零担时效预警功能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, 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货量补录功能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货量预测功能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货量查询，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导出功能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，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货量补录与上传模块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等的开发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优化及相应模块的单元测试</w:t>
            </w:r>
            <w:r w:rsidRPr="00D31B00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Pr="00D31B0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保证系统的稳定运行</w:t>
            </w:r>
            <w:r w:rsidR="00991A6E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。</w:t>
            </w:r>
          </w:p>
          <w:p w14:paraId="510D448E" w14:textId="77777777" w:rsidR="00E82BB3" w:rsidRPr="005D424F" w:rsidRDefault="001F46D7" w:rsidP="005D424F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 w:rsidRPr="0005189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中软国际信息科技有限公司</w:t>
            </w:r>
            <w:r w:rsidR="00515E66" w:rsidRPr="0005189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有限公司</w:t>
            </w:r>
            <w:r w:rsidR="00E82BB3" w:rsidRPr="0005189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E82BB3" w:rsidRPr="00051893"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="00E82BB3" w:rsidRPr="0005189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="00E82BB3" w:rsidRPr="00051893">
              <w:rPr>
                <w:rFonts w:ascii="微软雅黑" w:eastAsia="微软雅黑" w:hAnsi="微软雅黑"/>
                <w:sz w:val="21"/>
                <w:szCs w:val="21"/>
              </w:rPr>
              <w:t>-20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21</w:t>
            </w:r>
            <w:r w:rsidR="00E82BB3" w:rsidRPr="0005189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7</w:t>
            </w:r>
          </w:p>
          <w:p w14:paraId="050BCEAF" w14:textId="77777777" w:rsidR="00634BEF" w:rsidRDefault="001F46D7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Java 开发工程师</w:t>
            </w:r>
            <w:r w:rsidR="005D424F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 xml:space="preserve"> </w:t>
            </w:r>
            <w:r w:rsidR="005D424F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</w:p>
          <w:p w14:paraId="3104D3E9" w14:textId="77777777" w:rsidR="00251682" w:rsidRPr="00E82BB3" w:rsidRDefault="005D424F" w:rsidP="00634BEF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 w:rsidRPr="00634BEF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微软 Azure 平台 Service Bus、Event Hub、AAD(Azure Active Directory)相关云产品的开发及使用</w:t>
            </w:r>
            <w:r w:rsidR="00026C4B" w:rsidRPr="00634BEF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。</w:t>
            </w:r>
            <w:r w:rsidR="00251682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</w:p>
          <w:p w14:paraId="21425E4C" w14:textId="77777777" w:rsidR="00051893" w:rsidRPr="00051893" w:rsidRDefault="00051893" w:rsidP="00634BEF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051893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处理客户提出的 issue 、bug 、feature 进行相应的调研、探讨以及对应需求的设计和 coding 并结合 source code 对相应模块进行，UT 和 IT 的设计和编写。参与了 AAD on behalf of user （obo flow）模块的设计和编写，参与了 service bus sdk batch consumer 模块的设计和编写等</w:t>
            </w:r>
            <w:r w:rsidR="00B16D39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。</w:t>
            </w:r>
          </w:p>
          <w:p w14:paraId="0A285C7C" w14:textId="77777777" w:rsidR="0000121B" w:rsidRPr="00051893" w:rsidRDefault="001F46D7" w:rsidP="00051893">
            <w:pPr>
              <w:tabs>
                <w:tab w:val="right" w:pos="7796"/>
              </w:tabs>
              <w:spacing w:line="400" w:lineRule="exact"/>
              <w:ind w:left="-120"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 w:rsidRPr="0005189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深圳天地宽视信息科技有限公司上海分公司</w:t>
            </w:r>
            <w:r w:rsidR="005525CE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                   </w:t>
            </w:r>
            <w:r w:rsidR="009A48E6" w:rsidRPr="00051893"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21</w:t>
            </w:r>
            <w:r w:rsidR="009A48E6" w:rsidRPr="00051893">
              <w:rPr>
                <w:rFonts w:ascii="微软雅黑" w:eastAsia="微软雅黑" w:hAnsi="微软雅黑"/>
                <w:sz w:val="21"/>
                <w:szCs w:val="21"/>
              </w:rPr>
              <w:t>.09-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至今</w:t>
            </w:r>
          </w:p>
          <w:p w14:paraId="4970B07A" w14:textId="433B4BC4" w:rsidR="004A481D" w:rsidRDefault="0000121B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IPD</w:t>
            </w:r>
            <w:r w:rsidR="001F46D7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测试</w:t>
            </w:r>
            <w:r w:rsidR="007F5CC5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开发工程师、测试项目管理</w:t>
            </w:r>
          </w:p>
          <w:p w14:paraId="032F1157" w14:textId="5725718C" w:rsidR="004A481D" w:rsidRPr="004A481D" w:rsidRDefault="004A481D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宋体" w:hAnsi="微软雅黑"/>
                <w:color w:val="2E74B5" w:themeColor="accent1" w:themeShade="BF"/>
                <w:sz w:val="21"/>
                <w:szCs w:val="21"/>
              </w:rPr>
            </w:pPr>
            <w:r w:rsidRPr="004A481D">
              <w:rPr>
                <w:rFonts w:ascii="微软雅黑" w:eastAsia="微软雅黑" w:hAnsi="微软雅黑"/>
                <w:sz w:val="21"/>
                <w:szCs w:val="21"/>
              </w:rPr>
              <w:t>测试</w:t>
            </w:r>
            <w:r w:rsidR="00C401F5">
              <w:rPr>
                <w:rFonts w:ascii="微软雅黑" w:eastAsia="微软雅黑" w:hAnsi="微软雅黑"/>
                <w:sz w:val="21"/>
                <w:szCs w:val="21"/>
              </w:rPr>
              <w:t>产品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为多款云台摄像头，包括2MP像</w:t>
            </w:r>
            <w:r w:rsidR="00CF561B">
              <w:rPr>
                <w:rFonts w:ascii="微软雅黑" w:eastAsia="微软雅黑" w:hAnsi="微软雅黑" w:hint="eastAsia"/>
                <w:sz w:val="21"/>
                <w:szCs w:val="21"/>
              </w:rPr>
              <w:t>素</w:t>
            </w:r>
            <w:r w:rsidR="00CF561B" w:rsidRPr="004A481D">
              <w:rPr>
                <w:rFonts w:ascii="微软雅黑" w:eastAsia="微软雅黑" w:hAnsi="微软雅黑"/>
                <w:sz w:val="21"/>
                <w:szCs w:val="21"/>
              </w:rPr>
              <w:t>8MP像素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5MP像素等，主要出口给美国、意大利、波兰、伊朗、俄罗斯等海外用户使用。该产品功能多样可水平垂直转动，最高可光学变倍38倍，可配套多个子系统使用包括但不限于(NVR，Web网页</w:t>
            </w:r>
            <w:r w:rsidR="00D176B4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APP)</w:t>
            </w:r>
            <w:r w:rsidR="00B65861">
              <w:rPr>
                <w:rFonts w:ascii="微软雅黑" w:eastAsia="微软雅黑" w:hAnsi="微软雅黑"/>
                <w:sz w:val="21"/>
                <w:szCs w:val="21"/>
              </w:rPr>
              <w:t>使用。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可进行人形车型追踪，有移动侦测，区域入侵，人脸检测等智能</w:t>
            </w:r>
            <w:r w:rsidR="00B65861">
              <w:rPr>
                <w:rFonts w:ascii="微软雅黑" w:eastAsia="微软雅黑" w:hAnsi="微软雅黑"/>
                <w:sz w:val="21"/>
                <w:szCs w:val="21"/>
              </w:rPr>
              <w:t>检测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功能。</w:t>
            </w:r>
          </w:p>
          <w:p w14:paraId="3FB8E1FD" w14:textId="3F215045" w:rsidR="006542A3" w:rsidRPr="006542A3" w:rsidRDefault="006542A3" w:rsidP="00524913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参与</w:t>
            </w:r>
            <w:r w:rsidR="00FE7174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新款IP</w:t>
            </w:r>
            <w:r w:rsidR="00FE7174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 xml:space="preserve"> Dome摄像头</w:t>
            </w:r>
            <w:r w:rsidR="0087101B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新功能</w:t>
            </w:r>
            <w:r w:rsidR="00FE7174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需求评审，结合用户实际使用场景，提出</w:t>
            </w:r>
            <w:r w:rsidR="003163A6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可行性的</w:t>
            </w:r>
            <w:r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建议或问题。</w:t>
            </w:r>
          </w:p>
          <w:p w14:paraId="32C28745" w14:textId="77777777" w:rsidR="00524913" w:rsidRDefault="00524913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根据对应的需求功能</w:t>
            </w:r>
            <w:r w:rsidRPr="00524913">
              <w:rPr>
                <w:rFonts w:ascii="微软雅黑" w:eastAsia="微软雅黑" w:hAnsi="微软雅黑" w:cs="微软雅黑" w:hint="eastAsia"/>
                <w:sz w:val="20"/>
                <w:szCs w:val="18"/>
              </w:rPr>
              <w:t>，设计编写测试用例并评审</w:t>
            </w:r>
            <w:r w:rsidR="00A63E99">
              <w:rPr>
                <w:rFonts w:ascii="微软雅黑" w:eastAsia="微软雅黑" w:hAnsi="微软雅黑" w:cs="微软雅黑" w:hint="eastAsia"/>
                <w:sz w:val="20"/>
                <w:szCs w:val="18"/>
              </w:rPr>
              <w:t>（包括球机云台控制测试用例，球机机芯小批量测试用例</w:t>
            </w:r>
            <w:r w:rsidR="00CB30E9">
              <w:rPr>
                <w:rFonts w:ascii="微软雅黑" w:eastAsia="微软雅黑" w:hAnsi="微软雅黑" w:cs="微软雅黑" w:hint="eastAsia"/>
                <w:sz w:val="20"/>
                <w:szCs w:val="18"/>
              </w:rPr>
              <w:t>，POE板</w:t>
            </w:r>
            <w:r w:rsidR="00EF7A8A">
              <w:rPr>
                <w:rFonts w:ascii="微软雅黑" w:eastAsia="微软雅黑" w:hAnsi="微软雅黑" w:cs="微软雅黑" w:hint="eastAsia"/>
                <w:sz w:val="20"/>
                <w:szCs w:val="18"/>
              </w:rPr>
              <w:t>&amp;</w:t>
            </w:r>
            <w:r w:rsidR="00EF7A8A">
              <w:rPr>
                <w:rFonts w:ascii="微软雅黑" w:eastAsia="微软雅黑" w:hAnsi="微软雅黑" w:cs="微软雅黑"/>
                <w:sz w:val="20"/>
                <w:szCs w:val="18"/>
              </w:rPr>
              <w:t>&amp;</w:t>
            </w:r>
            <w:r w:rsidR="00CB30E9">
              <w:rPr>
                <w:rFonts w:ascii="微软雅黑" w:eastAsia="微软雅黑" w:hAnsi="微软雅黑" w:cs="微软雅黑" w:hint="eastAsia"/>
                <w:sz w:val="20"/>
                <w:szCs w:val="18"/>
              </w:rPr>
              <w:t>控制板可靠性测试用例</w:t>
            </w:r>
            <w:r w:rsidR="00C67971">
              <w:rPr>
                <w:rFonts w:ascii="微软雅黑" w:eastAsia="微软雅黑" w:hAnsi="微软雅黑" w:cs="微软雅黑" w:hint="eastAsia"/>
                <w:sz w:val="20"/>
                <w:szCs w:val="18"/>
              </w:rPr>
              <w:t>等</w:t>
            </w:r>
            <w:r w:rsidR="00860A0D">
              <w:rPr>
                <w:rFonts w:ascii="微软雅黑" w:eastAsia="微软雅黑" w:hAnsi="微软雅黑" w:cs="微软雅黑" w:hint="eastAsia"/>
                <w:sz w:val="20"/>
                <w:szCs w:val="18"/>
              </w:rPr>
              <w:t>等</w:t>
            </w:r>
            <w:r w:rsidR="00A63E99">
              <w:rPr>
                <w:rFonts w:ascii="微软雅黑" w:eastAsia="微软雅黑" w:hAnsi="微软雅黑" w:cs="微软雅黑" w:hint="eastAsia"/>
                <w:sz w:val="20"/>
                <w:szCs w:val="18"/>
              </w:rPr>
              <w:t>）</w:t>
            </w:r>
            <w:r w:rsidRPr="00524913">
              <w:rPr>
                <w:rFonts w:ascii="微软雅黑" w:eastAsia="微软雅黑" w:hAnsi="微软雅黑" w:cs="微软雅黑" w:hint="eastAsia"/>
                <w:sz w:val="20"/>
                <w:szCs w:val="18"/>
              </w:rPr>
              <w:t>，保证测试的全面性。</w:t>
            </w:r>
          </w:p>
          <w:p w14:paraId="6BCC432C" w14:textId="77777777" w:rsidR="00866986" w:rsidRDefault="00C64E42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/>
                <w:sz w:val="20"/>
                <w:szCs w:val="18"/>
              </w:rPr>
              <w:lastRenderedPageBreak/>
              <w:t>制订</w:t>
            </w:r>
            <w:r w:rsidR="00866986">
              <w:rPr>
                <w:rFonts w:ascii="微软雅黑" w:eastAsia="微软雅黑" w:hAnsi="微软雅黑" w:cs="微软雅黑"/>
                <w:sz w:val="20"/>
                <w:szCs w:val="18"/>
              </w:rPr>
              <w:t>可行的测试计划并安排对应测试人员进行测试</w:t>
            </w:r>
            <w:r w:rsidR="00E802C7">
              <w:rPr>
                <w:rFonts w:ascii="微软雅黑" w:eastAsia="微软雅黑" w:hAnsi="微软雅黑" w:cs="微软雅黑"/>
                <w:sz w:val="20"/>
                <w:szCs w:val="18"/>
              </w:rPr>
              <w:t>，</w:t>
            </w:r>
            <w:r w:rsidR="00866986">
              <w:rPr>
                <w:rFonts w:ascii="微软雅黑" w:eastAsia="微软雅黑" w:hAnsi="微软雅黑" w:cs="微软雅黑"/>
                <w:sz w:val="20"/>
                <w:szCs w:val="18"/>
              </w:rPr>
              <w:t>及时跟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进</w:t>
            </w:r>
            <w:r w:rsidR="00866986">
              <w:rPr>
                <w:rFonts w:ascii="微软雅黑" w:eastAsia="微软雅黑" w:hAnsi="微软雅黑" w:cs="微软雅黑"/>
                <w:sz w:val="20"/>
                <w:szCs w:val="18"/>
              </w:rPr>
              <w:t>测试进度</w:t>
            </w:r>
            <w:r w:rsidR="00EA08EF">
              <w:rPr>
                <w:rFonts w:ascii="微软雅黑" w:eastAsia="微软雅黑" w:hAnsi="微软雅黑" w:cs="微软雅黑"/>
                <w:sz w:val="20"/>
                <w:szCs w:val="18"/>
              </w:rPr>
              <w:t>并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评估项目延期风险</w:t>
            </w:r>
            <w:r w:rsidR="00BE6C5B">
              <w:rPr>
                <w:rFonts w:ascii="微软雅黑" w:eastAsia="微软雅黑" w:hAnsi="微软雅黑" w:cs="微软雅黑"/>
                <w:sz w:val="20"/>
                <w:szCs w:val="18"/>
              </w:rPr>
              <w:t>。</w:t>
            </w:r>
          </w:p>
          <w:p w14:paraId="3629584D" w14:textId="7DAEA5F2" w:rsidR="001013A7" w:rsidRPr="00524913" w:rsidRDefault="001013A7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参与公司软件质量风险会议，清晰了解IPD产品整体项目</w:t>
            </w:r>
            <w:r w:rsidR="007925A0">
              <w:rPr>
                <w:rFonts w:ascii="微软雅黑" w:eastAsia="微软雅黑" w:hAnsi="微软雅黑" w:cs="微软雅黑" w:hint="eastAsia"/>
                <w:sz w:val="20"/>
                <w:szCs w:val="18"/>
              </w:rPr>
              <w:t>风险。</w:t>
            </w:r>
          </w:p>
          <w:p w14:paraId="1639D869" w14:textId="77777777" w:rsidR="00823CCD" w:rsidRPr="00FE7174" w:rsidRDefault="006542A3" w:rsidP="00FE7174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6542A3">
              <w:rPr>
                <w:rFonts w:ascii="微软雅黑" w:eastAsia="微软雅黑" w:hAnsi="微软雅黑" w:cs="微软雅黑" w:hint="eastAsia"/>
                <w:sz w:val="21"/>
                <w:szCs w:val="21"/>
              </w:rPr>
              <w:t>提交测试过程中发现的Bug，跟踪Bug进度，及时与产品及开发人员沟通，分析并解决Bug，及时关闭已修复的Bug，并做相应的回归测试</w:t>
            </w:r>
            <w:r w:rsidR="000F6FF7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442FFD80" w14:textId="77777777" w:rsidR="00685587" w:rsidRDefault="00BE6C5B" w:rsidP="00524913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确认可发货版本并</w:t>
            </w:r>
            <w:r w:rsidR="000F6FF7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核定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对应</w:t>
            </w:r>
            <w:r w:rsidR="006542A3" w:rsidRPr="006542A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测试报告，用户操作手册等相关文档</w:t>
            </w:r>
            <w:r w:rsidR="000F6FF7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并进行项目测试报告归档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</w:t>
            </w:r>
          </w:p>
          <w:p w14:paraId="001CEAAD" w14:textId="77777777" w:rsidR="00FE7174" w:rsidRDefault="00FE7174" w:rsidP="00524913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根据客户需求对已经测试通过的软件版本进行客制化，以满足客户需求并交付给中试部中试</w:t>
            </w:r>
            <w:r w:rsidR="00BE6C5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。</w:t>
            </w:r>
          </w:p>
          <w:p w14:paraId="706393C9" w14:textId="77777777" w:rsidR="00615D35" w:rsidRDefault="00615D35" w:rsidP="00524913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对于客户提出的客诉问题在尽可能贴近客户环境的条件下进行复现，</w:t>
            </w:r>
            <w:r w:rsidR="00962071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复现后提供日志、录像、操作步骤等信息协助开发人员进行分析并解决问题</w:t>
            </w:r>
            <w:r w:rsidR="00BE6C5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。</w:t>
            </w:r>
          </w:p>
          <w:p w14:paraId="372974EA" w14:textId="77777777" w:rsidR="00927C1B" w:rsidRDefault="00927C1B" w:rsidP="00927C1B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14:paraId="4C7716A4" w14:textId="77777777" w:rsidR="00927C1B" w:rsidRDefault="006542A3" w:rsidP="00927C1B">
            <w:pPr>
              <w:spacing w:line="380" w:lineRule="exact"/>
              <w:rPr>
                <w:rStyle w:val="art1"/>
                <w:rFonts w:ascii="微软雅黑" w:eastAsia="微软雅黑" w:hAnsi="微软雅黑" w:cs="微软雅黑"/>
                <w:sz w:val="18"/>
                <w:szCs w:val="18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377D7FAE" wp14:editId="64980F4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4953000" cy="0"/>
                      <wp:effectExtent l="0" t="0" r="25400" b="25400"/>
                      <wp:wrapNone/>
                      <wp:docPr id="6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D5EAE" id="直线连接符 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.45pt" to="389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h4ywEAAMADAAAOAAAAZHJzL2Uyb0RvYy54bWysU0uOEzEQ3SNxB8t70p0ZGDGtdGYxI9gg&#10;iPgcwOMupy35p7JJdy7BBZDYwYolKzZzG8IxpuwkPQiQEIiN22XXe1XvuXpxMVrDNoBRe9fy+azm&#10;DJz0nXbrlr95/eTBY85iEq4Txjto+RYiv1jev7cYQgMnvvemA2RE4mIzhJb3KYWmqqLswYo48wEc&#10;XSqPViQKcV11KAZit6Y6qeuzavDYBfQSYqTTq/0lXxZ+pUCmF0pFSMy0nHpLZcWyXue1Wi5Es0YR&#10;ei0PbYh/6MIK7ajoRHUlkmBvUf9CZbVEH71KM+lt5ZXSEooGUjOvf1LzqhcBihYyJ4bJpvj/aOXz&#10;zQqZ7lp+xpkTlp5o9/7L7uvN95sP39593H3+xE6zSUOIDeVeuhUeohhWmBWPCm3+khY2FmO3k7Ew&#10;Jibp8OH5o9O6Jv/l8a66AwaM6Sl4y/Km5Ua7rFk0YvMsJipGqccUCnIj+9Jll7YGcrJxL0GRDio2&#10;L+gyQXBpkG0Evb2QElyaZynEV7IzTGljJmD9Z+AhP0OhTNffgCdEqexdmsBWO4+/q57GY8tqn390&#10;YK87W3Dtu215lGINjUlReBjpPIc/xgV+9+MtbwEAAP//AwBQSwMEFAAGAAgAAAAhAER0vnHaAAAA&#10;AwEAAA8AAABkcnMvZG93bnJldi54bWxMjkFrwkAUhO+F/oflCb3pRg+1ptmICKVWKKIV9LhmX5PY&#10;7Nuwu5r47/s8tbcZZpj5snlvG3FFH2pHCsajBARS4UxNpYL919vwBUSImoxuHKGCGwaY548PmU6N&#10;62iL110sBY9QSLWCKsY2lTIUFVodRq5F4uzbeasjW19K43XH47aRkyR5llbXxA+VbnFZYfGzu1gF&#10;n361Wi7WtzNtjrY7TNaHzUf/rtTToF+8gojYx78y3PEZHXJmOrkLmSAaBcMxFxXMQHA4nc5YnO5W&#10;5pn8z57/AgAA//8DAFBLAQItABQABgAIAAAAIQC2gziS/gAAAOEBAAATAAAAAAAAAAAAAAAAAAAA&#10;AABbQ29udGVudF9UeXBlc10ueG1sUEsBAi0AFAAGAAgAAAAhADj9If/WAAAAlAEAAAsAAAAAAAAA&#10;AAAAAAAALwEAAF9yZWxzLy5yZWxzUEsBAi0AFAAGAAgAAAAhAJq42HjLAQAAwAMAAA4AAAAAAAAA&#10;AAAAAAAALgIAAGRycy9lMm9Eb2MueG1sUEsBAi0AFAAGAAgAAAAhAER0vnHaAAAAAwEAAA8AAAAA&#10;AAAAAAAAAAAAJQQAAGRycy9kb3ducmV2LnhtbFBLBQYAAAAABAAEAPMAAAAsBQAAAAA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AC5F0F" w14:textId="6AD25775" w:rsidR="000F6FF7" w:rsidRPr="000F6FF7" w:rsidRDefault="002F5C0B" w:rsidP="000F6FF7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带领IPD测试团队2年多时间以来准确把控测试风险，各型号球机无重大事故出货量10000+台</w:t>
            </w:r>
          </w:p>
          <w:p w14:paraId="62C76EE1" w14:textId="77777777" w:rsidR="00927C1B" w:rsidRPr="00685587" w:rsidRDefault="00927C1B" w:rsidP="00524913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927C1B">
              <w:rPr>
                <w:rFonts w:ascii="微软雅黑" w:eastAsia="微软雅黑" w:hAnsi="微软雅黑" w:cs="宋体" w:hint="eastAsia"/>
                <w:color w:val="404040" w:themeColor="text1" w:themeTint="BF"/>
                <w:sz w:val="21"/>
                <w:szCs w:val="21"/>
              </w:rPr>
              <w:t>熟练掌握软件测试基本理论知识、测试流程与测试方法</w:t>
            </w:r>
            <w:r w:rsidRPr="00927C1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,</w:t>
            </w:r>
            <w:r w:rsidRPr="00927C1B">
              <w:rPr>
                <w:rFonts w:ascii="微软雅黑" w:eastAsia="微软雅黑" w:hAnsi="微软雅黑" w:cs="宋体" w:hint="eastAsia"/>
                <w:color w:val="404040" w:themeColor="text1" w:themeTint="BF"/>
                <w:sz w:val="21"/>
                <w:szCs w:val="21"/>
              </w:rPr>
              <w:t>能独立设计编写测试用例</w:t>
            </w:r>
            <w:r w:rsidR="00685587">
              <w:rPr>
                <w:rFonts w:ascii="微软雅黑" w:eastAsia="微软雅黑" w:hAnsi="微软雅黑" w:cs="宋体" w:hint="eastAsia"/>
                <w:color w:val="404040" w:themeColor="text1" w:themeTint="BF"/>
                <w:sz w:val="21"/>
                <w:szCs w:val="21"/>
              </w:rPr>
              <w:t>，测试报告等相关测试文档</w:t>
            </w:r>
            <w:r w:rsidR="00BE6C5B">
              <w:rPr>
                <w:rFonts w:ascii="微软雅黑" w:eastAsia="微软雅黑" w:hAnsi="微软雅黑" w:cs="宋体" w:hint="eastAsia"/>
                <w:color w:val="404040" w:themeColor="text1" w:themeTint="BF"/>
                <w:sz w:val="21"/>
                <w:szCs w:val="21"/>
              </w:rPr>
              <w:t>。</w:t>
            </w:r>
          </w:p>
          <w:p w14:paraId="17F5A2EE" w14:textId="77777777" w:rsidR="00685587" w:rsidRPr="00685587" w:rsidRDefault="00685587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宋体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04040" w:themeColor="text1" w:themeTint="BF"/>
                <w:sz w:val="21"/>
                <w:szCs w:val="21"/>
              </w:rPr>
              <w:t>熟练使用禅道测试管理工具</w:t>
            </w:r>
            <w:r w:rsidR="00BE6C5B">
              <w:rPr>
                <w:rFonts w:ascii="微软雅黑" w:eastAsia="微软雅黑" w:hAnsi="微软雅黑" w:cs="宋体" w:hint="eastAsia"/>
                <w:color w:val="404040" w:themeColor="text1" w:themeTint="BF"/>
                <w:sz w:val="21"/>
                <w:szCs w:val="21"/>
              </w:rPr>
              <w:t>。</w:t>
            </w:r>
          </w:p>
          <w:p w14:paraId="45783B3C" w14:textId="7439D754" w:rsidR="00685587" w:rsidRPr="00BC449F" w:rsidRDefault="00685587" w:rsidP="00524913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Style w:val="art1"/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CB46F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</w:t>
            </w:r>
            <w:r w:rsidR="007E150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练使用python语言进行自动化测试，</w:t>
            </w:r>
            <w:r w:rsidR="00BE6C5B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30853E2C" w14:textId="77777777" w:rsidR="00BC449F" w:rsidRPr="00AF1DAF" w:rsidRDefault="00BC449F" w:rsidP="00524913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BC44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熟练使用Linux常用命令及Shell脚本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02AEDB81" w14:textId="6A06AB0C" w:rsidR="000967D8" w:rsidRDefault="000967D8" w:rsidP="00524913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0967D8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熟练使用MySQL数据库,并熟练使用SQL</w:t>
            </w:r>
            <w:r w:rsidR="005A4960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语句</w:t>
            </w:r>
            <w:r w:rsidR="00BE6C5B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09279C37" w14:textId="77777777" w:rsidR="00AF1DAF" w:rsidRPr="00CB46F5" w:rsidRDefault="00AF1DAF" w:rsidP="000967D8">
            <w:pPr>
              <w:pStyle w:val="a8"/>
              <w:tabs>
                <w:tab w:val="right" w:pos="7796"/>
              </w:tabs>
              <w:spacing w:line="400" w:lineRule="exact"/>
              <w:ind w:left="360" w:rightChars="86" w:right="206" w:firstLineChars="0" w:firstLine="0"/>
              <w:jc w:val="left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14:paraId="4FA08DDF" w14:textId="77777777" w:rsidR="00927C1B" w:rsidRPr="000967D8" w:rsidRDefault="00927C1B" w:rsidP="000967D8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eastAsia="宋体"/>
                <w:color w:val="404040" w:themeColor="text1" w:themeTint="BF"/>
                <w:sz w:val="21"/>
                <w:szCs w:val="21"/>
              </w:rPr>
            </w:pPr>
          </w:p>
          <w:p w14:paraId="5D6F9511" w14:textId="77777777" w:rsidR="00ED61E9" w:rsidRDefault="00ED61E9" w:rsidP="00C7397E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14:paraId="1CB6A1C4" w14:textId="2CE539D6" w:rsidR="00ED61E9" w:rsidRPr="00ED61E9" w:rsidRDefault="00ED61E9" w:rsidP="00ED61E9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在IT</w:t>
            </w:r>
            <w:r w:rsidR="00C401F5">
              <w:rPr>
                <w:rFonts w:ascii="微软雅黑" w:eastAsia="微软雅黑" w:hAnsi="微软雅黑" w:cs="微软雅黑" w:hint="eastAsia"/>
                <w:sz w:val="21"/>
                <w:szCs w:val="21"/>
              </w:rPr>
              <w:t>相关</w:t>
            </w: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行业已有</w:t>
            </w:r>
            <w:r w:rsidRPr="00ED61E9">
              <w:rPr>
                <w:rFonts w:ascii="微软雅黑" w:eastAsia="微软雅黑" w:hAnsi="微软雅黑" w:cs="微软雅黑"/>
                <w:sz w:val="21"/>
                <w:szCs w:val="21"/>
              </w:rPr>
              <w:t>5</w:t>
            </w:r>
            <w:r w:rsidR="00C401F5">
              <w:rPr>
                <w:rFonts w:ascii="微软雅黑" w:eastAsia="微软雅黑" w:hAnsi="微软雅黑" w:cs="微软雅黑" w:hint="eastAsia"/>
                <w:sz w:val="21"/>
                <w:szCs w:val="21"/>
              </w:rPr>
              <w:t>年工作经验，</w:t>
            </w:r>
            <w:r w:rsidR="00E331D6">
              <w:rPr>
                <w:rFonts w:ascii="微软雅黑" w:eastAsia="微软雅黑" w:hAnsi="微软雅黑" w:cs="微软雅黑" w:hint="eastAsia"/>
                <w:sz w:val="21"/>
                <w:szCs w:val="21"/>
              </w:rPr>
              <w:t>对企业级</w:t>
            </w:r>
            <w:r w:rsidR="004F4BF8">
              <w:rPr>
                <w:rFonts w:ascii="微软雅黑" w:eastAsia="微软雅黑" w:hAnsi="微软雅黑" w:cs="微软雅黑" w:hint="eastAsia"/>
                <w:sz w:val="21"/>
                <w:szCs w:val="21"/>
              </w:rPr>
              <w:t>Java</w:t>
            </w:r>
            <w:r w:rsidR="00E331D6"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项目和高速云台摄像头的工作原理有较深入的理解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2568A7F5" w14:textId="153E0F34" w:rsidR="00ED61E9" w:rsidRPr="00ED61E9" w:rsidRDefault="00ED61E9" w:rsidP="00ED61E9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喜欢研究</w:t>
            </w:r>
            <w:r w:rsidR="007E1503">
              <w:rPr>
                <w:rFonts w:ascii="微软雅黑" w:eastAsia="微软雅黑" w:hAnsi="微软雅黑" w:cs="微软雅黑" w:hint="eastAsia"/>
                <w:sz w:val="21"/>
                <w:szCs w:val="21"/>
              </w:rPr>
              <w:t>新技术新产品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3B002DFB" w14:textId="40E81076" w:rsidR="00175A0B" w:rsidRDefault="00ED61E9" w:rsidP="00373C6F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喜欢浏览一些IT行业的网站，比如CSDN，Github</w:t>
            </w:r>
            <w:r w:rsidR="001013A7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，Stack Overflow</w:t>
            </w:r>
            <w:r w:rsidR="00DC73F7">
              <w:rPr>
                <w:rFonts w:ascii="微软雅黑" w:eastAsia="微软雅黑" w:hAnsi="微软雅黑" w:cs="微软雅黑" w:hint="eastAsia"/>
                <w:sz w:val="21"/>
                <w:szCs w:val="21"/>
              </w:rPr>
              <w:t>等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10F0D712" w14:textId="77777777" w:rsidR="00ED61E9" w:rsidRPr="00ED61E9" w:rsidRDefault="00FB085D" w:rsidP="00FB085D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热衷于高效率解决棘手问题，</w:t>
            </w:r>
            <w:r w:rsidR="00ED61E9"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具有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良好的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沟通能力和团队精神。</w:t>
            </w:r>
          </w:p>
        </w:tc>
      </w:tr>
      <w:tr w:rsidR="00D0130E" w:rsidRPr="006918E3" w14:paraId="6823FC0F" w14:textId="77777777" w:rsidTr="00883E1F">
        <w:trPr>
          <w:trHeight w:val="68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3CD1314F" w14:textId="77777777" w:rsidR="00895E2B" w:rsidRPr="001F0182" w:rsidRDefault="007B0157" w:rsidP="002C02AF">
            <w:pPr>
              <w:spacing w:beforeLines="50" w:before="163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388FD5B0" wp14:editId="01059D2E">
                      <wp:simplePos x="0" y="0"/>
                      <wp:positionH relativeFrom="column">
                        <wp:posOffset>1683385</wp:posOffset>
                      </wp:positionH>
                      <wp:positionV relativeFrom="paragraph">
                        <wp:posOffset>-1795780</wp:posOffset>
                      </wp:positionV>
                      <wp:extent cx="4953000" cy="0"/>
                      <wp:effectExtent l="0" t="0" r="2540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EBBEA" id="直线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5pt,-141.4pt" to="522.55pt,-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rpygEAAMADAAAOAAAAZHJzL2Uyb0RvYy54bWysU0uOEzEQ3SNxB8t70p0JIGilM4sZwQZB&#10;xOcAHnc5bck/lU26cwkugMQOVixZsZnbTDgGZSfpQYCEQGzcLrveq3rP1cvz0Rq2BYzau5bPZzVn&#10;4KTvtNu0/M3rJ/cecRaTcJ0w3kHLdxD5+eruneUQGjjzvTcdICMSF5shtLxPKTRVFWUPVsSZD+Do&#10;Unm0IlGIm6pDMRC7NdVZXT+sBo9dQC8hRjq9PFzyVeFXCmR6oVSExEzLqbdUVizrVV6r1VI0GxSh&#10;1/LYhviHLqzQjopOVJciCfYW9S9UVkv00as0k95WXiktoWggNfP6JzWvehGgaCFzYphsiv+PVj7f&#10;rpHpruULzpyw9ET791/2X6+/XX+4efdx//kTW2SThhAbyr1wazxGMawxKx4V2vwlLWwsxu4mY2FM&#10;TNLh/ccPFnVN/svTXXULDBjTU/CW5U3LjXZZs2jE9llMVIxSTykU5EYOpcsu7QzkZONegiIdVGxe&#10;0GWC4MIg2wp6eyEluDTPUoivZGeY0sZMwPrPwGN+hkKZrr8BT4hS2bs0ga12Hn9XPY2nltUh/+TA&#10;QXe24Mp3u/IoxRoak6LwONJ5Dn+MC/z2x1t9BwAA//8DAFBLAwQUAAYACAAAACEAyKdebuAAAAAO&#10;AQAADwAAAGRycy9kb3ducmV2LnhtbEyPXWvCMBSG7wf+h3CE3Wlq2ES6piLCmBOGzA3cZWzO2mpz&#10;UpJo679fejG2y/Oeh/cjW/amYVd0vrYkYTZNgCEVVtdUSvj8eJ4sgPmgSKvGEkq4oYdlPrrLVKpt&#10;R+943YeSRRPyqZJQhdCmnPuiQqP81LZI8fdtnVEhnq7k2qkumpuGiySZc6NqigmVanFdYXHeX4yE&#10;N7fZrFfb24l2X6Y7iO1h99q/SHk/7ldPwAL24Q+GoX6sDnnsdLQX0p41EsT8cRZRCROxEHHEgCQP&#10;g3b81Xie8f8z8h8AAAD//wMAUEsBAi0AFAAGAAgAAAAhALaDOJL+AAAA4QEAABMAAAAAAAAAAAAA&#10;AAAAAAAAAFtDb250ZW50X1R5cGVzXS54bWxQSwECLQAUAAYACAAAACEAOP0h/9YAAACUAQAACwAA&#10;AAAAAAAAAAAAAAAvAQAAX3JlbHMvLnJlbHNQSwECLQAUAAYACAAAACEAa6J66coBAADAAwAADgAA&#10;AAAAAAAAAAAAAAAuAgAAZHJzL2Uyb0RvYy54bWxQSwECLQAUAAYACAAAACEAyKdebuAAAAAOAQAA&#10;DwAAAAAAAAAAAAAAAAAkBAAAZHJzL2Rvd25yZXYueG1sUEsFBgAAAAAEAAQA8wAAADEFAAAAAA=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6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5D6EC8" w14:textId="77777777" w:rsidR="00895E2B" w:rsidRPr="002C02AF" w:rsidRDefault="00895E2B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</w:p>
        </w:tc>
        <w:tc>
          <w:tcPr>
            <w:tcW w:w="4461" w:type="dxa"/>
            <w:gridSpan w:val="2"/>
            <w:tcBorders>
              <w:top w:val="nil"/>
              <w:left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  <w:vAlign w:val="center"/>
          </w:tcPr>
          <w:p w14:paraId="5B6FB949" w14:textId="77777777" w:rsidR="004D7C79" w:rsidRPr="004D7C79" w:rsidRDefault="004D7C79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</w:tc>
      </w:tr>
      <w:tr w:rsidR="00D0130E" w:rsidRPr="006918E3" w14:paraId="36174F7A" w14:textId="77777777" w:rsidTr="00883E1F">
        <w:trPr>
          <w:trHeight w:val="68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4789C3C9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90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0B28C4EC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</w:tr>
    </w:tbl>
    <w:p w14:paraId="3750C892" w14:textId="77777777" w:rsidR="00993A11" w:rsidRPr="006918E3" w:rsidRDefault="00993A11" w:rsidP="000E4DF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18E3" w:rsidSect="009105C5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34B2F" w14:textId="77777777" w:rsidR="009105C5" w:rsidRDefault="009105C5" w:rsidP="003F4185">
      <w:r>
        <w:separator/>
      </w:r>
    </w:p>
  </w:endnote>
  <w:endnote w:type="continuationSeparator" w:id="0">
    <w:p w14:paraId="6B3E2153" w14:textId="77777777" w:rsidR="009105C5" w:rsidRDefault="009105C5" w:rsidP="003F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33C63" w14:textId="77777777" w:rsidR="009105C5" w:rsidRDefault="009105C5" w:rsidP="003F4185">
      <w:r>
        <w:separator/>
      </w:r>
    </w:p>
  </w:footnote>
  <w:footnote w:type="continuationSeparator" w:id="0">
    <w:p w14:paraId="53A54C0E" w14:textId="77777777" w:rsidR="009105C5" w:rsidRDefault="009105C5" w:rsidP="003F4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F65A9"/>
    <w:multiLevelType w:val="hybridMultilevel"/>
    <w:tmpl w:val="AEB277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513DFE"/>
    <w:multiLevelType w:val="hybridMultilevel"/>
    <w:tmpl w:val="73D4241A"/>
    <w:lvl w:ilvl="0" w:tplc="BDF011AC">
      <w:start w:val="1"/>
      <w:numFmt w:val="decimal"/>
      <w:lvlText w:val="%1."/>
      <w:lvlJc w:val="left"/>
      <w:pPr>
        <w:ind w:left="84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DAD36F5"/>
    <w:multiLevelType w:val="hybridMultilevel"/>
    <w:tmpl w:val="0FD0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464757"/>
    <w:multiLevelType w:val="hybridMultilevel"/>
    <w:tmpl w:val="4ACE1F4C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AD56937"/>
    <w:multiLevelType w:val="singleLevel"/>
    <w:tmpl w:val="5AD5693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AD56D4A"/>
    <w:multiLevelType w:val="singleLevel"/>
    <w:tmpl w:val="5AD56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AD56E45"/>
    <w:multiLevelType w:val="singleLevel"/>
    <w:tmpl w:val="5AD56E4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AD5B0C0"/>
    <w:multiLevelType w:val="singleLevel"/>
    <w:tmpl w:val="5AD5B0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64EA1E70"/>
    <w:multiLevelType w:val="hybridMultilevel"/>
    <w:tmpl w:val="A086D18A"/>
    <w:lvl w:ilvl="0" w:tplc="9BD82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F4646F"/>
    <w:multiLevelType w:val="hybridMultilevel"/>
    <w:tmpl w:val="93081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CF4362"/>
    <w:multiLevelType w:val="hybridMultilevel"/>
    <w:tmpl w:val="78D035B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487192">
    <w:abstractNumId w:val="2"/>
  </w:num>
  <w:num w:numId="2" w16cid:durableId="1279877117">
    <w:abstractNumId w:val="0"/>
  </w:num>
  <w:num w:numId="3" w16cid:durableId="1713847158">
    <w:abstractNumId w:val="3"/>
  </w:num>
  <w:num w:numId="4" w16cid:durableId="268467016">
    <w:abstractNumId w:val="4"/>
  </w:num>
  <w:num w:numId="5" w16cid:durableId="78212404">
    <w:abstractNumId w:val="5"/>
  </w:num>
  <w:num w:numId="6" w16cid:durableId="1098984591">
    <w:abstractNumId w:val="8"/>
  </w:num>
  <w:num w:numId="7" w16cid:durableId="1102065376">
    <w:abstractNumId w:val="1"/>
  </w:num>
  <w:num w:numId="8" w16cid:durableId="1160124219">
    <w:abstractNumId w:val="10"/>
  </w:num>
  <w:num w:numId="9" w16cid:durableId="1468007153">
    <w:abstractNumId w:val="7"/>
  </w:num>
  <w:num w:numId="10" w16cid:durableId="1868522884">
    <w:abstractNumId w:val="9"/>
  </w:num>
  <w:num w:numId="11" w16cid:durableId="2614549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78"/>
    <w:rsid w:val="0000121B"/>
    <w:rsid w:val="0000442B"/>
    <w:rsid w:val="000108AA"/>
    <w:rsid w:val="00026C4B"/>
    <w:rsid w:val="00040D71"/>
    <w:rsid w:val="00043A7D"/>
    <w:rsid w:val="00051893"/>
    <w:rsid w:val="00052F97"/>
    <w:rsid w:val="00073C54"/>
    <w:rsid w:val="0008762A"/>
    <w:rsid w:val="0009060D"/>
    <w:rsid w:val="000967D8"/>
    <w:rsid w:val="000B0E96"/>
    <w:rsid w:val="000B7AF2"/>
    <w:rsid w:val="000C3951"/>
    <w:rsid w:val="000C3B1D"/>
    <w:rsid w:val="000D0D2F"/>
    <w:rsid w:val="000E4DFE"/>
    <w:rsid w:val="000F6FF7"/>
    <w:rsid w:val="001013A7"/>
    <w:rsid w:val="00114F8A"/>
    <w:rsid w:val="00132E5F"/>
    <w:rsid w:val="001567E8"/>
    <w:rsid w:val="00175A0B"/>
    <w:rsid w:val="00186275"/>
    <w:rsid w:val="001D1E61"/>
    <w:rsid w:val="001E3B04"/>
    <w:rsid w:val="001E52C9"/>
    <w:rsid w:val="001F0182"/>
    <w:rsid w:val="001F1BAC"/>
    <w:rsid w:val="001F46D7"/>
    <w:rsid w:val="00234167"/>
    <w:rsid w:val="00251682"/>
    <w:rsid w:val="002C02AF"/>
    <w:rsid w:val="002D0C0B"/>
    <w:rsid w:val="002D0FDE"/>
    <w:rsid w:val="002E222D"/>
    <w:rsid w:val="002F5C0B"/>
    <w:rsid w:val="003110C7"/>
    <w:rsid w:val="003163A6"/>
    <w:rsid w:val="003510F5"/>
    <w:rsid w:val="00372389"/>
    <w:rsid w:val="00374652"/>
    <w:rsid w:val="00386EEA"/>
    <w:rsid w:val="00394AE7"/>
    <w:rsid w:val="00394FB5"/>
    <w:rsid w:val="003A3FC0"/>
    <w:rsid w:val="003D070C"/>
    <w:rsid w:val="003F263A"/>
    <w:rsid w:val="003F2DA4"/>
    <w:rsid w:val="003F4185"/>
    <w:rsid w:val="00417CE3"/>
    <w:rsid w:val="004209FB"/>
    <w:rsid w:val="004400A0"/>
    <w:rsid w:val="004576A3"/>
    <w:rsid w:val="00464680"/>
    <w:rsid w:val="00475B04"/>
    <w:rsid w:val="004920C8"/>
    <w:rsid w:val="004A481D"/>
    <w:rsid w:val="004B0D7F"/>
    <w:rsid w:val="004C3191"/>
    <w:rsid w:val="004D7C79"/>
    <w:rsid w:val="004F4BF8"/>
    <w:rsid w:val="00504411"/>
    <w:rsid w:val="0051522D"/>
    <w:rsid w:val="00515E66"/>
    <w:rsid w:val="00524913"/>
    <w:rsid w:val="00525714"/>
    <w:rsid w:val="00535D43"/>
    <w:rsid w:val="005525CE"/>
    <w:rsid w:val="005552FE"/>
    <w:rsid w:val="00597409"/>
    <w:rsid w:val="005A4960"/>
    <w:rsid w:val="005A529B"/>
    <w:rsid w:val="005B57DD"/>
    <w:rsid w:val="005D424F"/>
    <w:rsid w:val="005E372D"/>
    <w:rsid w:val="00615D35"/>
    <w:rsid w:val="00634BEF"/>
    <w:rsid w:val="006426FE"/>
    <w:rsid w:val="00652A08"/>
    <w:rsid w:val="00652D65"/>
    <w:rsid w:val="006542A3"/>
    <w:rsid w:val="006566ED"/>
    <w:rsid w:val="00664CC9"/>
    <w:rsid w:val="0067150D"/>
    <w:rsid w:val="00685587"/>
    <w:rsid w:val="006918E3"/>
    <w:rsid w:val="006C0030"/>
    <w:rsid w:val="006E4EE5"/>
    <w:rsid w:val="007068D2"/>
    <w:rsid w:val="00721CAC"/>
    <w:rsid w:val="0072593E"/>
    <w:rsid w:val="0073594A"/>
    <w:rsid w:val="00743F4E"/>
    <w:rsid w:val="00750E16"/>
    <w:rsid w:val="00752872"/>
    <w:rsid w:val="00766278"/>
    <w:rsid w:val="007732EC"/>
    <w:rsid w:val="00777AD3"/>
    <w:rsid w:val="0078772D"/>
    <w:rsid w:val="007925A0"/>
    <w:rsid w:val="007B0157"/>
    <w:rsid w:val="007E1503"/>
    <w:rsid w:val="007F1D86"/>
    <w:rsid w:val="007F5CC5"/>
    <w:rsid w:val="00823CCD"/>
    <w:rsid w:val="008379F1"/>
    <w:rsid w:val="00860A0D"/>
    <w:rsid w:val="0086353C"/>
    <w:rsid w:val="00866986"/>
    <w:rsid w:val="0087014F"/>
    <w:rsid w:val="0087101B"/>
    <w:rsid w:val="00883E1F"/>
    <w:rsid w:val="00895E2B"/>
    <w:rsid w:val="008E3894"/>
    <w:rsid w:val="00905FFA"/>
    <w:rsid w:val="009105C5"/>
    <w:rsid w:val="00927C1B"/>
    <w:rsid w:val="0093718A"/>
    <w:rsid w:val="00937BC0"/>
    <w:rsid w:val="00960EEE"/>
    <w:rsid w:val="00962071"/>
    <w:rsid w:val="00973D1B"/>
    <w:rsid w:val="00991A6E"/>
    <w:rsid w:val="009938FA"/>
    <w:rsid w:val="00993A11"/>
    <w:rsid w:val="0099601D"/>
    <w:rsid w:val="009A48E6"/>
    <w:rsid w:val="009A6E89"/>
    <w:rsid w:val="009E315E"/>
    <w:rsid w:val="009E6750"/>
    <w:rsid w:val="00A461CA"/>
    <w:rsid w:val="00A57C3B"/>
    <w:rsid w:val="00A63E99"/>
    <w:rsid w:val="00A77781"/>
    <w:rsid w:val="00A94216"/>
    <w:rsid w:val="00AA665A"/>
    <w:rsid w:val="00AF1DAF"/>
    <w:rsid w:val="00B04C89"/>
    <w:rsid w:val="00B079D7"/>
    <w:rsid w:val="00B16D39"/>
    <w:rsid w:val="00B43482"/>
    <w:rsid w:val="00B55B51"/>
    <w:rsid w:val="00B65861"/>
    <w:rsid w:val="00BC449F"/>
    <w:rsid w:val="00BE40B1"/>
    <w:rsid w:val="00BE442A"/>
    <w:rsid w:val="00BE6C5B"/>
    <w:rsid w:val="00BF4A31"/>
    <w:rsid w:val="00C01DC9"/>
    <w:rsid w:val="00C401F5"/>
    <w:rsid w:val="00C405CC"/>
    <w:rsid w:val="00C457D6"/>
    <w:rsid w:val="00C509E6"/>
    <w:rsid w:val="00C64E42"/>
    <w:rsid w:val="00C67971"/>
    <w:rsid w:val="00C7397E"/>
    <w:rsid w:val="00C850D1"/>
    <w:rsid w:val="00CB30E9"/>
    <w:rsid w:val="00CB46F5"/>
    <w:rsid w:val="00CF561B"/>
    <w:rsid w:val="00D0130E"/>
    <w:rsid w:val="00D176B4"/>
    <w:rsid w:val="00D27573"/>
    <w:rsid w:val="00D31B00"/>
    <w:rsid w:val="00D32C72"/>
    <w:rsid w:val="00D33B71"/>
    <w:rsid w:val="00D51754"/>
    <w:rsid w:val="00D53491"/>
    <w:rsid w:val="00DB614E"/>
    <w:rsid w:val="00DC73F7"/>
    <w:rsid w:val="00DD0250"/>
    <w:rsid w:val="00DD1254"/>
    <w:rsid w:val="00DD70BF"/>
    <w:rsid w:val="00DE7647"/>
    <w:rsid w:val="00DF124E"/>
    <w:rsid w:val="00E17ED8"/>
    <w:rsid w:val="00E21225"/>
    <w:rsid w:val="00E2323D"/>
    <w:rsid w:val="00E331D6"/>
    <w:rsid w:val="00E5134B"/>
    <w:rsid w:val="00E72D4E"/>
    <w:rsid w:val="00E746EC"/>
    <w:rsid w:val="00E802C7"/>
    <w:rsid w:val="00E82BB3"/>
    <w:rsid w:val="00E8767E"/>
    <w:rsid w:val="00EA08EF"/>
    <w:rsid w:val="00EB1D5D"/>
    <w:rsid w:val="00EC60C7"/>
    <w:rsid w:val="00ED61E9"/>
    <w:rsid w:val="00EF7A8A"/>
    <w:rsid w:val="00F05215"/>
    <w:rsid w:val="00F11B9E"/>
    <w:rsid w:val="00F17544"/>
    <w:rsid w:val="00F31B10"/>
    <w:rsid w:val="00F379CE"/>
    <w:rsid w:val="00F44B45"/>
    <w:rsid w:val="00F47E52"/>
    <w:rsid w:val="00F66096"/>
    <w:rsid w:val="00FB085D"/>
    <w:rsid w:val="00F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96B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6C0030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character" w:customStyle="1" w:styleId="art1">
    <w:name w:val="art1"/>
    <w:rsid w:val="00927C1B"/>
  </w:style>
  <w:style w:type="paragraph" w:styleId="a9">
    <w:name w:val="Balloon Text"/>
    <w:basedOn w:val="a"/>
    <w:link w:val="aa"/>
    <w:uiPriority w:val="99"/>
    <w:semiHidden/>
    <w:unhideWhenUsed/>
    <w:rsid w:val="00132E5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32E5F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F4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F418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F4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F4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845479857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吴阁揆</dc:creator>
  <cp:keywords/>
  <dc:description/>
  <cp:lastModifiedBy>阁揆 吴</cp:lastModifiedBy>
  <cp:revision>50</cp:revision>
  <cp:lastPrinted>2016-03-17T04:10:00Z</cp:lastPrinted>
  <dcterms:created xsi:type="dcterms:W3CDTF">2024-04-11T09:40:00Z</dcterms:created>
  <dcterms:modified xsi:type="dcterms:W3CDTF">2024-04-21T15:55:00Z</dcterms:modified>
</cp:coreProperties>
</file>