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line="240" w:lineRule="auto"/>
      </w:pPr>
      <w:r>
        <w:rPr>
          <w:rtl w:val="0"/>
          <w:lang w:val="en-US"/>
        </w:rPr>
        <w:t>https://edstem.org/us/courses/87001/workspaces/pTo7xqj1RgbLnwEMiTLXYaX3d5Jprn3W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