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 w:val="0"/>
        </w:rPr>
        <w:t>MES 项目达梦数据库设计说明书（DM8）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基于当前项目代码、前端实际数据结构、预留 FastAPI 路由进行统一设计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1. 设计边界与结论</w:t>
      </w:r>
    </w:p>
    <w:p>
      <w:pPr>
        <w:pStyle w:val="ListBullet"/>
      </w:pPr>
      <w:r>
        <w:rPr>
          <w:rFonts w:ascii="Microsoft YaHei" w:hAnsi="Microsoft YaHei" w:eastAsia="Microsoft YaHei"/>
        </w:rPr>
        <w:t>数据库目标：达梦数据库 DM8。</w:t>
      </w:r>
    </w:p>
    <w:p>
      <w:pPr>
        <w:pStyle w:val="ListBullet"/>
      </w:pPr>
      <w:r>
        <w:rPr>
          <w:rFonts w:ascii="Microsoft YaHei" w:hAnsi="Microsoft YaHei" w:eastAsia="Microsoft YaHei"/>
        </w:rPr>
        <w:t>组织模式：单工厂、单账套，不做多租户隔离。</w:t>
      </w:r>
    </w:p>
    <w:p>
      <w:pPr>
        <w:pStyle w:val="ListBullet"/>
      </w:pPr>
      <w:r>
        <w:rPr>
          <w:rFonts w:ascii="Microsoft YaHei" w:hAnsi="Microsoft YaHei" w:eastAsia="Microsoft YaHei"/>
        </w:rPr>
        <w:t>覆盖范围：当前前端真实业务（任务、样品、托盘、排程、设备、采集流、冲突）+ app/api/routes/ 中已经预留的业务域。</w:t>
      </w:r>
    </w:p>
    <w:p>
      <w:pPr>
        <w:pStyle w:val="ListBullet"/>
      </w:pPr>
      <w:r>
        <w:rPr>
          <w:rFonts w:ascii="Microsoft YaHei" w:hAnsi="Microsoft YaHei" w:eastAsia="Microsoft YaHei"/>
        </w:rPr>
        <w:t>设计原则：核心业务规范化；状态字段短期允许文本枚举；保留必要时间字段，但不强制全表 created_by / updated_by / deleted_flag / version 。</w:t>
      </w:r>
    </w:p>
    <w:p>
      <w:pPr>
        <w:pStyle w:val="ListBullet"/>
      </w:pPr>
      <w:r>
        <w:rPr>
          <w:rFonts w:ascii="Microsoft YaHei" w:hAnsi="Microsoft YaHei" w:eastAsia="Microsoft YaHei"/>
        </w:rPr>
        <w:t>迁移策略：优先将当前 mes_store.json 拆分映射到业务表，再逐步替换 /api/storage 的 JSON 聚合接口。</w:t>
      </w:r>
    </w:p>
    <w:p/>
    <w:p>
      <w:pPr>
        <w:pStyle w:val="Heading2"/>
      </w:pPr>
      <w:r>
        <w:rPr>
          <w:rFonts w:ascii="Microsoft YaHei" w:hAnsi="Microsoft YaHei" w:eastAsia="Microsoft YaHei"/>
          <w:b w:val="0"/>
        </w:rPr>
        <w:t>2. 当前项目抽象出的业务域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业务域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核心实体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任务试验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前端任务页 / 排程页 / mes.tasks / mes.schedules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试验任务、任务附件、排程、冲突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样品管理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样品页 / mes.samples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样品批次、样品、托盘、托盘明细、样品事件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设备资源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设备页 / mes.devices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实验室、设备、连接配置、点位、维护校准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采集与报告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试验数据页 / mes.streams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数据流、缺口事件、质量记录、报告、报告文件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主数据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预留路由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客户、产品、物料、工艺、流程、仓库、部门、人员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系统管理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权限路由 / 登录鉴权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用户、角色、权限、会话、操作日志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扩展对象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yt_* 路由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条码、文件对象、外部报表、工时、日志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</w:rPr>
        <w:t>3. DM8 建模约定</w:t>
      </w:r>
    </w:p>
    <w:p>
      <w:pPr>
        <w:pStyle w:val="ListBullet"/>
      </w:pPr>
      <w:r>
        <w:rPr>
          <w:rFonts w:ascii="Microsoft YaHei" w:hAnsi="Microsoft YaHei" w:eastAsia="Microsoft YaHei"/>
        </w:rPr>
        <w:t>主键统一建议： BIGINT 或 NUMBER(20) ，由序列 + 应用层发号控制；编码字段另设业务唯一键。</w:t>
      </w:r>
    </w:p>
    <w:p>
      <w:pPr>
        <w:pStyle w:val="ListBullet"/>
      </w:pPr>
      <w:r>
        <w:rPr>
          <w:rFonts w:ascii="Microsoft YaHei" w:hAnsi="Microsoft YaHei" w:eastAsia="Microsoft YaHei"/>
        </w:rPr>
        <w:t>时间字段：统一使用 TIMESTAMP ；日期字段用 DATE 。</w:t>
      </w:r>
    </w:p>
    <w:p>
      <w:pPr>
        <w:pStyle w:val="ListBullet"/>
      </w:pPr>
      <w:r>
        <w:rPr>
          <w:rFonts w:ascii="Microsoft YaHei" w:hAnsi="Microsoft YaHei" w:eastAsia="Microsoft YaHei"/>
        </w:rPr>
        <w:t>短文本： VARCHAR(32/64/128/256) ；长备注： CLOB 。</w:t>
      </w:r>
    </w:p>
    <w:p>
      <w:pPr>
        <w:pStyle w:val="ListBullet"/>
      </w:pPr>
      <w:r>
        <w:rPr>
          <w:rFonts w:ascii="Microsoft YaHei" w:hAnsi="Microsoft YaHei" w:eastAsia="Microsoft YaHei"/>
        </w:rPr>
        <w:t>数量/时长：优先 NUMBER(18,4) ；布尔可用 CHAR(1) （Y/N）或 NUMBER(1) 。</w:t>
      </w:r>
    </w:p>
    <w:p>
      <w:pPr>
        <w:pStyle w:val="ListBullet"/>
      </w:pPr>
      <w:r>
        <w:rPr>
          <w:rFonts w:ascii="Microsoft YaHei" w:hAnsi="Microsoft YaHei" w:eastAsia="Microsoft YaHei"/>
        </w:rPr>
        <w:t>索引设计：所有业务编码、外键、状态 + 时间组合查询字段必须建立索引。</w:t>
      </w:r>
    </w:p>
    <w:p>
      <w:pPr>
        <w:pStyle w:val="ListBullet"/>
      </w:pPr>
      <w:r>
        <w:rPr>
          <w:rFonts w:ascii="Microsoft YaHei" w:hAnsi="Microsoft YaHei" w:eastAsia="Microsoft YaHei"/>
        </w:rPr>
        <w:t>命名建议：系统表 SYS_ ，主数据 MD_ ，业务表 BIZ_ ，质量 QA_ ，报表 REP_ ，仓储 WH_ ，工艺流程 ENG_ 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4. 核心关系总览</w:t>
      </w:r>
    </w:p>
    <w:p>
      <w:pPr>
        <w:pStyle w:val="ListBullet"/>
      </w:pPr>
      <w:r>
        <w:rPr>
          <w:rFonts w:ascii="Microsoft YaHei" w:hAnsi="Microsoft YaHei" w:eastAsia="Microsoft YaHei"/>
        </w:rPr>
        <w:t>一个客户可对应多个试验任务。</w:t>
      </w:r>
    </w:p>
    <w:p>
      <w:pPr>
        <w:pStyle w:val="ListBullet"/>
      </w:pPr>
      <w:r>
        <w:rPr>
          <w:rFonts w:ascii="Microsoft YaHei" w:hAnsi="Microsoft YaHei" w:eastAsia="Microsoft YaHei"/>
        </w:rPr>
        <w:t>一个试验任务可对应多个样品、多个排程、多个数据流、多个报告。</w:t>
      </w:r>
    </w:p>
    <w:p>
      <w:pPr>
        <w:pStyle w:val="ListBullet"/>
      </w:pPr>
      <w:r>
        <w:rPr>
          <w:rFonts w:ascii="Microsoft YaHei" w:hAnsi="Microsoft YaHei" w:eastAsia="Microsoft YaHei"/>
        </w:rPr>
        <w:t>一个样品批次可对应多个样品；一个样品可对应多条样品事件。</w:t>
      </w:r>
    </w:p>
    <w:p>
      <w:pPr>
        <w:pStyle w:val="ListBullet"/>
      </w:pPr>
      <w:r>
        <w:rPr>
          <w:rFonts w:ascii="Microsoft YaHei" w:hAnsi="Microsoft YaHei" w:eastAsia="Microsoft YaHei"/>
        </w:rPr>
        <w:t>一个托盘对应多个托盘明细；托盘明细关联具体样品。</w:t>
      </w:r>
    </w:p>
    <w:p>
      <w:pPr>
        <w:pStyle w:val="ListBullet"/>
      </w:pPr>
      <w:r>
        <w:rPr>
          <w:rFonts w:ascii="Microsoft YaHei" w:hAnsi="Microsoft YaHei" w:eastAsia="Microsoft YaHei"/>
        </w:rPr>
        <w:t>一个实验室可挂多个设备；一个设备可挂多个采集点位。</w:t>
      </w:r>
    </w:p>
    <w:p>
      <w:pPr>
        <w:pStyle w:val="ListBullet"/>
      </w:pPr>
      <w:r>
        <w:rPr>
          <w:rFonts w:ascii="Microsoft YaHei" w:hAnsi="Microsoft YaHei" w:eastAsia="Microsoft YaHei"/>
        </w:rPr>
        <w:t>一个排程对应一个任务、一个实验室/设备；冲突记录指向排程。</w:t>
      </w:r>
    </w:p>
    <w:p>
      <w:pPr>
        <w:pStyle w:val="ListBullet"/>
      </w:pPr>
      <w:r>
        <w:rPr>
          <w:rFonts w:ascii="Microsoft YaHei" w:hAnsi="Microsoft YaHei" w:eastAsia="Microsoft YaHei"/>
        </w:rPr>
        <w:t>一个数据流对应一个任务与一个设备；一个数据流可产生多个缺口事件、多个质量记录、多个报告。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5. 表设计（系统与组织）</w:t>
      </w:r>
    </w:p>
    <w:p>
      <w:r>
        <w:rPr>
          <w:rFonts w:ascii="Microsoft YaHei" w:hAnsi="Microsoft YaHei" w:eastAsia="Microsoft YaHei"/>
          <w:b/>
        </w:rPr>
        <w:t>SYS_USER（系统用户）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用途：登录账号、系统访问主体。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USER_ID BIGINT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LOGIN_NAME VARCHAR(64) 、 PASSWORD_HASH VARCHAR(256) 、 DISPLAY_NAME VARCHAR(128) 、 MOBILE VARCHAR(32) 、 EMAIL VARCHAR(128) 、 STATUS VARCHAR(32) 、 PERSON_ID BIGINT 、 LAST_LOGIN_AT TIMESTAMP 、 CREATED_AT TIMESTAMP 、 UPDATED_AT TIMESTAMP</w:t>
      </w:r>
    </w:p>
    <w:p>
      <w:pPr>
        <w:pStyle w:val="ListBullet"/>
      </w:pPr>
      <w:r>
        <w:rPr>
          <w:rFonts w:ascii="Microsoft YaHei" w:hAnsi="Microsoft YaHei" w:eastAsia="Microsoft YaHei"/>
        </w:rPr>
        <w:t>约束/索引： UK_SYS_USER_LOGIN_NAME ； IDX_SYS_USER_STATUS</w:t>
      </w:r>
    </w:p>
    <w:p/>
    <w:p>
      <w:r>
        <w:rPr>
          <w:rFonts w:ascii="Microsoft YaHei" w:hAnsi="Microsoft YaHei" w:eastAsia="Microsoft YaHei"/>
          <w:b/>
        </w:rPr>
        <w:t>SYS_ROLE（角色）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用途：权限聚合，例如管理员、调度员、实验员、数据工程师。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ROLE_ID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ROLE_CODE 、 ROLE_NAME 、 ROLE_DESC 、 STATUS</w:t>
      </w:r>
    </w:p>
    <w:p>
      <w:pPr>
        <w:pStyle w:val="ListBullet"/>
      </w:pPr>
      <w:r>
        <w:rPr>
          <w:rFonts w:ascii="Microsoft YaHei" w:hAnsi="Microsoft YaHei" w:eastAsia="Microsoft YaHei"/>
        </w:rPr>
        <w:t>约束/索引： UK_SYS_ROLE_CODE</w:t>
      </w:r>
    </w:p>
    <w:p/>
    <w:p>
      <w:r>
        <w:rPr>
          <w:rFonts w:ascii="Microsoft YaHei" w:hAnsi="Microsoft YaHei" w:eastAsia="Microsoft YaHei"/>
          <w:b/>
        </w:rPr>
        <w:t>SYS_PERMISSION（权限点）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用途：页面、按钮、API、数据范围权限定义。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PERMISSION_ID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PERMISSION_CODE 、 PERMISSION_NAME 、 RESOURCE_TYPE （MENU/BUTTON/API/DATA）、 RESOURCE_URI 、 PARENT_ID 、 SORT_NO 、 STATUS</w:t>
      </w:r>
    </w:p>
    <w:p>
      <w:pPr>
        <w:pStyle w:val="ListBullet"/>
      </w:pPr>
      <w:r>
        <w:rPr>
          <w:rFonts w:ascii="Microsoft YaHei" w:hAnsi="Microsoft YaHei" w:eastAsia="Microsoft YaHei"/>
        </w:rPr>
        <w:t>约束/索引： UK_SYS_PERMISSION_CODE ； IDX_SYS_PERMISSION_PARENT</w:t>
      </w:r>
    </w:p>
    <w:p/>
    <w:p>
      <w:r>
        <w:rPr>
          <w:rFonts w:ascii="Microsoft YaHei" w:hAnsi="Microsoft YaHei" w:eastAsia="Microsoft YaHei"/>
          <w:b/>
        </w:rPr>
        <w:t>SYS_ROLE_PERMISSION（角色-权限）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用途：角色和权限多对多关系。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ROLE_PERMISSION_ID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ROLE_ID 、 PERMISSION_ID</w:t>
      </w:r>
    </w:p>
    <w:p>
      <w:pPr>
        <w:pStyle w:val="ListBullet"/>
      </w:pPr>
      <w:r>
        <w:rPr>
          <w:rFonts w:ascii="Microsoft YaHei" w:hAnsi="Microsoft YaHei" w:eastAsia="Microsoft YaHei"/>
        </w:rPr>
        <w:t>约束/索引：唯一索引 UK_SYS_ROLE_PERMISSION (ROLE_ID, PERMISSION_ID)</w:t>
      </w:r>
    </w:p>
    <w:p/>
    <w:p>
      <w:r>
        <w:rPr>
          <w:rFonts w:ascii="Microsoft YaHei" w:hAnsi="Microsoft YaHei" w:eastAsia="Microsoft YaHei"/>
          <w:b/>
        </w:rPr>
        <w:t>SYS_USER_ROLE（用户-角色）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用途：用户和角色多对多关系。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USER_ROLE_ID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USER_ID 、 ROLE_ID</w:t>
      </w:r>
    </w:p>
    <w:p>
      <w:pPr>
        <w:pStyle w:val="ListBullet"/>
      </w:pPr>
      <w:r>
        <w:rPr>
          <w:rFonts w:ascii="Microsoft YaHei" w:hAnsi="Microsoft YaHei" w:eastAsia="Microsoft YaHei"/>
        </w:rPr>
        <w:t>约束/索引：唯一索引 UK_SYS_USER_ROLE (USER_ID, ROLE_ID)</w:t>
      </w:r>
    </w:p>
    <w:p/>
    <w:p>
      <w:r>
        <w:rPr>
          <w:rFonts w:ascii="Microsoft YaHei" w:hAnsi="Microsoft YaHei" w:eastAsia="Microsoft YaHei"/>
          <w:b/>
        </w:rPr>
        <w:t>ORG_DEPARTMENT（部门）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用途：对应 companydepartment 路由，承接内部组织。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DEPT_ID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DEPT_CODE 、 DEPT_NAME 、 PARENT_DEPT_ID 、 MANAGER_PERSON_ID 、 STATUS</w:t>
      </w:r>
    </w:p>
    <w:p>
      <w:pPr>
        <w:pStyle w:val="ListBullet"/>
      </w:pPr>
      <w:r>
        <w:rPr>
          <w:rFonts w:ascii="Microsoft YaHei" w:hAnsi="Microsoft YaHei" w:eastAsia="Microsoft YaHei"/>
        </w:rPr>
        <w:t>约束/索引： UK_ORG_DEPARTMENT_CODE 、 IDX_ORG_DEPARTMENT_PARENT</w:t>
      </w:r>
    </w:p>
    <w:p/>
    <w:p>
      <w:r>
        <w:rPr>
          <w:rFonts w:ascii="Microsoft YaHei" w:hAnsi="Microsoft YaHei" w:eastAsia="Microsoft YaHei"/>
          <w:b/>
        </w:rPr>
        <w:t>HR_PERSON（人员）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用途：对应 person 路由，承接真实员工档案。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PERSON_ID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PERSON_CODE 、 PERSON_NAME 、 DEPT_ID 、 MOBILE 、 EMAIL 、 TITLE 、 STATUS</w:t>
      </w:r>
    </w:p>
    <w:p>
      <w:pPr>
        <w:pStyle w:val="ListBullet"/>
      </w:pPr>
      <w:r>
        <w:rPr>
          <w:rFonts w:ascii="Microsoft YaHei" w:hAnsi="Microsoft YaHei" w:eastAsia="Microsoft YaHei"/>
        </w:rPr>
        <w:t>关联： DEPT_ID → ORG_DEPARTMENT.DEPT_ID</w:t>
      </w:r>
    </w:p>
    <w:p/>
    <w:p>
      <w:r>
        <w:rPr>
          <w:rFonts w:ascii="Microsoft YaHei" w:hAnsi="Microsoft YaHei" w:eastAsia="Microsoft YaHei"/>
          <w:b/>
        </w:rPr>
        <w:t>SYS_LOGIN_SESSION（登录会话）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用途：未来替代当前签名 Cookie 的服务端会话或在线会话管理。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SESSION_ID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USER_ID 、 SESSION_TOKEN 、 LOGIN_MODULE 、 LOGGED_AT 、 LAST_SEEN_AT 、 EXPIRES_AT 、 STATUS</w:t>
      </w:r>
    </w:p>
    <w:p>
      <w:pPr>
        <w:pStyle w:val="ListBullet"/>
      </w:pPr>
      <w:r>
        <w:rPr>
          <w:rFonts w:ascii="Microsoft YaHei" w:hAnsi="Microsoft YaHei" w:eastAsia="Microsoft YaHei"/>
        </w:rPr>
        <w:t>约束/索引： UK_SYS_LOGIN_SESSION_TOKEN ； IDX_SYS_LOGIN_SESSION_USER</w:t>
      </w:r>
    </w:p>
    <w:p/>
    <w:p>
      <w:pPr>
        <w:pStyle w:val="Heading2"/>
      </w:pPr>
      <w:r>
        <w:rPr>
          <w:rFonts w:ascii="Microsoft YaHei" w:hAnsi="Microsoft YaHei" w:eastAsia="Microsoft YaHei"/>
          <w:b w:val="0"/>
        </w:rPr>
        <w:t>6. 表设计（主数据与工程基础）</w:t>
      </w:r>
    </w:p>
    <w:p>
      <w:r>
        <w:rPr>
          <w:rFonts w:ascii="Microsoft YaHei" w:hAnsi="Microsoft YaHei" w:eastAsia="Microsoft YaHei"/>
          <w:b/>
        </w:rPr>
        <w:t>MD_CUSTOMER（客户）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用途：对应 customer 路由，管理外部委托单位。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CUSTOMER_ID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CUSTOMER_CODE 、 CUSTOMER_NAME 、 CUSTOMER_TYPE 、 CONTACT_NAME 、 CONTACT_MOBILE 、 ADDRESS 、 STATUS</w:t>
      </w:r>
    </w:p>
    <w:p>
      <w:pPr>
        <w:pStyle w:val="ListBullet"/>
      </w:pPr>
      <w:r>
        <w:rPr>
          <w:rFonts w:ascii="Microsoft YaHei" w:hAnsi="Microsoft YaHei" w:eastAsia="Microsoft YaHei"/>
        </w:rPr>
        <w:t>索引：客户编码、客户名称。</w:t>
      </w:r>
    </w:p>
    <w:p/>
    <w:p>
      <w:r>
        <w:rPr>
          <w:rFonts w:ascii="Microsoft YaHei" w:hAnsi="Microsoft YaHei" w:eastAsia="Microsoft YaHei"/>
          <w:b/>
        </w:rPr>
        <w:t>MD_PRODUCT_CATALOG（产品目录）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用途：对应 productcatalog 路由，定义送检产品/样品的大类。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PRODUCT_ID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PRODUCT_CODE 、 PRODUCT_NAME 、 PRODUCT_MODEL 、 SPECIFICATION 、 STATUS</w:t>
      </w:r>
    </w:p>
    <w:p/>
    <w:p>
      <w:r>
        <w:rPr>
          <w:rFonts w:ascii="Microsoft YaHei" w:hAnsi="Microsoft YaHei" w:eastAsia="Microsoft YaHei"/>
          <w:b/>
        </w:rPr>
        <w:t>MD_MATERIAL（物料）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用途：对应 material 路由，管理内部制造或试验消耗物料。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MATERIAL_ID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MATERIAL_CODE 、 MATERIAL_NAME 、 MATERIAL_TYPE 、 UNIT 、 SPECIFICATION 、 STATUS</w:t>
      </w:r>
    </w:p>
    <w:p/>
    <w:p>
      <w:r>
        <w:rPr>
          <w:rFonts w:ascii="Microsoft YaHei" w:hAnsi="Microsoft YaHei" w:eastAsia="Microsoft YaHei"/>
          <w:b/>
        </w:rPr>
        <w:t>MD_TEST_TYPE（试验类型）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用途：统一定义冲击、振动、四综合、温度冲击等业务类型。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TEST_TYPE_ID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TEST_TYPE_CODE 、 TEST_TYPE_NAME 、 TASK_PREFIX 、 DEFAULT_HOURS 、 STATUS</w:t>
      </w:r>
    </w:p>
    <w:p>
      <w:pPr>
        <w:pStyle w:val="ListBullet"/>
      </w:pPr>
      <w:r>
        <w:rPr>
          <w:rFonts w:ascii="Microsoft YaHei" w:hAnsi="Microsoft YaHei" w:eastAsia="Microsoft YaHei"/>
        </w:rPr>
        <w:t>约束： UK_MD_TEST_TYPE_CODE</w:t>
      </w:r>
    </w:p>
    <w:p/>
    <w:p>
      <w:r>
        <w:rPr>
          <w:rFonts w:ascii="Microsoft YaHei" w:hAnsi="Microsoft YaHei" w:eastAsia="Microsoft YaHei"/>
          <w:b/>
        </w:rPr>
        <w:t>MD_LAB（实验室/区域）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用途：统一承接实验室、接驳区、拆箱区、暂存间。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LAB_ID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LAB_CODE 、 LAB_NAME 、 LAB_KIND （LAB/INTAKE/UNPACKING/RETENTION/POST_RETENTION）、 TEST_TYPE_ID 、 LOCATION_DESC 、 STATUS</w:t>
      </w:r>
    </w:p>
    <w:p>
      <w:pPr>
        <w:pStyle w:val="ListBullet"/>
      </w:pPr>
      <w:r>
        <w:rPr>
          <w:rFonts w:ascii="Microsoft YaHei" w:hAnsi="Microsoft YaHei" w:eastAsia="Microsoft YaHei"/>
        </w:rPr>
        <w:t>索引：实验室编码、实验类型。</w:t>
      </w:r>
    </w:p>
    <w:p/>
    <w:p>
      <w:r>
        <w:rPr>
          <w:rFonts w:ascii="Microsoft YaHei" w:hAnsi="Microsoft YaHei" w:eastAsia="Microsoft YaHei"/>
          <w:b/>
        </w:rPr>
        <w:t>MD_DEVICE（设备台账）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用途：承接当前设备页台账与 device 路由。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DEVICE_ID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DEVICE_CODE 、 DEVICE_NAME 、 DEVICE_MODEL 、 DEVICE_TYPE 、 LAB_ID 、 OWNER_PERSON_ID 、 STATUS 、 NEXT_CAL_DATE 、 ACQUISITION_ENABLED</w:t>
      </w:r>
    </w:p>
    <w:p>
      <w:pPr>
        <w:pStyle w:val="ListBullet"/>
      </w:pPr>
      <w:r>
        <w:rPr>
          <w:rFonts w:ascii="Microsoft YaHei" w:hAnsi="Microsoft YaHei" w:eastAsia="Microsoft YaHei"/>
        </w:rPr>
        <w:t>约束： UK_MD_DEVICE_CODE</w:t>
      </w:r>
    </w:p>
    <w:p/>
    <w:p>
      <w:r>
        <w:rPr>
          <w:rFonts w:ascii="Microsoft YaHei" w:hAnsi="Microsoft YaHei" w:eastAsia="Microsoft YaHei"/>
          <w:b/>
        </w:rPr>
        <w:t>MD_DEVICE_CONNECTION（设备连接配置）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用途：存放 Modbus/TCP/串口等采集配置。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DEVICE_CONN_ID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DEVICE_ID 、 PROTOCOL 、 ENDPOINT 、 PORT 、 STATION_ID 、 FUNCTION_CODE 、 POLLING_INTERVAL 、 PARITY 、 RETRY_POLICY</w:t>
      </w:r>
    </w:p>
    <w:p/>
    <w:p>
      <w:r>
        <w:rPr>
          <w:rFonts w:ascii="Microsoft YaHei" w:hAnsi="Microsoft YaHei" w:eastAsia="Microsoft YaHei"/>
          <w:b/>
        </w:rPr>
        <w:t>MD_DEVICE_POINT（设备点位）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用途：对应当前设备页“新增点位”。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POINT_ID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DEVICE_ID 、 POINT_NAME 、 POINT_ADDR 、 DATA_TYPE 、 RATIO 、 UNIT 、 SAMPLING_FREQ 、 NOTE</w:t>
      </w:r>
    </w:p>
    <w:p>
      <w:pPr>
        <w:pStyle w:val="ListBullet"/>
      </w:pPr>
      <w:r>
        <w:rPr>
          <w:rFonts w:ascii="Microsoft YaHei" w:hAnsi="Microsoft YaHei" w:eastAsia="Microsoft YaHei"/>
        </w:rPr>
        <w:t>索引： IDX_MD_DEVICE_POINT_DEVICE 、 UK_MD_DEVICE_POINT_ADDR (DEVICE_ID, POINT_ADDR)</w:t>
      </w:r>
    </w:p>
    <w:p/>
    <w:p>
      <w:r>
        <w:rPr>
          <w:rFonts w:ascii="Microsoft YaHei" w:hAnsi="Microsoft YaHei" w:eastAsia="Microsoft YaHei"/>
          <w:b/>
        </w:rPr>
        <w:t>MD_DEVICE_MAINTENANCE（设备维护/校准）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用途：记录维护、校准、故障处理。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MAINT_ID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DEVICE_ID 、 MAINT_TYPE 、 LATEST_CAL_DATE 、 MAINT_RECORD CLOB 、 EXECUTOR_PERSON_ID 、 EXECUTED_AT</w:t>
      </w:r>
    </w:p>
    <w:p/>
    <w:p>
      <w:r>
        <w:rPr>
          <w:rFonts w:ascii="Microsoft YaHei" w:hAnsi="Microsoft YaHei" w:eastAsia="Microsoft YaHei"/>
          <w:b/>
        </w:rPr>
        <w:t>ENG_TECHNOLOGY（工艺）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用途：对应 technologies 路由，定义工艺或试验方法。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TECH_ID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TECH_CODE 、 TECH_NAME 、 TEST_TYPE_ID 、 VERSION_NO 、 STATUS 、 DESCRIPTION CLOB</w:t>
      </w:r>
    </w:p>
    <w:p/>
    <w:p>
      <w:r>
        <w:rPr>
          <w:rFonts w:ascii="Microsoft YaHei" w:hAnsi="Microsoft YaHei" w:eastAsia="Microsoft YaHei"/>
          <w:b/>
        </w:rPr>
        <w:t>ENG_WORKFLOW（流程模板）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用途：对应 workflows 路由，定义标准流程模板。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WORKFLOW_ID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WORKFLOW_CODE 、 WORKFLOW_NAME 、 TEST_TYPE_ID 、 STATUS 、 DESCRIPTION</w:t>
      </w:r>
    </w:p>
    <w:p/>
    <w:p>
      <w:r>
        <w:rPr>
          <w:rFonts w:ascii="Microsoft YaHei" w:hAnsi="Microsoft YaHei" w:eastAsia="Microsoft YaHei"/>
          <w:b/>
        </w:rPr>
        <w:t>ENG_WORKFLOW_STEP（流程步骤）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用途：流程模板步骤明细。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STEP_ID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WORKFLOW_ID 、 STEP_NO 、 STEP_NAME 、 STEP_KIND 、 DEFAULT_LAB_ID 、 DEFAULT_DURATION_HOURS 、 QUALITY_RULE</w:t>
      </w:r>
    </w:p>
    <w:p>
      <w:pPr>
        <w:pStyle w:val="ListBullet"/>
      </w:pPr>
      <w:r>
        <w:rPr>
          <w:rFonts w:ascii="Microsoft YaHei" w:hAnsi="Microsoft YaHei" w:eastAsia="Microsoft YaHei"/>
        </w:rPr>
        <w:t>约束： UK_ENG_WORKFLOW_STEP (WORKFLOW_ID, STEP_NO)</w:t>
      </w:r>
    </w:p>
    <w:p/>
    <w:p>
      <w:r>
        <w:rPr>
          <w:rFonts w:ascii="Microsoft YaHei" w:hAnsi="Microsoft YaHei" w:eastAsia="Microsoft YaHei"/>
          <w:b/>
        </w:rPr>
        <w:t>PP_MANUFACTURE_PLAN（制造计划）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用途：对应 manufactureplan 路由，承接与试验任务可能关联的制造计划单。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PLAN_ID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PLAN_CODE 、 PLAN_NAME 、 PRODUCT_ID 、 PLAN_QTY 、 PLAN_START_DATE 、 PLAN_END_DATE 、 STATUS</w:t>
      </w:r>
    </w:p>
    <w:p/>
    <w:p>
      <w:r>
        <w:rPr>
          <w:rFonts w:ascii="Microsoft YaHei" w:hAnsi="Microsoft YaHei" w:eastAsia="Microsoft YaHei"/>
          <w:b/>
        </w:rPr>
        <w:t>PP_MANUFACTURE_PLAN_ITEM（制造计划明细）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用途：制造计划涉及的物料、工序、执行批次。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PLAN_ITEM_ID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PLAN_ID 、 MATERIAL_ID 、 WORKFLOW_ID 、 QTY 、 STATUS</w:t>
      </w:r>
    </w:p>
    <w:p/>
    <w:p>
      <w:pPr>
        <w:pStyle w:val="Heading2"/>
      </w:pPr>
      <w:r>
        <w:rPr>
          <w:rFonts w:ascii="Microsoft YaHei" w:hAnsi="Microsoft YaHei" w:eastAsia="Microsoft YaHei"/>
          <w:b w:val="0"/>
        </w:rPr>
        <w:t>7. 表设计（仓储）</w:t>
      </w:r>
    </w:p>
    <w:p>
      <w:r>
        <w:rPr>
          <w:rFonts w:ascii="Microsoft YaHei" w:hAnsi="Microsoft YaHei" w:eastAsia="Microsoft YaHei"/>
          <w:b/>
        </w:rPr>
        <w:t>WH_WAREHOUSE（仓库）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用途：对应 warehouse 路由，定义仓库主档。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WAREHOUSE_ID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WAREHOUSE_CODE 、 WAREHOUSE_NAME 、 WAREHOUSE_TYPE 、 STATUS</w:t>
      </w:r>
    </w:p>
    <w:p/>
    <w:p>
      <w:r>
        <w:rPr>
          <w:rFonts w:ascii="Microsoft YaHei" w:hAnsi="Microsoft YaHei" w:eastAsia="Microsoft YaHei"/>
          <w:b/>
        </w:rPr>
        <w:t>WH_LOCATION（库位）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用途：仓库下属库位，亦可承接样品暂存位。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LOCATION_ID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WAREHOUSE_ID 、 LOCATION_CODE 、 LOCATION_NAME 、 LOCATION_TYPE 、 STATUS</w:t>
      </w:r>
    </w:p>
    <w:p>
      <w:pPr>
        <w:pStyle w:val="ListBullet"/>
      </w:pPr>
      <w:r>
        <w:rPr>
          <w:rFonts w:ascii="Microsoft YaHei" w:hAnsi="Microsoft YaHei" w:eastAsia="Microsoft YaHei"/>
        </w:rPr>
        <w:t>约束： UK_WH_LOCATION_CODE (WAREHOUSE_ID, LOCATION_CODE)</w:t>
      </w:r>
    </w:p>
    <w:p/>
    <w:p>
      <w:r>
        <w:rPr>
          <w:rFonts w:ascii="Microsoft YaHei" w:hAnsi="Microsoft YaHei" w:eastAsia="Microsoft YaHei"/>
          <w:b/>
        </w:rPr>
        <w:t>WH_MATERIAL_STOCK（物料库存）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用途：按仓库/库位/物料维度维护现存量。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STOCK_ID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WAREHOUSE_ID 、 LOCATION_ID 、 MATERIAL_ID 、 QTY_ON_HAND 、 QTY_LOCKED 、 LAST_MOVED_AT</w:t>
      </w:r>
    </w:p>
    <w:p>
      <w:pPr>
        <w:pStyle w:val="ListBullet"/>
      </w:pPr>
      <w:r>
        <w:rPr>
          <w:rFonts w:ascii="Microsoft YaHei" w:hAnsi="Microsoft YaHei" w:eastAsia="Microsoft YaHei"/>
        </w:rPr>
        <w:t>约束：唯一索引 UK_WH_MATERIAL_STOCK (WAREHOUSE_ID, LOCATION_ID, MATERIAL_ID)</w:t>
      </w:r>
    </w:p>
    <w:p/>
    <w:p>
      <w:r>
        <w:rPr>
          <w:rFonts w:ascii="Microsoft YaHei" w:hAnsi="Microsoft YaHei" w:eastAsia="Microsoft YaHei"/>
          <w:b/>
        </w:rPr>
        <w:t>WH_INBOUND_ORDER（入库单）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用途：物料或样品入库单头。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INBOUND_ID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INBOUND_CODE 、 INBOUND_TYPE （MATERIAL/SAMPLE）、 WAREHOUSE_ID 、 SOURCE_DOC_TYPE 、 SOURCE_DOC_ID 、 OWNER_PERSON_ID 、 STATUS 、 INBOUND_AT</w:t>
      </w:r>
    </w:p>
    <w:p/>
    <w:p>
      <w:r>
        <w:rPr>
          <w:rFonts w:ascii="Microsoft YaHei" w:hAnsi="Microsoft YaHei" w:eastAsia="Microsoft YaHei"/>
          <w:b/>
        </w:rPr>
        <w:t>WH_INBOUND_ORDER_LINE（入库单明细）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用途：入库单行项目。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INBOUND_LINE_ID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INBOUND_ID 、 MATERIAL_ID 、 SAMPLE_ID 、 LOCATION_ID 、 QTY 、 UNIT 、 REMARK</w:t>
      </w:r>
    </w:p>
    <w:p/>
    <w:p>
      <w:r>
        <w:rPr>
          <w:rFonts w:ascii="Microsoft YaHei" w:hAnsi="Microsoft YaHei" w:eastAsia="Microsoft YaHei"/>
          <w:b/>
        </w:rPr>
        <w:t>WH_OUTBOUND_ORDER（出库单）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用途：物料领用、样品退回/发出。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OUTBOUND_ID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OUTBOUND_CODE 、 OUTBOUND_TYPE 、 WAREHOUSE_ID 、 TARGET_DOC_TYPE 、 TARGET_DOC_ID 、 OWNER_PERSON_ID 、 STATUS 、 OUTBOUND_AT</w:t>
      </w:r>
    </w:p>
    <w:p/>
    <w:p>
      <w:r>
        <w:rPr>
          <w:rFonts w:ascii="Microsoft YaHei" w:hAnsi="Microsoft YaHei" w:eastAsia="Microsoft YaHei"/>
          <w:b/>
        </w:rPr>
        <w:t>WH_OUTBOUND_ORDER_LINE（出库单明细）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用途：出库行项目。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OUTBOUND_LINE_ID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OUTBOUND_ID 、 MATERIAL_ID 、 SAMPLE_ID 、 LOCATION_ID 、 QTY 、 UNIT 、 REMARK</w:t>
      </w:r>
    </w:p>
    <w:p/>
    <w:p>
      <w:pPr>
        <w:pStyle w:val="Heading2"/>
      </w:pPr>
      <w:r>
        <w:rPr>
          <w:rFonts w:ascii="Microsoft YaHei" w:hAnsi="Microsoft YaHei" w:eastAsia="Microsoft YaHei"/>
          <w:b w:val="0"/>
        </w:rPr>
        <w:t>8. 表设计（任务、排程、样品、采集）</w:t>
      </w:r>
    </w:p>
    <w:p>
      <w:r>
        <w:rPr>
          <w:rFonts w:ascii="Microsoft YaHei" w:hAnsi="Microsoft YaHei" w:eastAsia="Microsoft YaHei"/>
          <w:b/>
        </w:rPr>
        <w:t>BIZ_TEST_TASK（试验任务）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用途：承接当前 mes.tasks 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TASK_ID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TASK_CODE 、 TASK_NAME 、 SOURCE_TYPE 、 CUSTOMER_ID 、 CONTACT_NAME 、 CONTACT_INFO 、 PRIORITY 、 SAMPLE_COUNT 、 SAMPLE_TYPE 、 TEST_TYPE_ID 、 REQUIRED_DEVICE_TYPE 、 ARRIVAL_AT 、 DUE_AT 、 CONDITIONS CLOB 、 REMARK CLOB 、 TASK_STATUS 、 CREATED_AT 、 UPDATED_AT</w:t>
      </w:r>
    </w:p>
    <w:p>
      <w:pPr>
        <w:pStyle w:val="ListBullet"/>
      </w:pPr>
      <w:r>
        <w:rPr>
          <w:rFonts w:ascii="Microsoft YaHei" w:hAnsi="Microsoft YaHei" w:eastAsia="Microsoft YaHei"/>
        </w:rPr>
        <w:t>约束： UK_BIZ_TEST_TASK_CODE</w:t>
      </w:r>
    </w:p>
    <w:p/>
    <w:p>
      <w:r>
        <w:rPr>
          <w:rFonts w:ascii="Microsoft YaHei" w:hAnsi="Microsoft YaHei" w:eastAsia="Microsoft YaHei"/>
          <w:b/>
        </w:rPr>
        <w:t>BIZ_TEST_TASK_ATTACHMENT（任务附件）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用途：把当前任务附件从文本字段中独立出来。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ATTACH_ID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TASK_ID 、 FILE_ID 、 FILE_NAME 、 FILE_PATH 、 FILE_TYPE 、 UPLOADED_AT</w:t>
      </w:r>
    </w:p>
    <w:p/>
    <w:p>
      <w:r>
        <w:rPr>
          <w:rFonts w:ascii="Microsoft YaHei" w:hAnsi="Microsoft YaHei" w:eastAsia="Microsoft YaHei"/>
          <w:b/>
        </w:rPr>
        <w:t>BIZ_TEST_SCHEDULE（试验排程）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用途：承接当前 mes.schedules 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SCHEDULE_ID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TASK_ID 、 TASK_CODE 、 LAB_ID 、 DEVICE_ID 、 START_AT 、 END_AT 、 PLANNED_HOURS NUMBER(10,1) 、 SCHEDULE_STATUS</w:t>
      </w:r>
    </w:p>
    <w:p>
      <w:pPr>
        <w:pStyle w:val="ListBullet"/>
      </w:pPr>
      <w:r>
        <w:rPr>
          <w:rFonts w:ascii="Microsoft YaHei" w:hAnsi="Microsoft YaHei" w:eastAsia="Microsoft YaHei"/>
        </w:rPr>
        <w:t>索引： IDX_BIZ_TEST_SCHEDULE_TASK 、 IDX_BIZ_TEST_SCHEDULE_DEVICE_TIME</w:t>
      </w:r>
    </w:p>
    <w:p/>
    <w:p>
      <w:r>
        <w:rPr>
          <w:rFonts w:ascii="Microsoft YaHei" w:hAnsi="Microsoft YaHei" w:eastAsia="Microsoft YaHei"/>
          <w:b/>
        </w:rPr>
        <w:t>BIZ_SCHEDULE_CONFLICT（排程冲突）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用途：承接当前 mes.conflicts 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CONFLICT_ID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SCHEDULE_ID 、 TASK_ID 、 CONFLICT_TYPE （OVERLAP/DELAY/RESOURCE）、 CONFLICT_DESC 、 SUGGESTION 、 RESOLVED_FLAG 、 RESOLVED_AT</w:t>
      </w:r>
    </w:p>
    <w:p/>
    <w:p>
      <w:r>
        <w:rPr>
          <w:rFonts w:ascii="Microsoft YaHei" w:hAnsi="Microsoft YaHei" w:eastAsia="Microsoft YaHei"/>
          <w:b/>
        </w:rPr>
        <w:t>BIZ_SAMPLE_BATCH（样品批次）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用途：承接一次任务送样或批量入库动作，作为样品父级单据。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SAMPLE_BATCH_ID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BATCH_CODE 、 TASK_ID 、 ARRIVAL_AT 、 RECEIVE_LOCATION 、 OWNER_PERSON_ID 、 TOTAL_SAMPLE_QTY 、 BATCH_STATUS</w:t>
      </w:r>
    </w:p>
    <w:p/>
    <w:p>
      <w:r>
        <w:rPr>
          <w:rFonts w:ascii="Microsoft YaHei" w:hAnsi="Microsoft YaHei" w:eastAsia="Microsoft YaHei"/>
          <w:b/>
        </w:rPr>
        <w:t>BIZ_SAMPLE（样品）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用途：承接当前 mes.samples 的主体记录。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SAMPLE_ID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SAMPLE_CODE 、 TASK_ID 、 SAMPLE_BATCH_ID 、 CURRENT_LOCATION 、 OWNER_PERSON_ID 、 SAMPLE_STATUS 、 FLOW_STATUS 、 CREATED_AT 、 UPDATED_AT</w:t>
      </w:r>
    </w:p>
    <w:p>
      <w:pPr>
        <w:pStyle w:val="ListBullet"/>
      </w:pPr>
      <w:r>
        <w:rPr>
          <w:rFonts w:ascii="Microsoft YaHei" w:hAnsi="Microsoft YaHei" w:eastAsia="Microsoft YaHei"/>
        </w:rPr>
        <w:t>约束： UK_BIZ_SAMPLE_CODE</w:t>
      </w:r>
    </w:p>
    <w:p/>
    <w:p>
      <w:r>
        <w:rPr>
          <w:rFonts w:ascii="Microsoft YaHei" w:hAnsi="Microsoft YaHei" w:eastAsia="Microsoft YaHei"/>
          <w:b/>
        </w:rPr>
        <w:t>BIZ_SAMPLE_TRAY（托盘）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用途：托盘头信息，替代当前样品内嵌 tray_code 集合。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TRAY_ID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TRAY_CODE 、 TASK_ID 、 SAMPLE_BATCH_ID 、 MAX_SAMPLE_QTY 、 CURRENT_SAMPLE_QTY 、 TRAY_STATUS 、 CREATED_AT</w:t>
      </w:r>
    </w:p>
    <w:p>
      <w:pPr>
        <w:pStyle w:val="ListBullet"/>
      </w:pPr>
      <w:r>
        <w:rPr>
          <w:rFonts w:ascii="Microsoft YaHei" w:hAnsi="Microsoft YaHei" w:eastAsia="Microsoft YaHei"/>
        </w:rPr>
        <w:t>约束： UK_BIZ_SAMPLE_TRAY_CODE</w:t>
      </w:r>
    </w:p>
    <w:p/>
    <w:p>
      <w:r>
        <w:rPr>
          <w:rFonts w:ascii="Microsoft YaHei" w:hAnsi="Microsoft YaHei" w:eastAsia="Microsoft YaHei"/>
          <w:b/>
        </w:rPr>
        <w:t>BIZ_SAMPLE_TRAY_ITEM（托盘明细）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用途：样品与托盘多对多关系。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TRAY_ITEM_ID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TRAY_ID 、 SAMPLE_ID 、 QTY 、 PLACED_AT</w:t>
      </w:r>
    </w:p>
    <w:p>
      <w:pPr>
        <w:pStyle w:val="ListBullet"/>
      </w:pPr>
      <w:r>
        <w:rPr>
          <w:rFonts w:ascii="Microsoft YaHei" w:hAnsi="Microsoft YaHei" w:eastAsia="Microsoft YaHei"/>
        </w:rPr>
        <w:t>约束： UK_BIZ_SAMPLE_TRAY_ITEM (TRAY_ID, SAMPLE_ID)</w:t>
      </w:r>
    </w:p>
    <w:p/>
    <w:p>
      <w:r>
        <w:rPr>
          <w:rFonts w:ascii="Microsoft YaHei" w:hAnsi="Microsoft YaHei" w:eastAsia="Microsoft YaHei"/>
          <w:b/>
        </w:rPr>
        <w:t>BIZ_SAMPLE_EVENT（样品事件）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用途：承接当前样品 history 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EVENT_ID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SAMPLE_ID 、 EVENT_TIME 、 EVENT_ACTION 、 LOCATION 、 OWNER_NAME 、 STATUS 、 DETAIL CLOB</w:t>
      </w:r>
    </w:p>
    <w:p>
      <w:pPr>
        <w:pStyle w:val="ListBullet"/>
      </w:pPr>
      <w:r>
        <w:rPr>
          <w:rFonts w:ascii="Microsoft YaHei" w:hAnsi="Microsoft YaHei" w:eastAsia="Microsoft YaHei"/>
        </w:rPr>
        <w:t>索引： IDX_BIZ_SAMPLE_EVENT_SAMPLE_TIME</w:t>
      </w:r>
    </w:p>
    <w:p/>
    <w:p>
      <w:r>
        <w:rPr>
          <w:rFonts w:ascii="Microsoft YaHei" w:hAnsi="Microsoft YaHei" w:eastAsia="Microsoft YaHei"/>
          <w:b/>
        </w:rPr>
        <w:t>BIZ_DATA_STREAM（数据流）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用途：承接当前 mes.streams 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STREAM_ID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TASK_ID 、 TASK_CODE 、 DEVICE_ID 、 LAST_PACKET_AT 、 DATA_QUALITY 、 STREAM_STATUS 、 REPORTED_FLAG</w:t>
      </w:r>
    </w:p>
    <w:p>
      <w:pPr>
        <w:pStyle w:val="ListBullet"/>
      </w:pPr>
      <w:r>
        <w:rPr>
          <w:rFonts w:ascii="Microsoft YaHei" w:hAnsi="Microsoft YaHei" w:eastAsia="Microsoft YaHei"/>
        </w:rPr>
        <w:t>索引：任务、设备、状态。</w:t>
      </w:r>
    </w:p>
    <w:p/>
    <w:p>
      <w:r>
        <w:rPr>
          <w:rFonts w:ascii="Microsoft YaHei" w:hAnsi="Microsoft YaHei" w:eastAsia="Microsoft YaHei"/>
          <w:b/>
        </w:rPr>
        <w:t>BIZ_DATA_GAP_EVENT（数据缺口事件）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用途：记录采集断点、缺口、补采请求。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GAP_EVENT_ID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STREAM_ID 、 START_AT 、 END_AT 、 GAP_REASON 、 HANDLED_FLAG 、 HANDLED_RESULT</w:t>
      </w:r>
    </w:p>
    <w:p/>
    <w:p>
      <w:pPr>
        <w:pStyle w:val="Heading2"/>
      </w:pPr>
      <w:r>
        <w:rPr>
          <w:rFonts w:ascii="Microsoft YaHei" w:hAnsi="Microsoft YaHei" w:eastAsia="Microsoft YaHei"/>
          <w:b w:val="0"/>
        </w:rPr>
        <w:t>9. 表设计（质量与报表）</w:t>
      </w:r>
    </w:p>
    <w:p>
      <w:r>
        <w:rPr>
          <w:rFonts w:ascii="Microsoft YaHei" w:hAnsi="Microsoft YaHei" w:eastAsia="Microsoft YaHei"/>
          <w:b/>
        </w:rPr>
        <w:t>QA_QUALITY_RECORD（质量记录）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用途：对应 quality 路由，承接校验、异常、处置结论。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QUALITY_ID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TASK_ID 、 SAMPLE_ID 、 STREAM_ID 、 RULE_NAME 、 QUALITY_RESULT 、 DEFECT_LEVEL 、 DESCRIPTION CLOB 、 RECORDED_AT</w:t>
      </w:r>
    </w:p>
    <w:p/>
    <w:p>
      <w:r>
        <w:rPr>
          <w:rFonts w:ascii="Microsoft YaHei" w:hAnsi="Microsoft YaHei" w:eastAsia="Microsoft YaHei"/>
          <w:b/>
        </w:rPr>
        <w:t>REP_REPORT（业务报告）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用途：对应 report 路由，也承接当前前端“生成报告”。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REPORT_ID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REPORT_CODE 、 TASK_ID 、 STREAM_ID 、 REPORT_TYPE 、 TEMPLATE_NAME 、 RANGE_START_AT 、 RANGE_END_AT 、 REPORT_STATUS 、 SUMMARY CLOB 、 GENERATED_AT</w:t>
      </w:r>
    </w:p>
    <w:p>
      <w:pPr>
        <w:pStyle w:val="ListBullet"/>
      </w:pPr>
      <w:r>
        <w:rPr>
          <w:rFonts w:ascii="Microsoft YaHei" w:hAnsi="Microsoft YaHei" w:eastAsia="Microsoft YaHei"/>
        </w:rPr>
        <w:t>约束： UK_REP_REPORT_CODE</w:t>
      </w:r>
    </w:p>
    <w:p/>
    <w:p>
      <w:r>
        <w:rPr>
          <w:rFonts w:ascii="Microsoft YaHei" w:hAnsi="Microsoft YaHei" w:eastAsia="Microsoft YaHei"/>
          <w:b/>
        </w:rPr>
        <w:t>REP_REPORT_FILE（报告文件）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用途：报告与生成文件的关联。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REPORT_FILE_ID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REPORT_ID 、 FILE_ID 、 FILE_NAME 、 FILE_EXT 、 FILE_SIZE 、 GENERATED_AT</w:t>
      </w:r>
    </w:p>
    <w:p/>
    <w:p>
      <w:pPr>
        <w:pStyle w:val="Heading2"/>
      </w:pPr>
      <w:r>
        <w:rPr>
          <w:rFonts w:ascii="Microsoft YaHei" w:hAnsi="Microsoft YaHei" w:eastAsia="Microsoft YaHei"/>
          <w:b w:val="0"/>
        </w:rPr>
        <w:t>10. 表设计（扩展 YT 与文档对象）</w:t>
      </w:r>
    </w:p>
    <w:p>
      <w:r>
        <w:rPr>
          <w:rFonts w:ascii="Microsoft YaHei" w:hAnsi="Microsoft YaHei" w:eastAsia="Microsoft YaHei"/>
          <w:b/>
        </w:rPr>
        <w:t>YT_BARCODE（条码记录）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用途：对应 yt_barcode 路由，记录条码模板、生成内容、绑定对象。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BARCODE_ID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BARCODE_CODE 、 BARCODE_TYPE 、 BIND_OBJECT_TYPE 、 BIND_OBJECT_ID 、 CONTENT 、 PRINT_FLAG</w:t>
      </w:r>
    </w:p>
    <w:p/>
    <w:p>
      <w:r>
        <w:rPr>
          <w:rFonts w:ascii="Microsoft YaHei" w:hAnsi="Microsoft YaHei" w:eastAsia="Microsoft YaHei"/>
          <w:b/>
        </w:rPr>
        <w:t>DOC_FILE（文件）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用途：对应 yt_file 路由和任务/报告附件。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FILE_ID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FILE_CODE 、 FILE_NAME 、 FILE_PATH 、 FILE_EXT 、 MIME_TYPE 、 FILE_SIZE 、 OBJECT_ID 、 UPLOADED_AT</w:t>
      </w:r>
    </w:p>
    <w:p/>
    <w:p>
      <w:r>
        <w:rPr>
          <w:rFonts w:ascii="Microsoft YaHei" w:hAnsi="Microsoft YaHei" w:eastAsia="Microsoft YaHei"/>
          <w:b/>
        </w:rPr>
        <w:t>DOC_OBJECT（对象存储映射）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用途：对应 yt_object 路由，保存文件对象与存储后端映射。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OBJECT_ID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BUCKET_NAME 、 OBJECT_KEY 、 STORAGE_PROVIDER 、 CHECKSUM 、 OBJECT_STATUS</w:t>
      </w:r>
    </w:p>
    <w:p/>
    <w:p>
      <w:r>
        <w:rPr>
          <w:rFonts w:ascii="Microsoft YaHei" w:hAnsi="Microsoft YaHei" w:eastAsia="Microsoft YaHei"/>
          <w:b/>
        </w:rPr>
        <w:t>SYS_OPERATION_LOG（操作日志）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用途：对应 yt_log 路由，记录关键业务操作与系统日志。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LOG_ID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LOG_LEVEL 、 MODULE_NAME 、 BUSINESS_TYPE 、 BUSINESS_ID 、 LOG_CONTENT CLOB 、 CREATED_AT</w:t>
      </w:r>
    </w:p>
    <w:p/>
    <w:p>
      <w:r>
        <w:rPr>
          <w:rFonts w:ascii="Microsoft YaHei" w:hAnsi="Microsoft YaHei" w:eastAsia="Microsoft YaHei"/>
          <w:b/>
        </w:rPr>
        <w:t>YT_REPORT（外部报表）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用途：对应 yt_report 路由，用于第三方平台报表留档。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YT_REPORT_ID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REPORT_NAME 、 REPORT_SOURCE 、 RELATED_REPORT_ID 、 FILE_ID 、 STATUS</w:t>
      </w:r>
    </w:p>
    <w:p/>
    <w:p>
      <w:r>
        <w:rPr>
          <w:rFonts w:ascii="Microsoft YaHei" w:hAnsi="Microsoft YaHei" w:eastAsia="Microsoft YaHei"/>
          <w:b/>
        </w:rPr>
        <w:t>HR_TIMESHEET（工时）</w:t>
      </w:r>
    </w:p>
    <w:p>
      <w:pPr>
        <w:pStyle w:val="ListBullet"/>
      </w:pPr>
      <w:r>
        <w:rPr>
          <w:rFonts w:ascii="Microsoft YaHei" w:hAnsi="Microsoft YaHei" w:eastAsia="Microsoft YaHei"/>
        </w:rPr>
        <w:t>用途：对应 yt_timesheet 路由，记录人员工时、试验工时、维护工时。</w:t>
      </w:r>
    </w:p>
    <w:p>
      <w:pPr>
        <w:pStyle w:val="ListBullet"/>
      </w:pPr>
      <w:r>
        <w:rPr>
          <w:rFonts w:ascii="Microsoft YaHei" w:hAnsi="Microsoft YaHei" w:eastAsia="Microsoft YaHei"/>
        </w:rPr>
        <w:t>主键： TIMESHEET_ID</w:t>
      </w:r>
    </w:p>
    <w:p>
      <w:pPr>
        <w:pStyle w:val="ListBullet"/>
      </w:pPr>
      <w:r>
        <w:rPr>
          <w:rFonts w:ascii="Microsoft YaHei" w:hAnsi="Microsoft YaHei" w:eastAsia="Microsoft YaHei"/>
        </w:rPr>
        <w:t>关键字段： PERSON_ID 、 BUSINESS_TYPE 、 BUSINESS_ID 、 WORK_DATE 、 WORK_HOURS 、 REMARK</w:t>
      </w:r>
    </w:p>
    <w:p/>
    <w:p>
      <w:pPr>
        <w:pStyle w:val="Heading2"/>
      </w:pPr>
      <w:r>
        <w:rPr>
          <w:rFonts w:ascii="Microsoft YaHei" w:hAnsi="Microsoft YaHei" w:eastAsia="Microsoft YaHei"/>
          <w:b w:val="0"/>
        </w:rPr>
        <w:t>11. 当前 JSON 存储到数据库的映射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当前存储 Key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目标表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迁移说明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mes.tasks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BIZ_TEST_TASK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原任务对象直接落主表； tray_codes 改由托盘表维护，不再冗余主表。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mes.schedules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BIZ_TEST_SCHEDULE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task_code 转为 TASK_ID 关联； device 建议转 LAB_ID/DEVICE_ID 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mes.samples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BIZ_SAMPLE 、 BIZ_SAMPLE_EVENT 、 BIZ_SAMPLE_TRAY 、 BIZ_SAMPLE_TRAY_ITEM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样品主记录、事件历史、托盘信息必须拆表。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mes.devices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MD_DEVICE 、 MD_DEVICE_CONNECTION 、 MD_DEVICE_POINT 、 MD_DEVICE_MAINTENANCE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当前设备页已具备连接参数、点位和维护信息，应全部规范化。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mes.streams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BIZ_DATA_STREAM 、 BIZ_DATA_GAP_EVENT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reported 保留在流表；缺口详情建议独立事件表。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mes.conflicts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BIZ_SCHEDULE_CONFLICT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可直接承接现有排程冲突。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</w:rPr>
        <w:t>11.1 当前真实字段结构与建模落点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当前对象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真实字段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设计落点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mes.tasks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id/code/name/source/client/contact/contact_info/priority/sample_count/sample_type/test_type/required_device/due_at/arrival_at/conditions/attachment/remark/status/created_at/tray_codes/updated_at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主表落 BIZ_TEST_TASK ；附件落 BIZ_TEST_TASK_ATTACHMENT ； tray_codes 删除为冗余汇总字段，由托盘关系推导。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mes.schedules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id/task_code/device/start_at/end_at/planned_hours/status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落 BIZ_TEST_SCHEDULE ； task_code 改外键 TASK_ID ； device 不再保存文本编码，改为 LAB_ID / DEVICE_ID 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mes.samples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id/code/task_code/location/owner/status/flow_status/created_at/updated_at/history[]/trays[]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样品主记录落 BIZ_SAMPLE ； history[] 拆为 BIZ_SAMPLE_EVENT ； trays[] 拆为 BIZ_SAMPLE_TRAY + BIZ_SAMPLE_TRAY_ITEM 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mes.devices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id/code/name/type/status/location/next_cal ，并存在前端未落库字段 model/owner/acquisition_enabled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设备主档落 MD_DEVICE ；连接配置、点位、维护校准分拆到子表，避免继续塞在单一设备记录中。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mes.streams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id/task_code/device/last_packet/quality/reported/status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主流记录落 BIZ_DATA_STREAM ；质量缺口、补报等事件落 BIZ_DATA_GAP_EVENT ；状态统一改为标准 code。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mes.conflicts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当前为空数组，现有前端冲突多为运行时计算结果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如需保留排程审批或人工处理痕迹，则落 BIZ_SCHEDULE_CONFLICT ；若只做运行时提示，也可由视图或服务计算生成。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</w:rPr>
        <w:t>11.2 现状问题与拆表原则</w:t>
      </w:r>
    </w:p>
    <w:p>
      <w:pPr>
        <w:pStyle w:val="ListBullet"/>
      </w:pPr>
      <w:r>
        <w:rPr>
          <w:rFonts w:ascii="Microsoft YaHei" w:hAnsi="Microsoft YaHei" w:eastAsia="Microsoft YaHei"/>
        </w:rPr>
        <w:t>当前任务、排程、样品、数据流之间主要靠 task_code 、 device 、 code 等文本字段串联，不是稳定外键。正式落库后，所有关系统一改为数值主键关联，业务编码仅保留为展示/查询字段。</w:t>
      </w:r>
    </w:p>
    <w:p>
      <w:pPr>
        <w:pStyle w:val="ListBullet"/>
      </w:pPr>
      <w:r>
        <w:rPr>
          <w:rFonts w:ascii="Microsoft YaHei" w:hAnsi="Microsoft YaHei" w:eastAsia="Microsoft YaHei"/>
        </w:rPr>
        <w:t>samples.history[] 是标准的一对多事件流，必须拆成独立事件表；否则无法按时间、状态、责任人做高效查询和追溯。</w:t>
      </w:r>
    </w:p>
    <w:p>
      <w:pPr>
        <w:pStyle w:val="ListBullet"/>
      </w:pPr>
      <w:r>
        <w:rPr>
          <w:rFonts w:ascii="Microsoft YaHei" w:hAnsi="Microsoft YaHei" w:eastAsia="Microsoft YaHei"/>
        </w:rPr>
        <w:t>samples.trays[] 不是样品自身属性，而是样品与托盘的装载关系，必须拆成托盘主表和托盘明细表；同样不应继续保留 tasks.tray_codes 这种冗余汇总字段。</w:t>
      </w:r>
    </w:p>
    <w:p>
      <w:pPr>
        <w:pStyle w:val="ListBullet"/>
      </w:pPr>
      <w:r>
        <w:rPr>
          <w:rFonts w:ascii="Microsoft YaHei" w:hAnsi="Microsoft YaHei" w:eastAsia="Microsoft YaHei"/>
        </w:rPr>
        <w:t>当前存在中英混用与展示值直存问题，例如任务优先级、样品状态、数据流状态。正式库中建议全部改为状态码字段，展示文本由字典表或应用层映射提供。</w:t>
      </w:r>
    </w:p>
    <w:p>
      <w:pPr>
        <w:pStyle w:val="ListBullet"/>
      </w:pPr>
      <w:r>
        <w:rPr>
          <w:rFonts w:ascii="Microsoft YaHei" w:hAnsi="Microsoft YaHei" w:eastAsia="Microsoft YaHei"/>
        </w:rPr>
        <w:t>预留 CRUD 路由当前仅体现业务域名称，不代表最终字段约束；本设计按照“当前已真实使用字段 + 预留业务域能力”综合建模，而不是机械照搬通用 CRUD 四字段结构。</w:t>
      </w:r>
    </w:p>
    <w:p/>
    <w:p>
      <w:pPr>
        <w:pStyle w:val="Heading2"/>
      </w:pPr>
      <w:r>
        <w:rPr>
          <w:rFonts w:ascii="Microsoft YaHei" w:hAnsi="Microsoft YaHei" w:eastAsia="Microsoft YaHei"/>
          <w:b w:val="0"/>
        </w:rPr>
        <w:t>12. 推荐的实施顺序</w:t>
      </w:r>
    </w:p>
    <w:p>
      <w:pPr>
        <w:pStyle w:val="ListNumber"/>
      </w:pPr>
      <w:r>
        <w:rPr>
          <w:rFonts w:ascii="Microsoft YaHei" w:hAnsi="Microsoft YaHei" w:eastAsia="Microsoft YaHei"/>
        </w:rPr>
        <w:t>第一阶段： MD_TEST_TYPE 、 MD_LAB 、 MD_DEVICE 、 BIZ_TEST_TASK 、 BIZ_TEST_SCHEDULE 、 BIZ_SAMPLE 、 BIZ_SAMPLE_EVENT 、 BIZ_DATA_STREAM 。</w:t>
      </w:r>
    </w:p>
    <w:p>
      <w:pPr>
        <w:pStyle w:val="ListNumber"/>
      </w:pPr>
      <w:r>
        <w:rPr>
          <w:rFonts w:ascii="Microsoft YaHei" w:hAnsi="Microsoft YaHei" w:eastAsia="Microsoft YaHei"/>
        </w:rPr>
        <w:t>第二阶段：托盘、冲突、质量、报告、设备点位、维护校准。</w:t>
      </w:r>
    </w:p>
    <w:p>
      <w:pPr>
        <w:pStyle w:val="ListNumber"/>
      </w:pPr>
      <w:r>
        <w:rPr>
          <w:rFonts w:ascii="Microsoft YaHei" w:hAnsi="Microsoft YaHei" w:eastAsia="Microsoft YaHei"/>
        </w:rPr>
        <w:t>第三阶段：主数据（客户、产品、物料、工艺、流程、仓储）与 yt_* 扩展对象。</w:t>
      </w:r>
    </w:p>
    <w:p>
      <w:pPr>
        <w:pStyle w:val="ListNumber"/>
      </w:pPr>
      <w:r>
        <w:rPr>
          <w:rFonts w:ascii="Microsoft YaHei" w:hAnsi="Microsoft YaHei" w:eastAsia="Microsoft YaHei"/>
        </w:rPr>
        <w:t>第四阶段：用真正的数据库仓储实现替换当前 /api/storage 聚合写法。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13. 最终建议</w:t>
      </w:r>
    </w:p>
    <w:p>
      <w:pPr>
        <w:pStyle w:val="ListBullet"/>
      </w:pPr>
      <w:r>
        <w:rPr>
          <w:rFonts w:ascii="Microsoft YaHei" w:hAnsi="Microsoft YaHei" w:eastAsia="Microsoft YaHei"/>
        </w:rPr>
        <w:t>如果你的目标是先把当前项目稳定落库，P0 必做表是： BIZ_TEST_TASK 、 BIZ_TEST_SCHEDULE 、 BIZ_SAMPLE 、 BIZ_SAMPLE_EVENT 、 BIZ_SAMPLE_TRAY 、 BIZ_SAMPLE_TRAY_ITEM 、 MD_DEVICE 、 MD_LAB 、 BIZ_DATA_STREAM 、 BIZ_SCHEDULE_CONFLICT 。</w:t>
      </w:r>
    </w:p>
    <w:p>
      <w:pPr>
        <w:pStyle w:val="ListBullet"/>
      </w:pPr>
      <w:r>
        <w:rPr>
          <w:rFonts w:ascii="Microsoft YaHei" w:hAnsi="Microsoft YaHei" w:eastAsia="Microsoft YaHei"/>
        </w:rPr>
        <w:t>如果你的目标是把预留 API 一次性接上，建议按本设计整库创建，共 40+ 张表，但分阶段上线。</w:t>
      </w:r>
    </w:p>
    <w:p>
      <w:pPr>
        <w:pStyle w:val="ListBullet"/>
      </w:pPr>
      <w:r>
        <w:rPr>
          <w:rFonts w:ascii="Microsoft YaHei" w:hAnsi="Microsoft YaHei" w:eastAsia="Microsoft YaHei"/>
        </w:rPr>
        <w:t>达梦实现时建议优先产出：逻辑模型、物理模型、建表 SQL、初始化字典数据、JSON → DM8 迁移脚本。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