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94867" w14:textId="77777777" w:rsidR="005B7E53" w:rsidRDefault="005B7E53" w:rsidP="005B7E53">
      <w:r>
        <w:t>Solution à : Entretien galactique</w:t>
      </w:r>
    </w:p>
    <w:p w14:paraId="71A3BA43" w14:textId="148DE823" w:rsidR="005B7E53" w:rsidRPr="005B7E53" w:rsidRDefault="005B7E53" w:rsidP="00960C19">
      <w:pPr>
        <w:spacing w:after="0"/>
      </w:pPr>
      <w:r>
        <w:t>L</w:t>
      </w:r>
      <w:r w:rsidRPr="005B7E53">
        <w:t>a résolution de 100 défis envoyés par le serveur</w:t>
      </w:r>
      <w:r>
        <w:t xml:space="preserve"> est automatisée pour</w:t>
      </w:r>
      <w:r w:rsidRPr="005B7E53">
        <w:t xml:space="preserve"> ainsi obtenir le flag à</w:t>
      </w:r>
      <w:r>
        <w:t xml:space="preserve"> l’arrivée</w:t>
      </w:r>
      <w:r w:rsidRPr="005B7E53">
        <w:t>.</w:t>
      </w:r>
    </w:p>
    <w:p w14:paraId="1AEA7375" w14:textId="1FEEB760" w:rsidR="005B7E53" w:rsidRDefault="005B7E53" w:rsidP="00960C19">
      <w:pPr>
        <w:spacing w:after="0"/>
      </w:pPr>
      <w:r w:rsidRPr="005B7E53">
        <w:t xml:space="preserve">Le serveur affiche un texte d’introduction puis pose </w:t>
      </w:r>
      <w:r w:rsidR="006B4F77">
        <w:t>sa</w:t>
      </w:r>
      <w:r w:rsidRPr="005B7E53">
        <w:t xml:space="preserve"> </w:t>
      </w:r>
      <w:r w:rsidRPr="005B7E53">
        <w:rPr>
          <w:b/>
          <w:bCs/>
        </w:rPr>
        <w:t>question RH</w:t>
      </w:r>
      <w:r w:rsidRPr="005B7E53">
        <w:t xml:space="preserve"> :</w:t>
      </w:r>
      <w:r w:rsidR="006B4F77">
        <w:t xml:space="preserve"> </w:t>
      </w:r>
      <w:r w:rsidRPr="005B7E53">
        <w:t>"Comment vous appelez-vous</w:t>
      </w:r>
      <w:r w:rsidR="006B4F77">
        <w:t xml:space="preserve"> </w:t>
      </w:r>
      <w:r w:rsidRPr="005B7E53">
        <w:t>?"</w:t>
      </w:r>
    </w:p>
    <w:p w14:paraId="5433960C" w14:textId="6A6C35C6" w:rsidR="006B4F77" w:rsidRDefault="00620ED3" w:rsidP="00960C19">
      <w:pPr>
        <w:spacing w:after="0"/>
      </w:pPr>
      <w:r>
        <w:t>Un prénom factice est fixé pour déjà passer cette étape puis attaquer la résolution de cent questions.</w:t>
      </w:r>
    </w:p>
    <w:p w14:paraId="7931C4A5" w14:textId="77777777" w:rsidR="00960C19" w:rsidRPr="00960C19" w:rsidRDefault="00960C19" w:rsidP="00960C19">
      <w:pPr>
        <w:spacing w:after="0"/>
      </w:pPr>
    </w:p>
    <w:p w14:paraId="44082A3D" w14:textId="20ED212E" w:rsidR="00960C19" w:rsidRPr="00960C19" w:rsidRDefault="00960C19" w:rsidP="00960C19">
      <w:pPr>
        <w:spacing w:after="0"/>
      </w:pPr>
      <w:r>
        <w:t>Il s’agit de jeux</w:t>
      </w:r>
      <w:r w:rsidRPr="00960C19">
        <w:t xml:space="preserve"> d’équations répété</w:t>
      </w:r>
      <w:r>
        <w:t>es</w:t>
      </w:r>
      <w:r w:rsidRPr="00960C19">
        <w:t xml:space="preserve"> </w:t>
      </w:r>
      <w:r>
        <w:t>cent</w:t>
      </w:r>
      <w:r w:rsidRPr="00620ED3">
        <w:t xml:space="preserve"> fois</w:t>
      </w:r>
      <w:r w:rsidRPr="00960C19">
        <w:t xml:space="preserve"> à </w:t>
      </w:r>
      <w:r>
        <w:t>trois</w:t>
      </w:r>
      <w:r w:rsidRPr="00960C19">
        <w:t xml:space="preserve"> inconnues à trouver en </w:t>
      </w:r>
      <w:r w:rsidRPr="00960C19">
        <w:t xml:space="preserve">moins de </w:t>
      </w:r>
      <w:r>
        <w:t>cinq</w:t>
      </w:r>
      <w:r w:rsidRPr="00960C19">
        <w:t xml:space="preserve"> </w:t>
      </w:r>
      <w:r w:rsidRPr="00960C19">
        <w:t>secondes</w:t>
      </w:r>
      <w:r w:rsidRPr="00960C19">
        <w:t>.</w:t>
      </w:r>
    </w:p>
    <w:p w14:paraId="185B1829" w14:textId="53BB48A4" w:rsidR="00960C19" w:rsidRDefault="00960C19" w:rsidP="00960C19">
      <w:pPr>
        <w:spacing w:after="0"/>
      </w:pPr>
      <w:r>
        <w:t>Ce s</w:t>
      </w:r>
      <w:r w:rsidRPr="00960C19">
        <w:t xml:space="preserve">ont les </w:t>
      </w:r>
      <w:r w:rsidRPr="00960C19">
        <w:rPr>
          <w:b/>
          <w:bCs/>
        </w:rPr>
        <w:t>somme</w:t>
      </w:r>
      <w:r>
        <w:rPr>
          <w:b/>
          <w:bCs/>
        </w:rPr>
        <w:t>s</w:t>
      </w:r>
      <w:r w:rsidRPr="00960C19">
        <w:rPr>
          <w:b/>
          <w:bCs/>
        </w:rPr>
        <w:t xml:space="preserve"> des puissances</w:t>
      </w:r>
      <w:r w:rsidRPr="00960C19">
        <w:t xml:space="preserve"> de trois entiers x, y, z</w:t>
      </w:r>
      <w:r>
        <w:t xml:space="preserve"> donc </w:t>
      </w:r>
      <w:r w:rsidR="00AA06E5">
        <w:t xml:space="preserve">il suffira de conduire </w:t>
      </w:r>
      <w:r w:rsidRPr="00960C19">
        <w:t xml:space="preserve">une </w:t>
      </w:r>
      <w:r w:rsidRPr="00960C19">
        <w:rPr>
          <w:b/>
          <w:bCs/>
        </w:rPr>
        <w:t>recherche exhaustive</w:t>
      </w:r>
      <w:r w:rsidRPr="00960C19">
        <w:t xml:space="preserve"> sur tous les triplets (a, b, c) tels que :</w:t>
      </w:r>
    </w:p>
    <w:p w14:paraId="68526450" w14:textId="4F3D369F" w:rsidR="00960C19" w:rsidRDefault="00960C19" w:rsidP="00960C19">
      <w:pPr>
        <w:spacing w:after="0"/>
        <w:jc w:val="center"/>
      </w:pPr>
      <w:r w:rsidRPr="00960C19">
        <w:drawing>
          <wp:inline distT="0" distB="0" distL="0" distR="0" wp14:anchorId="7A655424" wp14:editId="1C59D5E0">
            <wp:extent cx="1806097" cy="853514"/>
            <wp:effectExtent l="0" t="0" r="3810" b="3810"/>
            <wp:docPr id="11178905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90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834E" w14:textId="77777777" w:rsidR="00AA06E5" w:rsidRDefault="00AA06E5" w:rsidP="00960C19">
      <w:pPr>
        <w:spacing w:after="0"/>
      </w:pPr>
    </w:p>
    <w:p w14:paraId="53FAC00B" w14:textId="52DE90EC" w:rsidR="00620ED3" w:rsidRPr="00620ED3" w:rsidRDefault="00620ED3" w:rsidP="00960C19">
      <w:pPr>
        <w:spacing w:after="0"/>
      </w:pPr>
      <w:r w:rsidRPr="00620ED3">
        <w:t>À chaque itération, on reçoit les trois équations :</w:t>
      </w:r>
    </w:p>
    <w:p w14:paraId="50A8E38C" w14:textId="586187AA" w:rsidR="001C036E" w:rsidRPr="00620ED3" w:rsidRDefault="001C036E" w:rsidP="00960C19">
      <w:pPr>
        <w:spacing w:after="0"/>
        <w:ind w:left="720"/>
        <w:jc w:val="center"/>
      </w:pPr>
      <w:r w:rsidRPr="001C036E">
        <w:drawing>
          <wp:inline distT="0" distB="0" distL="0" distR="0" wp14:anchorId="309E68CA" wp14:editId="4826D3AA">
            <wp:extent cx="2705334" cy="937341"/>
            <wp:effectExtent l="0" t="0" r="0" b="0"/>
            <wp:docPr id="3054600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60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2C3F" w14:textId="26E5CF11" w:rsidR="00DA468F" w:rsidRPr="00DA468F" w:rsidRDefault="00960C19" w:rsidP="00960C19">
      <w:pPr>
        <w:spacing w:after="0" w:line="240" w:lineRule="auto"/>
      </w:pPr>
      <w:r>
        <w:t>Le</w:t>
      </w:r>
      <w:r w:rsidR="00DA468F" w:rsidRPr="00DA468F">
        <w:t xml:space="preserve">s valeurs de </w:t>
      </w:r>
      <w:r w:rsidR="001C036E">
        <w:t>ce</w:t>
      </w:r>
      <w:r w:rsidR="00AA06E5">
        <w:t>s</w:t>
      </w:r>
      <w:r w:rsidR="001C036E">
        <w:t xml:space="preserve"> système</w:t>
      </w:r>
      <w:r w:rsidR="00AA06E5">
        <w:t>s</w:t>
      </w:r>
      <w:r w:rsidR="001C036E">
        <w:t xml:space="preserve"> d’équations</w:t>
      </w:r>
      <w:r>
        <w:t xml:space="preserve"> </w:t>
      </w:r>
      <w:r w:rsidR="00AA06E5">
        <w:t>à résoudre</w:t>
      </w:r>
      <w:r>
        <w:t xml:space="preserve"> sont</w:t>
      </w:r>
      <w:r w:rsidR="00AA06E5">
        <w:t>,</w:t>
      </w:r>
      <w:r>
        <w:t xml:space="preserve"> </w:t>
      </w:r>
      <w:r w:rsidR="00AA06E5">
        <w:t xml:space="preserve">de facto, </w:t>
      </w:r>
      <w:r>
        <w:t>récupérées</w:t>
      </w:r>
      <w:r w:rsidR="00DA468F" w:rsidRPr="00DA468F">
        <w:t xml:space="preserve"> ligne par ligne.</w:t>
      </w:r>
    </w:p>
    <w:p w14:paraId="5E11CF00" w14:textId="5B35F921" w:rsidR="00DA468F" w:rsidRDefault="00DA468F" w:rsidP="00960C19">
      <w:pPr>
        <w:spacing w:after="0" w:line="240" w:lineRule="auto"/>
      </w:pPr>
      <w:r w:rsidRPr="00DA468F">
        <w:t xml:space="preserve">In est </w:t>
      </w:r>
      <w:r w:rsidRPr="00DA468F">
        <w:t>utilis</w:t>
      </w:r>
      <w:r w:rsidRPr="00DA468F">
        <w:t>é</w:t>
      </w:r>
      <w:r w:rsidRPr="00DA468F">
        <w:t xml:space="preserve"> les formules de Newton pour passer des sommes de puissances aux coefficients élémentaires du polynôme :</w:t>
      </w:r>
      <w:r>
        <w:t xml:space="preserve"> </w:t>
      </w:r>
    </w:p>
    <w:p w14:paraId="46BDE72F" w14:textId="3758EA53" w:rsidR="00960C19" w:rsidRPr="00DA468F" w:rsidRDefault="00960C19" w:rsidP="00AA06E5">
      <w:pPr>
        <w:spacing w:before="120" w:after="0" w:line="240" w:lineRule="auto"/>
      </w:pPr>
      <w:r w:rsidRPr="00960C19">
        <w:drawing>
          <wp:inline distT="0" distB="0" distL="0" distR="0" wp14:anchorId="69223343" wp14:editId="60158B9F">
            <wp:extent cx="2301439" cy="358171"/>
            <wp:effectExtent l="0" t="0" r="3810" b="3810"/>
            <wp:docPr id="7177679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79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DA6C6" w14:textId="0046666B" w:rsidR="00620ED3" w:rsidRDefault="001C036E" w:rsidP="00960C19">
      <w:pPr>
        <w:spacing w:after="0"/>
      </w:pPr>
      <w:r w:rsidRPr="001C036E">
        <w:t xml:space="preserve">On résout ce polynôme pour retrouver </w:t>
      </w:r>
      <w:r w:rsidRPr="001C036E">
        <w:rPr>
          <w:b/>
          <w:bCs/>
        </w:rPr>
        <w:t>x, y, z</w:t>
      </w:r>
      <w:r>
        <w:t> ; le</w:t>
      </w:r>
      <w:r w:rsidRPr="001C036E">
        <w:t>s trois racines triées comme demandé par le serveu</w:t>
      </w:r>
      <w:r>
        <w:t>r.</w:t>
      </w:r>
    </w:p>
    <w:p w14:paraId="116CB930" w14:textId="464C8B7E" w:rsidR="001C036E" w:rsidRDefault="001C036E" w:rsidP="00AA06E5">
      <w:pPr>
        <w:spacing w:after="120"/>
      </w:pPr>
      <w:r w:rsidRPr="001C036E">
        <w:t xml:space="preserve">Après les </w:t>
      </w:r>
      <w:r>
        <w:t>cent</w:t>
      </w:r>
      <w:r w:rsidRPr="001C036E">
        <w:t xml:space="preserve"> réponses correctes, le serveur </w:t>
      </w:r>
      <w:r>
        <w:t xml:space="preserve">distant par : </w:t>
      </w:r>
      <w:proofErr w:type="spellStart"/>
      <w:r w:rsidRPr="001C036E">
        <w:t>nc</w:t>
      </w:r>
      <w:proofErr w:type="spellEnd"/>
      <w:r w:rsidRPr="001C036E">
        <w:t xml:space="preserve"> challenges.404ctf.fr 30069</w:t>
      </w:r>
      <w:r>
        <w:t xml:space="preserve"> </w:t>
      </w:r>
      <w:r w:rsidRPr="001C036E">
        <w:t>envoie le</w:t>
      </w:r>
      <w:r>
        <w:t xml:space="preserve"> flag.</w:t>
      </w:r>
    </w:p>
    <w:p w14:paraId="776645F0" w14:textId="638D2DF5" w:rsidR="005B7E53" w:rsidRDefault="005B7E53">
      <w:r w:rsidRPr="005B7E53">
        <w:drawing>
          <wp:inline distT="0" distB="0" distL="0" distR="0" wp14:anchorId="3A29093D" wp14:editId="092693C7">
            <wp:extent cx="5760720" cy="3290570"/>
            <wp:effectExtent l="0" t="0" r="0" b="5080"/>
            <wp:docPr id="7227183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18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3704" w14:textId="17B60A6D" w:rsidR="00AA06E5" w:rsidRDefault="00AA06E5">
      <w:r w:rsidRPr="00AA06E5">
        <w:drawing>
          <wp:inline distT="0" distB="0" distL="0" distR="0" wp14:anchorId="3DBAAC93" wp14:editId="5AB583B9">
            <wp:extent cx="5760720" cy="233680"/>
            <wp:effectExtent l="0" t="0" r="0" b="0"/>
            <wp:docPr id="2466892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89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F12A4"/>
    <w:multiLevelType w:val="multilevel"/>
    <w:tmpl w:val="C2CE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50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53"/>
    <w:rsid w:val="001C036E"/>
    <w:rsid w:val="005B7E53"/>
    <w:rsid w:val="00620ED3"/>
    <w:rsid w:val="006B4F77"/>
    <w:rsid w:val="006E0EC7"/>
    <w:rsid w:val="00960C19"/>
    <w:rsid w:val="00994FD3"/>
    <w:rsid w:val="00AA06E5"/>
    <w:rsid w:val="00DA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21F2"/>
  <w15:chartTrackingRefBased/>
  <w15:docId w15:val="{CDD9C0DD-3984-4C27-8FAF-A38E74E48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7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7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7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7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7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7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7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7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7E5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7E5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7E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7E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7E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7E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7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7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7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7E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7E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7E5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7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7E5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7E5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7E53"/>
    <w:rPr>
      <w:rFonts w:ascii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DA4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Bertolino</dc:creator>
  <cp:keywords/>
  <dc:description/>
  <cp:lastModifiedBy>Jacqueline Bertolino</cp:lastModifiedBy>
  <cp:revision>1</cp:revision>
  <dcterms:created xsi:type="dcterms:W3CDTF">2025-06-07T13:31:00Z</dcterms:created>
  <dcterms:modified xsi:type="dcterms:W3CDTF">2025-06-07T15:59:00Z</dcterms:modified>
</cp:coreProperties>
</file>