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B165D" w14:textId="5645CB9A" w:rsidR="00994FD3" w:rsidRDefault="00A00DF0">
      <w:r>
        <w:t>Solutions à : Message lointain</w:t>
      </w:r>
    </w:p>
    <w:p w14:paraId="50D9D2FA" w14:textId="07325B6E" w:rsidR="00F75615" w:rsidRPr="00F75615" w:rsidRDefault="00F75615" w:rsidP="00F75615">
      <w:pPr>
        <w:spacing w:after="0"/>
      </w:pPr>
      <w:r w:rsidRPr="00F75615">
        <w:t xml:space="preserve">Le script </w:t>
      </w:r>
      <w:r>
        <w:t xml:space="preserve">à la source : </w:t>
      </w:r>
      <w:r w:rsidRPr="00F75615">
        <w:t>challenge.py effectue un chiffrement simple, basé sur la fonction suivante pour chaque caractère du message :</w:t>
      </w:r>
      <w:r>
        <w:t xml:space="preserve"> </w:t>
      </w:r>
      <w:r w:rsidRPr="00F75615">
        <w:t xml:space="preserve">y = </w:t>
      </w:r>
      <w:proofErr w:type="spellStart"/>
      <w:proofErr w:type="gramStart"/>
      <w:r w:rsidRPr="00F75615">
        <w:t>pow</w:t>
      </w:r>
      <w:proofErr w:type="spellEnd"/>
      <w:r w:rsidRPr="00F75615">
        <w:t>(</w:t>
      </w:r>
      <w:proofErr w:type="gramEnd"/>
      <w:r w:rsidRPr="00F75615">
        <w:t>2, x, n+1)</w:t>
      </w:r>
    </w:p>
    <w:p w14:paraId="4F7F932A" w14:textId="77777777" w:rsidR="00F75615" w:rsidRPr="00F75615" w:rsidRDefault="00F75615" w:rsidP="00F75615">
      <w:pPr>
        <w:spacing w:after="0"/>
      </w:pPr>
      <w:proofErr w:type="gramStart"/>
      <w:r w:rsidRPr="00F75615">
        <w:t>où</w:t>
      </w:r>
      <w:proofErr w:type="gramEnd"/>
      <w:r w:rsidRPr="00F75615">
        <w:t xml:space="preserve"> :</w:t>
      </w:r>
    </w:p>
    <w:p w14:paraId="6C3DA3FF" w14:textId="461FDD91" w:rsidR="00F75615" w:rsidRPr="00F75615" w:rsidRDefault="00F75615" w:rsidP="00F75615">
      <w:pPr>
        <w:numPr>
          <w:ilvl w:val="0"/>
          <w:numId w:val="1"/>
        </w:numPr>
        <w:spacing w:after="0"/>
      </w:pPr>
      <w:proofErr w:type="gramStart"/>
      <w:r w:rsidRPr="00F75615">
        <w:t>x</w:t>
      </w:r>
      <w:proofErr w:type="gramEnd"/>
      <w:r w:rsidRPr="00F75615">
        <w:t xml:space="preserve"> est l’indice du caractère dans l’alphabet</w:t>
      </w:r>
      <w:r>
        <w:t xml:space="preserve"> du jeu de caractères (</w:t>
      </w:r>
      <w:proofErr w:type="spellStart"/>
      <w:r w:rsidRPr="00F75615">
        <w:rPr>
          <w:i/>
          <w:iCs/>
        </w:rPr>
        <w:t>charset</w:t>
      </w:r>
      <w:proofErr w:type="spellEnd"/>
      <w:r>
        <w:t>)</w:t>
      </w:r>
    </w:p>
    <w:p w14:paraId="13C96380" w14:textId="77777777" w:rsidR="00F75615" w:rsidRPr="00F75615" w:rsidRDefault="00F75615" w:rsidP="00F75615">
      <w:pPr>
        <w:numPr>
          <w:ilvl w:val="0"/>
          <w:numId w:val="1"/>
        </w:numPr>
        <w:spacing w:after="0"/>
      </w:pPr>
      <w:proofErr w:type="gramStart"/>
      <w:r w:rsidRPr="00F75615">
        <w:t>n</w:t>
      </w:r>
      <w:proofErr w:type="gramEnd"/>
      <w:r w:rsidRPr="00F75615">
        <w:t xml:space="preserve"> = </w:t>
      </w:r>
      <w:proofErr w:type="spellStart"/>
      <w:r w:rsidRPr="00F75615">
        <w:t>len</w:t>
      </w:r>
      <w:proofErr w:type="spellEnd"/>
      <w:r w:rsidRPr="00F75615">
        <w:t>(</w:t>
      </w:r>
      <w:proofErr w:type="spellStart"/>
      <w:r w:rsidRPr="00F75615">
        <w:t>charset</w:t>
      </w:r>
      <w:proofErr w:type="spellEnd"/>
      <w:r w:rsidRPr="00F75615">
        <w:t>) (donc ici 65)</w:t>
      </w:r>
    </w:p>
    <w:p w14:paraId="2FFAF4B3" w14:textId="77777777" w:rsidR="00F75615" w:rsidRPr="00F75615" w:rsidRDefault="00F75615" w:rsidP="00F75615">
      <w:pPr>
        <w:numPr>
          <w:ilvl w:val="0"/>
          <w:numId w:val="1"/>
        </w:numPr>
        <w:spacing w:after="0"/>
      </w:pPr>
      <w:proofErr w:type="gramStart"/>
      <w:r w:rsidRPr="00F75615">
        <w:t>n</w:t>
      </w:r>
      <w:proofErr w:type="gramEnd"/>
      <w:r w:rsidRPr="00F75615">
        <w:t>+1 = 66</w:t>
      </w:r>
    </w:p>
    <w:p w14:paraId="498A50A4" w14:textId="77777777" w:rsidR="00F75615" w:rsidRPr="00F75615" w:rsidRDefault="00F75615" w:rsidP="00F75615">
      <w:pPr>
        <w:numPr>
          <w:ilvl w:val="0"/>
          <w:numId w:val="1"/>
        </w:numPr>
        <w:spacing w:after="0"/>
      </w:pPr>
      <w:proofErr w:type="gramStart"/>
      <w:r w:rsidRPr="00F75615">
        <w:t>y</w:t>
      </w:r>
      <w:proofErr w:type="gramEnd"/>
      <w:r w:rsidRPr="00F75615">
        <w:t xml:space="preserve"> = 2^x mod 66</w:t>
      </w:r>
    </w:p>
    <w:p w14:paraId="5A4486B5" w14:textId="77777777" w:rsidR="00F75615" w:rsidRPr="00F75615" w:rsidRDefault="00F75615" w:rsidP="00F75615">
      <w:pPr>
        <w:numPr>
          <w:ilvl w:val="0"/>
          <w:numId w:val="1"/>
        </w:numPr>
        <w:spacing w:after="0"/>
      </w:pPr>
      <w:proofErr w:type="gramStart"/>
      <w:r w:rsidRPr="00F75615">
        <w:t>et</w:t>
      </w:r>
      <w:proofErr w:type="gramEnd"/>
      <w:r w:rsidRPr="00F75615">
        <w:t xml:space="preserve"> le caractère chiffré est </w:t>
      </w:r>
      <w:proofErr w:type="spellStart"/>
      <w:r w:rsidRPr="00F75615">
        <w:t>charset</w:t>
      </w:r>
      <w:proofErr w:type="spellEnd"/>
      <w:r w:rsidRPr="00F75615">
        <w:t>[y]</w:t>
      </w:r>
    </w:p>
    <w:p w14:paraId="5A234F54" w14:textId="77777777" w:rsidR="00F75615" w:rsidRPr="00F75615" w:rsidRDefault="00F75615" w:rsidP="00F75615">
      <w:pPr>
        <w:spacing w:before="120" w:after="0"/>
        <w:rPr>
          <w:b/>
          <w:bCs/>
        </w:rPr>
      </w:pPr>
      <w:r w:rsidRPr="00F75615">
        <w:rPr>
          <w:b/>
          <w:bCs/>
        </w:rPr>
        <w:t>Étapes pour le déchiffrement</w:t>
      </w:r>
    </w:p>
    <w:p w14:paraId="17A71FD6" w14:textId="2D3CFE85" w:rsidR="00F75615" w:rsidRPr="00F75615" w:rsidRDefault="00F75615" w:rsidP="00F75615">
      <w:pPr>
        <w:spacing w:after="0"/>
      </w:pPr>
      <w:r w:rsidRPr="00F75615">
        <w:t xml:space="preserve">Le chiffrement est basé sur une fonction bijective sur un sous-ensemble du </w:t>
      </w:r>
      <w:r>
        <w:rPr>
          <w:i/>
          <w:iCs/>
        </w:rPr>
        <w:t>jeu de caractères</w:t>
      </w:r>
      <w:r w:rsidRPr="00F75615">
        <w:t xml:space="preserve">. On peut donc créer un </w:t>
      </w:r>
      <w:r w:rsidRPr="00F75615">
        <w:rPr>
          <w:b/>
          <w:bCs/>
        </w:rPr>
        <w:t>dictionnaire d’inversion</w:t>
      </w:r>
      <w:r w:rsidRPr="00F75615">
        <w:t xml:space="preserve"> :</w:t>
      </w:r>
    </w:p>
    <w:p w14:paraId="017D11D0" w14:textId="77777777" w:rsidR="00F75615" w:rsidRPr="00F75615" w:rsidRDefault="00F75615" w:rsidP="00F75615">
      <w:pPr>
        <w:numPr>
          <w:ilvl w:val="0"/>
          <w:numId w:val="2"/>
        </w:numPr>
        <w:spacing w:after="0"/>
      </w:pPr>
      <w:r w:rsidRPr="00F75615">
        <w:t xml:space="preserve">Pour chaque caractère c dans </w:t>
      </w:r>
      <w:proofErr w:type="spellStart"/>
      <w:r w:rsidRPr="00F75615">
        <w:t>charset</w:t>
      </w:r>
      <w:proofErr w:type="spellEnd"/>
      <w:r w:rsidRPr="00F75615">
        <w:t>, calculer son indice x</w:t>
      </w:r>
    </w:p>
    <w:p w14:paraId="36210D76" w14:textId="77777777" w:rsidR="00F75615" w:rsidRPr="00F75615" w:rsidRDefault="00F75615" w:rsidP="00F75615">
      <w:pPr>
        <w:numPr>
          <w:ilvl w:val="0"/>
          <w:numId w:val="2"/>
        </w:numPr>
        <w:spacing w:after="0"/>
      </w:pPr>
      <w:r w:rsidRPr="00F75615">
        <w:t xml:space="preserve">Calculer y = </w:t>
      </w:r>
      <w:proofErr w:type="spellStart"/>
      <w:proofErr w:type="gramStart"/>
      <w:r w:rsidRPr="00F75615">
        <w:t>pow</w:t>
      </w:r>
      <w:proofErr w:type="spellEnd"/>
      <w:r w:rsidRPr="00F75615">
        <w:t>(</w:t>
      </w:r>
      <w:proofErr w:type="gramEnd"/>
      <w:r w:rsidRPr="00F75615">
        <w:t>2, x, 66)</w:t>
      </w:r>
    </w:p>
    <w:p w14:paraId="2D0E4ADA" w14:textId="77777777" w:rsidR="00F75615" w:rsidRPr="00F75615" w:rsidRDefault="00F75615" w:rsidP="00F75615">
      <w:pPr>
        <w:numPr>
          <w:ilvl w:val="0"/>
          <w:numId w:val="2"/>
        </w:numPr>
        <w:spacing w:after="0"/>
      </w:pPr>
      <w:r w:rsidRPr="00F75615">
        <w:t xml:space="preserve">Si y &lt; </w:t>
      </w:r>
      <w:proofErr w:type="spellStart"/>
      <w:r w:rsidRPr="00F75615">
        <w:t>len</w:t>
      </w:r>
      <w:proofErr w:type="spellEnd"/>
      <w:r w:rsidRPr="00F75615">
        <w:t>(</w:t>
      </w:r>
      <w:proofErr w:type="spellStart"/>
      <w:r w:rsidRPr="00F75615">
        <w:t>charset</w:t>
      </w:r>
      <w:proofErr w:type="spellEnd"/>
      <w:r w:rsidRPr="00F75615">
        <w:t xml:space="preserve">), on garde la correspondance </w:t>
      </w:r>
      <w:proofErr w:type="spellStart"/>
      <w:r w:rsidRPr="00F75615">
        <w:t>charset</w:t>
      </w:r>
      <w:proofErr w:type="spellEnd"/>
      <w:r w:rsidRPr="00F75615">
        <w:t xml:space="preserve">[y] → </w:t>
      </w:r>
      <w:proofErr w:type="spellStart"/>
      <w:r w:rsidRPr="00F75615">
        <w:t>charset</w:t>
      </w:r>
      <w:proofErr w:type="spellEnd"/>
      <w:r w:rsidRPr="00F75615">
        <w:t>[x]</w:t>
      </w:r>
    </w:p>
    <w:p w14:paraId="0910BEA8" w14:textId="4412BB75" w:rsidR="00A00DF0" w:rsidRDefault="00F75615" w:rsidP="00F75615">
      <w:pPr>
        <w:spacing w:after="0"/>
      </w:pPr>
      <w:r w:rsidRPr="00F75615">
        <w:t>On inverse ainsi la fonction de chiffrement pour</w:t>
      </w:r>
      <w:r>
        <w:t xml:space="preserve"> en</w:t>
      </w:r>
      <w:r w:rsidRPr="00F75615">
        <w:t xml:space="preserve"> obtenir le message d'origine.</w:t>
      </w:r>
    </w:p>
    <w:p w14:paraId="29A57879" w14:textId="1CD76CD4" w:rsidR="00037C97" w:rsidRDefault="00037C97" w:rsidP="00F75615">
      <w:pPr>
        <w:spacing w:after="120"/>
      </w:pPr>
      <w:r w:rsidRPr="00037C97">
        <w:drawing>
          <wp:inline distT="0" distB="0" distL="0" distR="0" wp14:anchorId="0F76B29F" wp14:editId="7477ECDC">
            <wp:extent cx="5760720" cy="2896235"/>
            <wp:effectExtent l="0" t="0" r="0" b="0"/>
            <wp:docPr id="1128985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5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96DD" w14:textId="0AE51091" w:rsidR="00D17F2E" w:rsidRDefault="00D17F2E" w:rsidP="00F75615">
      <w:pPr>
        <w:spacing w:after="0"/>
      </w:pPr>
      <w:r>
        <w:t>Une alternative de résolution :</w:t>
      </w:r>
    </w:p>
    <w:p w14:paraId="6A4CBA76" w14:textId="66FB2AD9" w:rsidR="00D17F2E" w:rsidRDefault="00D17F2E">
      <w:r w:rsidRPr="00D17F2E">
        <w:drawing>
          <wp:inline distT="0" distB="0" distL="0" distR="0" wp14:anchorId="4CA7BB6C" wp14:editId="460D51D7">
            <wp:extent cx="5760720" cy="2295525"/>
            <wp:effectExtent l="0" t="0" r="0" b="9525"/>
            <wp:docPr id="4335387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38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F494" w14:textId="311343B2" w:rsidR="00F75615" w:rsidRDefault="00F75615">
      <w:r w:rsidRPr="00F75615">
        <w:drawing>
          <wp:inline distT="0" distB="0" distL="0" distR="0" wp14:anchorId="4B18E106" wp14:editId="3F800A2F">
            <wp:extent cx="5760720" cy="179705"/>
            <wp:effectExtent l="0" t="0" r="0" b="0"/>
            <wp:docPr id="7661171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17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D51A9"/>
    <w:multiLevelType w:val="multilevel"/>
    <w:tmpl w:val="2BCA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85A39"/>
    <w:multiLevelType w:val="multilevel"/>
    <w:tmpl w:val="2EEC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530006">
    <w:abstractNumId w:val="0"/>
  </w:num>
  <w:num w:numId="2" w16cid:durableId="104668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0"/>
    <w:rsid w:val="00037C97"/>
    <w:rsid w:val="006E0EC7"/>
    <w:rsid w:val="00994FD3"/>
    <w:rsid w:val="00A00DF0"/>
    <w:rsid w:val="00D17F2E"/>
    <w:rsid w:val="00F7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48D3"/>
  <w15:chartTrackingRefBased/>
  <w15:docId w15:val="{5880A64A-AD0B-4EEC-8E61-B0A7F1C0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0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0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0D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0D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0D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0D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0D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0D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0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0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0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0D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0D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0D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D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0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Bertolino</dc:creator>
  <cp:keywords/>
  <dc:description/>
  <cp:lastModifiedBy>Jacqueline Bertolino</cp:lastModifiedBy>
  <cp:revision>1</cp:revision>
  <dcterms:created xsi:type="dcterms:W3CDTF">2025-06-07T16:24:00Z</dcterms:created>
  <dcterms:modified xsi:type="dcterms:W3CDTF">2025-06-07T18:20:00Z</dcterms:modified>
</cp:coreProperties>
</file>