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D573C2" w:rsidR="00E24DC0" w:rsidP="00E24DC0" w:rsidRDefault="00E24DC0" w14:paraId="287E9302" w14:textId="77777777">
      <w:pPr>
        <w:pStyle w:val="Ttulo3"/>
        <w:jc w:val="center"/>
        <w:rPr>
          <w:rFonts w:ascii="Arial" w:hAnsi="Arial" w:cs="Arial"/>
          <w:b/>
          <w:sz w:val="22"/>
          <w:szCs w:val="22"/>
        </w:rPr>
      </w:pPr>
      <w:bookmarkStart w:name="_Hlk109598509" w:id="0"/>
      <w:r w:rsidRPr="00D573C2">
        <w:rPr>
          <w:rFonts w:ascii="Arial" w:hAnsi="Arial" w:cs="Arial"/>
          <w:b/>
          <w:sz w:val="22"/>
          <w:szCs w:val="22"/>
        </w:rPr>
        <w:t>UNIVERSIDAD TÉCNICA PARTICULAR DE LOJA</w:t>
      </w:r>
    </w:p>
    <w:p w:rsidRPr="00D573C2" w:rsidR="00E24DC0" w:rsidP="00E24DC0" w:rsidRDefault="00E24DC0" w14:paraId="53C60939" w14:textId="7F4AE4B8">
      <w:pPr>
        <w:pStyle w:val="Ttulo3"/>
        <w:jc w:val="center"/>
        <w:rPr>
          <w:rFonts w:ascii="Arial" w:hAnsi="Arial" w:cs="Arial"/>
          <w:b/>
          <w:sz w:val="22"/>
          <w:szCs w:val="24"/>
        </w:rPr>
      </w:pPr>
      <w:r w:rsidRPr="00D573C2">
        <w:rPr>
          <w:rFonts w:ascii="Arial" w:hAnsi="Arial" w:cs="Arial"/>
          <w:b/>
          <w:sz w:val="22"/>
          <w:szCs w:val="24"/>
        </w:rPr>
        <w:t>DEPARTAMENTO DE CIENCIAS DE LA COMPUTACIÓN Y ELECTRÓNICA</w:t>
      </w:r>
    </w:p>
    <w:bookmarkEnd w:id="0"/>
    <w:p w:rsidRPr="00D573C2" w:rsidR="0053349F" w:rsidP="0053349F" w:rsidRDefault="009374ED" w14:paraId="355B1A17" w14:textId="0D805AF1">
      <w:pPr>
        <w:pStyle w:val="Ttulo3"/>
        <w:jc w:val="center"/>
        <w:rPr>
          <w:rFonts w:ascii="Arial" w:hAnsi="Arial" w:cs="Arial"/>
          <w:b/>
          <w:sz w:val="22"/>
          <w:szCs w:val="24"/>
        </w:rPr>
      </w:pPr>
      <w:r w:rsidRPr="00D573C2">
        <w:rPr>
          <w:rFonts w:ascii="Arial" w:hAnsi="Arial" w:cs="Arial"/>
          <w:b/>
          <w:sz w:val="22"/>
          <w:szCs w:val="24"/>
        </w:rPr>
        <w:t>CARRERA</w:t>
      </w:r>
      <w:r w:rsidRPr="00D573C2" w:rsidR="0053349F">
        <w:rPr>
          <w:rFonts w:ascii="Arial" w:hAnsi="Arial" w:cs="Arial"/>
          <w:b/>
          <w:sz w:val="22"/>
          <w:szCs w:val="24"/>
        </w:rPr>
        <w:t xml:space="preserve"> DE </w:t>
      </w:r>
      <w:r w:rsidRPr="00D573C2" w:rsidR="008A73F5">
        <w:rPr>
          <w:rFonts w:ascii="Arial" w:hAnsi="Arial" w:cs="Arial"/>
          <w:b/>
          <w:sz w:val="22"/>
          <w:szCs w:val="24"/>
        </w:rPr>
        <w:t xml:space="preserve">INGENIERÍA EN </w:t>
      </w:r>
      <w:r w:rsidRPr="00D573C2">
        <w:rPr>
          <w:rFonts w:ascii="Arial" w:hAnsi="Arial" w:cs="Arial"/>
          <w:b/>
          <w:sz w:val="22"/>
          <w:szCs w:val="24"/>
        </w:rPr>
        <w:t>TECNOLOGÍAS DE LA INFORMACIÓN</w:t>
      </w:r>
    </w:p>
    <w:p w:rsidRPr="00E24DC0" w:rsidR="00461994" w:rsidP="00D129FB" w:rsidRDefault="00A55EA7" w14:paraId="247F4879" w14:textId="06C9C750">
      <w:pPr>
        <w:pStyle w:val="Ttulo3"/>
        <w:jc w:val="center"/>
        <w:rPr>
          <w:rFonts w:ascii="Arial" w:hAnsi="Arial" w:cs="Arial"/>
          <w:sz w:val="22"/>
          <w:szCs w:val="24"/>
        </w:rPr>
      </w:pPr>
      <w:r w:rsidRPr="00E24DC0">
        <w:rPr>
          <w:sz w:val="22"/>
          <w:szCs w:val="24"/>
        </w:rPr>
        <w:t xml:space="preserve">Propuesta de Trabajo </w:t>
      </w:r>
      <w:r w:rsidRPr="00E24DC0" w:rsidR="0053349F">
        <w:rPr>
          <w:sz w:val="22"/>
          <w:szCs w:val="24"/>
        </w:rPr>
        <w:t xml:space="preserve">de </w:t>
      </w:r>
      <w:r w:rsidRPr="00E24DC0" w:rsidR="00E20EEC">
        <w:rPr>
          <w:sz w:val="22"/>
          <w:szCs w:val="24"/>
        </w:rPr>
        <w:t>Integración Curricular</w:t>
      </w:r>
      <w:r w:rsidRPr="00E24DC0" w:rsidR="003A460C">
        <w:rPr>
          <w:sz w:val="22"/>
          <w:szCs w:val="24"/>
        </w:rPr>
        <w:t xml:space="preserve"> - TIC</w:t>
      </w:r>
      <w:r w:rsidRPr="00E24DC0" w:rsidR="000B0FF8">
        <w:rPr>
          <w:rFonts w:ascii="Arial" w:hAnsi="Arial" w:cs="Arial"/>
          <w:sz w:val="22"/>
          <w:szCs w:val="24"/>
        </w:rPr>
        <w:br/>
      </w:r>
      <w:r w:rsidRPr="00E24DC0" w:rsidR="000B0FF8">
        <w:rPr>
          <w:sz w:val="22"/>
          <w:szCs w:val="24"/>
        </w:rPr>
        <w:t>Modalidad Abierta y a Distancia</w:t>
      </w:r>
    </w:p>
    <w:p w:rsidRPr="00A01FF9" w:rsidR="0053349F" w:rsidP="00EB33F9" w:rsidRDefault="0053349F" w14:paraId="46ED1F2F" w14:textId="7CD15C0F">
      <w:pPr>
        <w:pStyle w:val="Ttulo2"/>
        <w:numPr>
          <w:ilvl w:val="0"/>
          <w:numId w:val="24"/>
        </w:numPr>
        <w:rPr>
          <w:szCs w:val="22"/>
        </w:rPr>
      </w:pPr>
      <w:r w:rsidRPr="00A01FF9">
        <w:rPr>
          <w:szCs w:val="22"/>
        </w:rPr>
        <w:t xml:space="preserve">Información General </w:t>
      </w:r>
      <w:r w:rsidR="004F1804">
        <w:rPr>
          <w:szCs w:val="22"/>
        </w:rPr>
        <w:t xml:space="preserve"> </w:t>
      </w:r>
    </w:p>
    <w:tbl>
      <w:tblPr>
        <w:tblW w:w="8626" w:type="dxa"/>
        <w:tblBorders>
          <w:top w:val="single" w:color="008000" w:sz="12" w:space="0"/>
          <w:bottom w:val="single" w:color="008000" w:sz="12" w:space="0"/>
        </w:tblBorders>
        <w:tblLook w:val="01E0" w:firstRow="1" w:lastRow="1" w:firstColumn="1" w:lastColumn="1" w:noHBand="0" w:noVBand="0"/>
      </w:tblPr>
      <w:tblGrid>
        <w:gridCol w:w="1985"/>
        <w:gridCol w:w="1229"/>
        <w:gridCol w:w="640"/>
        <w:gridCol w:w="748"/>
        <w:gridCol w:w="979"/>
        <w:gridCol w:w="127"/>
        <w:gridCol w:w="968"/>
        <w:gridCol w:w="1950"/>
      </w:tblGrid>
      <w:tr w:rsidRPr="009859FD" w:rsidR="00A83A50" w:rsidTr="3A0A146C" w14:paraId="60E88F84" w14:textId="77777777">
        <w:tc>
          <w:tcPr>
            <w:tcW w:w="1985" w:type="dxa"/>
            <w:tcBorders>
              <w:bottom w:val="single" w:color="008000" w:sz="6" w:space="0"/>
            </w:tcBorders>
            <w:shd w:val="clear" w:color="auto" w:fill="auto"/>
          </w:tcPr>
          <w:p w:rsidRPr="00BB2CD4" w:rsidR="00A83A50" w:rsidP="0053349F" w:rsidRDefault="00A83A50" w14:paraId="11D21FC0" w14:textId="77777777">
            <w:pPr>
              <w:pStyle w:val="Textodetabla"/>
              <w:rPr>
                <w:rFonts w:cs="Arial"/>
                <w:sz w:val="22"/>
                <w:szCs w:val="22"/>
              </w:rPr>
            </w:pPr>
            <w:r w:rsidRPr="317A58A9">
              <w:rPr>
                <w:rFonts w:cs="Arial"/>
                <w:b/>
                <w:sz w:val="22"/>
                <w:szCs w:val="22"/>
              </w:rPr>
              <w:t>Título del proyecto</w:t>
            </w:r>
            <w:r w:rsidRPr="00BB2CD4">
              <w:rPr>
                <w:rFonts w:cs="Arial"/>
                <w:sz w:val="22"/>
                <w:szCs w:val="22"/>
              </w:rPr>
              <w:t xml:space="preserve">: </w:t>
            </w:r>
          </w:p>
        </w:tc>
        <w:tc>
          <w:tcPr>
            <w:tcW w:w="6641" w:type="dxa"/>
            <w:gridSpan w:val="7"/>
            <w:tcBorders>
              <w:bottom w:val="single" w:color="008000" w:sz="4" w:space="0"/>
            </w:tcBorders>
            <w:shd w:val="clear" w:color="auto" w:fill="auto"/>
          </w:tcPr>
          <w:p w:rsidRPr="00BB2CD4" w:rsidR="006673CA" w:rsidP="006673CA" w:rsidRDefault="00274F72" w14:paraId="6CA71BA0" w14:textId="67CB630F">
            <w:pPr>
              <w:rPr>
                <w:rFonts w:ascii="Arial" w:hAnsi="Arial" w:eastAsia="Times New Roman" w:cs="Arial"/>
                <w:sz w:val="22"/>
                <w:szCs w:val="22"/>
                <w:lang w:val="es-EC" w:eastAsia="es-EC"/>
              </w:rPr>
            </w:pPr>
            <w:r w:rsidRPr="00BB2CD4">
              <w:rPr>
                <w:rFonts w:ascii="Arial" w:hAnsi="Arial" w:eastAsia="Times New Roman" w:cs="Arial"/>
                <w:sz w:val="22"/>
                <w:szCs w:val="22"/>
                <w:lang w:val="es-EC" w:eastAsia="es-EC"/>
              </w:rPr>
              <w:t>Desarrollo de una plataforma web para la gestión y venta de detalles personalizados para eventos especiales</w:t>
            </w:r>
          </w:p>
          <w:p w:rsidRPr="00BB2CD4" w:rsidR="00A83A50" w:rsidP="00FD0AB2" w:rsidRDefault="00A83A50" w14:paraId="4518BBC7" w14:textId="61DBB65E">
            <w:pPr>
              <w:pStyle w:val="Textodetabla"/>
              <w:rPr>
                <w:rFonts w:cs="Arial"/>
                <w:sz w:val="22"/>
                <w:szCs w:val="22"/>
              </w:rPr>
            </w:pPr>
          </w:p>
        </w:tc>
      </w:tr>
      <w:tr w:rsidRPr="009859FD" w:rsidR="00A83A50" w:rsidTr="3A0A146C" w14:paraId="69BC43D5" w14:textId="77777777">
        <w:tc>
          <w:tcPr>
            <w:tcW w:w="1985" w:type="dxa"/>
            <w:vMerge w:val="restart"/>
            <w:tcBorders>
              <w:top w:val="single" w:color="008000" w:sz="6" w:space="0"/>
            </w:tcBorders>
            <w:shd w:val="clear" w:color="auto" w:fill="auto"/>
          </w:tcPr>
          <w:p w:rsidRPr="00BB2CD4" w:rsidR="00A83A50" w:rsidP="0053349F" w:rsidRDefault="00A83A50" w14:paraId="54D6AD11" w14:textId="20E277E7">
            <w:pPr>
              <w:pStyle w:val="Textodetabla"/>
              <w:rPr>
                <w:rFonts w:cs="Arial"/>
                <w:sz w:val="22"/>
                <w:szCs w:val="22"/>
              </w:rPr>
            </w:pPr>
            <w:r>
              <w:br/>
            </w:r>
            <w:r w:rsidRPr="317A58A9">
              <w:rPr>
                <w:rFonts w:cs="Arial"/>
                <w:b/>
                <w:sz w:val="22"/>
                <w:szCs w:val="22"/>
              </w:rPr>
              <w:t>Propuesto por</w:t>
            </w:r>
          </w:p>
        </w:tc>
        <w:tc>
          <w:tcPr>
            <w:tcW w:w="6641" w:type="dxa"/>
            <w:gridSpan w:val="7"/>
            <w:tcBorders>
              <w:top w:val="single" w:color="008000" w:sz="4" w:space="0"/>
              <w:bottom w:val="nil"/>
            </w:tcBorders>
            <w:shd w:val="clear" w:color="auto" w:fill="auto"/>
            <w:vAlign w:val="bottom"/>
          </w:tcPr>
          <w:p w:rsidRPr="00BB2CD4" w:rsidR="00A83A50" w:rsidP="00BB2CD4" w:rsidRDefault="00A83A50" w14:paraId="6F621592" w14:textId="3E406490">
            <w:pPr>
              <w:rPr>
                <w:rFonts w:ascii="Arial" w:hAnsi="Arial" w:eastAsia="Times New Roman" w:cs="Arial"/>
                <w:sz w:val="22"/>
                <w:szCs w:val="22"/>
                <w:lang w:val="es-EC" w:eastAsia="es-EC"/>
              </w:rPr>
            </w:pPr>
          </w:p>
          <w:p w:rsidRPr="00BB2CD4" w:rsidR="00A83A50" w:rsidP="00BB2CD4" w:rsidRDefault="00A83A50" w14:paraId="4ABA5784" w14:textId="44A4452F">
            <w:pPr>
              <w:rPr>
                <w:rFonts w:ascii="Arial" w:hAnsi="Arial" w:eastAsia="Times New Roman" w:cs="Arial"/>
                <w:sz w:val="22"/>
                <w:szCs w:val="22"/>
                <w:lang w:val="es-EC" w:eastAsia="es-EC"/>
              </w:rPr>
            </w:pPr>
            <w:r w:rsidRPr="00BB2CD4">
              <w:rPr>
                <w:rFonts w:ascii="Arial" w:hAnsi="Arial" w:eastAsia="Times New Roman" w:cs="Arial"/>
                <w:sz w:val="22"/>
                <w:szCs w:val="22"/>
                <w:lang w:val="es-EC" w:eastAsia="es-EC"/>
              </w:rPr>
              <w:t xml:space="preserve"> </w:t>
            </w:r>
            <w:r w:rsidRPr="00BB2CD4" w:rsidR="2FA4C0E7">
              <w:rPr>
                <w:rFonts w:ascii="Arial" w:hAnsi="Arial" w:eastAsia="Times New Roman" w:cs="Arial"/>
                <w:sz w:val="22"/>
                <w:szCs w:val="22"/>
                <w:lang w:val="es-EC" w:eastAsia="es-EC"/>
              </w:rPr>
              <w:t>Maria Jackeline Córdova Sánchez</w:t>
            </w:r>
          </w:p>
        </w:tc>
      </w:tr>
      <w:tr w:rsidRPr="009859FD" w:rsidR="00A83A50" w:rsidTr="3A0A146C" w14:paraId="4BAF76B3" w14:textId="77777777">
        <w:tc>
          <w:tcPr>
            <w:tcW w:w="1985" w:type="dxa"/>
            <w:vMerge/>
          </w:tcPr>
          <w:p w:rsidRPr="00BB2CD4" w:rsidR="00A83A50" w:rsidP="0053349F" w:rsidRDefault="00A83A50" w14:paraId="76833D42" w14:textId="77777777">
            <w:pPr>
              <w:pStyle w:val="Textodetabla"/>
              <w:rPr>
                <w:rFonts w:cs="Arial"/>
                <w:sz w:val="22"/>
                <w:szCs w:val="22"/>
              </w:rPr>
            </w:pPr>
          </w:p>
        </w:tc>
        <w:tc>
          <w:tcPr>
            <w:tcW w:w="3723" w:type="dxa"/>
            <w:gridSpan w:val="5"/>
            <w:tcBorders>
              <w:top w:val="nil"/>
              <w:bottom w:val="nil"/>
            </w:tcBorders>
            <w:shd w:val="clear" w:color="auto" w:fill="auto"/>
            <w:vAlign w:val="bottom"/>
          </w:tcPr>
          <w:p w:rsidRPr="00BB2CD4" w:rsidR="00A83A50" w:rsidP="00C5025F" w:rsidRDefault="00A83A50" w14:paraId="7D0BFA06" w14:textId="6044FA2D">
            <w:pPr>
              <w:spacing w:line="360" w:lineRule="auto"/>
              <w:rPr>
                <w:rFonts w:ascii="Arial" w:hAnsi="Arial" w:eastAsia="Times New Roman" w:cs="Arial"/>
                <w:color w:val="000000"/>
                <w:sz w:val="22"/>
                <w:szCs w:val="22"/>
                <w:lang w:val="es-ES"/>
              </w:rPr>
            </w:pPr>
            <w:r w:rsidRPr="7E4207DD">
              <w:rPr>
                <w:rFonts w:ascii="Arial" w:hAnsi="Arial" w:eastAsia="Times New Roman" w:cs="Arial"/>
                <w:color w:val="000000" w:themeColor="text1"/>
                <w:sz w:val="22"/>
                <w:szCs w:val="22"/>
                <w:lang w:val="es-ES"/>
              </w:rPr>
              <w:t xml:space="preserve">Docente [ </w:t>
            </w:r>
            <w:bookmarkStart w:name="_Int_PqJ9wcEp" w:id="1"/>
            <w:proofErr w:type="gramStart"/>
            <w:r w:rsidRPr="7E4207DD">
              <w:rPr>
                <w:rFonts w:ascii="Arial" w:hAnsi="Arial" w:eastAsia="Times New Roman" w:cs="Arial"/>
                <w:color w:val="000000" w:themeColor="text1"/>
                <w:sz w:val="22"/>
                <w:szCs w:val="22"/>
                <w:lang w:val="es-ES"/>
              </w:rPr>
              <w:t xml:space="preserve">  ]</w:t>
            </w:r>
            <w:bookmarkEnd w:id="1"/>
            <w:proofErr w:type="gramEnd"/>
            <w:r w:rsidRPr="7E4207DD">
              <w:rPr>
                <w:rFonts w:ascii="Arial" w:hAnsi="Arial" w:eastAsia="Times New Roman" w:cs="Arial"/>
                <w:color w:val="000000" w:themeColor="text1"/>
                <w:sz w:val="22"/>
                <w:szCs w:val="22"/>
                <w:lang w:val="es-ES"/>
              </w:rPr>
              <w:t xml:space="preserve">    Estudiante </w:t>
            </w:r>
            <w:proofErr w:type="gramStart"/>
            <w:r w:rsidRPr="7E4207DD">
              <w:rPr>
                <w:rFonts w:ascii="Arial" w:hAnsi="Arial" w:eastAsia="Times New Roman" w:cs="Arial"/>
                <w:color w:val="000000" w:themeColor="text1"/>
                <w:sz w:val="22"/>
                <w:szCs w:val="22"/>
                <w:lang w:val="es-ES"/>
              </w:rPr>
              <w:t xml:space="preserve">[  </w:t>
            </w:r>
            <w:r w:rsidRPr="7E4207DD" w:rsidR="029B9DAA">
              <w:rPr>
                <w:rFonts w:ascii="Arial" w:hAnsi="Arial" w:eastAsia="Times New Roman" w:cs="Arial"/>
                <w:color w:val="000000" w:themeColor="text1"/>
                <w:sz w:val="22"/>
                <w:szCs w:val="22"/>
                <w:lang w:val="es-ES"/>
              </w:rPr>
              <w:t>X</w:t>
            </w:r>
            <w:proofErr w:type="gramEnd"/>
            <w:r w:rsidRPr="7E4207DD">
              <w:rPr>
                <w:rFonts w:ascii="Arial" w:hAnsi="Arial" w:eastAsia="Times New Roman" w:cs="Arial"/>
                <w:color w:val="000000" w:themeColor="text1"/>
                <w:sz w:val="22"/>
                <w:szCs w:val="22"/>
                <w:lang w:val="es-ES"/>
              </w:rPr>
              <w:t xml:space="preserve"> ]</w:t>
            </w:r>
          </w:p>
        </w:tc>
        <w:tc>
          <w:tcPr>
            <w:tcW w:w="2918" w:type="dxa"/>
            <w:gridSpan w:val="2"/>
            <w:tcBorders>
              <w:top w:val="nil"/>
              <w:bottom w:val="nil"/>
            </w:tcBorders>
            <w:shd w:val="clear" w:color="auto" w:fill="auto"/>
            <w:vAlign w:val="bottom"/>
          </w:tcPr>
          <w:p w:rsidRPr="00BB2CD4" w:rsidR="00A83A50" w:rsidP="000B2371" w:rsidRDefault="00A83A50" w14:paraId="23D208FC" w14:textId="1DC7BED4">
            <w:pPr>
              <w:spacing w:line="360" w:lineRule="auto"/>
              <w:rPr>
                <w:rFonts w:ascii="Arial" w:hAnsi="Arial" w:eastAsia="Times New Roman" w:cs="Arial"/>
                <w:color w:val="000000"/>
                <w:sz w:val="22"/>
                <w:szCs w:val="22"/>
                <w:lang w:val="es-EC"/>
              </w:rPr>
            </w:pPr>
          </w:p>
        </w:tc>
      </w:tr>
      <w:tr w:rsidRPr="009859FD" w:rsidR="00A83A50" w:rsidTr="3A0A146C" w14:paraId="7EFBC6CA" w14:textId="77777777">
        <w:tc>
          <w:tcPr>
            <w:tcW w:w="1985" w:type="dxa"/>
            <w:vMerge/>
          </w:tcPr>
          <w:p w:rsidRPr="00BB2CD4" w:rsidR="00A83A50" w:rsidP="0053349F" w:rsidRDefault="00A83A50" w14:paraId="256991FD" w14:textId="77777777">
            <w:pPr>
              <w:pStyle w:val="Textodetabla"/>
              <w:rPr>
                <w:rFonts w:cs="Arial"/>
                <w:sz w:val="22"/>
                <w:szCs w:val="22"/>
              </w:rPr>
            </w:pPr>
          </w:p>
        </w:tc>
        <w:tc>
          <w:tcPr>
            <w:tcW w:w="1869" w:type="dxa"/>
            <w:gridSpan w:val="2"/>
            <w:tcBorders>
              <w:top w:val="nil"/>
              <w:bottom w:val="nil"/>
            </w:tcBorders>
            <w:shd w:val="clear" w:color="auto" w:fill="auto"/>
            <w:vAlign w:val="bottom"/>
          </w:tcPr>
          <w:p w:rsidRPr="00BB2CD4" w:rsidR="00A83A50" w:rsidP="000B2371" w:rsidRDefault="00A83A50" w14:paraId="161D19B4" w14:textId="40ACF159">
            <w:pPr>
              <w:spacing w:line="360" w:lineRule="auto"/>
              <w:rPr>
                <w:rFonts w:ascii="Arial" w:hAnsi="Arial" w:eastAsia="Times New Roman" w:cs="Arial"/>
                <w:color w:val="000000"/>
                <w:sz w:val="22"/>
                <w:szCs w:val="22"/>
                <w:lang w:val="es-EC"/>
              </w:rPr>
            </w:pPr>
            <w:r w:rsidRPr="00BB2CD4">
              <w:rPr>
                <w:rFonts w:ascii="Arial" w:hAnsi="Arial" w:eastAsia="Times New Roman" w:cs="Arial"/>
                <w:color w:val="000000"/>
                <w:sz w:val="22"/>
                <w:szCs w:val="22"/>
                <w:lang w:val="es-EC"/>
              </w:rPr>
              <w:t xml:space="preserve">Departamento: </w:t>
            </w:r>
          </w:p>
        </w:tc>
        <w:tc>
          <w:tcPr>
            <w:tcW w:w="4772" w:type="dxa"/>
            <w:gridSpan w:val="5"/>
            <w:tcBorders>
              <w:top w:val="nil"/>
              <w:bottom w:val="single" w:color="008000" w:sz="4" w:space="0"/>
            </w:tcBorders>
            <w:shd w:val="clear" w:color="auto" w:fill="auto"/>
            <w:vAlign w:val="bottom"/>
          </w:tcPr>
          <w:p w:rsidRPr="00BB2CD4" w:rsidR="00A83A50" w:rsidP="000B2371" w:rsidRDefault="00A83A50" w14:paraId="5E124C08" w14:textId="051E8C29">
            <w:pPr>
              <w:spacing w:line="360" w:lineRule="auto"/>
              <w:rPr>
                <w:rFonts w:ascii="Arial" w:hAnsi="Arial" w:eastAsia="Times New Roman" w:cs="Arial"/>
                <w:color w:val="000000"/>
                <w:sz w:val="22"/>
                <w:szCs w:val="22"/>
                <w:lang w:val="es-EC"/>
              </w:rPr>
            </w:pPr>
            <w:r w:rsidRPr="00BB2CD4">
              <w:rPr>
                <w:rFonts w:ascii="Arial" w:hAnsi="Arial" w:eastAsia="Times New Roman" w:cs="Arial"/>
                <w:color w:val="000000"/>
                <w:sz w:val="22"/>
                <w:szCs w:val="22"/>
                <w:lang w:val="es-EC"/>
              </w:rPr>
              <w:t>Departamento de Ciencias de la Computación y Electrónica</w:t>
            </w:r>
          </w:p>
        </w:tc>
      </w:tr>
      <w:tr w:rsidRPr="009859FD" w:rsidR="00A83A50" w:rsidTr="3A0A146C" w14:paraId="25826B1E" w14:textId="77777777">
        <w:tc>
          <w:tcPr>
            <w:tcW w:w="1985" w:type="dxa"/>
            <w:shd w:val="clear" w:color="auto" w:fill="auto"/>
          </w:tcPr>
          <w:p w:rsidRPr="00BB2CD4" w:rsidR="00A83A50" w:rsidP="0053349F" w:rsidRDefault="00A83A50" w14:paraId="1D945E14" w14:textId="77777777">
            <w:pPr>
              <w:pStyle w:val="Textodetabla"/>
              <w:rPr>
                <w:rFonts w:cs="Arial"/>
                <w:sz w:val="22"/>
                <w:szCs w:val="22"/>
              </w:rPr>
            </w:pPr>
          </w:p>
        </w:tc>
        <w:tc>
          <w:tcPr>
            <w:tcW w:w="1869" w:type="dxa"/>
            <w:gridSpan w:val="2"/>
            <w:tcBorders>
              <w:top w:val="nil"/>
              <w:bottom w:val="single" w:color="008000" w:sz="4" w:space="0"/>
            </w:tcBorders>
            <w:shd w:val="clear" w:color="auto" w:fill="auto"/>
            <w:vAlign w:val="bottom"/>
          </w:tcPr>
          <w:p w:rsidRPr="00BB2CD4" w:rsidR="00A83A50" w:rsidP="001001B5" w:rsidRDefault="00A83A50" w14:paraId="5FE9D6A4" w14:textId="1B7E51E2">
            <w:pPr>
              <w:rPr>
                <w:rFonts w:ascii="Arial" w:hAnsi="Arial" w:eastAsia="Times New Roman" w:cs="Arial"/>
                <w:color w:val="000000"/>
                <w:sz w:val="22"/>
                <w:szCs w:val="22"/>
                <w:lang w:val="es-EC"/>
              </w:rPr>
            </w:pPr>
          </w:p>
        </w:tc>
        <w:tc>
          <w:tcPr>
            <w:tcW w:w="4772" w:type="dxa"/>
            <w:gridSpan w:val="5"/>
            <w:tcBorders>
              <w:top w:val="nil"/>
              <w:bottom w:val="single" w:color="008000" w:sz="4" w:space="0"/>
            </w:tcBorders>
            <w:shd w:val="clear" w:color="auto" w:fill="auto"/>
            <w:vAlign w:val="bottom"/>
          </w:tcPr>
          <w:p w:rsidRPr="00BB2CD4" w:rsidR="00A83A50" w:rsidP="001001B5" w:rsidRDefault="00A83A50" w14:paraId="28DC4651" w14:textId="77777777">
            <w:pPr>
              <w:rPr>
                <w:rFonts w:ascii="Arial" w:hAnsi="Arial" w:eastAsia="Times New Roman" w:cs="Arial"/>
                <w:color w:val="000000"/>
                <w:sz w:val="22"/>
                <w:szCs w:val="22"/>
                <w:lang w:val="es-EC"/>
              </w:rPr>
            </w:pPr>
          </w:p>
        </w:tc>
      </w:tr>
      <w:tr w:rsidRPr="009859FD" w:rsidR="00A83A50" w:rsidTr="3A0A146C" w14:paraId="20E64083" w14:textId="77777777">
        <w:trPr>
          <w:trHeight w:val="429"/>
        </w:trPr>
        <w:tc>
          <w:tcPr>
            <w:tcW w:w="1985" w:type="dxa"/>
            <w:tcBorders>
              <w:top w:val="single" w:color="008000" w:sz="6" w:space="0"/>
            </w:tcBorders>
            <w:shd w:val="clear" w:color="auto" w:fill="auto"/>
            <w:vAlign w:val="center"/>
          </w:tcPr>
          <w:p w:rsidRPr="00BB2CD4" w:rsidR="00A83A50" w:rsidP="005422DD" w:rsidRDefault="00A83A50" w14:paraId="1C062534" w14:textId="567684BF">
            <w:pPr>
              <w:pStyle w:val="Textodetabla"/>
              <w:rPr>
                <w:rFonts w:cs="Arial"/>
                <w:b/>
                <w:sz w:val="22"/>
                <w:szCs w:val="22"/>
              </w:rPr>
            </w:pPr>
            <w:r w:rsidRPr="317A58A9">
              <w:rPr>
                <w:rFonts w:cs="Arial"/>
                <w:b/>
                <w:sz w:val="22"/>
                <w:szCs w:val="22"/>
              </w:rPr>
              <w:t xml:space="preserve">Duración del proyecto:  </w:t>
            </w:r>
          </w:p>
        </w:tc>
        <w:tc>
          <w:tcPr>
            <w:tcW w:w="6641" w:type="dxa"/>
            <w:gridSpan w:val="7"/>
            <w:tcBorders>
              <w:top w:val="single" w:color="008000" w:sz="4" w:space="0"/>
              <w:bottom w:val="nil"/>
            </w:tcBorders>
            <w:shd w:val="clear" w:color="auto" w:fill="auto"/>
            <w:vAlign w:val="center"/>
          </w:tcPr>
          <w:p w:rsidRPr="00BB2CD4" w:rsidR="00A83A50" w:rsidP="005422DD" w:rsidRDefault="34AF8A76" w14:paraId="32CDEC12" w14:textId="20F010A0">
            <w:pPr>
              <w:rPr>
                <w:rFonts w:ascii="Arial" w:hAnsi="Arial" w:eastAsia="Times New Roman" w:cs="Arial"/>
                <w:color w:val="000000"/>
                <w:sz w:val="22"/>
                <w:szCs w:val="22"/>
                <w:lang w:val="es-EC"/>
              </w:rPr>
            </w:pPr>
            <w:r w:rsidRPr="3A0A146C">
              <w:rPr>
                <w:rFonts w:ascii="Arial" w:hAnsi="Arial" w:eastAsia="Times New Roman" w:cs="Arial"/>
                <w:color w:val="000000" w:themeColor="text1"/>
                <w:sz w:val="22"/>
                <w:szCs w:val="22"/>
                <w:lang w:val="es-EC"/>
              </w:rPr>
              <w:t>6</w:t>
            </w:r>
            <w:r w:rsidRPr="3A0A146C" w:rsidR="00A83A50">
              <w:rPr>
                <w:rFonts w:ascii="Arial" w:hAnsi="Arial" w:eastAsia="Times New Roman" w:cs="Arial"/>
                <w:color w:val="000000" w:themeColor="text1"/>
                <w:sz w:val="22"/>
                <w:szCs w:val="22"/>
                <w:lang w:val="es-EC"/>
              </w:rPr>
              <w:t xml:space="preserve"> meses</w:t>
            </w:r>
          </w:p>
        </w:tc>
      </w:tr>
      <w:tr w:rsidRPr="009859FD" w:rsidR="00A83A50" w:rsidTr="3A0A146C" w14:paraId="3CDE8834" w14:textId="77777777">
        <w:tc>
          <w:tcPr>
            <w:tcW w:w="1985" w:type="dxa"/>
            <w:vMerge w:val="restart"/>
            <w:tcBorders>
              <w:top w:val="single" w:color="008000" w:sz="6" w:space="0"/>
            </w:tcBorders>
            <w:shd w:val="clear" w:color="auto" w:fill="auto"/>
          </w:tcPr>
          <w:p w:rsidRPr="00BB2CD4" w:rsidR="00A83A50" w:rsidP="0053349F" w:rsidRDefault="00A83A50" w14:paraId="3C45B07D" w14:textId="6D017F82">
            <w:pPr>
              <w:pStyle w:val="Textodetabla"/>
              <w:rPr>
                <w:rFonts w:cs="Arial"/>
                <w:b/>
                <w:sz w:val="22"/>
                <w:szCs w:val="22"/>
              </w:rPr>
            </w:pPr>
            <w:r w:rsidRPr="317A58A9">
              <w:rPr>
                <w:b/>
                <w:sz w:val="22"/>
                <w:szCs w:val="22"/>
              </w:rPr>
              <w:t>Dominios académicos:</w:t>
            </w:r>
          </w:p>
        </w:tc>
        <w:tc>
          <w:tcPr>
            <w:tcW w:w="3596" w:type="dxa"/>
            <w:gridSpan w:val="4"/>
            <w:tcBorders>
              <w:top w:val="single" w:color="008000" w:sz="4" w:space="0"/>
              <w:bottom w:val="nil"/>
            </w:tcBorders>
            <w:shd w:val="clear" w:color="auto" w:fill="auto"/>
            <w:vAlign w:val="bottom"/>
          </w:tcPr>
          <w:p w:rsidRPr="00BB2CD4" w:rsidR="00A83A50" w:rsidP="005422DD" w:rsidRDefault="00A83A50" w14:paraId="75A43653" w14:textId="55FBF82D">
            <w:pPr>
              <w:spacing w:line="276" w:lineRule="auto"/>
              <w:rPr>
                <w:rFonts w:ascii="Arial" w:hAnsi="Arial" w:eastAsia="Times New Roman" w:cs="Arial"/>
                <w:color w:val="000000"/>
                <w:sz w:val="22"/>
                <w:szCs w:val="22"/>
                <w:lang w:val="es-EC"/>
              </w:rPr>
            </w:pPr>
            <w:r w:rsidRPr="00BB2CD4">
              <w:rPr>
                <w:rFonts w:ascii="Arial" w:hAnsi="Arial" w:eastAsia="Times New Roman" w:cs="Arial"/>
                <w:color w:val="000000"/>
                <w:sz w:val="22"/>
                <w:szCs w:val="22"/>
                <w:lang w:val="es-EC"/>
              </w:rPr>
              <w:t>Ingeniería y arquitectura de software</w:t>
            </w:r>
          </w:p>
        </w:tc>
        <w:tc>
          <w:tcPr>
            <w:tcW w:w="3045" w:type="dxa"/>
            <w:gridSpan w:val="3"/>
            <w:tcBorders>
              <w:top w:val="single" w:color="008000" w:sz="4" w:space="0"/>
              <w:bottom w:val="nil"/>
            </w:tcBorders>
            <w:shd w:val="clear" w:color="auto" w:fill="auto"/>
            <w:vAlign w:val="bottom"/>
          </w:tcPr>
          <w:p w:rsidRPr="00BB2CD4" w:rsidR="00A83A50" w:rsidP="00C5025F" w:rsidRDefault="00A83A50" w14:paraId="58908F83" w14:textId="745E7A13">
            <w:pPr>
              <w:spacing w:line="276" w:lineRule="auto"/>
              <w:rPr>
                <w:rFonts w:ascii="Arial" w:hAnsi="Arial" w:eastAsia="Times New Roman" w:cs="Arial"/>
                <w:color w:val="000000"/>
                <w:sz w:val="22"/>
                <w:szCs w:val="22"/>
                <w:lang w:val="es-EC"/>
              </w:rPr>
            </w:pPr>
            <w:r w:rsidRPr="00BB2CD4">
              <w:rPr>
                <w:rFonts w:ascii="Arial" w:hAnsi="Arial" w:eastAsia="Times New Roman" w:cs="Arial"/>
                <w:color w:val="000000"/>
                <w:sz w:val="22"/>
                <w:szCs w:val="22"/>
                <w:lang w:val="es-EC"/>
              </w:rPr>
              <w:t>[    ]</w:t>
            </w:r>
          </w:p>
        </w:tc>
      </w:tr>
      <w:tr w:rsidRPr="009859FD" w:rsidR="00A83A50" w:rsidTr="3A0A146C" w14:paraId="68011980" w14:textId="77777777">
        <w:tc>
          <w:tcPr>
            <w:tcW w:w="1985" w:type="dxa"/>
            <w:vMerge/>
          </w:tcPr>
          <w:p w:rsidRPr="00BB2CD4" w:rsidR="00A83A50" w:rsidP="0053349F" w:rsidRDefault="00A83A50" w14:paraId="401C1725" w14:textId="77777777">
            <w:pPr>
              <w:pStyle w:val="Textodetabla"/>
              <w:rPr>
                <w:rFonts w:cs="Arial"/>
                <w:sz w:val="22"/>
                <w:szCs w:val="22"/>
              </w:rPr>
            </w:pPr>
          </w:p>
        </w:tc>
        <w:tc>
          <w:tcPr>
            <w:tcW w:w="3596" w:type="dxa"/>
            <w:gridSpan w:val="4"/>
            <w:tcBorders>
              <w:top w:val="nil"/>
              <w:bottom w:val="nil"/>
            </w:tcBorders>
            <w:shd w:val="clear" w:color="auto" w:fill="auto"/>
            <w:vAlign w:val="bottom"/>
          </w:tcPr>
          <w:p w:rsidRPr="00BB2CD4" w:rsidR="00A83A50" w:rsidP="005422DD" w:rsidRDefault="00A83A50" w14:paraId="314E0C1B" w14:textId="6D6D538D">
            <w:pPr>
              <w:spacing w:line="276" w:lineRule="auto"/>
              <w:rPr>
                <w:rFonts w:ascii="Arial" w:hAnsi="Arial" w:eastAsia="Times New Roman" w:cs="Arial"/>
                <w:color w:val="000000"/>
                <w:sz w:val="22"/>
                <w:szCs w:val="22"/>
                <w:lang w:val="es-EC"/>
              </w:rPr>
            </w:pPr>
            <w:r w:rsidRPr="00BB2CD4">
              <w:rPr>
                <w:rFonts w:ascii="Arial" w:hAnsi="Arial" w:eastAsia="Times New Roman" w:cs="Arial"/>
                <w:color w:val="000000"/>
                <w:sz w:val="22"/>
                <w:szCs w:val="22"/>
                <w:lang w:val="es-EC"/>
              </w:rPr>
              <w:t>Desarrollo de aplicaciones empresariales</w:t>
            </w:r>
          </w:p>
        </w:tc>
        <w:tc>
          <w:tcPr>
            <w:tcW w:w="3045" w:type="dxa"/>
            <w:gridSpan w:val="3"/>
            <w:tcBorders>
              <w:top w:val="nil"/>
              <w:bottom w:val="nil"/>
            </w:tcBorders>
            <w:shd w:val="clear" w:color="auto" w:fill="auto"/>
            <w:vAlign w:val="bottom"/>
          </w:tcPr>
          <w:p w:rsidRPr="00BB2CD4" w:rsidR="00A83A50" w:rsidP="005422DD" w:rsidRDefault="00A83A50" w14:paraId="10B0C1A2" w14:textId="3703B561">
            <w:pPr>
              <w:spacing w:line="276" w:lineRule="auto"/>
              <w:rPr>
                <w:rFonts w:ascii="Arial" w:hAnsi="Arial" w:eastAsia="Times New Roman" w:cs="Arial"/>
                <w:color w:val="000000"/>
                <w:sz w:val="22"/>
                <w:szCs w:val="22"/>
                <w:lang w:val="es-EC"/>
              </w:rPr>
            </w:pPr>
            <w:r w:rsidRPr="00BB2CD4">
              <w:rPr>
                <w:rFonts w:ascii="Arial" w:hAnsi="Arial" w:eastAsia="Times New Roman" w:cs="Arial"/>
                <w:color w:val="000000" w:themeColor="text1"/>
                <w:sz w:val="22"/>
                <w:szCs w:val="22"/>
                <w:lang w:val="es-EC"/>
              </w:rPr>
              <w:t xml:space="preserve">[ </w:t>
            </w:r>
            <w:proofErr w:type="gramStart"/>
            <w:r w:rsidRPr="00BB2CD4" w:rsidR="18BEA536">
              <w:rPr>
                <w:rFonts w:ascii="Arial" w:hAnsi="Arial" w:eastAsia="Times New Roman" w:cs="Arial"/>
                <w:color w:val="000000" w:themeColor="text1"/>
                <w:sz w:val="22"/>
                <w:szCs w:val="22"/>
                <w:lang w:val="es-EC"/>
              </w:rPr>
              <w:t>X</w:t>
            </w:r>
            <w:r w:rsidR="00B628E5">
              <w:rPr>
                <w:rFonts w:ascii="Arial" w:hAnsi="Arial" w:eastAsia="Times New Roman" w:cs="Arial"/>
                <w:color w:val="000000" w:themeColor="text1"/>
                <w:sz w:val="22"/>
                <w:szCs w:val="22"/>
                <w:lang w:val="es-EC"/>
              </w:rPr>
              <w:t xml:space="preserve"> </w:t>
            </w:r>
            <w:r w:rsidRPr="00BB2CD4">
              <w:rPr>
                <w:rFonts w:ascii="Arial" w:hAnsi="Arial" w:eastAsia="Times New Roman" w:cs="Arial"/>
                <w:color w:val="000000" w:themeColor="text1"/>
                <w:sz w:val="22"/>
                <w:szCs w:val="22"/>
                <w:lang w:val="es-EC"/>
              </w:rPr>
              <w:t>]</w:t>
            </w:r>
            <w:proofErr w:type="gramEnd"/>
          </w:p>
        </w:tc>
      </w:tr>
      <w:tr w:rsidRPr="009859FD" w:rsidR="00A83A50" w:rsidTr="3A0A146C" w14:paraId="424D661F" w14:textId="77777777">
        <w:tc>
          <w:tcPr>
            <w:tcW w:w="1985" w:type="dxa"/>
            <w:vMerge/>
          </w:tcPr>
          <w:p w:rsidRPr="00BB2CD4" w:rsidR="00A83A50" w:rsidP="0053349F" w:rsidRDefault="00A83A50" w14:paraId="0D3C1F71" w14:textId="77777777">
            <w:pPr>
              <w:pStyle w:val="Textodetabla"/>
              <w:rPr>
                <w:rFonts w:cs="Arial"/>
                <w:sz w:val="22"/>
                <w:szCs w:val="22"/>
              </w:rPr>
            </w:pPr>
          </w:p>
        </w:tc>
        <w:tc>
          <w:tcPr>
            <w:tcW w:w="3596" w:type="dxa"/>
            <w:gridSpan w:val="4"/>
            <w:tcBorders>
              <w:top w:val="nil"/>
              <w:bottom w:val="nil"/>
            </w:tcBorders>
            <w:shd w:val="clear" w:color="auto" w:fill="auto"/>
            <w:vAlign w:val="bottom"/>
          </w:tcPr>
          <w:p w:rsidRPr="00BB2CD4" w:rsidR="00A83A50" w:rsidP="005422DD" w:rsidRDefault="00A83A50" w14:paraId="6F0A8BFF" w14:textId="143E9E17">
            <w:pPr>
              <w:spacing w:line="276" w:lineRule="auto"/>
              <w:rPr>
                <w:rFonts w:ascii="Arial" w:hAnsi="Arial" w:eastAsia="Times New Roman" w:cs="Arial"/>
                <w:color w:val="000000"/>
                <w:sz w:val="22"/>
                <w:szCs w:val="22"/>
                <w:lang w:val="es-EC"/>
              </w:rPr>
            </w:pPr>
            <w:r w:rsidRPr="00BB2CD4">
              <w:rPr>
                <w:rFonts w:ascii="Arial" w:hAnsi="Arial" w:eastAsia="Times New Roman" w:cs="Arial"/>
                <w:color w:val="000000"/>
                <w:sz w:val="22"/>
                <w:szCs w:val="22"/>
                <w:lang w:val="es-EC"/>
              </w:rPr>
              <w:t>Sistemas inteligentes</w:t>
            </w:r>
          </w:p>
        </w:tc>
        <w:tc>
          <w:tcPr>
            <w:tcW w:w="3045" w:type="dxa"/>
            <w:gridSpan w:val="3"/>
            <w:tcBorders>
              <w:top w:val="nil"/>
              <w:bottom w:val="nil"/>
            </w:tcBorders>
            <w:shd w:val="clear" w:color="auto" w:fill="auto"/>
            <w:vAlign w:val="bottom"/>
          </w:tcPr>
          <w:p w:rsidRPr="00BB2CD4" w:rsidR="00A83A50" w:rsidP="004A3ADF" w:rsidRDefault="00A83A50" w14:paraId="568EE0A8" w14:textId="4606224B">
            <w:pPr>
              <w:spacing w:line="276" w:lineRule="auto"/>
              <w:rPr>
                <w:rFonts w:ascii="Arial" w:hAnsi="Arial" w:eastAsia="Times New Roman" w:cs="Arial"/>
                <w:color w:val="000000"/>
                <w:sz w:val="22"/>
                <w:szCs w:val="22"/>
                <w:lang w:val="es-EC"/>
              </w:rPr>
            </w:pPr>
            <w:r w:rsidRPr="00BB2CD4">
              <w:rPr>
                <w:rFonts w:ascii="Arial" w:hAnsi="Arial" w:eastAsia="Times New Roman" w:cs="Arial"/>
                <w:color w:val="000000"/>
                <w:sz w:val="22"/>
                <w:szCs w:val="22"/>
                <w:lang w:val="es-EC"/>
              </w:rPr>
              <w:t>[    ]</w:t>
            </w:r>
          </w:p>
        </w:tc>
      </w:tr>
      <w:tr w:rsidRPr="009859FD" w:rsidR="00A83A50" w:rsidTr="3A0A146C" w14:paraId="553BAEDD" w14:textId="77777777">
        <w:tc>
          <w:tcPr>
            <w:tcW w:w="1985" w:type="dxa"/>
            <w:vMerge/>
          </w:tcPr>
          <w:p w:rsidRPr="00BB2CD4" w:rsidR="00A83A50" w:rsidP="00250361" w:rsidRDefault="00A83A50" w14:paraId="78200638" w14:textId="77777777">
            <w:pPr>
              <w:pStyle w:val="Textodetabla"/>
              <w:rPr>
                <w:rFonts w:cs="Arial"/>
                <w:sz w:val="22"/>
                <w:szCs w:val="22"/>
              </w:rPr>
            </w:pPr>
          </w:p>
        </w:tc>
        <w:tc>
          <w:tcPr>
            <w:tcW w:w="3596" w:type="dxa"/>
            <w:gridSpan w:val="4"/>
            <w:tcBorders>
              <w:top w:val="nil"/>
              <w:bottom w:val="nil"/>
            </w:tcBorders>
            <w:shd w:val="clear" w:color="auto" w:fill="auto"/>
            <w:vAlign w:val="bottom"/>
          </w:tcPr>
          <w:p w:rsidRPr="00BB2CD4" w:rsidR="00A83A50" w:rsidP="00250361" w:rsidRDefault="00A83A50" w14:paraId="7F9B8E59" w14:textId="59BC8081">
            <w:pPr>
              <w:spacing w:line="276" w:lineRule="auto"/>
              <w:rPr>
                <w:rFonts w:ascii="Arial" w:hAnsi="Arial" w:eastAsia="Times New Roman" w:cs="Arial"/>
                <w:color w:val="000000"/>
                <w:sz w:val="22"/>
                <w:szCs w:val="22"/>
                <w:lang w:val="es-EC"/>
              </w:rPr>
            </w:pPr>
            <w:r w:rsidRPr="00BB2CD4">
              <w:rPr>
                <w:rFonts w:ascii="Arial" w:hAnsi="Arial" w:eastAsia="Times New Roman" w:cs="Arial"/>
                <w:color w:val="000000"/>
                <w:sz w:val="22"/>
                <w:szCs w:val="22"/>
                <w:lang w:val="es-EC"/>
              </w:rPr>
              <w:t>Ciencia de los datos</w:t>
            </w:r>
          </w:p>
        </w:tc>
        <w:tc>
          <w:tcPr>
            <w:tcW w:w="3045" w:type="dxa"/>
            <w:gridSpan w:val="3"/>
            <w:tcBorders>
              <w:top w:val="nil"/>
              <w:bottom w:val="nil"/>
            </w:tcBorders>
            <w:shd w:val="clear" w:color="auto" w:fill="auto"/>
            <w:vAlign w:val="bottom"/>
          </w:tcPr>
          <w:p w:rsidRPr="00BB2CD4" w:rsidR="00A83A50" w:rsidP="00250361" w:rsidRDefault="00A83A50" w14:paraId="0DB0DDDA" w14:textId="1AAC1AE7">
            <w:pPr>
              <w:spacing w:line="276" w:lineRule="auto"/>
              <w:rPr>
                <w:rFonts w:ascii="Arial" w:hAnsi="Arial" w:eastAsia="Times New Roman" w:cs="Arial"/>
                <w:color w:val="000000"/>
                <w:sz w:val="22"/>
                <w:szCs w:val="22"/>
                <w:lang w:val="es-EC"/>
              </w:rPr>
            </w:pPr>
            <w:r w:rsidRPr="00BB2CD4">
              <w:rPr>
                <w:rFonts w:ascii="Arial" w:hAnsi="Arial" w:eastAsia="Times New Roman" w:cs="Arial"/>
                <w:color w:val="000000"/>
                <w:sz w:val="22"/>
                <w:szCs w:val="22"/>
                <w:lang w:val="es-EC"/>
              </w:rPr>
              <w:t>[    ]</w:t>
            </w:r>
          </w:p>
        </w:tc>
      </w:tr>
      <w:tr w:rsidRPr="009859FD" w:rsidR="00A83A50" w:rsidTr="3A0A146C" w14:paraId="7D48776A" w14:textId="77777777">
        <w:tc>
          <w:tcPr>
            <w:tcW w:w="1985" w:type="dxa"/>
            <w:vMerge/>
          </w:tcPr>
          <w:p w:rsidRPr="00BB2CD4" w:rsidR="00A83A50" w:rsidP="00250361" w:rsidRDefault="00A83A50" w14:paraId="0D1C7778" w14:textId="77777777">
            <w:pPr>
              <w:pStyle w:val="Textodetabla"/>
              <w:rPr>
                <w:rFonts w:cs="Arial"/>
                <w:sz w:val="22"/>
                <w:szCs w:val="22"/>
              </w:rPr>
            </w:pPr>
          </w:p>
        </w:tc>
        <w:tc>
          <w:tcPr>
            <w:tcW w:w="3596" w:type="dxa"/>
            <w:gridSpan w:val="4"/>
            <w:tcBorders>
              <w:top w:val="nil"/>
              <w:bottom w:val="nil"/>
            </w:tcBorders>
            <w:shd w:val="clear" w:color="auto" w:fill="auto"/>
            <w:vAlign w:val="bottom"/>
          </w:tcPr>
          <w:p w:rsidRPr="00BB2CD4" w:rsidR="00A83A50" w:rsidP="00250361" w:rsidRDefault="00A83A50" w14:paraId="181FF204" w14:textId="5CCB19F3">
            <w:pPr>
              <w:spacing w:line="276" w:lineRule="auto"/>
              <w:rPr>
                <w:rFonts w:ascii="Arial" w:hAnsi="Arial" w:eastAsia="Times New Roman" w:cs="Arial"/>
                <w:color w:val="000000"/>
                <w:sz w:val="22"/>
                <w:szCs w:val="22"/>
                <w:lang w:val="es-EC"/>
              </w:rPr>
            </w:pPr>
            <w:r w:rsidRPr="00BB2CD4">
              <w:rPr>
                <w:rFonts w:ascii="Arial" w:hAnsi="Arial" w:eastAsia="Times New Roman" w:cs="Arial"/>
                <w:color w:val="000000"/>
                <w:sz w:val="22"/>
                <w:szCs w:val="22"/>
                <w:lang w:val="es-EC"/>
              </w:rPr>
              <w:t>Redes y Telecomunicaciones</w:t>
            </w:r>
          </w:p>
        </w:tc>
        <w:tc>
          <w:tcPr>
            <w:tcW w:w="3045" w:type="dxa"/>
            <w:gridSpan w:val="3"/>
            <w:tcBorders>
              <w:top w:val="nil"/>
              <w:bottom w:val="nil"/>
            </w:tcBorders>
            <w:shd w:val="clear" w:color="auto" w:fill="auto"/>
            <w:vAlign w:val="bottom"/>
          </w:tcPr>
          <w:p w:rsidRPr="00BB2CD4" w:rsidR="00A83A50" w:rsidP="00250361" w:rsidRDefault="00A83A50" w14:paraId="1C943881" w14:textId="5790DE38">
            <w:pPr>
              <w:spacing w:line="276" w:lineRule="auto"/>
              <w:rPr>
                <w:rFonts w:ascii="Arial" w:hAnsi="Arial" w:eastAsia="Times New Roman" w:cs="Arial"/>
                <w:color w:val="000000"/>
                <w:sz w:val="22"/>
                <w:szCs w:val="22"/>
                <w:lang w:val="es-EC"/>
              </w:rPr>
            </w:pPr>
            <w:r w:rsidRPr="00BB2CD4">
              <w:rPr>
                <w:rFonts w:ascii="Arial" w:hAnsi="Arial" w:eastAsia="Times New Roman" w:cs="Arial"/>
                <w:color w:val="000000"/>
                <w:sz w:val="22"/>
                <w:szCs w:val="22"/>
                <w:lang w:val="es-EC"/>
              </w:rPr>
              <w:t>[    ]</w:t>
            </w:r>
          </w:p>
        </w:tc>
      </w:tr>
      <w:tr w:rsidRPr="009859FD" w:rsidR="00A83A50" w:rsidTr="3A0A146C" w14:paraId="4F14B280" w14:textId="77777777">
        <w:tc>
          <w:tcPr>
            <w:tcW w:w="1985" w:type="dxa"/>
            <w:vMerge/>
          </w:tcPr>
          <w:p w:rsidRPr="00BB2CD4" w:rsidR="00A83A50" w:rsidP="00250361" w:rsidRDefault="00A83A50" w14:paraId="1E52096B" w14:textId="77777777">
            <w:pPr>
              <w:pStyle w:val="Textodetabla"/>
              <w:rPr>
                <w:rFonts w:cs="Arial"/>
                <w:sz w:val="22"/>
                <w:szCs w:val="22"/>
              </w:rPr>
            </w:pPr>
          </w:p>
        </w:tc>
        <w:tc>
          <w:tcPr>
            <w:tcW w:w="3596" w:type="dxa"/>
            <w:gridSpan w:val="4"/>
            <w:tcBorders>
              <w:top w:val="nil"/>
              <w:bottom w:val="nil"/>
            </w:tcBorders>
            <w:shd w:val="clear" w:color="auto" w:fill="auto"/>
            <w:vAlign w:val="bottom"/>
          </w:tcPr>
          <w:p w:rsidRPr="00BB2CD4" w:rsidR="00A83A50" w:rsidP="00250361" w:rsidRDefault="00A83A50" w14:paraId="4C400026" w14:textId="40708045">
            <w:pPr>
              <w:spacing w:line="276" w:lineRule="auto"/>
              <w:rPr>
                <w:rFonts w:ascii="Arial" w:hAnsi="Arial" w:eastAsia="Times New Roman" w:cs="Arial"/>
                <w:color w:val="000000"/>
                <w:sz w:val="22"/>
                <w:szCs w:val="22"/>
                <w:lang w:val="es-EC"/>
              </w:rPr>
            </w:pPr>
            <w:r w:rsidRPr="00BB2CD4">
              <w:rPr>
                <w:rFonts w:ascii="Arial" w:hAnsi="Arial" w:eastAsia="Times New Roman" w:cs="Arial"/>
                <w:color w:val="000000"/>
                <w:sz w:val="22"/>
                <w:szCs w:val="22"/>
                <w:lang w:val="es-EC"/>
              </w:rPr>
              <w:t>Seguridad y Ciberseguridad</w:t>
            </w:r>
          </w:p>
        </w:tc>
        <w:tc>
          <w:tcPr>
            <w:tcW w:w="3045" w:type="dxa"/>
            <w:gridSpan w:val="3"/>
            <w:tcBorders>
              <w:top w:val="nil"/>
              <w:bottom w:val="nil"/>
            </w:tcBorders>
            <w:shd w:val="clear" w:color="auto" w:fill="auto"/>
            <w:vAlign w:val="bottom"/>
          </w:tcPr>
          <w:p w:rsidRPr="00BB2CD4" w:rsidR="00A83A50" w:rsidP="00250361" w:rsidRDefault="00A83A50" w14:paraId="4E528713" w14:textId="6BA9DD10">
            <w:pPr>
              <w:spacing w:line="276" w:lineRule="auto"/>
              <w:rPr>
                <w:rFonts w:ascii="Arial" w:hAnsi="Arial" w:eastAsia="Times New Roman" w:cs="Arial"/>
                <w:color w:val="000000"/>
                <w:sz w:val="22"/>
                <w:szCs w:val="22"/>
                <w:lang w:val="es-EC"/>
              </w:rPr>
            </w:pPr>
            <w:r w:rsidRPr="00BB2CD4">
              <w:rPr>
                <w:rFonts w:ascii="Arial" w:hAnsi="Arial" w:eastAsia="Times New Roman" w:cs="Arial"/>
                <w:color w:val="000000"/>
                <w:sz w:val="22"/>
                <w:szCs w:val="22"/>
                <w:lang w:val="es-EC"/>
              </w:rPr>
              <w:t>[    ]</w:t>
            </w:r>
          </w:p>
        </w:tc>
      </w:tr>
      <w:tr w:rsidRPr="009859FD" w:rsidR="00A83A50" w:rsidTr="3A0A146C" w14:paraId="24EFE67D" w14:textId="77777777">
        <w:tc>
          <w:tcPr>
            <w:tcW w:w="1985" w:type="dxa"/>
            <w:vMerge/>
          </w:tcPr>
          <w:p w:rsidRPr="00BB2CD4" w:rsidR="00A83A50" w:rsidP="00250361" w:rsidRDefault="00A83A50" w14:paraId="095A35DD" w14:textId="77777777">
            <w:pPr>
              <w:pStyle w:val="Textodetabla"/>
              <w:rPr>
                <w:rFonts w:cs="Arial"/>
                <w:sz w:val="22"/>
                <w:szCs w:val="22"/>
              </w:rPr>
            </w:pPr>
          </w:p>
        </w:tc>
        <w:tc>
          <w:tcPr>
            <w:tcW w:w="3596" w:type="dxa"/>
            <w:gridSpan w:val="4"/>
            <w:tcBorders>
              <w:top w:val="nil"/>
              <w:bottom w:val="nil"/>
            </w:tcBorders>
            <w:shd w:val="clear" w:color="auto" w:fill="auto"/>
            <w:vAlign w:val="bottom"/>
          </w:tcPr>
          <w:p w:rsidRPr="00BB2CD4" w:rsidR="00A83A50" w:rsidP="00250361" w:rsidRDefault="00A83A50" w14:paraId="64D1238B" w14:textId="082F2160">
            <w:pPr>
              <w:spacing w:line="276" w:lineRule="auto"/>
              <w:rPr>
                <w:rFonts w:ascii="Arial" w:hAnsi="Arial" w:eastAsia="Times New Roman" w:cs="Arial"/>
                <w:color w:val="000000"/>
                <w:sz w:val="22"/>
                <w:szCs w:val="22"/>
                <w:lang w:val="es-EC"/>
              </w:rPr>
            </w:pPr>
            <w:r w:rsidRPr="00BB2CD4">
              <w:rPr>
                <w:rFonts w:ascii="Arial" w:hAnsi="Arial" w:eastAsia="Times New Roman" w:cs="Arial"/>
                <w:color w:val="000000"/>
                <w:sz w:val="22"/>
                <w:szCs w:val="22"/>
                <w:lang w:val="es-EC"/>
              </w:rPr>
              <w:t>Tecnologías Emergentes</w:t>
            </w:r>
          </w:p>
        </w:tc>
        <w:tc>
          <w:tcPr>
            <w:tcW w:w="3045" w:type="dxa"/>
            <w:gridSpan w:val="3"/>
            <w:tcBorders>
              <w:top w:val="nil"/>
              <w:bottom w:val="nil"/>
            </w:tcBorders>
            <w:shd w:val="clear" w:color="auto" w:fill="auto"/>
            <w:vAlign w:val="bottom"/>
          </w:tcPr>
          <w:p w:rsidRPr="00BB2CD4" w:rsidR="00A83A50" w:rsidP="00250361" w:rsidRDefault="00A83A50" w14:paraId="464D778B" w14:textId="099F1D3E">
            <w:pPr>
              <w:spacing w:line="276" w:lineRule="auto"/>
              <w:rPr>
                <w:rFonts w:ascii="Arial" w:hAnsi="Arial" w:eastAsia="Times New Roman" w:cs="Arial"/>
                <w:color w:val="000000"/>
                <w:sz w:val="22"/>
                <w:szCs w:val="22"/>
                <w:lang w:val="es-EC"/>
              </w:rPr>
            </w:pPr>
            <w:r w:rsidRPr="00BB2CD4">
              <w:rPr>
                <w:rFonts w:ascii="Arial" w:hAnsi="Arial" w:eastAsia="Times New Roman" w:cs="Arial"/>
                <w:color w:val="000000"/>
                <w:sz w:val="22"/>
                <w:szCs w:val="22"/>
                <w:lang w:val="es-EC"/>
              </w:rPr>
              <w:t>[    ]</w:t>
            </w:r>
          </w:p>
        </w:tc>
      </w:tr>
      <w:tr w:rsidRPr="009859FD" w:rsidR="00A83A50" w:rsidTr="3A0A146C" w14:paraId="4D07B523" w14:textId="77777777">
        <w:tc>
          <w:tcPr>
            <w:tcW w:w="1985" w:type="dxa"/>
            <w:vMerge/>
          </w:tcPr>
          <w:p w:rsidRPr="00BB2CD4" w:rsidR="00A83A50" w:rsidP="00250361" w:rsidRDefault="00A83A50" w14:paraId="4C1EC282" w14:textId="77777777">
            <w:pPr>
              <w:pStyle w:val="Textodetabla"/>
              <w:rPr>
                <w:rFonts w:cs="Arial"/>
                <w:sz w:val="22"/>
                <w:szCs w:val="22"/>
              </w:rPr>
            </w:pPr>
          </w:p>
        </w:tc>
        <w:tc>
          <w:tcPr>
            <w:tcW w:w="3596" w:type="dxa"/>
            <w:gridSpan w:val="4"/>
            <w:tcBorders>
              <w:top w:val="nil"/>
              <w:bottom w:val="nil"/>
            </w:tcBorders>
            <w:shd w:val="clear" w:color="auto" w:fill="auto"/>
            <w:vAlign w:val="bottom"/>
          </w:tcPr>
          <w:p w:rsidRPr="00BB2CD4" w:rsidR="00A83A50" w:rsidP="00250361" w:rsidRDefault="00A83A50" w14:paraId="5318E2FF" w14:textId="4F348525">
            <w:pPr>
              <w:spacing w:line="276" w:lineRule="auto"/>
              <w:rPr>
                <w:rFonts w:ascii="Arial" w:hAnsi="Arial" w:eastAsia="Times New Roman" w:cs="Arial"/>
                <w:color w:val="000000"/>
                <w:sz w:val="22"/>
                <w:szCs w:val="22"/>
                <w:lang w:val="es-EC"/>
              </w:rPr>
            </w:pPr>
            <w:r w:rsidRPr="00BB2CD4">
              <w:rPr>
                <w:rFonts w:ascii="Arial" w:hAnsi="Arial" w:eastAsia="Times New Roman" w:cs="Arial"/>
                <w:color w:val="000000"/>
                <w:sz w:val="22"/>
                <w:szCs w:val="22"/>
                <w:lang w:val="es-EC"/>
              </w:rPr>
              <w:t>Arquitectura Empresarial</w:t>
            </w:r>
          </w:p>
        </w:tc>
        <w:tc>
          <w:tcPr>
            <w:tcW w:w="3045" w:type="dxa"/>
            <w:gridSpan w:val="3"/>
            <w:tcBorders>
              <w:top w:val="nil"/>
              <w:bottom w:val="nil"/>
            </w:tcBorders>
            <w:shd w:val="clear" w:color="auto" w:fill="auto"/>
            <w:vAlign w:val="bottom"/>
          </w:tcPr>
          <w:p w:rsidRPr="00BB2CD4" w:rsidR="00A83A50" w:rsidP="00250361" w:rsidRDefault="00A83A50" w14:paraId="7CC92E72" w14:textId="38318534">
            <w:pPr>
              <w:spacing w:line="276" w:lineRule="auto"/>
              <w:rPr>
                <w:rFonts w:ascii="Arial" w:hAnsi="Arial" w:eastAsia="Times New Roman" w:cs="Arial"/>
                <w:color w:val="000000"/>
                <w:sz w:val="22"/>
                <w:szCs w:val="22"/>
                <w:lang w:val="es-EC"/>
              </w:rPr>
            </w:pPr>
            <w:r w:rsidRPr="00BB2CD4">
              <w:rPr>
                <w:rFonts w:ascii="Arial" w:hAnsi="Arial" w:eastAsia="Times New Roman" w:cs="Arial"/>
                <w:color w:val="000000"/>
                <w:sz w:val="22"/>
                <w:szCs w:val="22"/>
                <w:lang w:val="es-EC"/>
              </w:rPr>
              <w:t>[    ]</w:t>
            </w:r>
          </w:p>
        </w:tc>
      </w:tr>
      <w:tr w:rsidRPr="009859FD" w:rsidR="00A83A50" w:rsidTr="3A0A146C" w14:paraId="5A0EA803" w14:textId="77777777">
        <w:trPr>
          <w:trHeight w:val="158"/>
        </w:trPr>
        <w:tc>
          <w:tcPr>
            <w:tcW w:w="1985" w:type="dxa"/>
            <w:vMerge/>
          </w:tcPr>
          <w:p w:rsidRPr="00BB2CD4" w:rsidR="00A83A50" w:rsidP="00250361" w:rsidRDefault="00A83A50" w14:paraId="0F1694A0" w14:textId="77777777">
            <w:pPr>
              <w:pStyle w:val="Textodetabla"/>
              <w:rPr>
                <w:rFonts w:cs="Arial"/>
                <w:sz w:val="22"/>
                <w:szCs w:val="22"/>
              </w:rPr>
            </w:pPr>
          </w:p>
        </w:tc>
        <w:tc>
          <w:tcPr>
            <w:tcW w:w="1229" w:type="dxa"/>
            <w:tcBorders>
              <w:top w:val="nil"/>
              <w:bottom w:val="nil"/>
            </w:tcBorders>
            <w:shd w:val="clear" w:color="auto" w:fill="auto"/>
          </w:tcPr>
          <w:p w:rsidRPr="00BB2CD4" w:rsidR="00A83A50" w:rsidP="00250361" w:rsidRDefault="00A83A50" w14:paraId="76FAC0BE" w14:textId="5DBBB39E">
            <w:pPr>
              <w:pStyle w:val="Textodetabla"/>
              <w:spacing w:line="276" w:lineRule="auto"/>
              <w:rPr>
                <w:rFonts w:cs="Arial"/>
                <w:sz w:val="22"/>
                <w:szCs w:val="22"/>
              </w:rPr>
            </w:pPr>
            <w:r w:rsidRPr="00BB2CD4">
              <w:rPr>
                <w:sz w:val="22"/>
                <w:szCs w:val="22"/>
              </w:rPr>
              <w:t>Otra:</w:t>
            </w:r>
          </w:p>
        </w:tc>
        <w:tc>
          <w:tcPr>
            <w:tcW w:w="5412" w:type="dxa"/>
            <w:gridSpan w:val="6"/>
            <w:tcBorders>
              <w:top w:val="nil"/>
              <w:bottom w:val="single" w:color="008000" w:sz="4" w:space="0"/>
            </w:tcBorders>
            <w:shd w:val="clear" w:color="auto" w:fill="auto"/>
          </w:tcPr>
          <w:p w:rsidRPr="00BB2CD4" w:rsidR="00A83A50" w:rsidP="00250361" w:rsidRDefault="00A83A50" w14:paraId="705077BE" w14:textId="3AC3AA40">
            <w:pPr>
              <w:pStyle w:val="Textodetabla"/>
              <w:spacing w:line="276" w:lineRule="auto"/>
              <w:rPr>
                <w:rFonts w:cs="Arial"/>
                <w:sz w:val="22"/>
                <w:szCs w:val="22"/>
              </w:rPr>
            </w:pPr>
          </w:p>
        </w:tc>
      </w:tr>
      <w:tr w:rsidRPr="009859FD" w:rsidR="00A83A50" w:rsidTr="3A0A146C" w14:paraId="0C2BDB4A" w14:textId="77777777">
        <w:trPr>
          <w:trHeight w:val="185"/>
        </w:trPr>
        <w:tc>
          <w:tcPr>
            <w:tcW w:w="1985" w:type="dxa"/>
            <w:vMerge/>
          </w:tcPr>
          <w:p w:rsidRPr="009859FD" w:rsidR="00A83A50" w:rsidP="00250361" w:rsidRDefault="00A83A50" w14:paraId="4D28BA4F" w14:textId="77777777">
            <w:pPr>
              <w:pStyle w:val="Textodetabla"/>
              <w:rPr>
                <w:rFonts w:cs="Arial"/>
              </w:rPr>
            </w:pPr>
          </w:p>
        </w:tc>
        <w:tc>
          <w:tcPr>
            <w:tcW w:w="6641" w:type="dxa"/>
            <w:gridSpan w:val="7"/>
            <w:tcBorders>
              <w:top w:val="nil"/>
              <w:bottom w:val="single" w:color="008000" w:sz="6" w:space="0"/>
            </w:tcBorders>
            <w:shd w:val="clear" w:color="auto" w:fill="auto"/>
          </w:tcPr>
          <w:p w:rsidRPr="009C5A63" w:rsidR="00A83A50" w:rsidP="00250361" w:rsidRDefault="00A83A50" w14:paraId="2E805439" w14:textId="20B414BE">
            <w:pPr>
              <w:pStyle w:val="Textodetabla"/>
              <w:rPr>
                <w:rFonts w:cs="Arial"/>
                <w:szCs w:val="16"/>
              </w:rPr>
            </w:pPr>
          </w:p>
        </w:tc>
      </w:tr>
      <w:tr w:rsidRPr="009859FD" w:rsidR="00A83A50" w:rsidTr="3A0A146C" w14:paraId="566B33BF" w14:textId="77777777">
        <w:trPr>
          <w:trHeight w:val="447"/>
        </w:trPr>
        <w:tc>
          <w:tcPr>
            <w:tcW w:w="1985" w:type="dxa"/>
            <w:tcBorders>
              <w:top w:val="single" w:color="008000" w:sz="6" w:space="0"/>
              <w:bottom w:val="single" w:color="008000" w:sz="6" w:space="0"/>
            </w:tcBorders>
            <w:shd w:val="clear" w:color="auto" w:fill="auto"/>
            <w:vAlign w:val="center"/>
          </w:tcPr>
          <w:p w:rsidRPr="00B628E5" w:rsidR="00A83A50" w:rsidP="00250361" w:rsidRDefault="00A83A50" w14:paraId="54598809" w14:textId="6607ACE6">
            <w:pPr>
              <w:pStyle w:val="Textodetabla"/>
              <w:rPr>
                <w:rFonts w:cs="Arial"/>
                <w:b/>
                <w:sz w:val="22"/>
                <w:szCs w:val="22"/>
              </w:rPr>
            </w:pPr>
            <w:r w:rsidRPr="317A58A9">
              <w:rPr>
                <w:rFonts w:cs="Arial"/>
                <w:b/>
                <w:sz w:val="22"/>
                <w:szCs w:val="22"/>
              </w:rPr>
              <w:t>Otros proyectos relacionados:</w:t>
            </w:r>
          </w:p>
        </w:tc>
        <w:tc>
          <w:tcPr>
            <w:tcW w:w="6641" w:type="dxa"/>
            <w:gridSpan w:val="7"/>
            <w:tcBorders>
              <w:top w:val="single" w:color="008000" w:sz="6" w:space="0"/>
              <w:bottom w:val="single" w:color="008000" w:sz="4" w:space="0"/>
            </w:tcBorders>
            <w:shd w:val="clear" w:color="auto" w:fill="auto"/>
            <w:vAlign w:val="center"/>
          </w:tcPr>
          <w:p w:rsidRPr="00B628E5" w:rsidR="00A83A50" w:rsidP="00250361" w:rsidRDefault="00A83A50" w14:paraId="09C49A96" w14:textId="6280E1B9">
            <w:pPr>
              <w:pStyle w:val="Textodetabla"/>
              <w:rPr>
                <w:rFonts w:cs="Arial"/>
                <w:sz w:val="22"/>
                <w:szCs w:val="28"/>
              </w:rPr>
            </w:pPr>
          </w:p>
        </w:tc>
      </w:tr>
      <w:tr w:rsidRPr="009859FD" w:rsidR="00A83A50" w:rsidTr="3A0A146C" w14:paraId="16BB6ACD" w14:textId="77777777">
        <w:tc>
          <w:tcPr>
            <w:tcW w:w="1985" w:type="dxa"/>
            <w:vMerge w:val="restart"/>
            <w:tcBorders>
              <w:top w:val="single" w:color="008000" w:sz="6" w:space="0"/>
            </w:tcBorders>
            <w:shd w:val="clear" w:color="auto" w:fill="auto"/>
          </w:tcPr>
          <w:p w:rsidRPr="00B628E5" w:rsidR="00A83A50" w:rsidP="00250361" w:rsidRDefault="00A83A50" w14:paraId="0F456B6C" w14:textId="77777777">
            <w:pPr>
              <w:pStyle w:val="Textodetabla"/>
              <w:rPr>
                <w:rFonts w:cs="Arial"/>
                <w:b/>
                <w:sz w:val="22"/>
                <w:szCs w:val="22"/>
              </w:rPr>
            </w:pPr>
          </w:p>
          <w:p w:rsidRPr="00B628E5" w:rsidR="00A83A50" w:rsidP="00250361" w:rsidRDefault="00A83A50" w14:paraId="217C048B" w14:textId="77777777">
            <w:pPr>
              <w:pStyle w:val="Textodetabla"/>
              <w:rPr>
                <w:rFonts w:cs="Arial"/>
                <w:b/>
                <w:sz w:val="22"/>
                <w:szCs w:val="22"/>
              </w:rPr>
            </w:pPr>
            <w:r w:rsidRPr="317A58A9">
              <w:rPr>
                <w:rFonts w:cs="Arial"/>
                <w:b/>
                <w:sz w:val="22"/>
                <w:szCs w:val="22"/>
              </w:rPr>
              <w:t xml:space="preserve">Naturaleza del Proyecto </w:t>
            </w:r>
          </w:p>
          <w:p w:rsidRPr="00B628E5" w:rsidR="00A83A50" w:rsidP="317A58A9" w:rsidRDefault="00A83A50" w14:paraId="190FA234" w14:textId="7D105D45">
            <w:pPr>
              <w:pStyle w:val="Ttulo2"/>
              <w:rPr>
                <w:rFonts w:ascii="Arial" w:hAnsi="Arial" w:eastAsia="Times New Roman" w:cs="Arial"/>
                <w:b/>
                <w:color w:val="808080" w:themeColor="background1" w:themeShade="80"/>
                <w:lang w:val="es-EC"/>
              </w:rPr>
            </w:pPr>
          </w:p>
        </w:tc>
        <w:tc>
          <w:tcPr>
            <w:tcW w:w="2617" w:type="dxa"/>
            <w:gridSpan w:val="3"/>
            <w:tcBorders>
              <w:top w:val="single" w:color="008000" w:sz="6" w:space="0"/>
              <w:bottom w:val="nil"/>
            </w:tcBorders>
            <w:shd w:val="clear" w:color="auto" w:fill="auto"/>
            <w:vAlign w:val="bottom"/>
          </w:tcPr>
          <w:p w:rsidRPr="006570EB" w:rsidR="00A83A50" w:rsidP="00250361" w:rsidRDefault="00A83A50" w14:paraId="7536D93C" w14:textId="5BE3C59F">
            <w:pPr>
              <w:pStyle w:val="Textodetabla"/>
              <w:rPr>
                <w:rFonts w:cs="Arial"/>
                <w:sz w:val="20"/>
                <w:szCs w:val="24"/>
              </w:rPr>
            </w:pPr>
          </w:p>
          <w:p w:rsidRPr="006570EB" w:rsidR="00A83A50" w:rsidP="00250361" w:rsidRDefault="00A83A50" w14:paraId="4727C9F9" w14:textId="77777777">
            <w:pPr>
              <w:pStyle w:val="Textodetabla"/>
              <w:rPr>
                <w:rFonts w:cs="Arial"/>
                <w:sz w:val="20"/>
                <w:szCs w:val="24"/>
              </w:rPr>
            </w:pPr>
            <w:r w:rsidRPr="006570EB">
              <w:rPr>
                <w:rFonts w:cs="Arial"/>
                <w:sz w:val="20"/>
                <w:szCs w:val="24"/>
              </w:rPr>
              <w:t>% Técnico (min 60)</w:t>
            </w:r>
          </w:p>
        </w:tc>
        <w:tc>
          <w:tcPr>
            <w:tcW w:w="2074" w:type="dxa"/>
            <w:gridSpan w:val="3"/>
            <w:tcBorders>
              <w:top w:val="single" w:color="008000" w:sz="6" w:space="0"/>
              <w:bottom w:val="single" w:color="008000" w:sz="6" w:space="0"/>
            </w:tcBorders>
            <w:shd w:val="clear" w:color="auto" w:fill="auto"/>
            <w:vAlign w:val="bottom"/>
          </w:tcPr>
          <w:p w:rsidRPr="00B628E5" w:rsidR="00A83A50" w:rsidP="00250361" w:rsidRDefault="008C2E98" w14:paraId="5C7C4134" w14:textId="3BE6F70D">
            <w:pPr>
              <w:pStyle w:val="Textodetabla"/>
              <w:jc w:val="center"/>
              <w:rPr>
                <w:rFonts w:cs="Arial"/>
                <w:sz w:val="22"/>
                <w:szCs w:val="28"/>
              </w:rPr>
            </w:pPr>
            <w:r>
              <w:rPr>
                <w:rFonts w:cs="Arial"/>
                <w:sz w:val="22"/>
                <w:szCs w:val="28"/>
              </w:rPr>
              <w:t>60</w:t>
            </w:r>
          </w:p>
        </w:tc>
        <w:tc>
          <w:tcPr>
            <w:tcW w:w="1950" w:type="dxa"/>
            <w:tcBorders>
              <w:top w:val="single" w:color="008000" w:sz="4" w:space="0"/>
              <w:bottom w:val="nil"/>
            </w:tcBorders>
            <w:shd w:val="clear" w:color="auto" w:fill="auto"/>
            <w:vAlign w:val="bottom"/>
          </w:tcPr>
          <w:p w:rsidRPr="00B628E5" w:rsidR="00A83A50" w:rsidP="00250361" w:rsidRDefault="00A83A50" w14:paraId="07CE7717" w14:textId="57FAAF66">
            <w:pPr>
              <w:pStyle w:val="Textodetabla"/>
              <w:rPr>
                <w:rFonts w:cs="Arial"/>
                <w:sz w:val="22"/>
                <w:szCs w:val="28"/>
              </w:rPr>
            </w:pPr>
          </w:p>
        </w:tc>
      </w:tr>
      <w:tr w:rsidRPr="009859FD" w:rsidR="00A83A50" w:rsidTr="3A0A146C" w14:paraId="2DB132BB" w14:textId="77777777">
        <w:tc>
          <w:tcPr>
            <w:tcW w:w="1985" w:type="dxa"/>
            <w:vMerge/>
          </w:tcPr>
          <w:p w:rsidRPr="00B628E5" w:rsidR="00A83A50" w:rsidP="00250361" w:rsidRDefault="00A83A50" w14:paraId="2EFCEBDA" w14:textId="77777777">
            <w:pPr>
              <w:pStyle w:val="Textodetabla"/>
              <w:rPr>
                <w:rFonts w:cs="Arial"/>
                <w:sz w:val="22"/>
                <w:szCs w:val="28"/>
              </w:rPr>
            </w:pPr>
          </w:p>
        </w:tc>
        <w:tc>
          <w:tcPr>
            <w:tcW w:w="2617" w:type="dxa"/>
            <w:gridSpan w:val="3"/>
            <w:tcBorders>
              <w:top w:val="nil"/>
              <w:bottom w:val="nil"/>
            </w:tcBorders>
            <w:shd w:val="clear" w:color="auto" w:fill="auto"/>
            <w:vAlign w:val="bottom"/>
          </w:tcPr>
          <w:p w:rsidRPr="006570EB" w:rsidR="00A83A50" w:rsidP="00250361" w:rsidRDefault="00A83A50" w14:paraId="253CCBA9" w14:textId="32546CA7">
            <w:pPr>
              <w:pStyle w:val="Textodetabla"/>
              <w:rPr>
                <w:rFonts w:cs="Arial"/>
                <w:sz w:val="20"/>
                <w:szCs w:val="24"/>
              </w:rPr>
            </w:pPr>
            <w:r w:rsidRPr="006570EB">
              <w:rPr>
                <w:rFonts w:cs="Arial"/>
                <w:sz w:val="20"/>
                <w:szCs w:val="24"/>
              </w:rPr>
              <w:t>% Innovación (</w:t>
            </w:r>
            <w:proofErr w:type="spellStart"/>
            <w:r w:rsidRPr="006570EB">
              <w:rPr>
                <w:rFonts w:cs="Arial"/>
                <w:sz w:val="20"/>
                <w:szCs w:val="24"/>
              </w:rPr>
              <w:t>max</w:t>
            </w:r>
            <w:proofErr w:type="spellEnd"/>
            <w:r w:rsidRPr="006570EB">
              <w:rPr>
                <w:rFonts w:cs="Arial"/>
                <w:sz w:val="20"/>
                <w:szCs w:val="24"/>
              </w:rPr>
              <w:t xml:space="preserve"> 30)</w:t>
            </w:r>
          </w:p>
        </w:tc>
        <w:tc>
          <w:tcPr>
            <w:tcW w:w="2074" w:type="dxa"/>
            <w:gridSpan w:val="3"/>
            <w:tcBorders>
              <w:top w:val="single" w:color="008000" w:sz="6" w:space="0"/>
              <w:bottom w:val="single" w:color="008000" w:sz="4" w:space="0"/>
            </w:tcBorders>
            <w:shd w:val="clear" w:color="auto" w:fill="auto"/>
            <w:vAlign w:val="bottom"/>
          </w:tcPr>
          <w:p w:rsidRPr="00B628E5" w:rsidR="00A83A50" w:rsidP="00250361" w:rsidRDefault="00F10C20" w14:paraId="285DD322" w14:textId="6B8FB624">
            <w:pPr>
              <w:pStyle w:val="Textodetabla"/>
              <w:jc w:val="center"/>
              <w:rPr>
                <w:rFonts w:cs="Arial"/>
                <w:sz w:val="22"/>
                <w:szCs w:val="28"/>
              </w:rPr>
            </w:pPr>
            <w:r>
              <w:rPr>
                <w:rFonts w:cs="Arial"/>
                <w:sz w:val="22"/>
                <w:szCs w:val="28"/>
              </w:rPr>
              <w:t>20</w:t>
            </w:r>
          </w:p>
        </w:tc>
        <w:tc>
          <w:tcPr>
            <w:tcW w:w="1950" w:type="dxa"/>
            <w:tcBorders>
              <w:top w:val="nil"/>
              <w:bottom w:val="nil"/>
            </w:tcBorders>
            <w:shd w:val="clear" w:color="auto" w:fill="auto"/>
            <w:vAlign w:val="bottom"/>
          </w:tcPr>
          <w:p w:rsidRPr="00B628E5" w:rsidR="00A83A50" w:rsidP="00250361" w:rsidRDefault="00A83A50" w14:paraId="37F0D892" w14:textId="38300501">
            <w:pPr>
              <w:pStyle w:val="Textodetabla"/>
              <w:rPr>
                <w:rFonts w:cs="Arial"/>
                <w:sz w:val="22"/>
                <w:szCs w:val="28"/>
              </w:rPr>
            </w:pPr>
          </w:p>
        </w:tc>
      </w:tr>
      <w:tr w:rsidRPr="009859FD" w:rsidR="00A83A50" w:rsidTr="3A0A146C" w14:paraId="1F3D6198" w14:textId="77777777">
        <w:tc>
          <w:tcPr>
            <w:tcW w:w="1985" w:type="dxa"/>
            <w:vMerge/>
          </w:tcPr>
          <w:p w:rsidRPr="00B628E5" w:rsidR="00A83A50" w:rsidP="00250361" w:rsidRDefault="00A83A50" w14:paraId="01F3F3AC" w14:textId="77777777">
            <w:pPr>
              <w:pStyle w:val="Textodetabla"/>
              <w:rPr>
                <w:rFonts w:cs="Arial"/>
                <w:sz w:val="22"/>
                <w:szCs w:val="28"/>
              </w:rPr>
            </w:pPr>
          </w:p>
        </w:tc>
        <w:tc>
          <w:tcPr>
            <w:tcW w:w="2617" w:type="dxa"/>
            <w:gridSpan w:val="3"/>
            <w:tcBorders>
              <w:top w:val="nil"/>
              <w:bottom w:val="nil"/>
            </w:tcBorders>
            <w:shd w:val="clear" w:color="auto" w:fill="auto"/>
            <w:vAlign w:val="bottom"/>
          </w:tcPr>
          <w:p w:rsidRPr="006570EB" w:rsidR="00A83A50" w:rsidP="00250361" w:rsidRDefault="00A83A50" w14:paraId="15E5CE64" w14:textId="024742FD">
            <w:pPr>
              <w:pStyle w:val="Textodetabla"/>
              <w:rPr>
                <w:rFonts w:cs="Arial"/>
                <w:sz w:val="20"/>
                <w:szCs w:val="24"/>
              </w:rPr>
            </w:pPr>
            <w:r w:rsidRPr="006570EB">
              <w:rPr>
                <w:rFonts w:cs="Arial"/>
                <w:sz w:val="20"/>
                <w:szCs w:val="24"/>
              </w:rPr>
              <w:t>% Investigación (</w:t>
            </w:r>
            <w:proofErr w:type="spellStart"/>
            <w:r w:rsidRPr="006570EB">
              <w:rPr>
                <w:rFonts w:cs="Arial"/>
                <w:sz w:val="20"/>
                <w:szCs w:val="24"/>
              </w:rPr>
              <w:t>max</w:t>
            </w:r>
            <w:proofErr w:type="spellEnd"/>
            <w:r w:rsidRPr="006570EB">
              <w:rPr>
                <w:rFonts w:cs="Arial"/>
                <w:sz w:val="20"/>
                <w:szCs w:val="24"/>
              </w:rPr>
              <w:t xml:space="preserve"> 30)</w:t>
            </w:r>
          </w:p>
        </w:tc>
        <w:tc>
          <w:tcPr>
            <w:tcW w:w="2074" w:type="dxa"/>
            <w:gridSpan w:val="3"/>
            <w:tcBorders>
              <w:top w:val="single" w:color="008000" w:sz="4" w:space="0"/>
              <w:bottom w:val="single" w:color="008000" w:sz="4" w:space="0"/>
            </w:tcBorders>
            <w:shd w:val="clear" w:color="auto" w:fill="auto"/>
            <w:vAlign w:val="bottom"/>
          </w:tcPr>
          <w:p w:rsidRPr="00B628E5" w:rsidR="00A83A50" w:rsidP="00250361" w:rsidRDefault="00667290" w14:paraId="2C2B9F22" w14:textId="1A853F90">
            <w:pPr>
              <w:pStyle w:val="Textodetabla"/>
              <w:jc w:val="center"/>
              <w:rPr>
                <w:rFonts w:cs="Arial"/>
                <w:sz w:val="22"/>
                <w:szCs w:val="28"/>
              </w:rPr>
            </w:pPr>
            <w:r>
              <w:rPr>
                <w:rFonts w:cs="Arial"/>
                <w:sz w:val="22"/>
                <w:szCs w:val="28"/>
              </w:rPr>
              <w:t>20</w:t>
            </w:r>
          </w:p>
        </w:tc>
        <w:tc>
          <w:tcPr>
            <w:tcW w:w="1950" w:type="dxa"/>
            <w:tcBorders>
              <w:top w:val="nil"/>
              <w:bottom w:val="nil"/>
            </w:tcBorders>
            <w:shd w:val="clear" w:color="auto" w:fill="auto"/>
            <w:vAlign w:val="bottom"/>
          </w:tcPr>
          <w:p w:rsidRPr="00B628E5" w:rsidR="00A83A50" w:rsidP="00250361" w:rsidRDefault="00A83A50" w14:paraId="06D7C8C2" w14:textId="72DCA654">
            <w:pPr>
              <w:pStyle w:val="Textodetabla"/>
              <w:rPr>
                <w:rFonts w:cs="Arial"/>
                <w:sz w:val="22"/>
                <w:szCs w:val="28"/>
              </w:rPr>
            </w:pPr>
          </w:p>
        </w:tc>
      </w:tr>
      <w:tr w:rsidRPr="009859FD" w:rsidR="00A83A50" w:rsidTr="3A0A146C" w14:paraId="0EF2732C" w14:textId="77777777">
        <w:tc>
          <w:tcPr>
            <w:tcW w:w="1985" w:type="dxa"/>
            <w:vMerge/>
          </w:tcPr>
          <w:p w:rsidRPr="00B628E5" w:rsidR="00A83A50" w:rsidP="00250361" w:rsidRDefault="00A83A50" w14:paraId="7F1BAD28" w14:textId="77777777">
            <w:pPr>
              <w:pStyle w:val="Textodetabla"/>
              <w:rPr>
                <w:rFonts w:cs="Arial"/>
                <w:sz w:val="22"/>
                <w:szCs w:val="28"/>
              </w:rPr>
            </w:pPr>
          </w:p>
        </w:tc>
        <w:tc>
          <w:tcPr>
            <w:tcW w:w="6641" w:type="dxa"/>
            <w:gridSpan w:val="7"/>
            <w:tcBorders>
              <w:top w:val="nil"/>
              <w:bottom w:val="single" w:color="008000" w:sz="4" w:space="0"/>
            </w:tcBorders>
            <w:shd w:val="clear" w:color="auto" w:fill="auto"/>
          </w:tcPr>
          <w:p w:rsidRPr="00B628E5" w:rsidR="00A83A50" w:rsidP="00250361" w:rsidRDefault="00A83A50" w14:paraId="63CEC899" w14:textId="2595EA54">
            <w:pPr>
              <w:pStyle w:val="Textodetabla"/>
              <w:jc w:val="center"/>
              <w:rPr>
                <w:rFonts w:cs="Arial"/>
                <w:sz w:val="22"/>
                <w:szCs w:val="28"/>
              </w:rPr>
            </w:pPr>
          </w:p>
        </w:tc>
      </w:tr>
      <w:tr w:rsidRPr="009859FD" w:rsidR="00A83A50" w:rsidTr="3A0A146C" w14:paraId="23448B70" w14:textId="77777777">
        <w:trPr>
          <w:trHeight w:val="423"/>
        </w:trPr>
        <w:tc>
          <w:tcPr>
            <w:tcW w:w="1985" w:type="dxa"/>
            <w:tcBorders>
              <w:top w:val="single" w:color="008000" w:sz="6" w:space="0"/>
            </w:tcBorders>
            <w:shd w:val="clear" w:color="auto" w:fill="auto"/>
            <w:vAlign w:val="center"/>
          </w:tcPr>
          <w:p w:rsidRPr="00B628E5" w:rsidR="00A83A50" w:rsidP="00250361" w:rsidRDefault="00A83A50" w14:paraId="3BCA3A39" w14:textId="34152220">
            <w:pPr>
              <w:pStyle w:val="Textodetabla"/>
              <w:rPr>
                <w:rFonts w:cs="Arial"/>
                <w:sz w:val="22"/>
                <w:szCs w:val="28"/>
              </w:rPr>
            </w:pPr>
            <w:proofErr w:type="spellStart"/>
            <w:r w:rsidRPr="00B628E5">
              <w:rPr>
                <w:rFonts w:cs="Arial"/>
                <w:sz w:val="22"/>
                <w:szCs w:val="28"/>
              </w:rPr>
              <w:t>Nro</w:t>
            </w:r>
            <w:proofErr w:type="spellEnd"/>
            <w:r w:rsidRPr="00B628E5">
              <w:rPr>
                <w:rFonts w:cs="Arial"/>
                <w:sz w:val="22"/>
                <w:szCs w:val="28"/>
              </w:rPr>
              <w:t xml:space="preserve"> de Tesistas requeridos:</w:t>
            </w:r>
          </w:p>
        </w:tc>
        <w:tc>
          <w:tcPr>
            <w:tcW w:w="6641" w:type="dxa"/>
            <w:gridSpan w:val="7"/>
            <w:tcBorders>
              <w:top w:val="single" w:color="008000" w:sz="6" w:space="0"/>
            </w:tcBorders>
            <w:shd w:val="clear" w:color="auto" w:fill="auto"/>
            <w:vAlign w:val="center"/>
          </w:tcPr>
          <w:p w:rsidRPr="00B628E5" w:rsidR="00A83A50" w:rsidP="00250361" w:rsidRDefault="48D64B99" w14:paraId="58287605" w14:textId="56D2BCBF">
            <w:pPr>
              <w:pStyle w:val="Textodetabla"/>
              <w:rPr>
                <w:rFonts w:cs="Arial"/>
                <w:sz w:val="22"/>
                <w:szCs w:val="28"/>
              </w:rPr>
            </w:pPr>
            <w:r w:rsidRPr="00B628E5">
              <w:rPr>
                <w:rFonts w:cs="Arial"/>
                <w:sz w:val="22"/>
                <w:szCs w:val="28"/>
              </w:rPr>
              <w:t>1</w:t>
            </w:r>
          </w:p>
        </w:tc>
      </w:tr>
    </w:tbl>
    <w:p w:rsidRPr="009859FD" w:rsidR="001001B5" w:rsidP="0053349F" w:rsidRDefault="001001B5" w14:paraId="5D70E096" w14:textId="77777777">
      <w:pPr>
        <w:rPr>
          <w:rFonts w:ascii="Arial" w:hAnsi="Arial" w:eastAsia="Times New Roman" w:cs="Arial"/>
          <w:color w:val="000000"/>
          <w:sz w:val="16"/>
          <w:szCs w:val="16"/>
          <w:lang w:val="es-EC"/>
        </w:rPr>
      </w:pPr>
    </w:p>
    <w:p w:rsidRPr="00D82D43" w:rsidR="009B33D4" w:rsidP="0053349F" w:rsidRDefault="006E1D23" w14:paraId="0C7BF7F4" w14:textId="77777777">
      <w:pPr>
        <w:pStyle w:val="Prrafodelista"/>
        <w:numPr>
          <w:ilvl w:val="0"/>
          <w:numId w:val="24"/>
        </w:numPr>
        <w:rPr>
          <w:rFonts w:ascii="Arial" w:hAnsi="Arial" w:eastAsia="Times New Roman" w:cs="Arial"/>
          <w:b/>
          <w:bCs/>
          <w:color w:val="000000"/>
          <w:sz w:val="22"/>
          <w:szCs w:val="22"/>
          <w:lang w:val="es-EC"/>
        </w:rPr>
      </w:pPr>
      <w:r w:rsidRPr="00D82D43">
        <w:rPr>
          <w:rFonts w:ascii="Arial" w:hAnsi="Arial" w:eastAsia="Times New Roman" w:cs="Arial"/>
          <w:b/>
          <w:bCs/>
          <w:color w:val="000000"/>
          <w:sz w:val="22"/>
          <w:szCs w:val="22"/>
          <w:lang w:val="es-EC"/>
        </w:rPr>
        <w:t>Perfil Requerido de los Postulantes</w:t>
      </w:r>
    </w:p>
    <w:p w:rsidRPr="00B628E5" w:rsidR="008458FF" w:rsidP="008458FF" w:rsidRDefault="008458FF" w14:paraId="49652F7E" w14:textId="77777777">
      <w:pPr>
        <w:rPr>
          <w:rFonts w:ascii="Arial" w:hAnsi="Arial" w:eastAsia="Times New Roman" w:cs="Arial"/>
          <w:color w:val="808080" w:themeColor="background1" w:themeShade="80"/>
          <w:spacing w:val="-15"/>
          <w:kern w:val="28"/>
          <w:sz w:val="22"/>
          <w:szCs w:val="22"/>
          <w:lang w:val="es-EC" w:eastAsia="en-US"/>
        </w:rPr>
      </w:pPr>
    </w:p>
    <w:tbl>
      <w:tblPr>
        <w:tblStyle w:val="Cuadrculaclara-nfasis5"/>
        <w:tblW w:w="8789" w:type="dxa"/>
        <w:tblInd w:w="108" w:type="dxa"/>
        <w:tblLayout w:type="fixed"/>
        <w:tblLook w:val="04A0" w:firstRow="1" w:lastRow="0" w:firstColumn="1" w:lastColumn="0" w:noHBand="0" w:noVBand="1"/>
      </w:tblPr>
      <w:tblGrid>
        <w:gridCol w:w="2036"/>
        <w:gridCol w:w="1465"/>
        <w:gridCol w:w="1443"/>
        <w:gridCol w:w="1831"/>
        <w:gridCol w:w="2014"/>
      </w:tblGrid>
      <w:tr w:rsidRPr="00B628E5" w:rsidR="008458FF" w:rsidTr="2D623F0A" w14:paraId="627AA2B2" w14:textId="0D142A9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6" w:type="dxa"/>
            <w:vMerge w:val="restart"/>
            <w:noWrap/>
            <w:vAlign w:val="center"/>
          </w:tcPr>
          <w:p w:rsidRPr="00B628E5" w:rsidR="008458FF" w:rsidP="0024309D" w:rsidRDefault="0024309D" w14:paraId="5B0BAA86" w14:textId="39A8F42A">
            <w:pPr>
              <w:jc w:val="center"/>
              <w:rPr>
                <w:rFonts w:ascii="Arial" w:hAnsi="Arial" w:eastAsia="Times New Roman" w:cs="Arial"/>
                <w:b w:val="0"/>
                <w:bCs w:val="0"/>
                <w:color w:val="000000"/>
                <w:sz w:val="22"/>
                <w:szCs w:val="22"/>
                <w:lang w:val="es-EC"/>
              </w:rPr>
            </w:pPr>
            <w:r w:rsidRPr="00B628E5">
              <w:rPr>
                <w:rFonts w:ascii="Arial" w:hAnsi="Arial" w:eastAsia="Times New Roman" w:cs="Arial"/>
                <w:color w:val="000000"/>
                <w:sz w:val="22"/>
                <w:szCs w:val="22"/>
                <w:lang w:val="es-EC"/>
              </w:rPr>
              <w:t xml:space="preserve">Habilidades </w:t>
            </w:r>
            <w:r w:rsidRPr="00B628E5" w:rsidR="008458FF">
              <w:rPr>
                <w:rFonts w:ascii="Arial" w:hAnsi="Arial" w:eastAsia="Times New Roman" w:cs="Arial"/>
                <w:color w:val="000000"/>
                <w:sz w:val="22"/>
                <w:szCs w:val="22"/>
                <w:lang w:val="es-EC"/>
              </w:rPr>
              <w:t>del postulante</w:t>
            </w:r>
          </w:p>
        </w:tc>
        <w:tc>
          <w:tcPr>
            <w:tcW w:w="1465" w:type="dxa"/>
          </w:tcPr>
          <w:p w:rsidRPr="00B628E5" w:rsidR="008458FF" w:rsidP="006171AF" w:rsidRDefault="008458FF" w14:paraId="52AE7C3A" w14:textId="678B3D7A">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b w:val="0"/>
                <w:bCs w:val="0"/>
                <w:color w:val="000000"/>
                <w:sz w:val="22"/>
                <w:szCs w:val="22"/>
                <w:lang w:val="es-EC"/>
              </w:rPr>
            </w:pPr>
            <w:r w:rsidRPr="00B628E5">
              <w:rPr>
                <w:rFonts w:ascii="Arial" w:hAnsi="Arial" w:eastAsia="Times New Roman" w:cs="Arial"/>
                <w:color w:val="000000"/>
                <w:sz w:val="22"/>
                <w:szCs w:val="22"/>
                <w:lang w:val="es-EC"/>
              </w:rPr>
              <w:t>Postulante 1</w:t>
            </w:r>
          </w:p>
        </w:tc>
        <w:tc>
          <w:tcPr>
            <w:tcW w:w="1443" w:type="dxa"/>
          </w:tcPr>
          <w:p w:rsidRPr="00B628E5" w:rsidR="008458FF" w:rsidP="006171AF" w:rsidRDefault="008458FF" w14:paraId="190E8FA5" w14:textId="52CC1FEC">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000000"/>
                <w:sz w:val="22"/>
                <w:szCs w:val="22"/>
                <w:lang w:val="es-EC"/>
              </w:rPr>
            </w:pPr>
            <w:r w:rsidRPr="00B628E5">
              <w:rPr>
                <w:rFonts w:ascii="Arial" w:hAnsi="Arial" w:eastAsia="Times New Roman" w:cs="Arial"/>
                <w:color w:val="000000"/>
                <w:sz w:val="22"/>
                <w:szCs w:val="22"/>
                <w:lang w:val="es-EC"/>
              </w:rPr>
              <w:t>Postulante 1</w:t>
            </w:r>
          </w:p>
        </w:tc>
        <w:tc>
          <w:tcPr>
            <w:tcW w:w="1831" w:type="dxa"/>
          </w:tcPr>
          <w:p w:rsidRPr="00B628E5" w:rsidR="008458FF" w:rsidP="006171AF" w:rsidRDefault="008458FF" w14:paraId="387DE94D" w14:textId="52578E04">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000000"/>
                <w:sz w:val="22"/>
                <w:szCs w:val="22"/>
                <w:lang w:val="es-EC"/>
              </w:rPr>
            </w:pPr>
            <w:r w:rsidRPr="00B628E5">
              <w:rPr>
                <w:rFonts w:ascii="Arial" w:hAnsi="Arial" w:eastAsia="Times New Roman" w:cs="Arial"/>
                <w:color w:val="000000"/>
                <w:sz w:val="22"/>
                <w:szCs w:val="22"/>
                <w:lang w:val="es-EC"/>
              </w:rPr>
              <w:t>Postulante 3</w:t>
            </w:r>
          </w:p>
        </w:tc>
        <w:tc>
          <w:tcPr>
            <w:tcW w:w="2014" w:type="dxa"/>
            <w:vMerge w:val="restart"/>
            <w:vAlign w:val="center"/>
          </w:tcPr>
          <w:p w:rsidRPr="00B628E5" w:rsidR="008458FF" w:rsidP="008458FF" w:rsidRDefault="008458FF" w14:paraId="59B1BBC4" w14:textId="04E012C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000000"/>
                <w:sz w:val="22"/>
                <w:szCs w:val="22"/>
                <w:lang w:val="es-EC"/>
              </w:rPr>
            </w:pPr>
            <w:r w:rsidRPr="00B628E5">
              <w:rPr>
                <w:rFonts w:ascii="Arial" w:hAnsi="Arial" w:eastAsia="Times New Roman" w:cs="Arial"/>
                <w:color w:val="000000"/>
                <w:sz w:val="22"/>
                <w:szCs w:val="22"/>
                <w:lang w:val="es-EC"/>
              </w:rPr>
              <w:t>Observaciones</w:t>
            </w:r>
          </w:p>
        </w:tc>
      </w:tr>
      <w:tr w:rsidRPr="00B628E5" w:rsidR="008458FF" w:rsidTr="2D623F0A" w14:paraId="00327BF9" w14:textId="127D25C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6" w:type="dxa"/>
            <w:vMerge/>
            <w:noWrap/>
          </w:tcPr>
          <w:p w:rsidRPr="00B628E5" w:rsidR="008458FF" w:rsidP="006171AF" w:rsidRDefault="008458FF" w14:paraId="4CAB54B1" w14:textId="77777777">
            <w:pPr>
              <w:rPr>
                <w:rFonts w:ascii="Arial" w:hAnsi="Arial" w:eastAsia="Times New Roman" w:cs="Arial"/>
                <w:color w:val="000000"/>
                <w:sz w:val="22"/>
                <w:szCs w:val="22"/>
                <w:lang w:val="es-EC"/>
              </w:rPr>
            </w:pPr>
          </w:p>
        </w:tc>
        <w:tc>
          <w:tcPr>
            <w:tcW w:w="1465" w:type="dxa"/>
          </w:tcPr>
          <w:p w:rsidRPr="00B628E5" w:rsidR="008458FF" w:rsidP="006171AF" w:rsidRDefault="008458FF" w14:paraId="2B8B71E1" w14:textId="6B971DDE">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2"/>
                <w:szCs w:val="22"/>
                <w:lang w:val="es-EC"/>
              </w:rPr>
            </w:pPr>
            <w:r w:rsidRPr="00B628E5">
              <w:rPr>
                <w:rFonts w:ascii="Arial" w:hAnsi="Arial" w:eastAsia="Times New Roman" w:cs="Arial"/>
                <w:color w:val="000000"/>
                <w:sz w:val="22"/>
                <w:szCs w:val="22"/>
                <w:lang w:val="es-EC"/>
              </w:rPr>
              <w:t>Carrera</w:t>
            </w:r>
          </w:p>
        </w:tc>
        <w:tc>
          <w:tcPr>
            <w:tcW w:w="1443" w:type="dxa"/>
          </w:tcPr>
          <w:p w:rsidRPr="00B628E5" w:rsidR="008458FF" w:rsidP="006171AF" w:rsidRDefault="008458FF" w14:paraId="2DDC8732" w14:textId="1F61BF04">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2"/>
                <w:szCs w:val="22"/>
                <w:lang w:val="es-EC"/>
              </w:rPr>
            </w:pPr>
            <w:r w:rsidRPr="00B628E5">
              <w:rPr>
                <w:rFonts w:ascii="Arial" w:hAnsi="Arial" w:eastAsia="Times New Roman" w:cs="Arial"/>
                <w:color w:val="000000"/>
                <w:sz w:val="22"/>
                <w:szCs w:val="22"/>
                <w:lang w:val="es-EC"/>
              </w:rPr>
              <w:t>Carrera</w:t>
            </w:r>
          </w:p>
        </w:tc>
        <w:tc>
          <w:tcPr>
            <w:tcW w:w="1831" w:type="dxa"/>
          </w:tcPr>
          <w:p w:rsidRPr="00B628E5" w:rsidR="008458FF" w:rsidP="006171AF" w:rsidRDefault="008458FF" w14:paraId="36AF5B5A" w14:textId="03E9CF8D">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2"/>
                <w:szCs w:val="22"/>
                <w:lang w:val="es-EC"/>
              </w:rPr>
            </w:pPr>
            <w:r w:rsidRPr="00B628E5">
              <w:rPr>
                <w:rFonts w:ascii="Arial" w:hAnsi="Arial" w:eastAsia="Times New Roman" w:cs="Arial"/>
                <w:color w:val="000000"/>
                <w:sz w:val="22"/>
                <w:szCs w:val="22"/>
                <w:lang w:val="es-EC"/>
              </w:rPr>
              <w:t>Carrera</w:t>
            </w:r>
          </w:p>
        </w:tc>
        <w:tc>
          <w:tcPr>
            <w:tcW w:w="2014" w:type="dxa"/>
            <w:vMerge/>
          </w:tcPr>
          <w:p w:rsidRPr="00B628E5" w:rsidR="008458FF" w:rsidP="006171AF" w:rsidRDefault="008458FF" w14:paraId="661FC38C"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2"/>
                <w:szCs w:val="22"/>
                <w:lang w:val="es-EC"/>
              </w:rPr>
            </w:pPr>
          </w:p>
        </w:tc>
      </w:tr>
      <w:tr w:rsidRPr="00B628E5" w:rsidR="008458FF" w:rsidTr="2D623F0A" w14:paraId="4BA19D6B" w14:textId="6B9DB3C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6" w:type="dxa"/>
            <w:vMerge/>
            <w:noWrap/>
          </w:tcPr>
          <w:p w:rsidRPr="00B628E5" w:rsidR="008458FF" w:rsidP="006171AF" w:rsidRDefault="008458FF" w14:paraId="30F18EE1" w14:textId="77777777">
            <w:pPr>
              <w:rPr>
                <w:rFonts w:ascii="Arial" w:hAnsi="Arial" w:eastAsia="Times New Roman" w:cs="Arial"/>
                <w:color w:val="000000"/>
                <w:sz w:val="22"/>
                <w:szCs w:val="22"/>
                <w:lang w:val="es-EC"/>
              </w:rPr>
            </w:pPr>
          </w:p>
        </w:tc>
        <w:tc>
          <w:tcPr>
            <w:tcW w:w="1465" w:type="dxa"/>
          </w:tcPr>
          <w:p w:rsidRPr="00B628E5" w:rsidR="008458FF" w:rsidP="006171AF" w:rsidRDefault="008458FF" w14:paraId="3E032029" w14:textId="59F2AA84">
            <w:pPr>
              <w:jc w:val="center"/>
              <w:cnfStyle w:val="000000010000" w:firstRow="0" w:lastRow="0" w:firstColumn="0" w:lastColumn="0" w:oddVBand="0" w:evenVBand="0" w:oddHBand="0" w:evenHBand="1" w:firstRowFirstColumn="0" w:firstRowLastColumn="0" w:lastRowFirstColumn="0" w:lastRowLastColumn="0"/>
              <w:rPr>
                <w:rFonts w:ascii="Arial" w:hAnsi="Arial" w:eastAsia="Times New Roman" w:cs="Arial"/>
                <w:color w:val="000000"/>
                <w:sz w:val="22"/>
                <w:szCs w:val="22"/>
                <w:lang w:val="es-EC"/>
              </w:rPr>
            </w:pPr>
            <w:r w:rsidRPr="00B628E5">
              <w:rPr>
                <w:rFonts w:ascii="Arial" w:hAnsi="Arial" w:eastAsia="Times New Roman" w:cs="Arial"/>
                <w:color w:val="000000"/>
                <w:sz w:val="22"/>
                <w:szCs w:val="22"/>
                <w:lang w:val="es-EC"/>
              </w:rPr>
              <w:t>IES</w:t>
            </w:r>
          </w:p>
        </w:tc>
        <w:tc>
          <w:tcPr>
            <w:tcW w:w="1443" w:type="dxa"/>
          </w:tcPr>
          <w:p w:rsidRPr="00B628E5" w:rsidR="008458FF" w:rsidP="006171AF" w:rsidRDefault="008458FF" w14:paraId="18F5973E" w14:textId="4D8474E0">
            <w:pPr>
              <w:jc w:val="center"/>
              <w:cnfStyle w:val="000000010000" w:firstRow="0" w:lastRow="0" w:firstColumn="0" w:lastColumn="0" w:oddVBand="0" w:evenVBand="0" w:oddHBand="0" w:evenHBand="1" w:firstRowFirstColumn="0" w:firstRowLastColumn="0" w:lastRowFirstColumn="0" w:lastRowLastColumn="0"/>
              <w:rPr>
                <w:rFonts w:ascii="Arial" w:hAnsi="Arial" w:eastAsia="Times New Roman" w:cs="Arial"/>
                <w:color w:val="000000"/>
                <w:sz w:val="22"/>
                <w:szCs w:val="22"/>
                <w:lang w:val="es-EC"/>
              </w:rPr>
            </w:pPr>
            <w:r w:rsidRPr="00B628E5">
              <w:rPr>
                <w:rFonts w:ascii="Arial" w:hAnsi="Arial" w:eastAsia="Times New Roman" w:cs="Arial"/>
                <w:color w:val="000000"/>
                <w:sz w:val="22"/>
                <w:szCs w:val="22"/>
                <w:lang w:val="es-EC"/>
              </w:rPr>
              <w:t>IES</w:t>
            </w:r>
          </w:p>
        </w:tc>
        <w:tc>
          <w:tcPr>
            <w:tcW w:w="1831" w:type="dxa"/>
          </w:tcPr>
          <w:p w:rsidRPr="00B628E5" w:rsidR="008458FF" w:rsidP="006171AF" w:rsidRDefault="008458FF" w14:paraId="20B7F0E7" w14:textId="6D8496EE">
            <w:pPr>
              <w:jc w:val="center"/>
              <w:cnfStyle w:val="000000010000" w:firstRow="0" w:lastRow="0" w:firstColumn="0" w:lastColumn="0" w:oddVBand="0" w:evenVBand="0" w:oddHBand="0" w:evenHBand="1" w:firstRowFirstColumn="0" w:firstRowLastColumn="0" w:lastRowFirstColumn="0" w:lastRowLastColumn="0"/>
              <w:rPr>
                <w:rFonts w:ascii="Arial" w:hAnsi="Arial" w:eastAsia="Times New Roman" w:cs="Arial"/>
                <w:color w:val="000000"/>
                <w:sz w:val="22"/>
                <w:szCs w:val="22"/>
                <w:lang w:val="es-EC"/>
              </w:rPr>
            </w:pPr>
            <w:r w:rsidRPr="00B628E5">
              <w:rPr>
                <w:rFonts w:ascii="Arial" w:hAnsi="Arial" w:eastAsia="Times New Roman" w:cs="Arial"/>
                <w:color w:val="000000"/>
                <w:sz w:val="22"/>
                <w:szCs w:val="22"/>
                <w:lang w:val="es-EC"/>
              </w:rPr>
              <w:t>IES</w:t>
            </w:r>
          </w:p>
        </w:tc>
        <w:tc>
          <w:tcPr>
            <w:tcW w:w="2014" w:type="dxa"/>
          </w:tcPr>
          <w:p w:rsidRPr="00B628E5" w:rsidR="008458FF" w:rsidP="006171AF" w:rsidRDefault="008458FF" w14:paraId="1C0735BC" w14:textId="77777777">
            <w:pPr>
              <w:jc w:val="center"/>
              <w:cnfStyle w:val="000000010000" w:firstRow="0" w:lastRow="0" w:firstColumn="0" w:lastColumn="0" w:oddVBand="0" w:evenVBand="0" w:oddHBand="0" w:evenHBand="1" w:firstRowFirstColumn="0" w:firstRowLastColumn="0" w:lastRowFirstColumn="0" w:lastRowLastColumn="0"/>
              <w:rPr>
                <w:rFonts w:ascii="Arial" w:hAnsi="Arial" w:eastAsia="Times New Roman" w:cs="Arial"/>
                <w:color w:val="000000"/>
                <w:sz w:val="22"/>
                <w:szCs w:val="22"/>
                <w:lang w:val="es-EC"/>
              </w:rPr>
            </w:pPr>
          </w:p>
        </w:tc>
      </w:tr>
      <w:tr w:rsidRPr="00B628E5" w:rsidR="008458FF" w:rsidTr="2D623F0A" w14:paraId="623E9817" w14:textId="5BA52FC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036" w:type="dxa"/>
            <w:noWrap/>
            <w:vAlign w:val="center"/>
            <w:hideMark/>
          </w:tcPr>
          <w:p w:rsidRPr="00B628E5" w:rsidR="008458FF" w:rsidP="006171AF" w:rsidRDefault="008458FF" w14:paraId="1F8420FF" w14:textId="77777777">
            <w:pPr>
              <w:rPr>
                <w:rFonts w:ascii="Arial" w:hAnsi="Arial" w:eastAsia="Times New Roman" w:cs="Arial"/>
                <w:b w:val="0"/>
                <w:color w:val="000000"/>
                <w:sz w:val="22"/>
                <w:szCs w:val="22"/>
                <w:lang w:val="es-EC"/>
              </w:rPr>
            </w:pPr>
            <w:r w:rsidRPr="00B628E5">
              <w:rPr>
                <w:rFonts w:ascii="Arial" w:hAnsi="Arial" w:eastAsia="Times New Roman" w:cs="Arial"/>
                <w:b w:val="0"/>
                <w:color w:val="000000"/>
                <w:sz w:val="22"/>
                <w:szCs w:val="22"/>
                <w:lang w:val="es-EC"/>
              </w:rPr>
              <w:t>Programación</w:t>
            </w:r>
          </w:p>
        </w:tc>
        <w:tc>
          <w:tcPr>
            <w:tcW w:w="1465" w:type="dxa"/>
            <w:noWrap/>
          </w:tcPr>
          <w:p w:rsidRPr="00B628E5" w:rsidR="008458FF" w:rsidP="008E6B41" w:rsidRDefault="40D54545" w14:paraId="3794D618" w14:textId="5E12186A">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2"/>
                <w:szCs w:val="22"/>
                <w:lang w:val="es-EC"/>
              </w:rPr>
            </w:pPr>
            <w:r w:rsidRPr="00B628E5">
              <w:rPr>
                <w:rFonts w:ascii="Arial" w:hAnsi="Arial" w:eastAsia="Times New Roman" w:cs="Arial"/>
                <w:color w:val="000000" w:themeColor="text1"/>
                <w:sz w:val="22"/>
                <w:szCs w:val="22"/>
                <w:lang w:val="es-EC"/>
              </w:rPr>
              <w:t>X</w:t>
            </w:r>
          </w:p>
        </w:tc>
        <w:tc>
          <w:tcPr>
            <w:tcW w:w="1443" w:type="dxa"/>
            <w:noWrap/>
            <w:hideMark/>
          </w:tcPr>
          <w:p w:rsidRPr="00B628E5" w:rsidR="008458FF" w:rsidP="006171AF" w:rsidRDefault="008458FF" w14:paraId="63E621F2"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2"/>
                <w:szCs w:val="22"/>
                <w:lang w:val="es-EC"/>
              </w:rPr>
            </w:pPr>
            <w:r w:rsidRPr="00B628E5">
              <w:rPr>
                <w:rFonts w:ascii="Arial" w:hAnsi="Arial" w:eastAsia="Times New Roman" w:cs="Arial"/>
                <w:color w:val="000000"/>
                <w:sz w:val="22"/>
                <w:szCs w:val="22"/>
                <w:lang w:val="es-EC"/>
              </w:rPr>
              <w:t> </w:t>
            </w:r>
          </w:p>
        </w:tc>
        <w:tc>
          <w:tcPr>
            <w:tcW w:w="1831" w:type="dxa"/>
          </w:tcPr>
          <w:p w:rsidRPr="00B628E5" w:rsidR="008458FF" w:rsidP="006171AF" w:rsidRDefault="008458FF" w14:paraId="27DBFFA0"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2"/>
                <w:szCs w:val="22"/>
                <w:lang w:val="es-EC"/>
              </w:rPr>
            </w:pPr>
          </w:p>
        </w:tc>
        <w:tc>
          <w:tcPr>
            <w:tcW w:w="2014" w:type="dxa"/>
          </w:tcPr>
          <w:p w:rsidRPr="00B628E5" w:rsidR="008458FF" w:rsidP="006171AF" w:rsidRDefault="008458FF" w14:paraId="6B2603BC"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2"/>
                <w:szCs w:val="22"/>
                <w:lang w:val="es-EC"/>
              </w:rPr>
            </w:pPr>
          </w:p>
        </w:tc>
      </w:tr>
      <w:tr w:rsidRPr="00B628E5" w:rsidR="008458FF" w:rsidTr="2D623F0A" w14:paraId="76B886C2" w14:textId="2C6A3078">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2036" w:type="dxa"/>
            <w:noWrap/>
            <w:vAlign w:val="center"/>
            <w:hideMark/>
          </w:tcPr>
          <w:p w:rsidRPr="00B628E5" w:rsidR="008458FF" w:rsidP="006171AF" w:rsidRDefault="008458FF" w14:paraId="165D9DA3" w14:textId="77777777">
            <w:pPr>
              <w:rPr>
                <w:rFonts w:ascii="Arial" w:hAnsi="Arial" w:eastAsia="Times New Roman" w:cs="Arial"/>
                <w:b w:val="0"/>
                <w:color w:val="000000"/>
                <w:sz w:val="22"/>
                <w:szCs w:val="22"/>
                <w:lang w:val="es-EC"/>
              </w:rPr>
            </w:pPr>
            <w:r w:rsidRPr="00B628E5">
              <w:rPr>
                <w:rFonts w:ascii="Arial" w:hAnsi="Arial" w:eastAsia="Times New Roman" w:cs="Arial"/>
                <w:b w:val="0"/>
                <w:color w:val="000000"/>
                <w:sz w:val="22"/>
                <w:szCs w:val="22"/>
                <w:lang w:val="es-EC"/>
              </w:rPr>
              <w:t>Análisis de sistemas/negocio</w:t>
            </w:r>
          </w:p>
        </w:tc>
        <w:tc>
          <w:tcPr>
            <w:tcW w:w="1465" w:type="dxa"/>
            <w:noWrap/>
          </w:tcPr>
          <w:p w:rsidRPr="00B628E5" w:rsidR="008458FF" w:rsidP="008E6B41" w:rsidRDefault="6C06A276" w14:paraId="498B1FF2" w14:textId="0647B259">
            <w:pPr>
              <w:jc w:val="center"/>
              <w:cnfStyle w:val="000000010000" w:firstRow="0" w:lastRow="0" w:firstColumn="0" w:lastColumn="0" w:oddVBand="0" w:evenVBand="0" w:oddHBand="0" w:evenHBand="1" w:firstRowFirstColumn="0" w:firstRowLastColumn="0" w:lastRowFirstColumn="0" w:lastRowLastColumn="0"/>
              <w:rPr>
                <w:rFonts w:ascii="Arial" w:hAnsi="Arial" w:eastAsia="Times New Roman" w:cs="Arial"/>
                <w:color w:val="000000"/>
                <w:sz w:val="22"/>
                <w:szCs w:val="22"/>
                <w:lang w:val="es-EC"/>
              </w:rPr>
            </w:pPr>
            <w:r w:rsidRPr="00B628E5">
              <w:rPr>
                <w:rFonts w:ascii="Arial" w:hAnsi="Arial" w:eastAsia="Times New Roman" w:cs="Arial"/>
                <w:color w:val="000000" w:themeColor="text1"/>
                <w:sz w:val="22"/>
                <w:szCs w:val="22"/>
                <w:lang w:val="es-EC"/>
              </w:rPr>
              <w:t>X</w:t>
            </w:r>
          </w:p>
        </w:tc>
        <w:tc>
          <w:tcPr>
            <w:tcW w:w="1443" w:type="dxa"/>
            <w:noWrap/>
            <w:hideMark/>
          </w:tcPr>
          <w:p w:rsidRPr="00B628E5" w:rsidR="008458FF" w:rsidP="006171AF" w:rsidRDefault="008458FF" w14:paraId="7955725C" w14:textId="77777777">
            <w:pPr>
              <w:cnfStyle w:val="000000010000" w:firstRow="0" w:lastRow="0" w:firstColumn="0" w:lastColumn="0" w:oddVBand="0" w:evenVBand="0" w:oddHBand="0" w:evenHBand="1" w:firstRowFirstColumn="0" w:firstRowLastColumn="0" w:lastRowFirstColumn="0" w:lastRowLastColumn="0"/>
              <w:rPr>
                <w:rFonts w:ascii="Arial" w:hAnsi="Arial" w:eastAsia="Times New Roman" w:cs="Arial"/>
                <w:color w:val="000000"/>
                <w:sz w:val="22"/>
                <w:szCs w:val="22"/>
                <w:lang w:val="es-EC"/>
              </w:rPr>
            </w:pPr>
            <w:r w:rsidRPr="00B628E5">
              <w:rPr>
                <w:rFonts w:ascii="Arial" w:hAnsi="Arial" w:eastAsia="Times New Roman" w:cs="Arial"/>
                <w:color w:val="000000"/>
                <w:sz w:val="22"/>
                <w:szCs w:val="22"/>
                <w:lang w:val="es-EC"/>
              </w:rPr>
              <w:t> </w:t>
            </w:r>
          </w:p>
        </w:tc>
        <w:tc>
          <w:tcPr>
            <w:tcW w:w="1831" w:type="dxa"/>
          </w:tcPr>
          <w:p w:rsidRPr="00B628E5" w:rsidR="008458FF" w:rsidP="006171AF" w:rsidRDefault="008458FF" w14:paraId="66DA13CA" w14:textId="77777777">
            <w:pPr>
              <w:cnfStyle w:val="000000010000" w:firstRow="0" w:lastRow="0" w:firstColumn="0" w:lastColumn="0" w:oddVBand="0" w:evenVBand="0" w:oddHBand="0" w:evenHBand="1" w:firstRowFirstColumn="0" w:firstRowLastColumn="0" w:lastRowFirstColumn="0" w:lastRowLastColumn="0"/>
              <w:rPr>
                <w:rFonts w:ascii="Arial" w:hAnsi="Arial" w:eastAsia="Times New Roman" w:cs="Arial"/>
                <w:color w:val="000000"/>
                <w:sz w:val="22"/>
                <w:szCs w:val="22"/>
                <w:lang w:val="es-EC"/>
              </w:rPr>
            </w:pPr>
          </w:p>
        </w:tc>
        <w:tc>
          <w:tcPr>
            <w:tcW w:w="2014" w:type="dxa"/>
          </w:tcPr>
          <w:p w:rsidRPr="00B628E5" w:rsidR="008458FF" w:rsidP="006171AF" w:rsidRDefault="008458FF" w14:paraId="00D2381A" w14:textId="77777777">
            <w:pPr>
              <w:cnfStyle w:val="000000010000" w:firstRow="0" w:lastRow="0" w:firstColumn="0" w:lastColumn="0" w:oddVBand="0" w:evenVBand="0" w:oddHBand="0" w:evenHBand="1" w:firstRowFirstColumn="0" w:firstRowLastColumn="0" w:lastRowFirstColumn="0" w:lastRowLastColumn="0"/>
              <w:rPr>
                <w:rFonts w:ascii="Arial" w:hAnsi="Arial" w:eastAsia="Times New Roman" w:cs="Arial"/>
                <w:color w:val="000000"/>
                <w:sz w:val="22"/>
                <w:szCs w:val="22"/>
                <w:lang w:val="es-EC"/>
              </w:rPr>
            </w:pPr>
          </w:p>
        </w:tc>
      </w:tr>
      <w:tr w:rsidRPr="00B628E5" w:rsidR="008458FF" w:rsidTr="2D623F0A" w14:paraId="5E7F12E6" w14:textId="1BBEDC0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6" w:type="dxa"/>
            <w:noWrap/>
            <w:vAlign w:val="center"/>
            <w:hideMark/>
          </w:tcPr>
          <w:p w:rsidRPr="00B628E5" w:rsidR="008458FF" w:rsidP="006171AF" w:rsidRDefault="008458FF" w14:paraId="2016AC13" w14:textId="77777777">
            <w:pPr>
              <w:rPr>
                <w:rFonts w:ascii="Arial" w:hAnsi="Arial" w:eastAsia="Times New Roman" w:cs="Arial"/>
                <w:b w:val="0"/>
                <w:color w:val="000000"/>
                <w:sz w:val="22"/>
                <w:szCs w:val="22"/>
                <w:lang w:val="es-EC"/>
              </w:rPr>
            </w:pPr>
            <w:r w:rsidRPr="00B628E5">
              <w:rPr>
                <w:rFonts w:ascii="Arial" w:hAnsi="Arial" w:eastAsia="Times New Roman" w:cs="Arial"/>
                <w:b w:val="0"/>
                <w:color w:val="000000"/>
                <w:sz w:val="22"/>
                <w:szCs w:val="22"/>
                <w:lang w:val="es-EC"/>
              </w:rPr>
              <w:t>Base de datos</w:t>
            </w:r>
          </w:p>
        </w:tc>
        <w:tc>
          <w:tcPr>
            <w:tcW w:w="1465" w:type="dxa"/>
            <w:noWrap/>
          </w:tcPr>
          <w:p w:rsidRPr="00B628E5" w:rsidR="008458FF" w:rsidP="008E6B41" w:rsidRDefault="596B76F8" w14:paraId="06208B90" w14:textId="2D7BB2D3">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2"/>
                <w:szCs w:val="22"/>
                <w:lang w:val="es-EC"/>
              </w:rPr>
            </w:pPr>
            <w:r w:rsidRPr="00B628E5">
              <w:rPr>
                <w:rFonts w:ascii="Arial" w:hAnsi="Arial" w:eastAsia="Times New Roman" w:cs="Arial"/>
                <w:color w:val="000000" w:themeColor="text1"/>
                <w:sz w:val="22"/>
                <w:szCs w:val="22"/>
                <w:lang w:val="es-EC"/>
              </w:rPr>
              <w:t>X</w:t>
            </w:r>
          </w:p>
        </w:tc>
        <w:tc>
          <w:tcPr>
            <w:tcW w:w="1443" w:type="dxa"/>
            <w:noWrap/>
            <w:hideMark/>
          </w:tcPr>
          <w:p w:rsidRPr="00B628E5" w:rsidR="008458FF" w:rsidP="006171AF" w:rsidRDefault="008458FF" w14:paraId="2996C73D"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2"/>
                <w:szCs w:val="22"/>
                <w:lang w:val="es-EC"/>
              </w:rPr>
            </w:pPr>
            <w:r w:rsidRPr="00B628E5">
              <w:rPr>
                <w:rFonts w:ascii="Arial" w:hAnsi="Arial" w:eastAsia="Times New Roman" w:cs="Arial"/>
                <w:color w:val="000000"/>
                <w:sz w:val="22"/>
                <w:szCs w:val="22"/>
                <w:lang w:val="es-EC"/>
              </w:rPr>
              <w:t> </w:t>
            </w:r>
          </w:p>
        </w:tc>
        <w:tc>
          <w:tcPr>
            <w:tcW w:w="1831" w:type="dxa"/>
          </w:tcPr>
          <w:p w:rsidRPr="00B628E5" w:rsidR="008458FF" w:rsidP="006171AF" w:rsidRDefault="008458FF" w14:paraId="506295D1"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2"/>
                <w:szCs w:val="22"/>
                <w:lang w:val="es-EC"/>
              </w:rPr>
            </w:pPr>
          </w:p>
        </w:tc>
        <w:tc>
          <w:tcPr>
            <w:tcW w:w="2014" w:type="dxa"/>
          </w:tcPr>
          <w:p w:rsidRPr="00B628E5" w:rsidR="008458FF" w:rsidP="006171AF" w:rsidRDefault="008458FF" w14:paraId="040B637E"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2"/>
                <w:szCs w:val="22"/>
                <w:lang w:val="es-EC"/>
              </w:rPr>
            </w:pPr>
          </w:p>
        </w:tc>
      </w:tr>
      <w:tr w:rsidRPr="00B628E5" w:rsidR="008458FF" w:rsidTr="2D623F0A" w14:paraId="21779E0C" w14:textId="43F4962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6" w:type="dxa"/>
            <w:noWrap/>
            <w:vAlign w:val="center"/>
            <w:hideMark/>
          </w:tcPr>
          <w:p w:rsidRPr="00B628E5" w:rsidR="008458FF" w:rsidP="006171AF" w:rsidRDefault="008458FF" w14:paraId="4C04DF84" w14:textId="77777777">
            <w:pPr>
              <w:rPr>
                <w:rFonts w:ascii="Arial" w:hAnsi="Arial" w:eastAsia="Times New Roman" w:cs="Arial"/>
                <w:b w:val="0"/>
                <w:color w:val="000000"/>
                <w:sz w:val="22"/>
                <w:szCs w:val="22"/>
                <w:lang w:val="es-EC"/>
              </w:rPr>
            </w:pPr>
            <w:r w:rsidRPr="00B628E5">
              <w:rPr>
                <w:rFonts w:ascii="Arial" w:hAnsi="Arial" w:eastAsia="Times New Roman" w:cs="Arial"/>
                <w:b w:val="0"/>
                <w:color w:val="000000"/>
                <w:sz w:val="22"/>
                <w:szCs w:val="22"/>
                <w:lang w:val="es-EC"/>
              </w:rPr>
              <w:t>Gestión proyectos</w:t>
            </w:r>
          </w:p>
        </w:tc>
        <w:tc>
          <w:tcPr>
            <w:tcW w:w="1465" w:type="dxa"/>
            <w:noWrap/>
          </w:tcPr>
          <w:p w:rsidRPr="00B628E5" w:rsidR="008458FF" w:rsidP="008E6B41" w:rsidRDefault="44070920" w14:paraId="761A2028" w14:textId="39B8BA7E">
            <w:pPr>
              <w:jc w:val="center"/>
              <w:cnfStyle w:val="000000010000" w:firstRow="0" w:lastRow="0" w:firstColumn="0" w:lastColumn="0" w:oddVBand="0" w:evenVBand="0" w:oddHBand="0" w:evenHBand="1" w:firstRowFirstColumn="0" w:firstRowLastColumn="0" w:lastRowFirstColumn="0" w:lastRowLastColumn="0"/>
              <w:rPr>
                <w:rFonts w:ascii="Arial" w:hAnsi="Arial" w:eastAsia="Times New Roman" w:cs="Arial"/>
                <w:color w:val="000000"/>
                <w:sz w:val="22"/>
                <w:szCs w:val="22"/>
                <w:lang w:val="es-EC"/>
              </w:rPr>
            </w:pPr>
            <w:r w:rsidRPr="00B628E5">
              <w:rPr>
                <w:rFonts w:ascii="Arial" w:hAnsi="Arial" w:eastAsia="Times New Roman" w:cs="Arial"/>
                <w:color w:val="000000" w:themeColor="text1"/>
                <w:sz w:val="22"/>
                <w:szCs w:val="22"/>
                <w:lang w:val="es-EC"/>
              </w:rPr>
              <w:t>X</w:t>
            </w:r>
          </w:p>
        </w:tc>
        <w:tc>
          <w:tcPr>
            <w:tcW w:w="1443" w:type="dxa"/>
            <w:noWrap/>
            <w:hideMark/>
          </w:tcPr>
          <w:p w:rsidRPr="00B628E5" w:rsidR="008458FF" w:rsidP="006171AF" w:rsidRDefault="008458FF" w14:paraId="6350A7B9" w14:textId="77777777">
            <w:pPr>
              <w:cnfStyle w:val="000000010000" w:firstRow="0" w:lastRow="0" w:firstColumn="0" w:lastColumn="0" w:oddVBand="0" w:evenVBand="0" w:oddHBand="0" w:evenHBand="1" w:firstRowFirstColumn="0" w:firstRowLastColumn="0" w:lastRowFirstColumn="0" w:lastRowLastColumn="0"/>
              <w:rPr>
                <w:rFonts w:ascii="Arial" w:hAnsi="Arial" w:eastAsia="Times New Roman" w:cs="Arial"/>
                <w:color w:val="000000"/>
                <w:sz w:val="22"/>
                <w:szCs w:val="22"/>
                <w:lang w:val="es-EC"/>
              </w:rPr>
            </w:pPr>
            <w:r w:rsidRPr="00B628E5">
              <w:rPr>
                <w:rFonts w:ascii="Arial" w:hAnsi="Arial" w:eastAsia="Times New Roman" w:cs="Arial"/>
                <w:color w:val="000000"/>
                <w:sz w:val="22"/>
                <w:szCs w:val="22"/>
                <w:lang w:val="es-EC"/>
              </w:rPr>
              <w:t> </w:t>
            </w:r>
          </w:p>
        </w:tc>
        <w:tc>
          <w:tcPr>
            <w:tcW w:w="1831" w:type="dxa"/>
          </w:tcPr>
          <w:p w:rsidRPr="00B628E5" w:rsidR="008458FF" w:rsidP="006171AF" w:rsidRDefault="008458FF" w14:paraId="1878B2F5" w14:textId="77777777">
            <w:pPr>
              <w:cnfStyle w:val="000000010000" w:firstRow="0" w:lastRow="0" w:firstColumn="0" w:lastColumn="0" w:oddVBand="0" w:evenVBand="0" w:oddHBand="0" w:evenHBand="1" w:firstRowFirstColumn="0" w:firstRowLastColumn="0" w:lastRowFirstColumn="0" w:lastRowLastColumn="0"/>
              <w:rPr>
                <w:rFonts w:ascii="Arial" w:hAnsi="Arial" w:eastAsia="Times New Roman" w:cs="Arial"/>
                <w:color w:val="000000"/>
                <w:sz w:val="22"/>
                <w:szCs w:val="22"/>
                <w:lang w:val="es-EC"/>
              </w:rPr>
            </w:pPr>
          </w:p>
        </w:tc>
        <w:tc>
          <w:tcPr>
            <w:tcW w:w="2014" w:type="dxa"/>
          </w:tcPr>
          <w:p w:rsidRPr="00B628E5" w:rsidR="008458FF" w:rsidP="006171AF" w:rsidRDefault="008458FF" w14:paraId="193223CA" w14:textId="77777777">
            <w:pPr>
              <w:cnfStyle w:val="000000010000" w:firstRow="0" w:lastRow="0" w:firstColumn="0" w:lastColumn="0" w:oddVBand="0" w:evenVBand="0" w:oddHBand="0" w:evenHBand="1" w:firstRowFirstColumn="0" w:firstRowLastColumn="0" w:lastRowFirstColumn="0" w:lastRowLastColumn="0"/>
              <w:rPr>
                <w:rFonts w:ascii="Arial" w:hAnsi="Arial" w:eastAsia="Times New Roman" w:cs="Arial"/>
                <w:color w:val="000000"/>
                <w:sz w:val="22"/>
                <w:szCs w:val="22"/>
                <w:lang w:val="es-EC"/>
              </w:rPr>
            </w:pPr>
          </w:p>
        </w:tc>
      </w:tr>
      <w:tr w:rsidRPr="00B628E5" w:rsidR="008458FF" w:rsidTr="2D623F0A" w14:paraId="4597E0B1" w14:textId="3393B9A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6" w:type="dxa"/>
            <w:noWrap/>
            <w:vAlign w:val="center"/>
            <w:hideMark/>
          </w:tcPr>
          <w:p w:rsidRPr="00B628E5" w:rsidR="008458FF" w:rsidP="006171AF" w:rsidRDefault="008458FF" w14:paraId="04F705C2" w14:textId="77777777">
            <w:pPr>
              <w:rPr>
                <w:rFonts w:ascii="Arial" w:hAnsi="Arial" w:eastAsia="Times New Roman" w:cs="Arial"/>
                <w:b w:val="0"/>
                <w:color w:val="000000"/>
                <w:sz w:val="22"/>
                <w:szCs w:val="22"/>
                <w:lang w:val="es-EC"/>
              </w:rPr>
            </w:pPr>
            <w:r w:rsidRPr="00B628E5">
              <w:rPr>
                <w:rFonts w:ascii="Arial" w:hAnsi="Arial" w:eastAsia="Times New Roman" w:cs="Arial"/>
                <w:b w:val="0"/>
                <w:color w:val="000000"/>
                <w:sz w:val="22"/>
                <w:szCs w:val="22"/>
                <w:lang w:val="es-EC"/>
              </w:rPr>
              <w:t>Inteligencia artificial</w:t>
            </w:r>
          </w:p>
        </w:tc>
        <w:tc>
          <w:tcPr>
            <w:tcW w:w="1465" w:type="dxa"/>
            <w:noWrap/>
          </w:tcPr>
          <w:p w:rsidRPr="00B628E5" w:rsidR="008458FF" w:rsidP="008E6B41" w:rsidRDefault="008458FF" w14:paraId="2D343552" w14:textId="3343F8D0">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2"/>
                <w:szCs w:val="22"/>
                <w:lang w:val="es-EC"/>
              </w:rPr>
            </w:pPr>
          </w:p>
        </w:tc>
        <w:tc>
          <w:tcPr>
            <w:tcW w:w="1443" w:type="dxa"/>
            <w:noWrap/>
            <w:hideMark/>
          </w:tcPr>
          <w:p w:rsidRPr="00B628E5" w:rsidR="008458FF" w:rsidP="006171AF" w:rsidRDefault="008458FF" w14:paraId="46EE5F29"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2"/>
                <w:szCs w:val="22"/>
                <w:lang w:val="es-EC"/>
              </w:rPr>
            </w:pPr>
            <w:r w:rsidRPr="00B628E5">
              <w:rPr>
                <w:rFonts w:ascii="Arial" w:hAnsi="Arial" w:eastAsia="Times New Roman" w:cs="Arial"/>
                <w:color w:val="000000"/>
                <w:sz w:val="22"/>
                <w:szCs w:val="22"/>
                <w:lang w:val="es-EC"/>
              </w:rPr>
              <w:t> </w:t>
            </w:r>
          </w:p>
        </w:tc>
        <w:tc>
          <w:tcPr>
            <w:tcW w:w="1831" w:type="dxa"/>
          </w:tcPr>
          <w:p w:rsidRPr="00B628E5" w:rsidR="008458FF" w:rsidP="006171AF" w:rsidRDefault="008458FF" w14:paraId="723601C4"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2"/>
                <w:szCs w:val="22"/>
                <w:lang w:val="es-EC"/>
              </w:rPr>
            </w:pPr>
          </w:p>
        </w:tc>
        <w:tc>
          <w:tcPr>
            <w:tcW w:w="2014" w:type="dxa"/>
          </w:tcPr>
          <w:p w:rsidRPr="00B628E5" w:rsidR="008458FF" w:rsidP="006171AF" w:rsidRDefault="008458FF" w14:paraId="4546EBA7"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2"/>
                <w:szCs w:val="22"/>
                <w:lang w:val="es-EC"/>
              </w:rPr>
            </w:pPr>
          </w:p>
        </w:tc>
      </w:tr>
      <w:tr w:rsidRPr="00B628E5" w:rsidR="008458FF" w:rsidTr="2D623F0A" w14:paraId="3273C938" w14:textId="4CCB3C49">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6" w:type="dxa"/>
            <w:noWrap/>
            <w:vAlign w:val="center"/>
            <w:hideMark/>
          </w:tcPr>
          <w:p w:rsidRPr="00B628E5" w:rsidR="008458FF" w:rsidP="006171AF" w:rsidRDefault="008458FF" w14:paraId="6E93CE39" w14:textId="1B0616D6">
            <w:pPr>
              <w:rPr>
                <w:rFonts w:ascii="Arial" w:hAnsi="Arial" w:eastAsia="Times New Roman" w:cs="Arial"/>
                <w:b w:val="0"/>
                <w:bCs w:val="0"/>
                <w:color w:val="000000"/>
                <w:sz w:val="22"/>
                <w:szCs w:val="22"/>
                <w:lang w:val="es-EC"/>
              </w:rPr>
            </w:pPr>
            <w:r w:rsidRPr="00B628E5">
              <w:rPr>
                <w:rFonts w:ascii="Arial" w:hAnsi="Arial" w:eastAsia="Times New Roman" w:cs="Arial"/>
                <w:b w:val="0"/>
                <w:color w:val="000000"/>
                <w:sz w:val="22"/>
                <w:szCs w:val="22"/>
                <w:lang w:val="es-EC"/>
              </w:rPr>
              <w:t>Redes y telecomunicaciones</w:t>
            </w:r>
          </w:p>
        </w:tc>
        <w:tc>
          <w:tcPr>
            <w:tcW w:w="1465" w:type="dxa"/>
          </w:tcPr>
          <w:p w:rsidRPr="00B628E5" w:rsidR="008458FF" w:rsidP="008E6B41" w:rsidRDefault="008458FF" w14:paraId="4742C0BC" w14:textId="77777777">
            <w:pPr>
              <w:jc w:val="center"/>
              <w:cnfStyle w:val="000000010000" w:firstRow="0" w:lastRow="0" w:firstColumn="0" w:lastColumn="0" w:oddVBand="0" w:evenVBand="0" w:oddHBand="0" w:evenHBand="1" w:firstRowFirstColumn="0" w:firstRowLastColumn="0" w:lastRowFirstColumn="0" w:lastRowLastColumn="0"/>
              <w:rPr>
                <w:rFonts w:ascii="Arial" w:hAnsi="Arial" w:eastAsia="Times New Roman" w:cs="Arial"/>
                <w:b/>
                <w:bCs/>
                <w:color w:val="000000"/>
                <w:sz w:val="22"/>
                <w:szCs w:val="22"/>
                <w:lang w:val="es-EC"/>
              </w:rPr>
            </w:pPr>
          </w:p>
        </w:tc>
        <w:tc>
          <w:tcPr>
            <w:tcW w:w="1443" w:type="dxa"/>
          </w:tcPr>
          <w:p w:rsidRPr="00B628E5" w:rsidR="008458FF" w:rsidP="006171AF" w:rsidRDefault="008458FF" w14:paraId="66E8C22A" w14:textId="77777777">
            <w:pPr>
              <w:cnfStyle w:val="000000010000" w:firstRow="0" w:lastRow="0" w:firstColumn="0" w:lastColumn="0" w:oddVBand="0" w:evenVBand="0" w:oddHBand="0" w:evenHBand="1" w:firstRowFirstColumn="0" w:firstRowLastColumn="0" w:lastRowFirstColumn="0" w:lastRowLastColumn="0"/>
              <w:rPr>
                <w:rFonts w:ascii="Arial" w:hAnsi="Arial" w:eastAsia="Times New Roman" w:cs="Arial"/>
                <w:color w:val="000000"/>
                <w:sz w:val="22"/>
                <w:szCs w:val="22"/>
                <w:lang w:val="es-EC"/>
              </w:rPr>
            </w:pPr>
          </w:p>
        </w:tc>
        <w:tc>
          <w:tcPr>
            <w:tcW w:w="1831" w:type="dxa"/>
          </w:tcPr>
          <w:p w:rsidRPr="00B628E5" w:rsidR="008458FF" w:rsidP="006171AF" w:rsidRDefault="008458FF" w14:paraId="0CD2FE23" w14:textId="77777777">
            <w:pPr>
              <w:cnfStyle w:val="000000010000" w:firstRow="0" w:lastRow="0" w:firstColumn="0" w:lastColumn="0" w:oddVBand="0" w:evenVBand="0" w:oddHBand="0" w:evenHBand="1" w:firstRowFirstColumn="0" w:firstRowLastColumn="0" w:lastRowFirstColumn="0" w:lastRowLastColumn="0"/>
              <w:rPr>
                <w:rFonts w:ascii="Arial" w:hAnsi="Arial" w:eastAsia="Times New Roman" w:cs="Arial"/>
                <w:color w:val="000000"/>
                <w:sz w:val="22"/>
                <w:szCs w:val="22"/>
                <w:lang w:val="es-EC"/>
              </w:rPr>
            </w:pPr>
          </w:p>
        </w:tc>
        <w:tc>
          <w:tcPr>
            <w:tcW w:w="2014" w:type="dxa"/>
          </w:tcPr>
          <w:p w:rsidRPr="00B628E5" w:rsidR="008458FF" w:rsidP="006171AF" w:rsidRDefault="008458FF" w14:paraId="2BD49576" w14:textId="77777777">
            <w:pPr>
              <w:cnfStyle w:val="000000010000" w:firstRow="0" w:lastRow="0" w:firstColumn="0" w:lastColumn="0" w:oddVBand="0" w:evenVBand="0" w:oddHBand="0" w:evenHBand="1" w:firstRowFirstColumn="0" w:firstRowLastColumn="0" w:lastRowFirstColumn="0" w:lastRowLastColumn="0"/>
              <w:rPr>
                <w:rFonts w:ascii="Arial" w:hAnsi="Arial" w:eastAsia="Times New Roman" w:cs="Arial"/>
                <w:color w:val="000000"/>
                <w:sz w:val="22"/>
                <w:szCs w:val="22"/>
                <w:lang w:val="es-EC"/>
              </w:rPr>
            </w:pPr>
          </w:p>
        </w:tc>
      </w:tr>
      <w:tr w:rsidRPr="00B628E5" w:rsidR="008458FF" w:rsidTr="2D623F0A" w14:paraId="466F424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6" w:type="dxa"/>
            <w:noWrap/>
            <w:vAlign w:val="center"/>
          </w:tcPr>
          <w:p w:rsidRPr="00B628E5" w:rsidR="008458FF" w:rsidP="006171AF" w:rsidRDefault="008458FF" w14:paraId="5A05EDAC" w14:textId="3E133DA7">
            <w:pPr>
              <w:rPr>
                <w:rFonts w:ascii="Arial" w:hAnsi="Arial" w:eastAsia="Times New Roman" w:cs="Arial"/>
                <w:color w:val="000000"/>
                <w:sz w:val="22"/>
                <w:szCs w:val="22"/>
                <w:lang w:val="es-EC"/>
              </w:rPr>
            </w:pPr>
            <w:r w:rsidRPr="00B628E5">
              <w:rPr>
                <w:rFonts w:ascii="Arial" w:hAnsi="Arial" w:eastAsia="Times New Roman" w:cs="Arial"/>
                <w:color w:val="000000"/>
                <w:sz w:val="22"/>
                <w:szCs w:val="22"/>
                <w:lang w:val="es-EC"/>
              </w:rPr>
              <w:t>Otras</w:t>
            </w:r>
          </w:p>
        </w:tc>
        <w:tc>
          <w:tcPr>
            <w:tcW w:w="1465" w:type="dxa"/>
          </w:tcPr>
          <w:p w:rsidRPr="00B628E5" w:rsidR="008458FF" w:rsidP="008E6B41" w:rsidRDefault="008458FF" w14:paraId="307BC84F"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b/>
                <w:bCs/>
                <w:color w:val="000000"/>
                <w:sz w:val="22"/>
                <w:szCs w:val="22"/>
                <w:lang w:val="es-EC"/>
              </w:rPr>
            </w:pPr>
          </w:p>
        </w:tc>
        <w:tc>
          <w:tcPr>
            <w:tcW w:w="1443" w:type="dxa"/>
          </w:tcPr>
          <w:p w:rsidRPr="00B628E5" w:rsidR="008458FF" w:rsidP="006171AF" w:rsidRDefault="008458FF" w14:paraId="17C05CF6"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2"/>
                <w:szCs w:val="22"/>
                <w:lang w:val="es-EC"/>
              </w:rPr>
            </w:pPr>
          </w:p>
        </w:tc>
        <w:tc>
          <w:tcPr>
            <w:tcW w:w="1831" w:type="dxa"/>
          </w:tcPr>
          <w:p w:rsidRPr="00B628E5" w:rsidR="008458FF" w:rsidP="006171AF" w:rsidRDefault="008458FF" w14:paraId="49BB102D"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2"/>
                <w:szCs w:val="22"/>
                <w:lang w:val="es-EC"/>
              </w:rPr>
            </w:pPr>
          </w:p>
        </w:tc>
        <w:tc>
          <w:tcPr>
            <w:tcW w:w="2014" w:type="dxa"/>
          </w:tcPr>
          <w:p w:rsidRPr="00B628E5" w:rsidR="008458FF" w:rsidP="006171AF" w:rsidRDefault="008458FF" w14:paraId="28685AC7"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2"/>
                <w:szCs w:val="22"/>
                <w:lang w:val="es-EC"/>
              </w:rPr>
            </w:pPr>
          </w:p>
        </w:tc>
      </w:tr>
      <w:tr w:rsidRPr="00B628E5" w:rsidR="008458FF" w:rsidTr="2D623F0A" w14:paraId="7828535E" w14:textId="7777777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36" w:type="dxa"/>
            <w:noWrap/>
            <w:vAlign w:val="center"/>
          </w:tcPr>
          <w:p w:rsidRPr="00B628E5" w:rsidR="008458FF" w:rsidP="006171AF" w:rsidRDefault="008E6B41" w14:paraId="545F23EC" w14:textId="76E17728">
            <w:pPr>
              <w:rPr>
                <w:rFonts w:ascii="Arial" w:hAnsi="Arial" w:eastAsia="Times New Roman" w:cs="Arial"/>
                <w:b w:val="0"/>
                <w:color w:val="000000"/>
                <w:sz w:val="22"/>
                <w:szCs w:val="22"/>
                <w:lang w:val="es-EC"/>
              </w:rPr>
            </w:pPr>
            <w:r w:rsidRPr="00B628E5">
              <w:rPr>
                <w:rFonts w:ascii="Arial" w:hAnsi="Arial" w:eastAsia="Times New Roman" w:cs="Arial"/>
                <w:b w:val="0"/>
                <w:color w:val="000000"/>
                <w:sz w:val="22"/>
                <w:szCs w:val="22"/>
                <w:lang w:val="es-EC"/>
              </w:rPr>
              <w:t>Desarrollo Web</w:t>
            </w:r>
          </w:p>
        </w:tc>
        <w:tc>
          <w:tcPr>
            <w:tcW w:w="1465" w:type="dxa"/>
          </w:tcPr>
          <w:p w:rsidRPr="00B628E5" w:rsidR="008458FF" w:rsidP="2D623F0A" w:rsidRDefault="62965E7F" w14:paraId="60F20713" w14:textId="5C80B236">
            <w:pPr>
              <w:jc w:val="center"/>
              <w:cnfStyle w:val="000000010000" w:firstRow="0" w:lastRow="0" w:firstColumn="0" w:lastColumn="0" w:oddVBand="0" w:evenVBand="0" w:oddHBand="0" w:evenHBand="1" w:firstRowFirstColumn="0" w:firstRowLastColumn="0" w:lastRowFirstColumn="0" w:lastRowLastColumn="0"/>
              <w:rPr>
                <w:rFonts w:ascii="Arial" w:hAnsi="Arial" w:eastAsia="Times New Roman" w:cs="Arial"/>
                <w:color w:val="000000"/>
                <w:sz w:val="22"/>
                <w:szCs w:val="22"/>
                <w:lang w:val="es-EC"/>
              </w:rPr>
            </w:pPr>
            <w:r w:rsidRPr="00B628E5">
              <w:rPr>
                <w:rFonts w:ascii="Arial" w:hAnsi="Arial" w:eastAsia="Times New Roman" w:cs="Arial"/>
                <w:color w:val="000000" w:themeColor="text1"/>
                <w:sz w:val="22"/>
                <w:szCs w:val="22"/>
                <w:lang w:val="es-EC"/>
              </w:rPr>
              <w:t>X</w:t>
            </w:r>
          </w:p>
        </w:tc>
        <w:tc>
          <w:tcPr>
            <w:tcW w:w="1443" w:type="dxa"/>
          </w:tcPr>
          <w:p w:rsidRPr="00B628E5" w:rsidR="008458FF" w:rsidP="006171AF" w:rsidRDefault="008458FF" w14:paraId="400644C9" w14:textId="77777777">
            <w:pPr>
              <w:cnfStyle w:val="000000010000" w:firstRow="0" w:lastRow="0" w:firstColumn="0" w:lastColumn="0" w:oddVBand="0" w:evenVBand="0" w:oddHBand="0" w:evenHBand="1" w:firstRowFirstColumn="0" w:firstRowLastColumn="0" w:lastRowFirstColumn="0" w:lastRowLastColumn="0"/>
              <w:rPr>
                <w:rFonts w:ascii="Arial" w:hAnsi="Arial" w:eastAsia="Times New Roman" w:cs="Arial"/>
                <w:color w:val="000000"/>
                <w:sz w:val="22"/>
                <w:szCs w:val="22"/>
                <w:lang w:val="es-EC"/>
              </w:rPr>
            </w:pPr>
          </w:p>
        </w:tc>
        <w:tc>
          <w:tcPr>
            <w:tcW w:w="1831" w:type="dxa"/>
          </w:tcPr>
          <w:p w:rsidRPr="00B628E5" w:rsidR="008458FF" w:rsidP="006171AF" w:rsidRDefault="008458FF" w14:paraId="4B89A78A" w14:textId="77777777">
            <w:pPr>
              <w:cnfStyle w:val="000000010000" w:firstRow="0" w:lastRow="0" w:firstColumn="0" w:lastColumn="0" w:oddVBand="0" w:evenVBand="0" w:oddHBand="0" w:evenHBand="1" w:firstRowFirstColumn="0" w:firstRowLastColumn="0" w:lastRowFirstColumn="0" w:lastRowLastColumn="0"/>
              <w:rPr>
                <w:rFonts w:ascii="Arial" w:hAnsi="Arial" w:eastAsia="Times New Roman" w:cs="Arial"/>
                <w:color w:val="000000"/>
                <w:sz w:val="22"/>
                <w:szCs w:val="22"/>
                <w:lang w:val="es-EC"/>
              </w:rPr>
            </w:pPr>
          </w:p>
        </w:tc>
        <w:tc>
          <w:tcPr>
            <w:tcW w:w="2014" w:type="dxa"/>
          </w:tcPr>
          <w:p w:rsidRPr="00B628E5" w:rsidR="008458FF" w:rsidP="006171AF" w:rsidRDefault="008458FF" w14:paraId="7AED2EC6" w14:textId="77777777">
            <w:pPr>
              <w:cnfStyle w:val="000000010000" w:firstRow="0" w:lastRow="0" w:firstColumn="0" w:lastColumn="0" w:oddVBand="0" w:evenVBand="0" w:oddHBand="0" w:evenHBand="1" w:firstRowFirstColumn="0" w:firstRowLastColumn="0" w:lastRowFirstColumn="0" w:lastRowLastColumn="0"/>
              <w:rPr>
                <w:rFonts w:ascii="Arial" w:hAnsi="Arial" w:eastAsia="Times New Roman" w:cs="Arial"/>
                <w:color w:val="000000"/>
                <w:sz w:val="22"/>
                <w:szCs w:val="22"/>
                <w:lang w:val="es-EC"/>
              </w:rPr>
            </w:pPr>
          </w:p>
        </w:tc>
      </w:tr>
    </w:tbl>
    <w:p w:rsidRPr="00211F00" w:rsidR="7E4207DD" w:rsidP="00211F00" w:rsidRDefault="7E4207DD" w14:paraId="590C118A" w14:textId="2D38B26B"/>
    <w:p w:rsidRPr="0054497A" w:rsidR="0054497A" w:rsidP="00423CC8" w:rsidRDefault="001D28C2" w14:paraId="78D2DB30" w14:textId="610C793E">
      <w:pPr>
        <w:pStyle w:val="Ttulo2"/>
        <w:numPr>
          <w:ilvl w:val="0"/>
          <w:numId w:val="24"/>
        </w:numPr>
        <w:spacing w:before="100" w:beforeAutospacing="1" w:after="100" w:afterAutospacing="1"/>
        <w:jc w:val="both"/>
        <w:rPr>
          <w:rFonts w:ascii="Times New Roman" w:hAnsi="Times New Roman" w:eastAsia="Times New Roman"/>
          <w:lang w:eastAsia="es-EC"/>
        </w:rPr>
      </w:pPr>
      <w:bookmarkStart w:name="_Hlk109591692" w:id="2"/>
      <w:r w:rsidRPr="7E4207DD">
        <w:rPr>
          <w:rFonts w:ascii="Arial" w:hAnsi="Arial" w:cs="Arial"/>
          <w:b/>
        </w:rPr>
        <w:t>Descripción</w:t>
      </w:r>
      <w:r w:rsidRPr="7E4207DD" w:rsidR="00A55EA7">
        <w:rPr>
          <w:rFonts w:ascii="Arial" w:hAnsi="Arial" w:cs="Arial"/>
          <w:b/>
        </w:rPr>
        <w:t xml:space="preserve"> del T</w:t>
      </w:r>
      <w:r w:rsidRPr="7E4207DD" w:rsidR="001E0087">
        <w:rPr>
          <w:rFonts w:ascii="Arial" w:hAnsi="Arial" w:cs="Arial"/>
          <w:b/>
        </w:rPr>
        <w:t>IC</w:t>
      </w:r>
    </w:p>
    <w:p w:rsidRPr="004F7AB4" w:rsidR="0027047D" w:rsidP="616B1C39" w:rsidRDefault="3AA7899C" w14:paraId="7B41D1B6" w14:textId="77777777">
      <w:pPr>
        <w:spacing w:after="160" w:line="257" w:lineRule="auto"/>
        <w:jc w:val="both"/>
        <w:rPr>
          <w:rFonts w:ascii="Arial" w:hAnsi="Arial" w:eastAsia="Times New Roman" w:cs="Arial"/>
          <w:color w:val="000000" w:themeColor="text1"/>
          <w:sz w:val="22"/>
          <w:szCs w:val="22"/>
          <w:lang w:val="es-EC"/>
        </w:rPr>
      </w:pPr>
      <w:bookmarkStart w:name="_Hlk109591668" w:id="3"/>
      <w:r w:rsidRPr="616B1C39">
        <w:rPr>
          <w:rFonts w:ascii="Arial" w:hAnsi="Arial" w:eastAsia="Times New Roman" w:cs="Arial"/>
          <w:color w:val="000000" w:themeColor="text1"/>
          <w:sz w:val="22"/>
          <w:szCs w:val="22"/>
          <w:lang w:val="es-EC"/>
        </w:rPr>
        <w:t xml:space="preserve">El trabajo de titulación propone el desarrollo de una plataforma web para la gestión y venta de arreglos personalizados para eventos especiales, dirigida a una tienda física de la ciudad de Loja. El propósito de la solución es modernizar los procesos comerciales tradicionales para que los clientes puedan consultar un catálogo digital, personalizar sus pedidos, elegir métodos de pago (efectivo o transferencia) y elegir </w:t>
      </w:r>
      <w:r w:rsidRPr="004F7AB4">
        <w:rPr>
          <w:rFonts w:ascii="Arial" w:hAnsi="Arial" w:eastAsia="Times New Roman" w:cs="Arial"/>
          <w:color w:val="000000" w:themeColor="text1"/>
          <w:sz w:val="22"/>
          <w:szCs w:val="22"/>
          <w:lang w:val="es-EC"/>
        </w:rPr>
        <w:t xml:space="preserve">entre la entrega o el retiro de la tienda. Para ello, se propone utilizar el </w:t>
      </w:r>
      <w:proofErr w:type="spellStart"/>
      <w:r w:rsidRPr="004F7AB4">
        <w:rPr>
          <w:rFonts w:ascii="Arial" w:hAnsi="Arial" w:eastAsia="Times New Roman" w:cs="Arial"/>
          <w:color w:val="000000" w:themeColor="text1"/>
          <w:sz w:val="22"/>
          <w:szCs w:val="22"/>
          <w:lang w:val="es-EC"/>
        </w:rPr>
        <w:t>framework</w:t>
      </w:r>
      <w:proofErr w:type="spellEnd"/>
      <w:r w:rsidRPr="004F7AB4">
        <w:rPr>
          <w:rFonts w:ascii="Arial" w:hAnsi="Arial" w:eastAsia="Times New Roman" w:cs="Arial"/>
          <w:color w:val="000000" w:themeColor="text1"/>
          <w:sz w:val="22"/>
          <w:szCs w:val="22"/>
          <w:lang w:val="es-EC"/>
        </w:rPr>
        <w:t xml:space="preserve"> Laravel, lo que permite una arquitectura modular, flexible y completamente adaptada a las necesidades específicas del negocio. Laravel será implementado localmente en un entorno de desarrollo XAMPP, utilizando MySQL como sistema de gestión de base de datos.</w:t>
      </w:r>
    </w:p>
    <w:p w:rsidRPr="00CB6FF4" w:rsidR="0027047D" w:rsidP="0027047D" w:rsidRDefault="0027047D" w14:paraId="27172A08" w14:textId="77777777">
      <w:pPr>
        <w:spacing w:after="160" w:line="257" w:lineRule="auto"/>
        <w:jc w:val="both"/>
        <w:rPr>
          <w:rFonts w:ascii="Arial" w:hAnsi="Arial" w:eastAsia="Times New Roman" w:cs="Arial"/>
          <w:color w:val="000000" w:themeColor="text1"/>
          <w:sz w:val="22"/>
          <w:szCs w:val="22"/>
          <w:lang w:val="es-EC"/>
        </w:rPr>
      </w:pPr>
      <w:r w:rsidRPr="00CB6FF4">
        <w:rPr>
          <w:rFonts w:ascii="Arial" w:hAnsi="Arial" w:eastAsia="Times New Roman" w:cs="Arial"/>
          <w:color w:val="000000" w:themeColor="text1"/>
          <w:sz w:val="22"/>
          <w:szCs w:val="22"/>
          <w:lang w:val="es-EC"/>
        </w:rPr>
        <w:t>La plataforma incluirá los siguientes módulos clave:</w:t>
      </w:r>
    </w:p>
    <w:p w:rsidRPr="00CB6FF4" w:rsidR="0027047D" w:rsidP="0027047D" w:rsidRDefault="0027047D" w14:paraId="3EB43293" w14:textId="77777777">
      <w:pPr>
        <w:pStyle w:val="Prrafodelista"/>
        <w:numPr>
          <w:ilvl w:val="0"/>
          <w:numId w:val="47"/>
        </w:numPr>
        <w:spacing w:line="257" w:lineRule="auto"/>
        <w:jc w:val="both"/>
        <w:rPr>
          <w:rFonts w:ascii="Arial" w:hAnsi="Arial" w:eastAsia="Times New Roman" w:cs="Arial"/>
          <w:color w:val="000000" w:themeColor="text1"/>
          <w:sz w:val="22"/>
          <w:szCs w:val="22"/>
          <w:lang w:val="es-EC"/>
        </w:rPr>
      </w:pPr>
      <w:r w:rsidRPr="00CB6FF4">
        <w:rPr>
          <w:rFonts w:ascii="Arial" w:hAnsi="Arial" w:eastAsia="Times New Roman" w:cs="Arial"/>
          <w:color w:val="000000" w:themeColor="text1"/>
          <w:sz w:val="22"/>
          <w:szCs w:val="22"/>
          <w:lang w:val="es-EC"/>
        </w:rPr>
        <w:t>Catálogo de productos: visualización de arreglos disponibles, con filtros y descripciones detalladas.</w:t>
      </w:r>
    </w:p>
    <w:p w:rsidRPr="00CB6FF4" w:rsidR="0027047D" w:rsidP="0027047D" w:rsidRDefault="0027047D" w14:paraId="2204F7B0" w14:textId="77777777">
      <w:pPr>
        <w:pStyle w:val="Prrafodelista"/>
        <w:numPr>
          <w:ilvl w:val="0"/>
          <w:numId w:val="47"/>
        </w:numPr>
        <w:spacing w:line="257" w:lineRule="auto"/>
        <w:jc w:val="both"/>
        <w:rPr>
          <w:rFonts w:ascii="Arial" w:hAnsi="Arial" w:eastAsia="Times New Roman" w:cs="Arial"/>
          <w:color w:val="000000" w:themeColor="text1"/>
          <w:sz w:val="22"/>
          <w:szCs w:val="22"/>
          <w:lang w:val="es-EC"/>
        </w:rPr>
      </w:pPr>
      <w:r w:rsidRPr="00CB6FF4">
        <w:rPr>
          <w:rFonts w:ascii="Arial" w:hAnsi="Arial" w:eastAsia="Times New Roman" w:cs="Arial"/>
          <w:color w:val="000000" w:themeColor="text1"/>
          <w:sz w:val="22"/>
          <w:szCs w:val="22"/>
          <w:lang w:val="es-EC"/>
        </w:rPr>
        <w:t>Personalización interactiva: funcionalidad innovadora que permite al cliente seleccionar colores, tamaños, mensajes y elementos decorativos, con una vista previa visual en tiempo real antes de confirmar su pedido.</w:t>
      </w:r>
    </w:p>
    <w:p w:rsidRPr="00CB6FF4" w:rsidR="0027047D" w:rsidP="0027047D" w:rsidRDefault="0027047D" w14:paraId="339EDCF3" w14:textId="77777777">
      <w:pPr>
        <w:pStyle w:val="Prrafodelista"/>
        <w:numPr>
          <w:ilvl w:val="0"/>
          <w:numId w:val="47"/>
        </w:numPr>
        <w:spacing w:line="257" w:lineRule="auto"/>
        <w:jc w:val="both"/>
        <w:rPr>
          <w:rFonts w:ascii="Arial" w:hAnsi="Arial" w:eastAsia="Times New Roman" w:cs="Arial"/>
          <w:color w:val="000000" w:themeColor="text1"/>
          <w:sz w:val="22"/>
          <w:szCs w:val="22"/>
          <w:lang w:val="es-EC"/>
        </w:rPr>
      </w:pPr>
      <w:r w:rsidRPr="00CB6FF4">
        <w:rPr>
          <w:rFonts w:ascii="Arial" w:hAnsi="Arial" w:eastAsia="Times New Roman" w:cs="Arial"/>
          <w:color w:val="000000" w:themeColor="text1"/>
          <w:sz w:val="22"/>
          <w:szCs w:val="22"/>
          <w:lang w:val="es-EC"/>
        </w:rPr>
        <w:t>Gestión de pedidos: seguimiento de solicitudes personalizadas, estados de pago y entrega.</w:t>
      </w:r>
    </w:p>
    <w:p w:rsidRPr="00CB6FF4" w:rsidR="0027047D" w:rsidP="0027047D" w:rsidRDefault="0027047D" w14:paraId="708F3116" w14:textId="77777777">
      <w:pPr>
        <w:pStyle w:val="Prrafodelista"/>
        <w:numPr>
          <w:ilvl w:val="0"/>
          <w:numId w:val="47"/>
        </w:numPr>
        <w:spacing w:line="257" w:lineRule="auto"/>
        <w:jc w:val="both"/>
        <w:rPr>
          <w:rFonts w:ascii="Arial" w:hAnsi="Arial" w:eastAsia="Times New Roman" w:cs="Arial"/>
          <w:color w:val="000000" w:themeColor="text1"/>
          <w:sz w:val="22"/>
          <w:szCs w:val="22"/>
          <w:lang w:val="es-EC"/>
        </w:rPr>
      </w:pPr>
      <w:r w:rsidRPr="00CB6FF4">
        <w:rPr>
          <w:rFonts w:ascii="Arial" w:hAnsi="Arial" w:eastAsia="Times New Roman" w:cs="Arial"/>
          <w:color w:val="000000" w:themeColor="text1"/>
          <w:sz w:val="22"/>
          <w:szCs w:val="22"/>
          <w:lang w:val="es-EC"/>
        </w:rPr>
        <w:t>Carrito de compras: administración de productos seleccionados antes de la compra.</w:t>
      </w:r>
    </w:p>
    <w:p w:rsidRPr="00CB6FF4" w:rsidR="0027047D" w:rsidP="0027047D" w:rsidRDefault="0027047D" w14:paraId="405B1EE4" w14:textId="77777777">
      <w:pPr>
        <w:pStyle w:val="Prrafodelista"/>
        <w:numPr>
          <w:ilvl w:val="0"/>
          <w:numId w:val="47"/>
        </w:numPr>
        <w:spacing w:line="257" w:lineRule="auto"/>
        <w:jc w:val="both"/>
        <w:rPr>
          <w:rFonts w:ascii="Arial" w:hAnsi="Arial" w:eastAsia="Times New Roman" w:cs="Arial"/>
          <w:color w:val="000000" w:themeColor="text1"/>
          <w:sz w:val="22"/>
          <w:szCs w:val="22"/>
          <w:lang w:val="es-EC"/>
        </w:rPr>
      </w:pPr>
      <w:r w:rsidRPr="00CB6FF4">
        <w:rPr>
          <w:rFonts w:ascii="Arial" w:hAnsi="Arial" w:eastAsia="Times New Roman" w:cs="Arial"/>
          <w:color w:val="000000" w:themeColor="text1"/>
          <w:sz w:val="22"/>
          <w:szCs w:val="22"/>
          <w:lang w:val="es-EC"/>
        </w:rPr>
        <w:t>Módulo de pagos: registro de métodos de pago (efectivo y transferencia).</w:t>
      </w:r>
    </w:p>
    <w:p w:rsidRPr="00CB6FF4" w:rsidR="0027047D" w:rsidP="0027047D" w:rsidRDefault="0027047D" w14:paraId="02BCDB16" w14:textId="77777777">
      <w:pPr>
        <w:pStyle w:val="Prrafodelista"/>
        <w:numPr>
          <w:ilvl w:val="0"/>
          <w:numId w:val="47"/>
        </w:numPr>
        <w:spacing w:line="257" w:lineRule="auto"/>
        <w:jc w:val="both"/>
        <w:rPr>
          <w:rFonts w:ascii="Arial" w:hAnsi="Arial" w:eastAsia="Times New Roman" w:cs="Arial"/>
          <w:color w:val="000000" w:themeColor="text1"/>
          <w:sz w:val="22"/>
          <w:szCs w:val="22"/>
          <w:lang w:val="es-EC"/>
        </w:rPr>
      </w:pPr>
      <w:r w:rsidRPr="00CB6FF4">
        <w:rPr>
          <w:rFonts w:ascii="Arial" w:hAnsi="Arial" w:eastAsia="Times New Roman" w:cs="Arial"/>
          <w:color w:val="000000" w:themeColor="text1"/>
          <w:sz w:val="22"/>
          <w:szCs w:val="22"/>
          <w:lang w:val="es-EC"/>
        </w:rPr>
        <w:t>Opciones de entrega: elección entre retiro en tienda o entrega a domicilio.</w:t>
      </w:r>
    </w:p>
    <w:p w:rsidRPr="00CB6FF4" w:rsidR="0027047D" w:rsidP="0027047D" w:rsidRDefault="0027047D" w14:paraId="222D8EB2" w14:textId="77777777">
      <w:pPr>
        <w:jc w:val="both"/>
        <w:rPr>
          <w:rFonts w:ascii="Arial" w:hAnsi="Arial" w:eastAsia="Times New Roman" w:cs="Arial"/>
          <w:color w:val="000000" w:themeColor="text1"/>
          <w:sz w:val="22"/>
          <w:szCs w:val="22"/>
          <w:lang w:val="es-EC"/>
        </w:rPr>
      </w:pPr>
    </w:p>
    <w:p w:rsidRPr="00CB6FF4" w:rsidR="0027047D" w:rsidP="0027047D" w:rsidRDefault="0027047D" w14:paraId="48C802E1" w14:textId="77777777">
      <w:pPr>
        <w:spacing w:after="160" w:line="257" w:lineRule="auto"/>
        <w:jc w:val="both"/>
        <w:rPr>
          <w:rFonts w:ascii="Arial" w:hAnsi="Arial" w:eastAsia="Times New Roman" w:cs="Arial"/>
          <w:color w:val="000000" w:themeColor="text1"/>
          <w:sz w:val="22"/>
          <w:szCs w:val="22"/>
          <w:lang w:val="es-EC"/>
        </w:rPr>
      </w:pPr>
      <w:r w:rsidRPr="00CB6FF4">
        <w:rPr>
          <w:rFonts w:ascii="Arial" w:hAnsi="Arial" w:eastAsia="Times New Roman" w:cs="Arial"/>
          <w:color w:val="000000" w:themeColor="text1"/>
          <w:sz w:val="22"/>
          <w:szCs w:val="22"/>
          <w:lang w:val="es-EC"/>
        </w:rPr>
        <w:t>El objetivo principal del proyecto es optimizar la atención al cliente y la gestión de ventas, fortaleciendo además la presencia digital del comercio. El enfoque de desarrollo propio con Laravel permite personalizar completamente la experiencia de usuario, reducir costos de licencias y facilitar futuras adaptaciones del sistema a medida que el negocio crezca.</w:t>
      </w:r>
    </w:p>
    <w:p w:rsidRPr="00CB6FF4" w:rsidR="0027047D" w:rsidP="0027047D" w:rsidRDefault="0027047D" w14:paraId="3C2355C5" w14:textId="77777777">
      <w:pPr>
        <w:spacing w:after="160" w:line="257" w:lineRule="auto"/>
        <w:jc w:val="both"/>
        <w:rPr>
          <w:rFonts w:ascii="Arial" w:hAnsi="Arial" w:eastAsia="Times New Roman" w:cs="Arial"/>
          <w:color w:val="000000" w:themeColor="text1"/>
          <w:sz w:val="22"/>
          <w:szCs w:val="22"/>
          <w:lang w:val="es-ES"/>
        </w:rPr>
      </w:pPr>
      <w:r w:rsidRPr="6AEC84D6">
        <w:rPr>
          <w:rFonts w:ascii="Arial" w:hAnsi="Arial" w:eastAsia="Times New Roman" w:cs="Arial"/>
          <w:color w:val="000000" w:themeColor="text1"/>
          <w:sz w:val="22"/>
          <w:szCs w:val="22"/>
          <w:lang w:val="es-ES"/>
        </w:rPr>
        <w:t xml:space="preserve">Finalmente, todo el proceso de diseño, desarrollo e implementación será documentado como una guía práctica, orientada a servir de referencia para otros emprendedores o </w:t>
      </w:r>
      <w:r w:rsidRPr="6AEC84D6">
        <w:rPr>
          <w:rFonts w:ascii="Arial" w:hAnsi="Arial" w:eastAsia="Times New Roman" w:cs="Arial"/>
          <w:color w:val="000000" w:themeColor="text1"/>
          <w:sz w:val="22"/>
          <w:szCs w:val="22"/>
          <w:lang w:val="es-ES"/>
        </w:rPr>
        <w:lastRenderedPageBreak/>
        <w:t>empresas locales interesadas en digitalizar sus operaciones utilizando herramientas de software libre.</w:t>
      </w:r>
    </w:p>
    <w:p w:rsidRPr="00D82D43" w:rsidR="007338C5" w:rsidP="007338C5" w:rsidRDefault="007338C5" w14:paraId="71912A39" w14:textId="6877E32E">
      <w:pPr>
        <w:pStyle w:val="Textoindependiente"/>
        <w:ind w:firstLine="360"/>
        <w:rPr>
          <w:rFonts w:ascii="Arial" w:hAnsi="Arial" w:eastAsia="Batang" w:cs="Arial"/>
          <w:b/>
          <w:spacing w:val="-15"/>
          <w:kern w:val="28"/>
          <w:sz w:val="22"/>
          <w:szCs w:val="22"/>
          <w:lang w:val="es-ES" w:eastAsia="en-US"/>
        </w:rPr>
      </w:pPr>
      <w:r w:rsidRPr="00D82D43">
        <w:rPr>
          <w:rFonts w:ascii="Arial" w:hAnsi="Arial" w:eastAsia="Batang" w:cs="Arial"/>
          <w:b/>
          <w:spacing w:val="-15"/>
          <w:kern w:val="28"/>
          <w:sz w:val="22"/>
          <w:szCs w:val="22"/>
          <w:lang w:val="es-ES" w:eastAsia="en-US"/>
        </w:rPr>
        <w:t>C.1 Problemática</w:t>
      </w:r>
    </w:p>
    <w:p w:rsidRPr="00637E70" w:rsidR="0027047D" w:rsidP="0027047D" w:rsidRDefault="0027047D" w14:paraId="2FDB1090" w14:textId="77777777">
      <w:pPr>
        <w:spacing w:before="100" w:beforeAutospacing="1" w:after="100" w:afterAutospacing="1"/>
        <w:jc w:val="both"/>
        <w:rPr>
          <w:rFonts w:ascii="Arial" w:hAnsi="Arial" w:eastAsia="Times New Roman" w:cs="Arial"/>
          <w:sz w:val="22"/>
          <w:szCs w:val="22"/>
          <w:lang w:val="es-ES" w:eastAsia="es-EC"/>
        </w:rPr>
      </w:pPr>
      <w:r w:rsidRPr="317A58A9">
        <w:rPr>
          <w:rFonts w:ascii="Arial" w:hAnsi="Arial" w:eastAsia="Times New Roman" w:cs="Arial"/>
          <w:sz w:val="22"/>
          <w:szCs w:val="22"/>
          <w:lang w:val="es-ES" w:eastAsia="es-EC"/>
        </w:rPr>
        <w:t>En la actualidad, numerosos negocios locales dedicados a la venta de productos personalizados, como arreglos para eventos especiales, gestionan sus procesos de forma manual, lo que limita su alcance comercial y organización. Este es el caso de una tienda física en la Ciudad de Loja, que no cuenta con una plataforma web para mostrar su catálogo, personalizar pedidos ni gestionar ventas en línea, lo que dificulta brindar una experiencia de compra moderna y eficiente a sus clientes.</w:t>
      </w:r>
    </w:p>
    <w:p w:rsidRPr="00637E70" w:rsidR="0027047D" w:rsidP="0027047D" w:rsidRDefault="0027047D" w14:paraId="02173264" w14:textId="77777777">
      <w:pPr>
        <w:spacing w:before="100" w:beforeAutospacing="1" w:after="100" w:afterAutospacing="1"/>
        <w:jc w:val="both"/>
        <w:rPr>
          <w:rFonts w:ascii="Arial" w:hAnsi="Arial" w:eastAsia="Times New Roman" w:cs="Arial"/>
          <w:sz w:val="22"/>
          <w:szCs w:val="22"/>
          <w:lang w:eastAsia="es-EC"/>
        </w:rPr>
      </w:pPr>
      <w:r w:rsidRPr="00637E70">
        <w:rPr>
          <w:rFonts w:ascii="Arial" w:hAnsi="Arial" w:eastAsia="Times New Roman" w:cs="Arial"/>
          <w:sz w:val="22"/>
          <w:szCs w:val="22"/>
          <w:lang w:eastAsia="es-EC"/>
        </w:rPr>
        <w:t>El manejo de pedidos a través de llamadas, mensajes y redes sociales genera desorganización, errores en la toma de solicitudes y pérdida de oportunidades de venta. Además, la ausencia de un sistema digital limita la posibilidad de ofrecer métodos de pago alternativos, opciones de envío o retiro en tienda y de mejorar la atención al cliente.</w:t>
      </w:r>
    </w:p>
    <w:p w:rsidRPr="00D82D43" w:rsidR="0027047D" w:rsidP="0027047D" w:rsidRDefault="0027047D" w14:paraId="4EF4E425" w14:textId="77777777">
      <w:pPr>
        <w:pStyle w:val="Textoindependiente"/>
        <w:jc w:val="both"/>
        <w:rPr>
          <w:rFonts w:ascii="Arial" w:hAnsi="Arial" w:eastAsia="Times New Roman" w:cs="Arial"/>
          <w:spacing w:val="-15"/>
          <w:kern w:val="28"/>
          <w:sz w:val="22"/>
          <w:szCs w:val="22"/>
          <w:lang w:eastAsia="es-EC"/>
        </w:rPr>
      </w:pPr>
      <w:r w:rsidRPr="00637E70">
        <w:rPr>
          <w:rFonts w:ascii="Arial" w:hAnsi="Arial" w:eastAsia="Times New Roman" w:cs="Arial"/>
          <w:sz w:val="22"/>
          <w:szCs w:val="22"/>
          <w:lang w:eastAsia="es-EC"/>
        </w:rPr>
        <w:t>Frente a esta situación, se plantea la necesidad de implementar una plataforma web que permita gestionar y vender arreglos personalizados de forma ordenada, segura y accesible, mejorando la administración interna y la experiencia de compra.</w:t>
      </w:r>
    </w:p>
    <w:p w:rsidRPr="00D82D43" w:rsidR="007338C5" w:rsidP="007338C5" w:rsidRDefault="007338C5" w14:paraId="1A3FCFB3" w14:textId="253EE36C">
      <w:pPr>
        <w:pStyle w:val="Textoindependiente"/>
        <w:ind w:left="360"/>
        <w:rPr>
          <w:rFonts w:ascii="Arial" w:hAnsi="Arial" w:eastAsia="Batang" w:cs="Arial"/>
          <w:b/>
          <w:spacing w:val="-15"/>
          <w:kern w:val="28"/>
          <w:sz w:val="22"/>
          <w:szCs w:val="22"/>
          <w:lang w:val="es-ES" w:eastAsia="en-US"/>
        </w:rPr>
      </w:pPr>
      <w:r w:rsidRPr="00D82D43">
        <w:rPr>
          <w:rFonts w:ascii="Arial" w:hAnsi="Arial" w:eastAsia="Batang" w:cs="Arial"/>
          <w:b/>
          <w:spacing w:val="-15"/>
          <w:kern w:val="28"/>
          <w:sz w:val="22"/>
          <w:szCs w:val="22"/>
          <w:lang w:val="es-ES" w:eastAsia="en-US"/>
        </w:rPr>
        <w:t>C.2 Justificación</w:t>
      </w:r>
    </w:p>
    <w:p w:rsidRPr="00DA55F1" w:rsidR="004F275A" w:rsidP="004F275A" w:rsidRDefault="004F275A" w14:paraId="170108FA" w14:textId="01484CEE">
      <w:pPr>
        <w:spacing w:before="100" w:beforeAutospacing="1" w:after="100" w:afterAutospacing="1"/>
        <w:jc w:val="both"/>
        <w:rPr>
          <w:rFonts w:ascii="Arial" w:hAnsi="Arial" w:eastAsia="Times New Roman" w:cs="Arial"/>
          <w:sz w:val="22"/>
          <w:szCs w:val="22"/>
          <w:lang w:val="es-ES" w:eastAsia="es-EC"/>
        </w:rPr>
      </w:pPr>
      <w:r w:rsidRPr="317A58A9">
        <w:rPr>
          <w:rFonts w:ascii="Arial" w:hAnsi="Arial" w:eastAsia="Times New Roman" w:cs="Arial"/>
          <w:sz w:val="22"/>
          <w:szCs w:val="22"/>
          <w:lang w:val="es-ES" w:eastAsia="es-EC"/>
        </w:rPr>
        <w:t xml:space="preserve">El presente trabajo </w:t>
      </w:r>
      <w:r w:rsidRPr="317A58A9" w:rsidR="00F5477C">
        <w:rPr>
          <w:rFonts w:ascii="Arial" w:hAnsi="Arial" w:eastAsia="Times New Roman" w:cs="Arial"/>
          <w:sz w:val="22"/>
          <w:szCs w:val="22"/>
          <w:lang w:val="es-ES" w:eastAsia="es-EC"/>
        </w:rPr>
        <w:t>de integración curricular</w:t>
      </w:r>
      <w:r w:rsidRPr="317A58A9">
        <w:rPr>
          <w:rFonts w:ascii="Arial" w:hAnsi="Arial" w:eastAsia="Times New Roman" w:cs="Arial"/>
          <w:sz w:val="22"/>
          <w:szCs w:val="22"/>
          <w:lang w:val="es-ES" w:eastAsia="es-EC"/>
        </w:rPr>
        <w:t xml:space="preserve"> busca dar solución a la problemática identificada en la tienda física de arreglos personalizados en</w:t>
      </w:r>
      <w:r w:rsidRPr="317A58A9">
        <w:rPr>
          <w:rFonts w:ascii="Arial" w:hAnsi="Arial" w:eastAsia="Times New Roman" w:cs="Arial"/>
          <w:lang w:val="es-ES" w:eastAsia="es-EC"/>
        </w:rPr>
        <w:t xml:space="preserve"> la ciudad de</w:t>
      </w:r>
      <w:r w:rsidRPr="317A58A9">
        <w:rPr>
          <w:rFonts w:ascii="Arial" w:hAnsi="Arial" w:eastAsia="Times New Roman" w:cs="Arial"/>
          <w:sz w:val="22"/>
          <w:szCs w:val="22"/>
          <w:lang w:val="es-ES" w:eastAsia="es-EC"/>
        </w:rPr>
        <w:t xml:space="preserve"> Loja, mediante el diseño e implementación de una plataforma web que permita gestionar y vender productos personalizados de manera eficiente. Esta solución reducirá los errores en la recepción de pedidos, mejorará la organización de ventas y ofrecerá una experiencia de compra moderna, incluyendo catálogo en línea, personalización de pedidos y métodos de pago y envío.</w:t>
      </w:r>
    </w:p>
    <w:p w:rsidR="71E73837" w:rsidP="00611197" w:rsidRDefault="4D2F7406" w14:paraId="35BACC09" w14:textId="10F5281E">
      <w:pPr>
        <w:spacing w:before="100" w:beforeAutospacing="1" w:after="100" w:afterAutospacing="1"/>
        <w:jc w:val="both"/>
        <w:rPr>
          <w:rFonts w:ascii="Arial" w:hAnsi="Arial" w:eastAsia="Times New Roman" w:cs="Arial"/>
          <w:sz w:val="22"/>
          <w:szCs w:val="22"/>
          <w:lang w:eastAsia="es-EC"/>
        </w:rPr>
      </w:pPr>
      <w:r w:rsidRPr="71E73837">
        <w:rPr>
          <w:rFonts w:ascii="Arial" w:hAnsi="Arial" w:eastAsia="Times New Roman" w:cs="Arial"/>
          <w:sz w:val="22"/>
          <w:szCs w:val="22"/>
          <w:lang w:eastAsia="es-EC"/>
        </w:rPr>
        <w:t>Entre los beneficios se destacan la optimización de procesos internos, el incremento de oportunidades de venta y la fidelización de clientes al disponer de un canal digital accesible y seguro. Además, permitirá ampliar el alcance comercial sin necesidad de invertir en soluciones costosas o complicadas.</w:t>
      </w:r>
    </w:p>
    <w:p w:rsidRPr="00D82D43" w:rsidR="009C5A63" w:rsidP="71E73837" w:rsidRDefault="3EE90037" w14:paraId="44DD9728" w14:textId="164E91DF">
      <w:pPr>
        <w:pStyle w:val="Textoindependiente"/>
        <w:ind w:left="360"/>
        <w:rPr>
          <w:rFonts w:ascii="Arial" w:hAnsi="Arial" w:eastAsia="Batang" w:cs="Arial"/>
          <w:b/>
          <w:bCs/>
          <w:sz w:val="22"/>
          <w:szCs w:val="22"/>
          <w:lang w:val="es-ES" w:eastAsia="en-US"/>
        </w:rPr>
      </w:pPr>
      <w:bookmarkStart w:name="_Hlk109591679" w:id="4"/>
      <w:r w:rsidRPr="71E73837">
        <w:rPr>
          <w:rFonts w:ascii="Arial" w:hAnsi="Arial" w:eastAsia="Batang" w:cs="Arial"/>
          <w:b/>
          <w:bCs/>
          <w:spacing w:val="-15"/>
          <w:kern w:val="28"/>
          <w:sz w:val="22"/>
          <w:szCs w:val="22"/>
          <w:lang w:val="es-ES" w:eastAsia="en-US"/>
        </w:rPr>
        <w:t>C.</w:t>
      </w:r>
      <w:r w:rsidRPr="71E73837" w:rsidR="25DD7CA4">
        <w:rPr>
          <w:rFonts w:ascii="Arial" w:hAnsi="Arial" w:eastAsia="Batang" w:cs="Arial"/>
          <w:b/>
          <w:bCs/>
          <w:spacing w:val="-15"/>
          <w:kern w:val="28"/>
          <w:sz w:val="22"/>
          <w:szCs w:val="22"/>
          <w:lang w:val="es-ES" w:eastAsia="en-US"/>
        </w:rPr>
        <w:t>2.1</w:t>
      </w:r>
      <w:r w:rsidRPr="71E73837">
        <w:rPr>
          <w:rFonts w:ascii="Arial" w:hAnsi="Arial" w:eastAsia="Batang" w:cs="Arial"/>
          <w:b/>
          <w:bCs/>
          <w:spacing w:val="-15"/>
          <w:kern w:val="28"/>
          <w:sz w:val="22"/>
          <w:szCs w:val="22"/>
          <w:lang w:val="es-ES" w:eastAsia="en-US"/>
        </w:rPr>
        <w:t xml:space="preserve"> Componente de Investigación</w:t>
      </w:r>
    </w:p>
    <w:p w:rsidR="00A02B00" w:rsidP="71E73837" w:rsidRDefault="36EF0535" w14:paraId="1E03A47C" w14:textId="11B53051">
      <w:pPr>
        <w:spacing w:before="240" w:after="240"/>
        <w:jc w:val="both"/>
        <w:rPr>
          <w:rFonts w:ascii="Arial" w:hAnsi="Arial" w:cs="Arial"/>
          <w:sz w:val="22"/>
          <w:szCs w:val="22"/>
          <w:lang w:val="es-ES" w:eastAsia="es-EC"/>
        </w:rPr>
      </w:pPr>
      <w:r w:rsidRPr="7F9080AF">
        <w:rPr>
          <w:rFonts w:ascii="Arial" w:hAnsi="Arial" w:cs="Arial"/>
          <w:sz w:val="22"/>
          <w:szCs w:val="22"/>
          <w:lang w:val="es-ES" w:eastAsia="es-EC"/>
        </w:rPr>
        <w:t xml:space="preserve">En la fase inicial del proyecto, se realizará una revisión documental exhaustiva, consultando fuentes oficiales como la documentación de Laravel, guías de instalación, artículos científicos, revistas especializadas y otros recursos relevantes. </w:t>
      </w:r>
      <w:r w:rsidRPr="7F9080AF" w:rsidR="43053671">
        <w:rPr>
          <w:rFonts w:ascii="Arial" w:hAnsi="Arial" w:cs="Arial"/>
          <w:sz w:val="22"/>
          <w:szCs w:val="22"/>
          <w:lang w:val="es-ES" w:eastAsia="es-EC"/>
        </w:rPr>
        <w:t xml:space="preserve">Said, </w:t>
      </w:r>
      <w:proofErr w:type="spellStart"/>
      <w:r w:rsidRPr="7F9080AF" w:rsidR="43053671">
        <w:rPr>
          <w:rFonts w:ascii="Arial" w:hAnsi="Arial" w:cs="Arial"/>
          <w:sz w:val="22"/>
          <w:szCs w:val="22"/>
          <w:lang w:val="es-ES" w:eastAsia="es-EC"/>
        </w:rPr>
        <w:t>Mustafa</w:t>
      </w:r>
      <w:proofErr w:type="spellEnd"/>
      <w:r w:rsidRPr="7F9080AF" w:rsidR="43053671">
        <w:rPr>
          <w:rFonts w:ascii="Arial" w:hAnsi="Arial" w:cs="Arial"/>
          <w:sz w:val="22"/>
          <w:szCs w:val="22"/>
          <w:lang w:val="es-ES" w:eastAsia="es-EC"/>
        </w:rPr>
        <w:t>, (2024)</w:t>
      </w:r>
      <w:r w:rsidRPr="7F9080AF" w:rsidR="524A5EE4">
        <w:rPr>
          <w:rFonts w:ascii="Arial" w:hAnsi="Arial" w:cs="Arial"/>
          <w:sz w:val="22"/>
          <w:szCs w:val="22"/>
          <w:lang w:val="es-ES" w:eastAsia="es-EC"/>
        </w:rPr>
        <w:t>.</w:t>
      </w:r>
    </w:p>
    <w:p w:rsidRPr="00A02B00" w:rsidR="009C5A63" w:rsidP="000C4E43" w:rsidRDefault="18B6CBF2" w14:paraId="520BCEC6" w14:textId="177AA586">
      <w:pPr>
        <w:spacing w:before="240" w:after="240"/>
        <w:jc w:val="both"/>
        <w:rPr>
          <w:rFonts w:ascii="Arial" w:hAnsi="Arial" w:cs="Arial"/>
          <w:sz w:val="22"/>
          <w:szCs w:val="22"/>
          <w:lang w:val="es-ES" w:eastAsia="es-EC"/>
        </w:rPr>
      </w:pPr>
      <w:r w:rsidRPr="00D3385D">
        <w:rPr>
          <w:rFonts w:ascii="Arial" w:hAnsi="Arial" w:cs="Arial"/>
          <w:sz w:val="22"/>
          <w:szCs w:val="22"/>
          <w:lang w:val="es-ES" w:eastAsia="es-EC"/>
        </w:rPr>
        <w:t>Esta etapa tiene como objetivo fundamentar la elección de Laravel como tecnología principal, evaluando su estructura interna, el uso del patrón de arquitectura Modelo-Vista-Controlador (MVC), y su compatibilidad y eficiencia en entornos de desarrollo locales como XAMPP, junto con bases de datos relacionales como MySQL.</w:t>
      </w:r>
    </w:p>
    <w:p w:rsidRPr="00D3385D" w:rsidR="009C5A63" w:rsidP="71E73837" w:rsidRDefault="18B6CBF2" w14:paraId="0347DEA3" w14:textId="3CF8BAD5">
      <w:pPr>
        <w:spacing w:before="240" w:after="240"/>
        <w:jc w:val="both"/>
        <w:rPr>
          <w:rFonts w:ascii="Arial" w:hAnsi="Arial" w:eastAsia="Times New Roman" w:cs="Arial"/>
          <w:sz w:val="22"/>
          <w:szCs w:val="22"/>
          <w:lang w:val="es-ES" w:eastAsia="es-EC"/>
        </w:rPr>
      </w:pPr>
      <w:r w:rsidRPr="00D3385D">
        <w:rPr>
          <w:rFonts w:ascii="Arial" w:hAnsi="Arial" w:cs="Arial"/>
          <w:sz w:val="22"/>
          <w:szCs w:val="22"/>
          <w:lang w:val="es-ES" w:eastAsia="es-EC"/>
        </w:rPr>
        <w:t xml:space="preserve">Para abordar el componente investigativo del proyecto, se adoptará una metodología cualitativa, que permitirá explorar en profundidad los marcos tecnológicos utilizados en el desarrollo de </w:t>
      </w:r>
      <w:r w:rsidRPr="00D3385D" w:rsidR="136F04F4">
        <w:rPr>
          <w:rFonts w:ascii="Arial" w:hAnsi="Arial" w:cs="Arial"/>
          <w:sz w:val="22"/>
          <w:szCs w:val="22"/>
          <w:lang w:val="es-ES" w:eastAsia="es-EC"/>
        </w:rPr>
        <w:t>plataformas web</w:t>
      </w:r>
      <w:r w:rsidRPr="00D3385D">
        <w:rPr>
          <w:rFonts w:ascii="Arial" w:hAnsi="Arial" w:cs="Arial"/>
          <w:sz w:val="22"/>
          <w:szCs w:val="22"/>
          <w:lang w:val="es-ES" w:eastAsia="es-EC"/>
        </w:rPr>
        <w:t xml:space="preserve"> de comercio electrónico. A través de un enfoque descriptivo, se identificarán y explicarán detalladamente las funcionalidades clave de Laravel, su arquitectura y los módulos fundamentales de la plataforma</w:t>
      </w:r>
      <w:r w:rsidRPr="00D3385D" w:rsidR="7D08F0FD">
        <w:rPr>
          <w:rFonts w:ascii="Arial" w:hAnsi="Arial" w:cs="Arial"/>
          <w:sz w:val="22"/>
          <w:szCs w:val="22"/>
          <w:lang w:val="es-ES" w:eastAsia="es-EC"/>
        </w:rPr>
        <w:t xml:space="preserve"> a desarrollar</w:t>
      </w:r>
      <w:r w:rsidRPr="00D3385D">
        <w:rPr>
          <w:rFonts w:ascii="Arial" w:hAnsi="Arial" w:cs="Arial"/>
          <w:sz w:val="22"/>
          <w:szCs w:val="22"/>
          <w:lang w:val="es-ES" w:eastAsia="es-EC"/>
        </w:rPr>
        <w:t>, como el catálogo, la personalización de pedidos, métodos de pago y opciones de entrega.</w:t>
      </w:r>
    </w:p>
    <w:p w:rsidRPr="00FB13D7" w:rsidR="009C5A63" w:rsidP="71E73837" w:rsidRDefault="18B6CBF2" w14:paraId="2C8086E4" w14:textId="5B08566D">
      <w:pPr>
        <w:spacing w:before="240" w:after="240"/>
        <w:jc w:val="both"/>
        <w:rPr>
          <w:rFonts w:ascii="Arial" w:hAnsi="Arial" w:eastAsia="Times New Roman" w:cs="Arial"/>
          <w:sz w:val="22"/>
          <w:szCs w:val="22"/>
          <w:lang w:val="es-ES" w:eastAsia="es-EC"/>
        </w:rPr>
      </w:pPr>
      <w:r w:rsidRPr="00FB13D7">
        <w:rPr>
          <w:rFonts w:ascii="Arial" w:hAnsi="Arial" w:cs="Arial"/>
          <w:sz w:val="22"/>
          <w:szCs w:val="22"/>
          <w:lang w:val="es-ES" w:eastAsia="es-EC"/>
        </w:rPr>
        <w:lastRenderedPageBreak/>
        <w:t xml:space="preserve">De forma complementaria, se aplicará una </w:t>
      </w:r>
      <w:r w:rsidRPr="00FB13D7" w:rsidR="75AE90A3">
        <w:rPr>
          <w:rFonts w:ascii="Arial" w:hAnsi="Arial" w:cs="Arial"/>
          <w:sz w:val="22"/>
          <w:szCs w:val="22"/>
          <w:lang w:val="es-ES" w:eastAsia="es-EC"/>
        </w:rPr>
        <w:t>técnica</w:t>
      </w:r>
      <w:r w:rsidRPr="00FB13D7">
        <w:rPr>
          <w:rFonts w:ascii="Arial" w:hAnsi="Arial" w:cs="Arial"/>
          <w:sz w:val="22"/>
          <w:szCs w:val="22"/>
          <w:lang w:val="es-ES" w:eastAsia="es-EC"/>
        </w:rPr>
        <w:t xml:space="preserve"> experimental mediante el desarrollo práctico de una plataforma web funcional. Esta se implementará inicialmente en un entorno </w:t>
      </w:r>
      <w:r w:rsidRPr="00FB13D7" w:rsidR="10A4920A">
        <w:rPr>
          <w:rFonts w:ascii="Arial" w:hAnsi="Arial" w:cs="Arial"/>
          <w:sz w:val="22"/>
          <w:szCs w:val="22"/>
          <w:lang w:val="es-ES" w:eastAsia="es-EC"/>
        </w:rPr>
        <w:t xml:space="preserve">de desarrollo </w:t>
      </w:r>
      <w:r w:rsidRPr="00FB13D7">
        <w:rPr>
          <w:rFonts w:ascii="Arial" w:hAnsi="Arial" w:cs="Arial"/>
          <w:sz w:val="22"/>
          <w:szCs w:val="22"/>
          <w:lang w:val="es-ES" w:eastAsia="es-EC"/>
        </w:rPr>
        <w:t xml:space="preserve">local, utilizando XAMPP como servidor y MySQL como gestor de base de datos. Se configurarán las dependencias necesarias, y se diseñarán e integrarán los módulos principales, lo que permitirá evaluar el desempeño del </w:t>
      </w:r>
      <w:proofErr w:type="spellStart"/>
      <w:r w:rsidRPr="00FB13D7">
        <w:rPr>
          <w:rFonts w:ascii="Arial" w:hAnsi="Arial" w:cs="Arial"/>
          <w:sz w:val="22"/>
          <w:szCs w:val="22"/>
          <w:lang w:val="es-ES" w:eastAsia="es-EC"/>
        </w:rPr>
        <w:t>framework</w:t>
      </w:r>
      <w:proofErr w:type="spellEnd"/>
      <w:r w:rsidRPr="00FB13D7">
        <w:rPr>
          <w:rFonts w:ascii="Arial" w:hAnsi="Arial" w:cs="Arial"/>
          <w:sz w:val="22"/>
          <w:szCs w:val="22"/>
          <w:lang w:val="es-ES" w:eastAsia="es-EC"/>
        </w:rPr>
        <w:t xml:space="preserve"> Laravel en condiciones controladas, asegurando la validez técnica de los resultados obtenidos.</w:t>
      </w:r>
    </w:p>
    <w:p w:rsidRPr="00D82D43" w:rsidR="009C5A63" w:rsidP="71E73837" w:rsidRDefault="18B6CBF2" w14:paraId="5754D2C2" w14:textId="4E46ACBD">
      <w:pPr>
        <w:spacing w:before="240" w:after="240"/>
        <w:jc w:val="both"/>
        <w:rPr>
          <w:rFonts w:ascii="Arial" w:hAnsi="Arial" w:eastAsia="Times New Roman" w:cs="Arial"/>
          <w:sz w:val="22"/>
          <w:szCs w:val="22"/>
          <w:lang w:val="es-ES" w:eastAsia="es-EC"/>
        </w:rPr>
      </w:pPr>
      <w:r w:rsidRPr="00FB13D7">
        <w:rPr>
          <w:rFonts w:ascii="Arial" w:hAnsi="Arial" w:cs="Arial"/>
          <w:sz w:val="22"/>
          <w:szCs w:val="22"/>
          <w:lang w:val="es-ES" w:eastAsia="es-EC"/>
        </w:rPr>
        <w:t>Finalmente, se realizará un análisis comparativo entre Laravel y otras plataformas de comercio electrónico de código abierto, con el fin de identificar sus ventajas y limitaciones en aspectos como flexibilidad, personalización y capacidad de gestión, especialmente en contextos de pequeñas empresas</w:t>
      </w:r>
      <w:r w:rsidRPr="71E73837">
        <w:rPr>
          <w:sz w:val="22"/>
          <w:szCs w:val="22"/>
          <w:lang w:val="es-ES" w:eastAsia="es-EC"/>
        </w:rPr>
        <w:t>.</w:t>
      </w:r>
    </w:p>
    <w:p w:rsidRPr="008873D1" w:rsidR="008873D1" w:rsidP="008873D1" w:rsidRDefault="3EE90037" w14:paraId="51F88E97" w14:textId="2D655DE8">
      <w:pPr>
        <w:pStyle w:val="Textoindependiente"/>
        <w:spacing w:before="100" w:beforeAutospacing="1" w:after="100" w:afterAutospacing="1"/>
        <w:jc w:val="both"/>
        <w:rPr>
          <w:rFonts w:ascii="Arial" w:hAnsi="Arial" w:eastAsia="Batang" w:cs="Arial"/>
          <w:b/>
          <w:bCs/>
          <w:sz w:val="22"/>
          <w:szCs w:val="22"/>
          <w:lang w:val="es-ES" w:eastAsia="en-US"/>
        </w:rPr>
      </w:pPr>
      <w:r w:rsidRPr="71E73837">
        <w:rPr>
          <w:rFonts w:ascii="Arial" w:hAnsi="Arial" w:eastAsia="Batang" w:cs="Arial"/>
          <w:b/>
          <w:bCs/>
          <w:spacing w:val="-15"/>
          <w:kern w:val="28"/>
          <w:sz w:val="22"/>
          <w:szCs w:val="22"/>
          <w:lang w:val="es-ES" w:eastAsia="en-US"/>
        </w:rPr>
        <w:t>C.2</w:t>
      </w:r>
      <w:r w:rsidRPr="71E73837" w:rsidR="25DD7CA4">
        <w:rPr>
          <w:rFonts w:ascii="Arial" w:hAnsi="Arial" w:eastAsia="Batang" w:cs="Arial"/>
          <w:b/>
          <w:bCs/>
          <w:spacing w:val="-15"/>
          <w:kern w:val="28"/>
          <w:sz w:val="22"/>
          <w:szCs w:val="22"/>
          <w:lang w:val="es-ES" w:eastAsia="en-US"/>
        </w:rPr>
        <w:t>.2</w:t>
      </w:r>
      <w:r w:rsidRPr="71E73837">
        <w:rPr>
          <w:rFonts w:ascii="Arial" w:hAnsi="Arial" w:eastAsia="Batang" w:cs="Arial"/>
          <w:b/>
          <w:bCs/>
          <w:spacing w:val="-15"/>
          <w:kern w:val="28"/>
          <w:sz w:val="22"/>
          <w:szCs w:val="22"/>
          <w:lang w:val="es-ES" w:eastAsia="en-US"/>
        </w:rPr>
        <w:t xml:space="preserve"> Componente de Innovación</w:t>
      </w:r>
    </w:p>
    <w:p w:rsidR="008B54C8" w:rsidP="006A41E8" w:rsidRDefault="006A41E8" w14:paraId="651C5659" w14:textId="77777777">
      <w:pPr>
        <w:pStyle w:val="NormalWeb"/>
        <w:jc w:val="both"/>
        <w:rPr>
          <w:rFonts w:ascii="Arial" w:hAnsi="Arial" w:cs="Arial"/>
          <w:sz w:val="22"/>
          <w:szCs w:val="22"/>
        </w:rPr>
      </w:pPr>
      <w:r w:rsidRPr="00D02AC5">
        <w:rPr>
          <w:rFonts w:ascii="Arial" w:hAnsi="Arial" w:cs="Arial"/>
          <w:sz w:val="22"/>
          <w:szCs w:val="22"/>
        </w:rPr>
        <w:t xml:space="preserve">La </w:t>
      </w:r>
      <w:r>
        <w:rPr>
          <w:rFonts w:ascii="Arial" w:hAnsi="Arial" w:cs="Arial"/>
          <w:sz w:val="22"/>
          <w:szCs w:val="22"/>
        </w:rPr>
        <w:t xml:space="preserve">solución propuesta consiste en </w:t>
      </w:r>
      <w:r w:rsidRPr="00D02AC5">
        <w:rPr>
          <w:rFonts w:ascii="Arial" w:hAnsi="Arial" w:cs="Arial"/>
          <w:sz w:val="22"/>
          <w:szCs w:val="22"/>
        </w:rPr>
        <w:t xml:space="preserve">el desarrollo de una plataforma web completa para gestionar y vender detalles personalizados para eventos especiales. Uno de los aspectos más innovadores de esta plataforma </w:t>
      </w:r>
      <w:r w:rsidR="00027334">
        <w:rPr>
          <w:rFonts w:ascii="Arial" w:hAnsi="Arial" w:cs="Arial"/>
          <w:sz w:val="22"/>
          <w:szCs w:val="22"/>
        </w:rPr>
        <w:t>será</w:t>
      </w:r>
      <w:r w:rsidRPr="00D02AC5">
        <w:rPr>
          <w:rFonts w:ascii="Arial" w:hAnsi="Arial" w:cs="Arial"/>
          <w:sz w:val="22"/>
          <w:szCs w:val="22"/>
        </w:rPr>
        <w:t xml:space="preserve"> la funcionalidad de personalización interactiva de arreglos, que </w:t>
      </w:r>
      <w:r w:rsidR="00165A0B">
        <w:rPr>
          <w:rFonts w:ascii="Arial" w:hAnsi="Arial" w:cs="Arial"/>
          <w:sz w:val="22"/>
          <w:szCs w:val="22"/>
        </w:rPr>
        <w:t>permitirá</w:t>
      </w:r>
      <w:r w:rsidRPr="00D02AC5">
        <w:rPr>
          <w:rFonts w:ascii="Arial" w:hAnsi="Arial" w:cs="Arial"/>
          <w:sz w:val="22"/>
          <w:szCs w:val="22"/>
        </w:rPr>
        <w:t xml:space="preserve"> a los usuarios ver una vista previa en tiempo real. </w:t>
      </w:r>
    </w:p>
    <w:p w:rsidR="008735D6" w:rsidP="00AF5087" w:rsidRDefault="006A41E8" w14:paraId="6C53E38A" w14:textId="0715A9B6">
      <w:pPr>
        <w:pStyle w:val="NormalWeb"/>
        <w:jc w:val="both"/>
        <w:rPr>
          <w:rFonts w:ascii="Arial" w:hAnsi="Arial" w:cs="Arial"/>
          <w:sz w:val="22"/>
          <w:szCs w:val="22"/>
        </w:rPr>
      </w:pPr>
      <w:r w:rsidRPr="00D02AC5">
        <w:rPr>
          <w:rFonts w:ascii="Arial" w:hAnsi="Arial" w:cs="Arial"/>
          <w:sz w:val="22"/>
          <w:szCs w:val="22"/>
        </w:rPr>
        <w:t>Esta característica se integra</w:t>
      </w:r>
      <w:r w:rsidR="00AD2925">
        <w:rPr>
          <w:rFonts w:ascii="Arial" w:hAnsi="Arial" w:cs="Arial"/>
          <w:sz w:val="22"/>
          <w:szCs w:val="22"/>
        </w:rPr>
        <w:t>rá</w:t>
      </w:r>
      <w:r w:rsidRPr="00D02AC5">
        <w:rPr>
          <w:rFonts w:ascii="Arial" w:hAnsi="Arial" w:cs="Arial"/>
          <w:sz w:val="22"/>
          <w:szCs w:val="22"/>
        </w:rPr>
        <w:t xml:space="preserve"> en el sistema como una sección dinámica y especializada. Con la implementación de </w:t>
      </w:r>
      <w:r w:rsidRPr="00ED345E" w:rsidR="00ED345E">
        <w:rPr>
          <w:rFonts w:ascii="Arial" w:hAnsi="Arial" w:cs="Arial"/>
          <w:sz w:val="22"/>
          <w:szCs w:val="22"/>
        </w:rPr>
        <w:t xml:space="preserve">Vue.js, un </w:t>
      </w:r>
      <w:proofErr w:type="spellStart"/>
      <w:r w:rsidRPr="00ED345E" w:rsidR="00ED345E">
        <w:rPr>
          <w:rFonts w:ascii="Arial" w:hAnsi="Arial" w:cs="Arial"/>
          <w:sz w:val="22"/>
          <w:szCs w:val="22"/>
        </w:rPr>
        <w:t>framework</w:t>
      </w:r>
      <w:proofErr w:type="spellEnd"/>
      <w:r w:rsidRPr="00ED345E" w:rsidR="00ED345E">
        <w:rPr>
          <w:rFonts w:ascii="Arial" w:hAnsi="Arial" w:cs="Arial"/>
          <w:sz w:val="22"/>
          <w:szCs w:val="22"/>
        </w:rPr>
        <w:t xml:space="preserve"> JavaScript</w:t>
      </w:r>
      <w:r w:rsidRPr="00D02AC5" w:rsidR="00ED345E">
        <w:rPr>
          <w:rFonts w:ascii="Arial" w:hAnsi="Arial" w:cs="Arial"/>
          <w:sz w:val="22"/>
          <w:szCs w:val="22"/>
        </w:rPr>
        <w:t xml:space="preserve"> </w:t>
      </w:r>
      <w:r w:rsidRPr="00D02AC5">
        <w:rPr>
          <w:rFonts w:ascii="Arial" w:hAnsi="Arial" w:cs="Arial"/>
          <w:sz w:val="22"/>
          <w:szCs w:val="22"/>
        </w:rPr>
        <w:t xml:space="preserve">en el </w:t>
      </w:r>
      <w:r w:rsidR="0019315F">
        <w:rPr>
          <w:rFonts w:ascii="Arial" w:hAnsi="Arial" w:cs="Arial"/>
          <w:sz w:val="22"/>
          <w:szCs w:val="22"/>
        </w:rPr>
        <w:t>(</w:t>
      </w:r>
      <w:proofErr w:type="spellStart"/>
      <w:r w:rsidRPr="00D02AC5">
        <w:rPr>
          <w:rFonts w:ascii="Arial" w:hAnsi="Arial" w:cs="Arial"/>
          <w:sz w:val="22"/>
          <w:szCs w:val="22"/>
        </w:rPr>
        <w:t>frontend</w:t>
      </w:r>
      <w:proofErr w:type="spellEnd"/>
      <w:r w:rsidR="00E9595B">
        <w:rPr>
          <w:rFonts w:ascii="Arial" w:hAnsi="Arial" w:cs="Arial"/>
          <w:sz w:val="22"/>
          <w:szCs w:val="22"/>
        </w:rPr>
        <w:t>)</w:t>
      </w:r>
      <w:r w:rsidRPr="00D02AC5">
        <w:rPr>
          <w:rFonts w:ascii="Arial" w:hAnsi="Arial" w:cs="Arial"/>
          <w:sz w:val="22"/>
          <w:szCs w:val="22"/>
        </w:rPr>
        <w:t xml:space="preserve"> y Laravel </w:t>
      </w:r>
      <w:r w:rsidR="00151881">
        <w:rPr>
          <w:rFonts w:ascii="Arial" w:hAnsi="Arial" w:cs="Arial"/>
          <w:sz w:val="22"/>
          <w:szCs w:val="22"/>
        </w:rPr>
        <w:t xml:space="preserve">versión </w:t>
      </w:r>
      <w:r w:rsidRPr="00D02AC5">
        <w:rPr>
          <w:rFonts w:ascii="Arial" w:hAnsi="Arial" w:cs="Arial"/>
          <w:sz w:val="22"/>
          <w:szCs w:val="22"/>
        </w:rPr>
        <w:t xml:space="preserve">10 en el </w:t>
      </w:r>
      <w:r w:rsidR="00E9595B">
        <w:rPr>
          <w:rFonts w:ascii="Arial" w:hAnsi="Arial" w:cs="Arial"/>
          <w:sz w:val="22"/>
          <w:szCs w:val="22"/>
        </w:rPr>
        <w:t>(</w:t>
      </w:r>
      <w:proofErr w:type="spellStart"/>
      <w:r w:rsidRPr="00D02AC5">
        <w:rPr>
          <w:rFonts w:ascii="Arial" w:hAnsi="Arial" w:cs="Arial"/>
          <w:sz w:val="22"/>
          <w:szCs w:val="22"/>
        </w:rPr>
        <w:t>backend</w:t>
      </w:r>
      <w:proofErr w:type="spellEnd"/>
      <w:r w:rsidR="00E9595B">
        <w:rPr>
          <w:rFonts w:ascii="Arial" w:hAnsi="Arial" w:cs="Arial"/>
          <w:sz w:val="22"/>
          <w:szCs w:val="22"/>
        </w:rPr>
        <w:t>)</w:t>
      </w:r>
      <w:r w:rsidRPr="00D02AC5">
        <w:rPr>
          <w:rFonts w:ascii="Arial" w:hAnsi="Arial" w:cs="Arial"/>
          <w:sz w:val="22"/>
          <w:szCs w:val="22"/>
        </w:rPr>
        <w:t xml:space="preserve">, </w:t>
      </w:r>
      <w:r w:rsidR="00D22CD9">
        <w:rPr>
          <w:rFonts w:ascii="Arial" w:hAnsi="Arial" w:cs="Arial"/>
          <w:sz w:val="22"/>
          <w:szCs w:val="22"/>
        </w:rPr>
        <w:t xml:space="preserve">de esta forma </w:t>
      </w:r>
      <w:r w:rsidRPr="00D02AC5">
        <w:rPr>
          <w:rFonts w:ascii="Arial" w:hAnsi="Arial" w:cs="Arial"/>
          <w:sz w:val="22"/>
          <w:szCs w:val="22"/>
        </w:rPr>
        <w:t xml:space="preserve">los clientes podrán personalizar sus pedidos eligiendo colores, tamaños, diseños, accesorios y frases, y verán los cambios al instante antes de confirmar su compra. </w:t>
      </w:r>
    </w:p>
    <w:p w:rsidRPr="00D02AC5" w:rsidR="006A41E8" w:rsidP="00CC07CC" w:rsidRDefault="006A41E8" w14:paraId="3EF18338" w14:textId="5096DDEA">
      <w:pPr>
        <w:pStyle w:val="NormalWeb"/>
        <w:ind w:firstLine="708"/>
        <w:jc w:val="both"/>
        <w:rPr>
          <w:rFonts w:ascii="Arial" w:hAnsi="Arial" w:cs="Arial"/>
          <w:sz w:val="22"/>
          <w:szCs w:val="22"/>
        </w:rPr>
      </w:pPr>
      <w:r w:rsidRPr="00D02AC5">
        <w:rPr>
          <w:rFonts w:ascii="Arial" w:hAnsi="Arial" w:cs="Arial"/>
          <w:sz w:val="22"/>
          <w:szCs w:val="22"/>
        </w:rPr>
        <w:t>Todo esto se lleva</w:t>
      </w:r>
      <w:r w:rsidR="00193910">
        <w:rPr>
          <w:rFonts w:ascii="Arial" w:hAnsi="Arial" w:cs="Arial"/>
          <w:sz w:val="22"/>
          <w:szCs w:val="22"/>
        </w:rPr>
        <w:t>r</w:t>
      </w:r>
      <w:r w:rsidR="0099763B">
        <w:rPr>
          <w:rFonts w:ascii="Arial" w:hAnsi="Arial" w:cs="Arial"/>
          <w:sz w:val="22"/>
          <w:szCs w:val="22"/>
        </w:rPr>
        <w:t>á</w:t>
      </w:r>
      <w:r w:rsidRPr="00D02AC5">
        <w:rPr>
          <w:rFonts w:ascii="Arial" w:hAnsi="Arial" w:cs="Arial"/>
          <w:sz w:val="22"/>
          <w:szCs w:val="22"/>
        </w:rPr>
        <w:t xml:space="preserve"> a cabo en una única vista dinámica, pero forma</w:t>
      </w:r>
      <w:r w:rsidR="0099763B">
        <w:rPr>
          <w:rFonts w:ascii="Arial" w:hAnsi="Arial" w:cs="Arial"/>
          <w:sz w:val="22"/>
          <w:szCs w:val="22"/>
        </w:rPr>
        <w:t>rá</w:t>
      </w:r>
      <w:r w:rsidRPr="00D02AC5">
        <w:rPr>
          <w:rFonts w:ascii="Arial" w:hAnsi="Arial" w:cs="Arial"/>
          <w:sz w:val="22"/>
          <w:szCs w:val="22"/>
        </w:rPr>
        <w:t xml:space="preserve"> parte de un sistema más amplio que inclu</w:t>
      </w:r>
      <w:r w:rsidR="00574922">
        <w:rPr>
          <w:rFonts w:ascii="Arial" w:hAnsi="Arial" w:cs="Arial"/>
          <w:sz w:val="22"/>
          <w:szCs w:val="22"/>
        </w:rPr>
        <w:t>irá</w:t>
      </w:r>
      <w:r w:rsidRPr="00D02AC5">
        <w:rPr>
          <w:rFonts w:ascii="Arial" w:hAnsi="Arial" w:cs="Arial"/>
          <w:sz w:val="22"/>
          <w:szCs w:val="22"/>
        </w:rPr>
        <w:t xml:space="preserve"> la gestión de productos, un carrito de compras, opciones de pago, entregas y administración.</w:t>
      </w:r>
      <w:sdt>
        <w:sdtPr>
          <w:rPr>
            <w:rFonts w:ascii="Arial" w:hAnsi="Arial" w:cs="Arial"/>
            <w:sz w:val="22"/>
            <w:szCs w:val="22"/>
          </w:rPr>
          <w:id w:val="-671410849"/>
          <w:citation/>
        </w:sdtPr>
        <w:sdtContent>
          <w:r w:rsidR="00E078F0">
            <w:rPr>
              <w:rFonts w:ascii="Arial" w:hAnsi="Arial" w:cs="Arial"/>
              <w:sz w:val="22"/>
              <w:szCs w:val="22"/>
            </w:rPr>
            <w:fldChar w:fldCharType="begin"/>
          </w:r>
          <w:r w:rsidR="001661BD">
            <w:rPr>
              <w:rFonts w:ascii="Arial" w:hAnsi="Arial" w:cs="Arial"/>
              <w:sz w:val="22"/>
              <w:szCs w:val="22"/>
              <w:lang w:val="es-MX"/>
            </w:rPr>
            <w:instrText xml:space="preserve">CITATION Men21 \l 2058 </w:instrText>
          </w:r>
          <w:r w:rsidR="00E078F0">
            <w:rPr>
              <w:rFonts w:ascii="Arial" w:hAnsi="Arial" w:cs="Arial"/>
              <w:sz w:val="22"/>
              <w:szCs w:val="22"/>
            </w:rPr>
            <w:fldChar w:fldCharType="separate"/>
          </w:r>
          <w:r w:rsidR="00394BE7">
            <w:rPr>
              <w:rFonts w:ascii="Arial" w:hAnsi="Arial" w:cs="Arial"/>
              <w:noProof/>
              <w:sz w:val="22"/>
              <w:szCs w:val="22"/>
              <w:lang w:val="es-MX"/>
            </w:rPr>
            <w:t xml:space="preserve"> </w:t>
          </w:r>
          <w:r w:rsidRPr="00394BE7" w:rsidR="00394BE7">
            <w:rPr>
              <w:rFonts w:ascii="Arial" w:hAnsi="Arial" w:cs="Arial"/>
              <w:noProof/>
              <w:sz w:val="22"/>
              <w:szCs w:val="22"/>
              <w:lang w:val="es-MX"/>
            </w:rPr>
            <w:t>(Mendoza Carmona &amp; Peréz Parra, 2021)</w:t>
          </w:r>
          <w:r w:rsidR="00E078F0">
            <w:rPr>
              <w:rFonts w:ascii="Arial" w:hAnsi="Arial" w:cs="Arial"/>
              <w:sz w:val="22"/>
              <w:szCs w:val="22"/>
            </w:rPr>
            <w:fldChar w:fldCharType="end"/>
          </w:r>
        </w:sdtContent>
      </w:sdt>
    </w:p>
    <w:p w:rsidR="00430D50" w:rsidP="001F5F98" w:rsidRDefault="006A41E8" w14:paraId="7C480B20" w14:textId="550F751C">
      <w:pPr>
        <w:pStyle w:val="NormalWeb"/>
        <w:jc w:val="both"/>
        <w:rPr>
          <w:rFonts w:ascii="Arial" w:hAnsi="Arial" w:cs="Arial"/>
          <w:sz w:val="22"/>
          <w:szCs w:val="22"/>
        </w:rPr>
      </w:pPr>
      <w:r w:rsidRPr="00D02AC5">
        <w:rPr>
          <w:rFonts w:ascii="Arial" w:hAnsi="Arial" w:cs="Arial"/>
          <w:sz w:val="22"/>
          <w:szCs w:val="22"/>
        </w:rPr>
        <w:t>Este enfoque mejora</w:t>
      </w:r>
      <w:r w:rsidR="00574922">
        <w:rPr>
          <w:rFonts w:ascii="Arial" w:hAnsi="Arial" w:cs="Arial"/>
          <w:sz w:val="22"/>
          <w:szCs w:val="22"/>
        </w:rPr>
        <w:t>rá</w:t>
      </w:r>
      <w:r w:rsidRPr="00D02AC5">
        <w:rPr>
          <w:rFonts w:ascii="Arial" w:hAnsi="Arial" w:cs="Arial"/>
          <w:sz w:val="22"/>
          <w:szCs w:val="22"/>
        </w:rPr>
        <w:t xml:space="preserve"> notablemente la experiencia del usuario, reduc</w:t>
      </w:r>
      <w:r w:rsidR="0012186B">
        <w:rPr>
          <w:rFonts w:ascii="Arial" w:hAnsi="Arial" w:cs="Arial"/>
          <w:sz w:val="22"/>
          <w:szCs w:val="22"/>
        </w:rPr>
        <w:t>irá</w:t>
      </w:r>
      <w:r w:rsidRPr="00D02AC5">
        <w:rPr>
          <w:rFonts w:ascii="Arial" w:hAnsi="Arial" w:cs="Arial"/>
          <w:sz w:val="22"/>
          <w:szCs w:val="22"/>
        </w:rPr>
        <w:t xml:space="preserve"> los errores en los pedidos y optimiza</w:t>
      </w:r>
      <w:r w:rsidR="0012186B">
        <w:rPr>
          <w:rFonts w:ascii="Arial" w:hAnsi="Arial" w:cs="Arial"/>
          <w:sz w:val="22"/>
          <w:szCs w:val="22"/>
        </w:rPr>
        <w:t>rá</w:t>
      </w:r>
      <w:r w:rsidRPr="00D02AC5">
        <w:rPr>
          <w:rFonts w:ascii="Arial" w:hAnsi="Arial" w:cs="Arial"/>
          <w:sz w:val="22"/>
          <w:szCs w:val="22"/>
        </w:rPr>
        <w:t xml:space="preserve"> la atención al cliente.</w:t>
      </w:r>
      <w:r w:rsidR="00430D50">
        <w:rPr>
          <w:rFonts w:ascii="Arial" w:hAnsi="Arial" w:cs="Arial"/>
          <w:sz w:val="22"/>
          <w:szCs w:val="22"/>
        </w:rPr>
        <w:t xml:space="preserve"> </w:t>
      </w:r>
      <w:r w:rsidRPr="00430D50" w:rsidR="00430D50">
        <w:rPr>
          <w:rFonts w:ascii="Arial" w:hAnsi="Arial" w:cs="Arial"/>
          <w:sz w:val="22"/>
          <w:szCs w:val="22"/>
        </w:rPr>
        <w:t>A diferencia de las soluciones comerciales ya existentes, que suelen ser genéricas y rígidas</w:t>
      </w:r>
      <w:r w:rsidR="00AA3666">
        <w:rPr>
          <w:rFonts w:ascii="Arial" w:hAnsi="Arial" w:cs="Arial"/>
          <w:sz w:val="22"/>
          <w:szCs w:val="22"/>
        </w:rPr>
        <w:t xml:space="preserve"> y </w:t>
      </w:r>
      <w:r w:rsidRPr="00430D50" w:rsidR="00430D50">
        <w:rPr>
          <w:rFonts w:ascii="Arial" w:hAnsi="Arial" w:cs="Arial"/>
          <w:sz w:val="22"/>
          <w:szCs w:val="22"/>
        </w:rPr>
        <w:t>carecen de retroalimentación visual</w:t>
      </w:r>
      <w:r w:rsidR="00430D50">
        <w:rPr>
          <w:rFonts w:ascii="Arial" w:hAnsi="Arial" w:cs="Arial"/>
          <w:sz w:val="22"/>
          <w:szCs w:val="22"/>
        </w:rPr>
        <w:t>,</w:t>
      </w:r>
      <w:r w:rsidRPr="00430D50" w:rsidR="00430D50">
        <w:rPr>
          <w:rFonts w:ascii="Arial" w:hAnsi="Arial" w:cs="Arial"/>
          <w:sz w:val="22"/>
          <w:szCs w:val="22"/>
        </w:rPr>
        <w:t xml:space="preserve"> esta propuesta permitirá una personalización profunda del producto, integrando módulos que responden a necesidades reales del cliente, como la selección detallada de materiales, combinaciones temáticas, fechas específicas de entrega y opciones de atención personalizada</w:t>
      </w:r>
      <w:r w:rsidR="00430D50">
        <w:rPr>
          <w:rFonts w:ascii="Arial" w:hAnsi="Arial" w:cs="Arial"/>
          <w:sz w:val="22"/>
          <w:szCs w:val="22"/>
        </w:rPr>
        <w:t>.</w:t>
      </w:r>
    </w:p>
    <w:p w:rsidRPr="00AA3666" w:rsidR="7E4207DD" w:rsidP="00AA3666" w:rsidRDefault="006A41E8" w14:paraId="04919F72" w14:textId="4D0C878A">
      <w:pPr>
        <w:pStyle w:val="NormalWeb"/>
        <w:jc w:val="both"/>
        <w:rPr>
          <w:rFonts w:ascii="Arial" w:hAnsi="Arial" w:cs="Arial"/>
          <w:sz w:val="22"/>
          <w:szCs w:val="22"/>
        </w:rPr>
      </w:pPr>
      <w:r w:rsidRPr="00D02AC5">
        <w:rPr>
          <w:rFonts w:ascii="Arial" w:hAnsi="Arial" w:cs="Arial"/>
          <w:sz w:val="22"/>
          <w:szCs w:val="22"/>
        </w:rPr>
        <w:t>Además, es una alternativa económica y flexible para los negocios físicos que desean digitalizar sus operaciones. Al integrarse como parte de una plataforma web completa, esta funcionalidad ofrece una ventaja competitiva frente a los comercios que aún no han adoptado este tipo de personalización digital.</w:t>
      </w:r>
    </w:p>
    <w:p w:rsidRPr="00D82D43" w:rsidR="009C5A63" w:rsidP="009C5A63" w:rsidRDefault="009C5A63" w14:paraId="67DE0581" w14:textId="38CE425F">
      <w:pPr>
        <w:pStyle w:val="Textoindependiente"/>
        <w:ind w:left="360"/>
        <w:rPr>
          <w:rFonts w:ascii="Arial" w:hAnsi="Arial" w:eastAsia="Batang" w:cs="Arial"/>
          <w:b/>
          <w:spacing w:val="-15"/>
          <w:kern w:val="28"/>
          <w:sz w:val="22"/>
          <w:szCs w:val="22"/>
          <w:lang w:val="es-ES" w:eastAsia="en-US"/>
        </w:rPr>
      </w:pPr>
      <w:r w:rsidRPr="00D82D43">
        <w:rPr>
          <w:rFonts w:ascii="Arial" w:hAnsi="Arial" w:eastAsia="Batang" w:cs="Arial"/>
          <w:b/>
          <w:spacing w:val="-15"/>
          <w:kern w:val="28"/>
          <w:sz w:val="22"/>
          <w:szCs w:val="22"/>
          <w:lang w:val="es-ES" w:eastAsia="en-US"/>
        </w:rPr>
        <w:t>C.</w:t>
      </w:r>
      <w:r w:rsidRPr="00D82D43" w:rsidR="007338C5">
        <w:rPr>
          <w:rFonts w:ascii="Arial" w:hAnsi="Arial" w:eastAsia="Batang" w:cs="Arial"/>
          <w:b/>
          <w:spacing w:val="-15"/>
          <w:kern w:val="28"/>
          <w:sz w:val="22"/>
          <w:szCs w:val="22"/>
          <w:lang w:val="es-ES" w:eastAsia="en-US"/>
        </w:rPr>
        <w:t>2.</w:t>
      </w:r>
      <w:r w:rsidRPr="00D82D43">
        <w:rPr>
          <w:rFonts w:ascii="Arial" w:hAnsi="Arial" w:eastAsia="Batang" w:cs="Arial"/>
          <w:b/>
          <w:spacing w:val="-15"/>
          <w:kern w:val="28"/>
          <w:sz w:val="22"/>
          <w:szCs w:val="22"/>
          <w:lang w:val="es-ES" w:eastAsia="en-US"/>
        </w:rPr>
        <w:t>3 Componente Técnico</w:t>
      </w:r>
    </w:p>
    <w:bookmarkEnd w:id="2"/>
    <w:bookmarkEnd w:id="3"/>
    <w:bookmarkEnd w:id="4"/>
    <w:p w:rsidR="0027047D" w:rsidP="0027047D" w:rsidRDefault="0027047D" w14:paraId="3B4F574B" w14:textId="77777777">
      <w:pPr>
        <w:jc w:val="both"/>
        <w:rPr>
          <w:rFonts w:ascii="Arial" w:hAnsi="Arial" w:eastAsia="Times New Roman" w:cs="Arial"/>
          <w:sz w:val="22"/>
          <w:szCs w:val="22"/>
          <w:lang w:val="es-ES" w:eastAsia="es-EC"/>
        </w:rPr>
      </w:pPr>
      <w:r w:rsidRPr="00211F00">
        <w:rPr>
          <w:rFonts w:ascii="Arial" w:hAnsi="Arial" w:eastAsia="Times New Roman" w:cs="Arial"/>
          <w:sz w:val="22"/>
          <w:szCs w:val="22"/>
          <w:lang w:val="es-ES" w:eastAsia="es-EC"/>
        </w:rPr>
        <w:t xml:space="preserve">La propuesta consiste en el desarrollo e implementación de una plataforma web para la gestión y venta de arreglos personalizados, </w:t>
      </w:r>
      <w:r w:rsidRPr="0031068B">
        <w:rPr>
          <w:rFonts w:ascii="Arial" w:hAnsi="Arial" w:eastAsia="Times New Roman" w:cs="Arial"/>
          <w:sz w:val="22"/>
          <w:szCs w:val="22"/>
          <w:lang w:val="es-ES" w:eastAsia="es-EC"/>
        </w:rPr>
        <w:t>utilizando Laravel y Vue.js. El sistema permitirá a los clientes personalizar productos y visualizar los cambios en tiempo real antes de comprarlos.</w:t>
      </w:r>
    </w:p>
    <w:p w:rsidRPr="0031068B" w:rsidR="0027047D" w:rsidP="0027047D" w:rsidRDefault="0027047D" w14:paraId="6DD4A56B" w14:textId="77777777">
      <w:pPr>
        <w:jc w:val="both"/>
        <w:rPr>
          <w:rFonts w:ascii="Arial" w:hAnsi="Arial" w:eastAsia="Times New Roman" w:cs="Arial"/>
          <w:sz w:val="22"/>
          <w:szCs w:val="22"/>
          <w:lang w:val="es-ES" w:eastAsia="es-EC"/>
        </w:rPr>
      </w:pPr>
    </w:p>
    <w:p w:rsidR="0027047D" w:rsidP="0027047D" w:rsidRDefault="0027047D" w14:paraId="11DAFD86" w14:textId="77777777">
      <w:pPr>
        <w:pStyle w:val="Prrafodelista"/>
        <w:numPr>
          <w:ilvl w:val="0"/>
          <w:numId w:val="50"/>
        </w:numPr>
        <w:jc w:val="both"/>
        <w:rPr>
          <w:rFonts w:ascii="Arial" w:hAnsi="Arial" w:eastAsia="Times New Roman" w:cs="Arial"/>
          <w:b/>
          <w:bCs/>
          <w:sz w:val="22"/>
          <w:szCs w:val="22"/>
          <w:lang w:val="es-ES" w:eastAsia="es-EC"/>
        </w:rPr>
      </w:pPr>
      <w:r w:rsidRPr="007458E4">
        <w:rPr>
          <w:rFonts w:ascii="Arial" w:hAnsi="Arial" w:eastAsia="Times New Roman" w:cs="Arial"/>
          <w:b/>
          <w:bCs/>
          <w:sz w:val="22"/>
          <w:szCs w:val="22"/>
          <w:lang w:val="es-ES" w:eastAsia="es-EC"/>
        </w:rPr>
        <w:t>Arquitectura del Sistema</w:t>
      </w:r>
    </w:p>
    <w:p w:rsidRPr="007458E4" w:rsidR="0027047D" w:rsidP="0027047D" w:rsidRDefault="0027047D" w14:paraId="193CB6B4" w14:textId="77777777">
      <w:pPr>
        <w:pStyle w:val="Prrafodelista"/>
        <w:jc w:val="both"/>
        <w:rPr>
          <w:rFonts w:ascii="Arial" w:hAnsi="Arial" w:eastAsia="Times New Roman" w:cs="Arial"/>
          <w:b/>
          <w:bCs/>
          <w:sz w:val="22"/>
          <w:szCs w:val="22"/>
          <w:lang w:val="es-ES" w:eastAsia="es-EC"/>
        </w:rPr>
      </w:pPr>
    </w:p>
    <w:p w:rsidR="0027047D" w:rsidP="0027047D" w:rsidRDefault="0027047D" w14:paraId="4939D3A2" w14:textId="77777777">
      <w:pPr>
        <w:jc w:val="both"/>
        <w:rPr>
          <w:rFonts w:ascii="Arial" w:hAnsi="Arial" w:eastAsia="Times New Roman" w:cs="Arial"/>
          <w:sz w:val="22"/>
          <w:szCs w:val="22"/>
          <w:lang w:val="es-ES" w:eastAsia="es-EC"/>
        </w:rPr>
      </w:pPr>
      <w:r w:rsidRPr="0031068B">
        <w:rPr>
          <w:rFonts w:ascii="Arial" w:hAnsi="Arial" w:eastAsia="Times New Roman" w:cs="Arial"/>
          <w:sz w:val="22"/>
          <w:szCs w:val="22"/>
          <w:lang w:val="es-ES" w:eastAsia="es-EC"/>
        </w:rPr>
        <w:t xml:space="preserve">Se usará una arquitectura Modelo-Vista-Controlador (MVC) con Laravel como </w:t>
      </w:r>
      <w:proofErr w:type="spellStart"/>
      <w:r w:rsidRPr="0031068B">
        <w:rPr>
          <w:rFonts w:ascii="Arial" w:hAnsi="Arial" w:eastAsia="Times New Roman" w:cs="Arial"/>
          <w:sz w:val="22"/>
          <w:szCs w:val="22"/>
          <w:lang w:val="es-ES" w:eastAsia="es-EC"/>
        </w:rPr>
        <w:t>backend</w:t>
      </w:r>
      <w:proofErr w:type="spellEnd"/>
      <w:r w:rsidRPr="0031068B">
        <w:rPr>
          <w:rFonts w:ascii="Arial" w:hAnsi="Arial" w:eastAsia="Times New Roman" w:cs="Arial"/>
          <w:sz w:val="22"/>
          <w:szCs w:val="22"/>
          <w:lang w:val="es-ES" w:eastAsia="es-EC"/>
        </w:rPr>
        <w:t xml:space="preserve"> y componentes Vue.js integrados directamente en las vistas Blade. Se trabajará inicialmente en entorno local con XAMPP, considerando futura migración a hosting web.</w:t>
      </w:r>
    </w:p>
    <w:p w:rsidRPr="0031068B" w:rsidR="0027047D" w:rsidP="0027047D" w:rsidRDefault="0027047D" w14:paraId="4A78C930" w14:textId="77777777">
      <w:pPr>
        <w:jc w:val="both"/>
        <w:rPr>
          <w:rFonts w:ascii="Arial" w:hAnsi="Arial" w:eastAsia="Times New Roman" w:cs="Arial"/>
          <w:sz w:val="22"/>
          <w:szCs w:val="22"/>
          <w:lang w:val="es-ES" w:eastAsia="es-EC"/>
        </w:rPr>
      </w:pPr>
    </w:p>
    <w:p w:rsidRPr="007458E4" w:rsidR="0027047D" w:rsidP="0027047D" w:rsidRDefault="0027047D" w14:paraId="16CB2064" w14:textId="77777777">
      <w:pPr>
        <w:pStyle w:val="Prrafodelista"/>
        <w:numPr>
          <w:ilvl w:val="0"/>
          <w:numId w:val="51"/>
        </w:numPr>
        <w:jc w:val="both"/>
        <w:rPr>
          <w:rFonts w:ascii="Arial" w:hAnsi="Arial" w:eastAsia="Times New Roman" w:cs="Arial"/>
          <w:b/>
          <w:bCs/>
          <w:sz w:val="22"/>
          <w:szCs w:val="22"/>
          <w:lang w:val="es-ES" w:eastAsia="es-EC"/>
        </w:rPr>
      </w:pPr>
      <w:r w:rsidRPr="007458E4">
        <w:rPr>
          <w:rFonts w:ascii="Arial" w:hAnsi="Arial" w:eastAsia="Times New Roman" w:cs="Arial"/>
          <w:b/>
          <w:bCs/>
          <w:sz w:val="22"/>
          <w:szCs w:val="22"/>
          <w:lang w:val="es-ES" w:eastAsia="es-EC"/>
        </w:rPr>
        <w:t>Metodología de Desarrollo</w:t>
      </w:r>
    </w:p>
    <w:p w:rsidRPr="0031068B" w:rsidR="0027047D" w:rsidP="0027047D" w:rsidRDefault="0027047D" w14:paraId="09A649AA" w14:textId="77777777">
      <w:pPr>
        <w:jc w:val="both"/>
        <w:rPr>
          <w:rFonts w:ascii="Arial" w:hAnsi="Arial" w:eastAsia="Times New Roman" w:cs="Arial"/>
          <w:b/>
          <w:bCs/>
          <w:sz w:val="22"/>
          <w:szCs w:val="22"/>
          <w:lang w:val="es-ES" w:eastAsia="es-EC"/>
        </w:rPr>
      </w:pPr>
    </w:p>
    <w:p w:rsidR="0027047D" w:rsidP="0027047D" w:rsidRDefault="0027047D" w14:paraId="4B64AE1D" w14:textId="77777777">
      <w:pPr>
        <w:jc w:val="both"/>
        <w:rPr>
          <w:rFonts w:ascii="Arial" w:hAnsi="Arial" w:eastAsia="Times New Roman" w:cs="Arial"/>
          <w:sz w:val="22"/>
          <w:szCs w:val="22"/>
          <w:lang w:val="es-ES" w:eastAsia="es-EC"/>
        </w:rPr>
      </w:pPr>
      <w:r w:rsidRPr="0031068B">
        <w:rPr>
          <w:rFonts w:ascii="Arial" w:hAnsi="Arial" w:eastAsia="Times New Roman" w:cs="Arial"/>
          <w:sz w:val="22"/>
          <w:szCs w:val="22"/>
          <w:lang w:val="es-ES" w:eastAsia="es-EC"/>
        </w:rPr>
        <w:t>Se aplicará la metodología ágil Scrum, con entregas funcionales parciales y retroalimentación continua durante el desarrollo del sistema.</w:t>
      </w:r>
    </w:p>
    <w:p w:rsidRPr="0031068B" w:rsidR="0027047D" w:rsidP="0027047D" w:rsidRDefault="0027047D" w14:paraId="70786094" w14:textId="77777777">
      <w:pPr>
        <w:jc w:val="both"/>
        <w:rPr>
          <w:rFonts w:ascii="Arial" w:hAnsi="Arial" w:eastAsia="Times New Roman" w:cs="Arial"/>
          <w:sz w:val="22"/>
          <w:szCs w:val="22"/>
          <w:lang w:val="es-ES" w:eastAsia="es-EC"/>
        </w:rPr>
      </w:pPr>
    </w:p>
    <w:p w:rsidR="0027047D" w:rsidP="0027047D" w:rsidRDefault="0027047D" w14:paraId="551E09FF" w14:textId="77777777">
      <w:pPr>
        <w:pStyle w:val="Prrafodelista"/>
        <w:numPr>
          <w:ilvl w:val="0"/>
          <w:numId w:val="49"/>
        </w:numPr>
        <w:jc w:val="both"/>
        <w:rPr>
          <w:rFonts w:ascii="Arial" w:hAnsi="Arial" w:eastAsia="Times New Roman" w:cs="Arial"/>
          <w:b/>
          <w:bCs/>
          <w:sz w:val="22"/>
          <w:szCs w:val="22"/>
          <w:lang w:val="es-ES" w:eastAsia="es-EC"/>
        </w:rPr>
      </w:pPr>
      <w:r w:rsidRPr="0031068B">
        <w:rPr>
          <w:rFonts w:ascii="Arial" w:hAnsi="Arial" w:eastAsia="Times New Roman" w:cs="Arial"/>
          <w:b/>
          <w:bCs/>
          <w:sz w:val="22"/>
          <w:szCs w:val="22"/>
          <w:lang w:val="es-ES" w:eastAsia="es-EC"/>
        </w:rPr>
        <w:t>Tecnologías Utilizadas</w:t>
      </w:r>
    </w:p>
    <w:p w:rsidRPr="0031068B" w:rsidR="0027047D" w:rsidP="0027047D" w:rsidRDefault="0027047D" w14:paraId="7C725BC4" w14:textId="77777777">
      <w:pPr>
        <w:pStyle w:val="Prrafodelista"/>
        <w:jc w:val="both"/>
        <w:rPr>
          <w:rFonts w:ascii="Arial" w:hAnsi="Arial" w:eastAsia="Times New Roman" w:cs="Arial"/>
          <w:b/>
          <w:bCs/>
          <w:sz w:val="22"/>
          <w:szCs w:val="22"/>
          <w:lang w:val="es-ES" w:eastAsia="es-EC"/>
        </w:rPr>
      </w:pPr>
    </w:p>
    <w:p w:rsidR="0027047D" w:rsidP="0027047D" w:rsidRDefault="0027047D" w14:paraId="4A377021" w14:textId="77777777">
      <w:pPr>
        <w:jc w:val="both"/>
        <w:rPr>
          <w:rFonts w:ascii="Arial" w:hAnsi="Arial" w:eastAsia="Times New Roman" w:cs="Arial"/>
          <w:sz w:val="22"/>
          <w:szCs w:val="22"/>
          <w:lang w:val="es-ES" w:eastAsia="es-EC"/>
        </w:rPr>
      </w:pPr>
      <w:proofErr w:type="spellStart"/>
      <w:r w:rsidRPr="0031068B">
        <w:rPr>
          <w:rFonts w:ascii="Arial" w:hAnsi="Arial" w:eastAsia="Times New Roman" w:cs="Arial"/>
          <w:b/>
          <w:bCs/>
          <w:sz w:val="22"/>
          <w:szCs w:val="22"/>
          <w:lang w:val="es-ES" w:eastAsia="es-EC"/>
        </w:rPr>
        <w:t>Frontend</w:t>
      </w:r>
      <w:proofErr w:type="spellEnd"/>
      <w:r w:rsidRPr="0031068B">
        <w:rPr>
          <w:rFonts w:ascii="Arial" w:hAnsi="Arial" w:eastAsia="Times New Roman" w:cs="Arial"/>
          <w:b/>
          <w:bCs/>
          <w:sz w:val="22"/>
          <w:szCs w:val="22"/>
          <w:lang w:val="es-ES" w:eastAsia="es-EC"/>
        </w:rPr>
        <w:t>:</w:t>
      </w:r>
      <w:r w:rsidRPr="0031068B">
        <w:rPr>
          <w:rFonts w:ascii="Arial" w:hAnsi="Arial" w:eastAsia="Times New Roman" w:cs="Arial"/>
          <w:sz w:val="22"/>
          <w:szCs w:val="22"/>
          <w:lang w:val="es-ES" w:eastAsia="es-EC"/>
        </w:rPr>
        <w:t xml:space="preserve"> Vue.js, Blade, HTML5, CSS3, </w:t>
      </w:r>
      <w:proofErr w:type="spellStart"/>
      <w:r w:rsidRPr="0031068B">
        <w:rPr>
          <w:rFonts w:ascii="Arial" w:hAnsi="Arial" w:eastAsia="Times New Roman" w:cs="Arial"/>
          <w:sz w:val="22"/>
          <w:szCs w:val="22"/>
          <w:lang w:val="es-ES" w:eastAsia="es-EC"/>
        </w:rPr>
        <w:t>Tailwind</w:t>
      </w:r>
      <w:proofErr w:type="spellEnd"/>
      <w:r w:rsidRPr="0031068B">
        <w:rPr>
          <w:rFonts w:ascii="Arial" w:hAnsi="Arial" w:eastAsia="Times New Roman" w:cs="Arial"/>
          <w:sz w:val="22"/>
          <w:szCs w:val="22"/>
          <w:lang w:val="es-ES" w:eastAsia="es-EC"/>
        </w:rPr>
        <w:t xml:space="preserve"> CSS y JavaScript.</w:t>
      </w:r>
      <w:r w:rsidRPr="0031068B">
        <w:rPr>
          <w:rFonts w:ascii="Arial" w:hAnsi="Arial" w:eastAsia="Times New Roman" w:cs="Arial"/>
          <w:sz w:val="22"/>
          <w:szCs w:val="22"/>
          <w:lang w:val="es-ES" w:eastAsia="es-EC"/>
        </w:rPr>
        <w:br/>
      </w:r>
      <w:proofErr w:type="spellStart"/>
      <w:r w:rsidRPr="0031068B">
        <w:rPr>
          <w:rFonts w:ascii="Arial" w:hAnsi="Arial" w:eastAsia="Times New Roman" w:cs="Arial"/>
          <w:b/>
          <w:bCs/>
          <w:sz w:val="22"/>
          <w:szCs w:val="22"/>
          <w:lang w:val="es-ES" w:eastAsia="es-EC"/>
        </w:rPr>
        <w:t>Backend</w:t>
      </w:r>
      <w:proofErr w:type="spellEnd"/>
      <w:r w:rsidRPr="0031068B">
        <w:rPr>
          <w:rFonts w:ascii="Arial" w:hAnsi="Arial" w:eastAsia="Times New Roman" w:cs="Arial"/>
          <w:b/>
          <w:bCs/>
          <w:sz w:val="22"/>
          <w:szCs w:val="22"/>
          <w:lang w:val="es-ES" w:eastAsia="es-EC"/>
        </w:rPr>
        <w:t>:</w:t>
      </w:r>
      <w:r w:rsidRPr="0031068B">
        <w:rPr>
          <w:rFonts w:ascii="Arial" w:hAnsi="Arial" w:eastAsia="Times New Roman" w:cs="Arial"/>
          <w:sz w:val="22"/>
          <w:szCs w:val="22"/>
          <w:lang w:val="es-ES" w:eastAsia="es-EC"/>
        </w:rPr>
        <w:t xml:space="preserve"> Laravel 10, PHP 8.x y MySQL.</w:t>
      </w:r>
    </w:p>
    <w:p w:rsidR="0027047D" w:rsidP="0027047D" w:rsidRDefault="0027047D" w14:paraId="4BD57AA1" w14:textId="77777777">
      <w:pPr>
        <w:jc w:val="both"/>
        <w:rPr>
          <w:rFonts w:ascii="Arial" w:hAnsi="Arial" w:eastAsia="Times New Roman" w:cs="Arial"/>
          <w:sz w:val="22"/>
          <w:szCs w:val="22"/>
          <w:lang w:val="es-ES" w:eastAsia="es-EC"/>
        </w:rPr>
      </w:pPr>
      <w:r w:rsidRPr="0031068B">
        <w:rPr>
          <w:rFonts w:ascii="Arial" w:hAnsi="Arial" w:eastAsia="Times New Roman" w:cs="Arial"/>
          <w:b/>
          <w:bCs/>
          <w:sz w:val="22"/>
          <w:szCs w:val="22"/>
          <w:lang w:val="es-ES" w:eastAsia="es-EC"/>
        </w:rPr>
        <w:t>Infraestructura:</w:t>
      </w:r>
      <w:r w:rsidRPr="0031068B">
        <w:rPr>
          <w:rFonts w:ascii="Arial" w:hAnsi="Arial" w:eastAsia="Times New Roman" w:cs="Arial"/>
          <w:sz w:val="22"/>
          <w:szCs w:val="22"/>
          <w:lang w:val="es-ES" w:eastAsia="es-EC"/>
        </w:rPr>
        <w:t xml:space="preserve"> XAMPP, GitHub.</w:t>
      </w:r>
    </w:p>
    <w:p w:rsidRPr="0031068B" w:rsidR="0027047D" w:rsidP="0027047D" w:rsidRDefault="0027047D" w14:paraId="57CE47C1" w14:textId="77777777">
      <w:pPr>
        <w:jc w:val="both"/>
        <w:rPr>
          <w:rFonts w:ascii="Arial" w:hAnsi="Arial" w:eastAsia="Times New Roman" w:cs="Arial"/>
          <w:sz w:val="22"/>
          <w:szCs w:val="22"/>
          <w:lang w:val="es-ES" w:eastAsia="es-EC"/>
        </w:rPr>
      </w:pPr>
    </w:p>
    <w:p w:rsidR="0027047D" w:rsidP="0027047D" w:rsidRDefault="0027047D" w14:paraId="1FA3AC14" w14:textId="77777777">
      <w:pPr>
        <w:pStyle w:val="Prrafodelista"/>
        <w:numPr>
          <w:ilvl w:val="0"/>
          <w:numId w:val="48"/>
        </w:numPr>
        <w:jc w:val="both"/>
        <w:rPr>
          <w:rFonts w:ascii="Arial" w:hAnsi="Arial" w:eastAsia="Times New Roman" w:cs="Arial"/>
          <w:b/>
          <w:bCs/>
          <w:sz w:val="22"/>
          <w:szCs w:val="22"/>
          <w:lang w:val="es-ES" w:eastAsia="es-EC"/>
        </w:rPr>
      </w:pPr>
      <w:r w:rsidRPr="0031068B">
        <w:rPr>
          <w:rFonts w:ascii="Arial" w:hAnsi="Arial" w:eastAsia="Times New Roman" w:cs="Arial"/>
          <w:b/>
          <w:bCs/>
          <w:sz w:val="22"/>
          <w:szCs w:val="22"/>
          <w:lang w:val="es-ES" w:eastAsia="es-EC"/>
        </w:rPr>
        <w:t>Funcionalidades Principales</w:t>
      </w:r>
    </w:p>
    <w:p w:rsidRPr="0031068B" w:rsidR="0027047D" w:rsidP="0027047D" w:rsidRDefault="0027047D" w14:paraId="650D437F" w14:textId="77777777">
      <w:pPr>
        <w:pStyle w:val="Prrafodelista"/>
        <w:jc w:val="both"/>
        <w:rPr>
          <w:rFonts w:ascii="Arial" w:hAnsi="Arial" w:eastAsia="Times New Roman" w:cs="Arial"/>
          <w:b/>
          <w:bCs/>
          <w:sz w:val="22"/>
          <w:szCs w:val="22"/>
          <w:lang w:val="es-ES" w:eastAsia="es-EC"/>
        </w:rPr>
      </w:pPr>
    </w:p>
    <w:p w:rsidRPr="0031068B" w:rsidR="0027047D" w:rsidP="0027047D" w:rsidRDefault="0027047D" w14:paraId="48E33CDF" w14:textId="42EF8AB6">
      <w:pPr>
        <w:jc w:val="both"/>
        <w:rPr>
          <w:rFonts w:ascii="Arial" w:hAnsi="Arial" w:eastAsia="Times New Roman" w:cs="Arial"/>
          <w:sz w:val="22"/>
          <w:szCs w:val="22"/>
          <w:lang w:val="es-ES" w:eastAsia="es-EC"/>
        </w:rPr>
      </w:pPr>
      <w:r w:rsidRPr="299C13D0">
        <w:rPr>
          <w:rFonts w:ascii="Arial" w:hAnsi="Arial" w:eastAsia="Times New Roman" w:cs="Arial"/>
          <w:b/>
          <w:bCs/>
          <w:sz w:val="22"/>
          <w:szCs w:val="22"/>
          <w:lang w:val="es-ES" w:eastAsia="es-EC"/>
        </w:rPr>
        <w:t>Autenticación y Panel de Usuario:</w:t>
      </w:r>
      <w:r w:rsidRPr="299C13D0">
        <w:rPr>
          <w:rFonts w:ascii="Arial" w:hAnsi="Arial" w:eastAsia="Times New Roman" w:cs="Arial"/>
          <w:sz w:val="22"/>
          <w:szCs w:val="22"/>
          <w:lang w:val="es-ES" w:eastAsia="es-EC"/>
        </w:rPr>
        <w:t xml:space="preserve"> Módulo de registro, inicio de sesión y acceso a información personal. </w:t>
      </w:r>
    </w:p>
    <w:p w:rsidR="0027047D" w:rsidP="0027047D" w:rsidRDefault="0027047D" w14:paraId="50A319C4" w14:textId="77777777">
      <w:pPr>
        <w:jc w:val="both"/>
        <w:rPr>
          <w:rFonts w:ascii="Arial" w:hAnsi="Arial" w:eastAsia="Times New Roman" w:cs="Arial"/>
          <w:sz w:val="22"/>
          <w:szCs w:val="22"/>
          <w:lang w:val="es-ES" w:eastAsia="es-EC"/>
        </w:rPr>
      </w:pPr>
      <w:r w:rsidRPr="0031068B">
        <w:rPr>
          <w:rFonts w:ascii="Arial" w:hAnsi="Arial" w:eastAsia="Times New Roman" w:cs="Arial"/>
          <w:b/>
          <w:bCs/>
          <w:sz w:val="22"/>
          <w:szCs w:val="22"/>
          <w:lang w:val="es-ES" w:eastAsia="es-EC"/>
        </w:rPr>
        <w:t>Catálogo de Productos:</w:t>
      </w:r>
      <w:r w:rsidRPr="0031068B">
        <w:rPr>
          <w:rFonts w:ascii="Arial" w:hAnsi="Arial" w:eastAsia="Times New Roman" w:cs="Arial"/>
          <w:sz w:val="22"/>
          <w:szCs w:val="22"/>
          <w:lang w:val="es-ES" w:eastAsia="es-EC"/>
        </w:rPr>
        <w:t xml:space="preserve"> Visualización de productos disponibles clasificados por tipo de evento.</w:t>
      </w:r>
    </w:p>
    <w:p w:rsidRPr="0031068B" w:rsidR="0027047D" w:rsidP="0027047D" w:rsidRDefault="0027047D" w14:paraId="1C205D7B" w14:textId="77777777">
      <w:pPr>
        <w:jc w:val="both"/>
        <w:rPr>
          <w:rFonts w:ascii="Arial" w:hAnsi="Arial" w:eastAsia="Times New Roman" w:cs="Arial"/>
          <w:sz w:val="22"/>
          <w:szCs w:val="22"/>
          <w:lang w:val="es-ES" w:eastAsia="es-EC"/>
        </w:rPr>
      </w:pPr>
      <w:r w:rsidRPr="0031068B">
        <w:rPr>
          <w:rFonts w:ascii="Arial" w:hAnsi="Arial" w:eastAsia="Times New Roman" w:cs="Arial"/>
          <w:b/>
          <w:bCs/>
          <w:sz w:val="22"/>
          <w:szCs w:val="22"/>
          <w:lang w:val="es-ES" w:eastAsia="es-EC"/>
        </w:rPr>
        <w:t>Módulo de Personalización de Pedidos:</w:t>
      </w:r>
      <w:r w:rsidRPr="0031068B">
        <w:rPr>
          <w:rFonts w:ascii="Arial" w:hAnsi="Arial" w:eastAsia="Times New Roman" w:cs="Arial"/>
          <w:sz w:val="22"/>
          <w:szCs w:val="22"/>
          <w:lang w:val="es-ES" w:eastAsia="es-EC"/>
        </w:rPr>
        <w:t xml:space="preserve"> Permite al cliente modificar ciertos atributos del producto (como color, mensaje personalizado, adornos, etc.) y obtener una vista previa en tiempo real antes de confirmar la compra</w:t>
      </w:r>
    </w:p>
    <w:p w:rsidRPr="0031068B" w:rsidR="0027047D" w:rsidP="0027047D" w:rsidRDefault="0027047D" w14:paraId="20AEF307" w14:textId="77777777">
      <w:pPr>
        <w:jc w:val="both"/>
        <w:rPr>
          <w:rFonts w:ascii="Arial" w:hAnsi="Arial" w:eastAsia="Times New Roman" w:cs="Arial"/>
          <w:sz w:val="22"/>
          <w:szCs w:val="22"/>
          <w:lang w:val="es-ES" w:eastAsia="es-EC"/>
        </w:rPr>
      </w:pPr>
      <w:r w:rsidRPr="0031068B">
        <w:rPr>
          <w:rFonts w:ascii="Arial" w:hAnsi="Arial" w:eastAsia="Times New Roman" w:cs="Arial"/>
          <w:b/>
          <w:bCs/>
          <w:sz w:val="22"/>
          <w:szCs w:val="22"/>
          <w:lang w:val="es-ES" w:eastAsia="es-EC"/>
        </w:rPr>
        <w:t>Gestión de Carrito y Pedidos:</w:t>
      </w:r>
      <w:r w:rsidRPr="0031068B">
        <w:rPr>
          <w:rFonts w:ascii="Arial" w:hAnsi="Arial" w:eastAsia="Times New Roman" w:cs="Arial"/>
          <w:sz w:val="22"/>
          <w:szCs w:val="22"/>
          <w:lang w:val="es-ES" w:eastAsia="es-EC"/>
        </w:rPr>
        <w:t xml:space="preserve"> Añadir productos al carrito (personalizados o no), confirmar el pedido y registrar el historial de compras del cliente.</w:t>
      </w:r>
    </w:p>
    <w:p w:rsidRPr="0031068B" w:rsidR="0027047D" w:rsidP="0027047D" w:rsidRDefault="0027047D" w14:paraId="72AE27FC" w14:textId="77777777">
      <w:pPr>
        <w:jc w:val="both"/>
        <w:rPr>
          <w:rFonts w:ascii="Arial" w:hAnsi="Arial" w:eastAsia="Times New Roman" w:cs="Arial"/>
          <w:sz w:val="22"/>
          <w:szCs w:val="22"/>
          <w:lang w:val="es-ES" w:eastAsia="es-EC"/>
        </w:rPr>
      </w:pPr>
      <w:r w:rsidRPr="002827C7">
        <w:rPr>
          <w:rFonts w:ascii="Arial" w:hAnsi="Arial" w:eastAsia="Times New Roman" w:cs="Arial"/>
          <w:sz w:val="22"/>
          <w:szCs w:val="22"/>
          <w:lang w:val="es-ES" w:eastAsia="es-EC"/>
        </w:rPr>
        <w:t>Métodos de pago (transferencia bancaria</w:t>
      </w:r>
      <w:r w:rsidRPr="0031068B">
        <w:rPr>
          <w:rFonts w:ascii="Arial" w:hAnsi="Arial" w:eastAsia="Times New Roman" w:cs="Arial"/>
          <w:sz w:val="22"/>
          <w:szCs w:val="22"/>
          <w:lang w:val="es-ES" w:eastAsia="es-EC"/>
        </w:rPr>
        <w:t xml:space="preserve"> o pago en efectivo</w:t>
      </w:r>
      <w:r w:rsidRPr="002827C7">
        <w:rPr>
          <w:rFonts w:ascii="Arial" w:hAnsi="Arial" w:eastAsia="Times New Roman" w:cs="Arial"/>
          <w:sz w:val="22"/>
          <w:szCs w:val="22"/>
          <w:lang w:val="es-ES" w:eastAsia="es-EC"/>
        </w:rPr>
        <w:t>)</w:t>
      </w:r>
      <w:r w:rsidRPr="0031068B">
        <w:rPr>
          <w:rFonts w:ascii="Arial" w:hAnsi="Arial" w:eastAsia="Times New Roman" w:cs="Arial"/>
          <w:sz w:val="22"/>
          <w:szCs w:val="22"/>
          <w:lang w:val="es-ES" w:eastAsia="es-EC"/>
        </w:rPr>
        <w:t>.</w:t>
      </w:r>
    </w:p>
    <w:p w:rsidRPr="0031068B" w:rsidR="0027047D" w:rsidP="0027047D" w:rsidRDefault="0027047D" w14:paraId="1E40E396" w14:textId="77777777">
      <w:pPr>
        <w:jc w:val="both"/>
        <w:rPr>
          <w:rFonts w:ascii="Arial" w:hAnsi="Arial" w:eastAsia="Times New Roman" w:cs="Arial"/>
          <w:sz w:val="22"/>
          <w:szCs w:val="22"/>
          <w:lang w:val="es-ES" w:eastAsia="es-EC"/>
        </w:rPr>
      </w:pPr>
      <w:r w:rsidRPr="0031068B">
        <w:rPr>
          <w:rFonts w:ascii="Arial" w:hAnsi="Arial" w:eastAsia="Times New Roman" w:cs="Arial"/>
          <w:sz w:val="22"/>
          <w:szCs w:val="22"/>
          <w:lang w:val="es-ES" w:eastAsia="es-EC"/>
        </w:rPr>
        <w:br/>
      </w:r>
      <w:r w:rsidRPr="007458E4">
        <w:rPr>
          <w:rFonts w:ascii="Arial" w:hAnsi="Arial" w:eastAsia="Times New Roman" w:cs="Arial"/>
          <w:b/>
          <w:bCs/>
          <w:sz w:val="22"/>
          <w:szCs w:val="22"/>
          <w:lang w:val="es-ES" w:eastAsia="es-EC"/>
        </w:rPr>
        <w:t>Panel Administrativo:</w:t>
      </w:r>
      <w:r w:rsidRPr="0031068B">
        <w:rPr>
          <w:rFonts w:ascii="Arial" w:hAnsi="Arial" w:eastAsia="Times New Roman" w:cs="Arial"/>
          <w:sz w:val="22"/>
          <w:szCs w:val="22"/>
          <w:lang w:val="es-ES" w:eastAsia="es-EC"/>
        </w:rPr>
        <w:t xml:space="preserve"> Sección para el administrador del sistema que permite gestionar productos, pedidos y clientes.</w:t>
      </w:r>
    </w:p>
    <w:p w:rsidR="0027047D" w:rsidP="0027047D" w:rsidRDefault="0027047D" w14:paraId="3A67C0D8" w14:textId="77777777">
      <w:pPr>
        <w:jc w:val="both"/>
        <w:rPr>
          <w:rFonts w:ascii="Arial" w:hAnsi="Arial" w:eastAsia="Times New Roman" w:cs="Arial"/>
          <w:sz w:val="22"/>
          <w:szCs w:val="22"/>
          <w:lang w:val="es-ES" w:eastAsia="es-EC"/>
        </w:rPr>
      </w:pPr>
      <w:r w:rsidRPr="007458E4">
        <w:rPr>
          <w:rFonts w:ascii="Arial" w:hAnsi="Arial" w:eastAsia="Times New Roman" w:cs="Arial"/>
          <w:b/>
          <w:bCs/>
          <w:sz w:val="22"/>
          <w:szCs w:val="22"/>
          <w:lang w:val="es-ES" w:eastAsia="es-EC"/>
        </w:rPr>
        <w:t>Opciones de Entrega:</w:t>
      </w:r>
      <w:r w:rsidRPr="0031068B">
        <w:rPr>
          <w:rFonts w:ascii="Arial" w:hAnsi="Arial" w:eastAsia="Times New Roman" w:cs="Arial"/>
          <w:sz w:val="22"/>
          <w:szCs w:val="22"/>
          <w:lang w:val="es-ES" w:eastAsia="es-EC"/>
        </w:rPr>
        <w:t xml:space="preserve"> Permite al usuario seleccionar si desea entrega a domicilio o retiro en tienda, con opción de programar día y hora</w:t>
      </w:r>
      <w:r>
        <w:rPr>
          <w:rFonts w:ascii="Arial" w:hAnsi="Arial" w:eastAsia="Times New Roman" w:cs="Arial"/>
          <w:sz w:val="22"/>
          <w:szCs w:val="22"/>
          <w:lang w:val="es-ES" w:eastAsia="es-EC"/>
        </w:rPr>
        <w:t>.</w:t>
      </w:r>
    </w:p>
    <w:p w:rsidRPr="00DB291D" w:rsidR="5CBBBDDE" w:rsidP="7E4207DD" w:rsidRDefault="00C76250" w14:paraId="67302C4D" w14:textId="5A676472">
      <w:pPr>
        <w:pStyle w:val="Ttulo2"/>
        <w:numPr>
          <w:ilvl w:val="0"/>
          <w:numId w:val="24"/>
        </w:numPr>
        <w:rPr>
          <w:rFonts w:ascii="Arial" w:hAnsi="Arial" w:cs="Arial"/>
          <w:b/>
        </w:rPr>
      </w:pPr>
      <w:r w:rsidRPr="7E4207DD">
        <w:rPr>
          <w:rFonts w:ascii="Arial" w:hAnsi="Arial" w:cs="Arial"/>
          <w:b/>
        </w:rPr>
        <w:t>Objetivos</w:t>
      </w:r>
      <w:r w:rsidRPr="7E4207DD" w:rsidR="009B33D4">
        <w:rPr>
          <w:rFonts w:ascii="Arial" w:hAnsi="Arial" w:eastAsia="Times New Roman" w:cs="Arial"/>
          <w:b/>
          <w:color w:val="808080" w:themeColor="background1" w:themeShade="80"/>
          <w:lang w:val="es-EC"/>
        </w:rPr>
        <w:t xml:space="preserve"> </w:t>
      </w:r>
    </w:p>
    <w:tbl>
      <w:tblPr>
        <w:tblStyle w:val="Listamedia1-nfasis3"/>
        <w:tblW w:w="8840" w:type="dxa"/>
        <w:tblLayout w:type="fixed"/>
        <w:tblLook w:val="04A0" w:firstRow="1" w:lastRow="0" w:firstColumn="1" w:lastColumn="0" w:noHBand="0" w:noVBand="1"/>
      </w:tblPr>
      <w:tblGrid>
        <w:gridCol w:w="1470"/>
        <w:gridCol w:w="910"/>
        <w:gridCol w:w="30"/>
        <w:gridCol w:w="6430"/>
      </w:tblGrid>
      <w:tr w:rsidRPr="00D82D43" w:rsidR="00C76250" w:rsidTr="299C13D0" w14:paraId="0F23FC3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dxa"/>
            <w:vMerge w:val="restart"/>
            <w:tcBorders>
              <w:top w:val="single" w:color="9BBB59" w:themeColor="accent3" w:sz="12" w:space="0"/>
            </w:tcBorders>
            <w:noWrap/>
            <w:hideMark/>
          </w:tcPr>
          <w:p w:rsidRPr="00D82D43" w:rsidR="00676A75" w:rsidP="00C76250" w:rsidRDefault="00676A75" w14:paraId="3F608747" w14:textId="77777777">
            <w:pPr>
              <w:jc w:val="center"/>
              <w:rPr>
                <w:rFonts w:ascii="Arial" w:hAnsi="Arial" w:eastAsia="Times New Roman" w:cs="Arial"/>
                <w:color w:val="000000"/>
                <w:sz w:val="22"/>
                <w:szCs w:val="22"/>
                <w:lang w:val="es-EC"/>
              </w:rPr>
            </w:pPr>
            <w:bookmarkStart w:name="_Hlk109591798" w:id="5"/>
          </w:p>
          <w:p w:rsidRPr="00D82D43" w:rsidR="00C76250" w:rsidP="00C76250" w:rsidRDefault="00C76250" w14:paraId="75328FAC" w14:textId="77777777">
            <w:pPr>
              <w:jc w:val="center"/>
              <w:rPr>
                <w:rFonts w:ascii="Arial" w:hAnsi="Arial" w:eastAsia="Times New Roman" w:cs="Arial"/>
                <w:color w:val="000000"/>
                <w:sz w:val="22"/>
                <w:szCs w:val="22"/>
                <w:lang w:val="es-EC"/>
              </w:rPr>
            </w:pPr>
            <w:r w:rsidRPr="00D82D43">
              <w:rPr>
                <w:rFonts w:ascii="Arial" w:hAnsi="Arial" w:eastAsia="Times New Roman" w:cs="Arial"/>
                <w:color w:val="000000"/>
                <w:sz w:val="22"/>
                <w:szCs w:val="22"/>
                <w:lang w:val="es-EC"/>
              </w:rPr>
              <w:t>General</w:t>
            </w:r>
          </w:p>
        </w:tc>
        <w:tc>
          <w:tcPr>
            <w:tcW w:w="940" w:type="dxa"/>
            <w:gridSpan w:val="2"/>
            <w:vMerge w:val="restart"/>
            <w:tcBorders>
              <w:top w:val="single" w:color="9BBB59" w:themeColor="accent3" w:sz="12" w:space="0"/>
            </w:tcBorders>
            <w:noWrap/>
            <w:hideMark/>
          </w:tcPr>
          <w:p w:rsidRPr="00D82D43" w:rsidR="00676A75" w:rsidP="00C76250" w:rsidRDefault="00676A75" w14:paraId="2FBEB45E"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000000"/>
                <w:sz w:val="22"/>
                <w:szCs w:val="22"/>
                <w:lang w:val="es-EC"/>
              </w:rPr>
            </w:pPr>
          </w:p>
          <w:p w:rsidRPr="00E66D1D" w:rsidR="00C76250" w:rsidP="00C76250" w:rsidRDefault="743B1700" w14:paraId="421A4FCB" w14:textId="188E92A0">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b/>
                <w:bCs/>
                <w:color w:val="000000"/>
                <w:sz w:val="22"/>
                <w:szCs w:val="22"/>
                <w:lang w:val="es-EC"/>
              </w:rPr>
            </w:pPr>
            <w:r w:rsidRPr="00E66D1D">
              <w:rPr>
                <w:rFonts w:ascii="Arial" w:hAnsi="Arial" w:eastAsia="Times New Roman" w:cs="Arial"/>
                <w:b/>
                <w:bCs/>
                <w:sz w:val="22"/>
                <w:szCs w:val="22"/>
                <w:lang w:val="es-EC"/>
              </w:rPr>
              <w:t xml:space="preserve">G            </w:t>
            </w:r>
          </w:p>
        </w:tc>
        <w:tc>
          <w:tcPr>
            <w:tcW w:w="6430" w:type="dxa"/>
            <w:vMerge w:val="restart"/>
            <w:tcBorders>
              <w:top w:val="single" w:color="9BBB59" w:themeColor="accent3" w:sz="12" w:space="0"/>
            </w:tcBorders>
            <w:noWrap/>
            <w:hideMark/>
          </w:tcPr>
          <w:p w:rsidR="009374ED" w:rsidP="00FD0AB2" w:rsidRDefault="009374ED" w14:paraId="27E30123" w14:textId="1A8DE694">
            <w:pPr>
              <w:cnfStyle w:val="100000000000" w:firstRow="1" w:lastRow="0" w:firstColumn="0" w:lastColumn="0" w:oddVBand="0" w:evenVBand="0" w:oddHBand="0" w:evenHBand="0" w:firstRowFirstColumn="0" w:firstRowLastColumn="0" w:lastRowFirstColumn="0" w:lastRowLastColumn="0"/>
              <w:rPr>
                <w:rFonts w:ascii="Arial" w:hAnsi="Arial" w:eastAsia="Times New Roman" w:cs="Arial"/>
                <w:sz w:val="22"/>
                <w:szCs w:val="22"/>
                <w:lang w:val="es-EC"/>
              </w:rPr>
            </w:pPr>
          </w:p>
          <w:p w:rsidRPr="006A5867" w:rsidR="00C76250" w:rsidP="006A5867" w:rsidRDefault="00611197" w14:paraId="1E7717D2" w14:textId="44429DEE">
            <w:pPr>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000000"/>
                <w:sz w:val="22"/>
                <w:szCs w:val="22"/>
                <w:lang w:val="es-EC"/>
              </w:rPr>
            </w:pPr>
            <w:r w:rsidRPr="00E66D1D">
              <w:rPr>
                <w:rFonts w:ascii="Arial" w:hAnsi="Arial" w:eastAsia="Times New Roman" w:cs="Arial"/>
                <w:color w:val="auto"/>
                <w:sz w:val="22"/>
                <w:szCs w:val="22"/>
                <w:lang w:val="es-ES" w:eastAsia="es-EC"/>
              </w:rPr>
              <w:t>Desarrollar una plataforma web para la gestión y venta de    detalles personalizados para eventos especiales.</w:t>
            </w:r>
          </w:p>
        </w:tc>
      </w:tr>
      <w:tr w:rsidRPr="00D82D43" w:rsidR="00C76250" w:rsidTr="299C13D0" w14:paraId="7E1C103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dxa"/>
            <w:vMerge/>
            <w:hideMark/>
          </w:tcPr>
          <w:p w:rsidRPr="00D82D43" w:rsidR="00C76250" w:rsidP="00C76250" w:rsidRDefault="00C76250" w14:paraId="728E8E95" w14:textId="77777777">
            <w:pPr>
              <w:rPr>
                <w:rFonts w:ascii="Arial" w:hAnsi="Arial" w:eastAsia="Times New Roman" w:cs="Arial"/>
                <w:color w:val="000000"/>
                <w:sz w:val="22"/>
                <w:szCs w:val="22"/>
                <w:lang w:val="es-EC"/>
              </w:rPr>
            </w:pPr>
          </w:p>
        </w:tc>
        <w:tc>
          <w:tcPr>
            <w:tcW w:w="940" w:type="dxa"/>
            <w:gridSpan w:val="2"/>
            <w:vMerge/>
            <w:hideMark/>
          </w:tcPr>
          <w:p w:rsidRPr="00D82D43" w:rsidR="00C76250" w:rsidP="00C76250" w:rsidRDefault="00C76250" w14:paraId="6200DF77"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2"/>
                <w:szCs w:val="22"/>
                <w:lang w:val="es-EC"/>
              </w:rPr>
            </w:pPr>
          </w:p>
        </w:tc>
        <w:tc>
          <w:tcPr>
            <w:tcW w:w="6430" w:type="dxa"/>
            <w:vMerge/>
            <w:hideMark/>
          </w:tcPr>
          <w:p w:rsidRPr="00D82D43" w:rsidR="00C76250" w:rsidP="00C76250" w:rsidRDefault="00C76250" w14:paraId="5689C374"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2"/>
                <w:szCs w:val="22"/>
                <w:lang w:val="es-EC"/>
              </w:rPr>
            </w:pPr>
          </w:p>
        </w:tc>
      </w:tr>
      <w:tr w:rsidRPr="00D82D43" w:rsidR="00C76250" w:rsidTr="299C13D0" w14:paraId="3ECA13DB" w14:textId="77777777">
        <w:trPr>
          <w:trHeight w:val="300"/>
        </w:trPr>
        <w:tc>
          <w:tcPr>
            <w:cnfStyle w:val="001000000000" w:firstRow="0" w:lastRow="0" w:firstColumn="1" w:lastColumn="0" w:oddVBand="0" w:evenVBand="0" w:oddHBand="0" w:evenHBand="0" w:firstRowFirstColumn="0" w:firstRowLastColumn="0" w:lastRowFirstColumn="0" w:lastRowLastColumn="0"/>
            <w:tcW w:w="1470" w:type="dxa"/>
            <w:vMerge/>
            <w:hideMark/>
          </w:tcPr>
          <w:p w:rsidRPr="00D82D43" w:rsidR="00C76250" w:rsidP="00C76250" w:rsidRDefault="00C76250" w14:paraId="15A69DA5" w14:textId="77777777">
            <w:pPr>
              <w:rPr>
                <w:rFonts w:ascii="Arial" w:hAnsi="Arial" w:eastAsia="Times New Roman" w:cs="Arial"/>
                <w:color w:val="000000"/>
                <w:sz w:val="22"/>
                <w:szCs w:val="22"/>
                <w:lang w:val="es-EC"/>
              </w:rPr>
            </w:pPr>
          </w:p>
        </w:tc>
        <w:tc>
          <w:tcPr>
            <w:tcW w:w="940" w:type="dxa"/>
            <w:gridSpan w:val="2"/>
            <w:vMerge/>
            <w:hideMark/>
          </w:tcPr>
          <w:p w:rsidRPr="00D82D43" w:rsidR="00C76250" w:rsidP="00C76250" w:rsidRDefault="00C76250" w14:paraId="33FA7512"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22"/>
                <w:szCs w:val="22"/>
                <w:lang w:val="es-EC"/>
              </w:rPr>
            </w:pPr>
          </w:p>
        </w:tc>
        <w:tc>
          <w:tcPr>
            <w:tcW w:w="6430" w:type="dxa"/>
            <w:vMerge/>
            <w:hideMark/>
          </w:tcPr>
          <w:p w:rsidRPr="00D82D43" w:rsidR="00C76250" w:rsidP="00C76250" w:rsidRDefault="00C76250" w14:paraId="2A69FADF"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22"/>
                <w:szCs w:val="22"/>
                <w:lang w:val="es-EC"/>
              </w:rPr>
            </w:pPr>
          </w:p>
        </w:tc>
      </w:tr>
      <w:tr w:rsidRPr="00D82D43" w:rsidR="00C76250" w:rsidTr="299C13D0" w14:paraId="61A105EA" w14:textId="77777777">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470" w:type="dxa"/>
            <w:vMerge/>
            <w:hideMark/>
          </w:tcPr>
          <w:p w:rsidRPr="00D82D43" w:rsidR="00C76250" w:rsidP="00C76250" w:rsidRDefault="00C76250" w14:paraId="6968800A" w14:textId="77777777">
            <w:pPr>
              <w:rPr>
                <w:rFonts w:ascii="Arial" w:hAnsi="Arial" w:eastAsia="Times New Roman" w:cs="Arial"/>
                <w:color w:val="000000"/>
                <w:sz w:val="22"/>
                <w:szCs w:val="22"/>
                <w:lang w:val="es-EC"/>
              </w:rPr>
            </w:pPr>
          </w:p>
        </w:tc>
        <w:tc>
          <w:tcPr>
            <w:tcW w:w="940" w:type="dxa"/>
            <w:gridSpan w:val="2"/>
            <w:vMerge/>
            <w:hideMark/>
          </w:tcPr>
          <w:p w:rsidRPr="00D82D43" w:rsidR="00C76250" w:rsidP="00C76250" w:rsidRDefault="00C76250" w14:paraId="6904E469"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2"/>
                <w:szCs w:val="22"/>
                <w:lang w:val="es-EC"/>
              </w:rPr>
            </w:pPr>
          </w:p>
        </w:tc>
        <w:tc>
          <w:tcPr>
            <w:tcW w:w="6430" w:type="dxa"/>
            <w:vMerge/>
            <w:hideMark/>
          </w:tcPr>
          <w:p w:rsidRPr="00D82D43" w:rsidR="00C76250" w:rsidP="00C76250" w:rsidRDefault="00C76250" w14:paraId="7BBB75BE"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2"/>
                <w:szCs w:val="22"/>
                <w:lang w:val="es-EC"/>
              </w:rPr>
            </w:pPr>
          </w:p>
        </w:tc>
      </w:tr>
      <w:tr w:rsidRPr="00D82D43" w:rsidR="00C76250" w:rsidTr="299C13D0" w14:paraId="07A09365" w14:textId="77777777">
        <w:trPr>
          <w:trHeight w:val="300"/>
        </w:trPr>
        <w:tc>
          <w:tcPr>
            <w:cnfStyle w:val="001000000000" w:firstRow="0" w:lastRow="0" w:firstColumn="1" w:lastColumn="0" w:oddVBand="0" w:evenVBand="0" w:oddHBand="0" w:evenHBand="0" w:firstRowFirstColumn="0" w:firstRowLastColumn="0" w:lastRowFirstColumn="0" w:lastRowLastColumn="0"/>
            <w:tcW w:w="1470" w:type="dxa"/>
            <w:vMerge w:val="restart"/>
            <w:tcBorders>
              <w:top w:val="single" w:color="9BBB59" w:themeColor="accent3" w:sz="8" w:space="0"/>
            </w:tcBorders>
            <w:noWrap/>
            <w:hideMark/>
          </w:tcPr>
          <w:p w:rsidRPr="00D82D43" w:rsidR="00676A75" w:rsidP="00C76250" w:rsidRDefault="00676A75" w14:paraId="796CC0A4" w14:textId="77777777">
            <w:pPr>
              <w:jc w:val="center"/>
              <w:rPr>
                <w:rFonts w:ascii="Arial" w:hAnsi="Arial" w:eastAsia="Times New Roman" w:cs="Arial"/>
                <w:color w:val="000000"/>
                <w:sz w:val="22"/>
                <w:szCs w:val="22"/>
                <w:lang w:val="es-EC"/>
              </w:rPr>
            </w:pPr>
          </w:p>
          <w:p w:rsidRPr="00D82D43" w:rsidR="00C76250" w:rsidP="00C76250" w:rsidRDefault="00C76250" w14:paraId="5C273D3A" w14:textId="77777777">
            <w:pPr>
              <w:jc w:val="center"/>
              <w:rPr>
                <w:rFonts w:ascii="Arial" w:hAnsi="Arial" w:eastAsia="Times New Roman" w:cs="Arial"/>
                <w:color w:val="000000"/>
                <w:sz w:val="22"/>
                <w:szCs w:val="22"/>
                <w:lang w:val="es-EC"/>
              </w:rPr>
            </w:pPr>
            <w:r w:rsidRPr="00D82D43">
              <w:rPr>
                <w:rFonts w:ascii="Arial" w:hAnsi="Arial" w:eastAsia="Times New Roman" w:cs="Arial"/>
                <w:color w:val="000000"/>
                <w:sz w:val="22"/>
                <w:szCs w:val="22"/>
                <w:lang w:val="es-EC"/>
              </w:rPr>
              <w:t>Específicos</w:t>
            </w:r>
          </w:p>
        </w:tc>
        <w:tc>
          <w:tcPr>
            <w:tcW w:w="910" w:type="dxa"/>
            <w:vMerge w:val="restart"/>
            <w:tcBorders>
              <w:top w:val="single" w:color="9BBB59" w:themeColor="accent3" w:sz="8" w:space="0"/>
            </w:tcBorders>
            <w:noWrap/>
            <w:hideMark/>
          </w:tcPr>
          <w:p w:rsidR="00676A75" w:rsidP="00C76250" w:rsidRDefault="00676A75" w14:paraId="6A7255B7" w14:textId="0836987D">
            <w:pPr>
              <w:jc w:val="cente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2"/>
                <w:szCs w:val="22"/>
                <w:lang w:val="es-EC"/>
              </w:rPr>
            </w:pPr>
          </w:p>
          <w:p w:rsidRPr="00E66D1D" w:rsidR="00C76250" w:rsidP="0027047D" w:rsidRDefault="00C76250" w14:paraId="7B033B8E" w14:textId="0D0F9984">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b/>
                <w:bCs/>
                <w:color w:val="000000"/>
                <w:sz w:val="22"/>
                <w:szCs w:val="22"/>
                <w:lang w:val="es-EC"/>
              </w:rPr>
            </w:pPr>
            <w:r w:rsidRPr="00E66D1D">
              <w:rPr>
                <w:rFonts w:ascii="Arial" w:hAnsi="Arial" w:eastAsia="Times New Roman" w:cs="Arial"/>
                <w:b/>
                <w:bCs/>
                <w:sz w:val="22"/>
                <w:szCs w:val="22"/>
                <w:lang w:val="es-EC"/>
              </w:rPr>
              <w:t>E1</w:t>
            </w:r>
          </w:p>
        </w:tc>
        <w:tc>
          <w:tcPr>
            <w:tcW w:w="6460" w:type="dxa"/>
            <w:gridSpan w:val="2"/>
            <w:vMerge w:val="restart"/>
            <w:tcBorders>
              <w:top w:val="single" w:color="9BBB59" w:themeColor="accent3" w:sz="8" w:space="0"/>
              <w:bottom w:val="single" w:color="9BBB59" w:themeColor="accent3" w:sz="8" w:space="0"/>
            </w:tcBorders>
            <w:noWrap/>
            <w:vAlign w:val="center"/>
            <w:hideMark/>
          </w:tcPr>
          <w:p w:rsidRPr="00D82D43" w:rsidR="00C76250" w:rsidP="00E66D1D" w:rsidRDefault="0027047D" w14:paraId="4610A541" w14:textId="696DA94C">
            <w:pPr>
              <w:cnfStyle w:val="000000000000" w:firstRow="0" w:lastRow="0" w:firstColumn="0" w:lastColumn="0" w:oddVBand="0" w:evenVBand="0" w:oddHBand="0" w:evenHBand="0" w:firstRowFirstColumn="0" w:firstRowLastColumn="0" w:lastRowFirstColumn="0" w:lastRowLastColumn="0"/>
              <w:rPr>
                <w:color w:val="auto"/>
                <w:sz w:val="22"/>
                <w:szCs w:val="22"/>
                <w:lang w:val="es-EC" w:eastAsia="es-EC"/>
              </w:rPr>
            </w:pPr>
            <w:r w:rsidRPr="00E66D1D">
              <w:rPr>
                <w:rFonts w:ascii="Arial" w:hAnsi="Arial" w:eastAsia="Times New Roman" w:cs="Arial"/>
                <w:color w:val="auto"/>
                <w:sz w:val="22"/>
                <w:szCs w:val="22"/>
                <w:lang w:val="es-ES" w:eastAsia="es-EC"/>
              </w:rPr>
              <w:t>Levantar los requerimientos funcionales y no funcionales necesarios para la plataforma web de gestión y venta de arreglos personalizados.</w:t>
            </w:r>
          </w:p>
        </w:tc>
      </w:tr>
      <w:tr w:rsidRPr="009859FD" w:rsidR="00C76250" w:rsidTr="299C13D0" w14:paraId="6185354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dxa"/>
            <w:vMerge/>
            <w:hideMark/>
          </w:tcPr>
          <w:p w:rsidRPr="00B628E5" w:rsidR="00C76250" w:rsidP="00C76250" w:rsidRDefault="00C76250" w14:paraId="364348EF" w14:textId="77777777">
            <w:pPr>
              <w:rPr>
                <w:rFonts w:ascii="Arial" w:hAnsi="Arial" w:eastAsia="Times New Roman" w:cs="Arial"/>
                <w:color w:val="000000"/>
                <w:sz w:val="22"/>
                <w:szCs w:val="22"/>
                <w:lang w:val="es-EC"/>
              </w:rPr>
            </w:pPr>
          </w:p>
        </w:tc>
        <w:tc>
          <w:tcPr>
            <w:tcW w:w="910" w:type="dxa"/>
            <w:vMerge/>
            <w:hideMark/>
          </w:tcPr>
          <w:p w:rsidRPr="00B628E5" w:rsidR="00C76250" w:rsidP="00C76250" w:rsidRDefault="00C76250" w14:paraId="4E51B7FD"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2"/>
                <w:szCs w:val="22"/>
                <w:lang w:val="es-EC"/>
              </w:rPr>
            </w:pPr>
          </w:p>
        </w:tc>
        <w:tc>
          <w:tcPr>
            <w:tcW w:w="6460" w:type="dxa"/>
            <w:gridSpan w:val="2"/>
            <w:vMerge/>
            <w:vAlign w:val="center"/>
            <w:hideMark/>
          </w:tcPr>
          <w:p w:rsidRPr="009859FD" w:rsidR="00C76250" w:rsidP="00676A75" w:rsidRDefault="00C76250" w14:paraId="300C4379"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0"/>
                <w:szCs w:val="20"/>
                <w:lang w:val="es-EC"/>
              </w:rPr>
            </w:pPr>
          </w:p>
        </w:tc>
      </w:tr>
      <w:tr w:rsidRPr="009859FD" w:rsidR="00C76250" w:rsidTr="299C13D0" w14:paraId="33DC72BA" w14:textId="77777777">
        <w:trPr>
          <w:trHeight w:val="300"/>
        </w:trPr>
        <w:tc>
          <w:tcPr>
            <w:cnfStyle w:val="001000000000" w:firstRow="0" w:lastRow="0" w:firstColumn="1" w:lastColumn="0" w:oddVBand="0" w:evenVBand="0" w:oddHBand="0" w:evenHBand="0" w:firstRowFirstColumn="0" w:firstRowLastColumn="0" w:lastRowFirstColumn="0" w:lastRowLastColumn="0"/>
            <w:tcW w:w="1470" w:type="dxa"/>
            <w:vMerge/>
            <w:hideMark/>
          </w:tcPr>
          <w:p w:rsidRPr="00B628E5" w:rsidR="00C76250" w:rsidP="00C76250" w:rsidRDefault="00C76250" w14:paraId="4E59A0BC" w14:textId="77777777">
            <w:pPr>
              <w:rPr>
                <w:rFonts w:ascii="Arial" w:hAnsi="Arial" w:eastAsia="Times New Roman" w:cs="Arial"/>
                <w:color w:val="000000"/>
                <w:sz w:val="22"/>
                <w:szCs w:val="22"/>
                <w:lang w:val="es-EC"/>
              </w:rPr>
            </w:pPr>
          </w:p>
        </w:tc>
        <w:tc>
          <w:tcPr>
            <w:tcW w:w="910" w:type="dxa"/>
            <w:vMerge w:val="restart"/>
            <w:tcBorders>
              <w:top w:val="nil"/>
              <w:bottom w:val="single" w:color="auto" w:sz="4" w:space="0"/>
            </w:tcBorders>
            <w:noWrap/>
            <w:hideMark/>
          </w:tcPr>
          <w:p w:rsidRPr="00E66D1D" w:rsidR="00676A75" w:rsidP="00E66D1D" w:rsidRDefault="00676A75" w14:paraId="5F78321F"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auto"/>
                <w:sz w:val="22"/>
                <w:szCs w:val="22"/>
                <w:lang w:val="es-ES" w:eastAsia="es-EC"/>
              </w:rPr>
            </w:pPr>
          </w:p>
          <w:p w:rsidRPr="00E66D1D" w:rsidR="00C76250" w:rsidP="00E66D1D" w:rsidRDefault="00C76250" w14:paraId="2127C9B2"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b/>
                <w:bCs/>
                <w:color w:val="auto"/>
                <w:sz w:val="22"/>
                <w:szCs w:val="22"/>
                <w:lang w:val="es-ES" w:eastAsia="es-EC"/>
              </w:rPr>
            </w:pPr>
            <w:r w:rsidRPr="00E66D1D">
              <w:rPr>
                <w:rFonts w:ascii="Arial" w:hAnsi="Arial" w:eastAsia="Times New Roman" w:cs="Arial"/>
                <w:b/>
                <w:bCs/>
                <w:color w:val="auto"/>
                <w:sz w:val="22"/>
                <w:szCs w:val="22"/>
                <w:lang w:val="es-ES" w:eastAsia="es-EC"/>
              </w:rPr>
              <w:t>E2</w:t>
            </w:r>
          </w:p>
        </w:tc>
        <w:tc>
          <w:tcPr>
            <w:tcW w:w="6460" w:type="dxa"/>
            <w:gridSpan w:val="2"/>
            <w:vMerge w:val="restart"/>
            <w:tcBorders>
              <w:top w:val="nil"/>
              <w:bottom w:val="single" w:color="auto" w:sz="4" w:space="0"/>
            </w:tcBorders>
            <w:noWrap/>
            <w:vAlign w:val="center"/>
          </w:tcPr>
          <w:p w:rsidRPr="00E66D1D" w:rsidR="00C76250" w:rsidP="00E66D1D" w:rsidRDefault="0027047D" w14:paraId="0E7183DD" w14:textId="13425407">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auto"/>
                <w:sz w:val="22"/>
                <w:szCs w:val="22"/>
                <w:lang w:val="es-ES" w:eastAsia="es-EC"/>
              </w:rPr>
            </w:pPr>
            <w:r w:rsidRPr="00E66D1D">
              <w:rPr>
                <w:rFonts w:ascii="Arial" w:hAnsi="Arial" w:eastAsia="Times New Roman" w:cs="Arial"/>
                <w:color w:val="auto"/>
                <w:sz w:val="22"/>
                <w:szCs w:val="22"/>
                <w:lang w:val="es-ES" w:eastAsia="es-EC"/>
              </w:rPr>
              <w:t>Diseñar la arquitectura de</w:t>
            </w:r>
            <w:r>
              <w:rPr>
                <w:rFonts w:ascii="Arial" w:hAnsi="Arial" w:eastAsia="Times New Roman" w:cs="Arial"/>
                <w:color w:val="auto"/>
                <w:sz w:val="22"/>
                <w:szCs w:val="22"/>
                <w:lang w:val="es-ES" w:eastAsia="es-EC"/>
              </w:rPr>
              <w:t>l sistema</w:t>
            </w:r>
            <w:r w:rsidRPr="00E66D1D">
              <w:rPr>
                <w:rFonts w:ascii="Arial" w:hAnsi="Arial" w:eastAsia="Times New Roman" w:cs="Arial"/>
                <w:color w:val="auto"/>
                <w:sz w:val="22"/>
                <w:szCs w:val="22"/>
                <w:lang w:val="es-ES" w:eastAsia="es-EC"/>
              </w:rPr>
              <w:t xml:space="preserve"> </w:t>
            </w:r>
            <w:r>
              <w:rPr>
                <w:rFonts w:ascii="Arial" w:hAnsi="Arial" w:eastAsia="Times New Roman" w:cs="Arial"/>
                <w:color w:val="auto"/>
                <w:sz w:val="22"/>
                <w:szCs w:val="22"/>
                <w:lang w:val="es-ES" w:eastAsia="es-EC"/>
              </w:rPr>
              <w:t>definiendo su</w:t>
            </w:r>
            <w:r w:rsidRPr="00E66D1D">
              <w:rPr>
                <w:rFonts w:ascii="Arial" w:hAnsi="Arial" w:eastAsia="Times New Roman" w:cs="Arial"/>
                <w:color w:val="auto"/>
                <w:sz w:val="22"/>
                <w:szCs w:val="22"/>
                <w:lang w:val="es-ES" w:eastAsia="es-EC"/>
              </w:rPr>
              <w:t xml:space="preserve"> estructura, componentes, módulos, base de datos y flujo de interacción entre cliente y administrador.</w:t>
            </w:r>
          </w:p>
        </w:tc>
      </w:tr>
      <w:tr w:rsidRPr="009859FD" w:rsidR="00C76250" w:rsidTr="299C13D0" w14:paraId="58DC2EF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dxa"/>
            <w:vMerge/>
            <w:hideMark/>
          </w:tcPr>
          <w:p w:rsidRPr="009859FD" w:rsidR="00C76250" w:rsidP="00C76250" w:rsidRDefault="00C76250" w14:paraId="2B2A2150" w14:textId="77777777">
            <w:pPr>
              <w:rPr>
                <w:rFonts w:ascii="Arial" w:hAnsi="Arial" w:eastAsia="Times New Roman" w:cs="Arial"/>
                <w:color w:val="000000"/>
                <w:sz w:val="20"/>
                <w:szCs w:val="20"/>
                <w:lang w:val="es-EC"/>
              </w:rPr>
            </w:pPr>
          </w:p>
        </w:tc>
        <w:tc>
          <w:tcPr>
            <w:tcW w:w="910" w:type="dxa"/>
            <w:vMerge/>
            <w:hideMark/>
          </w:tcPr>
          <w:p w:rsidRPr="009859FD" w:rsidR="00C76250" w:rsidP="00C76250" w:rsidRDefault="00C76250" w14:paraId="0A4CC871"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0"/>
                <w:szCs w:val="20"/>
                <w:lang w:val="es-EC"/>
              </w:rPr>
            </w:pPr>
          </w:p>
        </w:tc>
        <w:tc>
          <w:tcPr>
            <w:tcW w:w="6460" w:type="dxa"/>
            <w:gridSpan w:val="2"/>
            <w:vMerge/>
            <w:vAlign w:val="center"/>
            <w:hideMark/>
          </w:tcPr>
          <w:p w:rsidRPr="009859FD" w:rsidR="00C76250" w:rsidP="00676A75" w:rsidRDefault="00C76250" w14:paraId="3EB24A61"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0"/>
                <w:szCs w:val="20"/>
                <w:lang w:val="es-EC"/>
              </w:rPr>
            </w:pPr>
          </w:p>
        </w:tc>
      </w:tr>
      <w:tr w:rsidRPr="009859FD" w:rsidR="00C76250" w:rsidTr="299C13D0" w14:paraId="7DC37F1E" w14:textId="77777777">
        <w:trPr>
          <w:trHeight w:val="300"/>
        </w:trPr>
        <w:tc>
          <w:tcPr>
            <w:cnfStyle w:val="001000000000" w:firstRow="0" w:lastRow="0" w:firstColumn="1" w:lastColumn="0" w:oddVBand="0" w:evenVBand="0" w:oddHBand="0" w:evenHBand="0" w:firstRowFirstColumn="0" w:firstRowLastColumn="0" w:lastRowFirstColumn="0" w:lastRowLastColumn="0"/>
            <w:tcW w:w="1470" w:type="dxa"/>
            <w:vMerge/>
            <w:hideMark/>
          </w:tcPr>
          <w:p w:rsidRPr="009859FD" w:rsidR="00C76250" w:rsidP="00C76250" w:rsidRDefault="00C76250" w14:paraId="1202E817" w14:textId="77777777">
            <w:pPr>
              <w:rPr>
                <w:rFonts w:ascii="Arial" w:hAnsi="Arial" w:eastAsia="Times New Roman" w:cs="Arial"/>
                <w:color w:val="000000"/>
                <w:sz w:val="20"/>
                <w:szCs w:val="20"/>
                <w:lang w:val="es-EC"/>
              </w:rPr>
            </w:pPr>
          </w:p>
        </w:tc>
        <w:tc>
          <w:tcPr>
            <w:tcW w:w="910" w:type="dxa"/>
            <w:vMerge w:val="restart"/>
            <w:tcBorders>
              <w:top w:val="single" w:color="auto" w:sz="4" w:space="0"/>
              <w:bottom w:val="single" w:color="auto" w:sz="4" w:space="0"/>
            </w:tcBorders>
            <w:noWrap/>
            <w:hideMark/>
          </w:tcPr>
          <w:p w:rsidRPr="00B628E5" w:rsidR="00676A75" w:rsidP="00C76250" w:rsidRDefault="00676A75" w14:paraId="148E87D6"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22"/>
                <w:szCs w:val="22"/>
                <w:lang w:val="es-EC"/>
              </w:rPr>
            </w:pPr>
          </w:p>
          <w:p w:rsidRPr="00E66D1D" w:rsidR="00C76250" w:rsidP="00E66D1D" w:rsidRDefault="00C76250" w14:paraId="3AFDC92D"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b/>
                <w:bCs/>
                <w:color w:val="000000"/>
                <w:sz w:val="22"/>
                <w:szCs w:val="22"/>
                <w:lang w:val="es-EC"/>
              </w:rPr>
            </w:pPr>
            <w:r w:rsidRPr="00E66D1D">
              <w:rPr>
                <w:rFonts w:ascii="Arial" w:hAnsi="Arial" w:eastAsia="Times New Roman" w:cs="Arial"/>
                <w:b/>
                <w:bCs/>
                <w:color w:val="000000"/>
                <w:sz w:val="22"/>
                <w:szCs w:val="22"/>
                <w:lang w:val="es-EC"/>
              </w:rPr>
              <w:t>E3</w:t>
            </w:r>
          </w:p>
        </w:tc>
        <w:tc>
          <w:tcPr>
            <w:tcW w:w="6460" w:type="dxa"/>
            <w:gridSpan w:val="2"/>
            <w:vMerge w:val="restart"/>
            <w:tcBorders>
              <w:top w:val="single" w:color="auto" w:sz="4" w:space="0"/>
              <w:bottom w:val="single" w:color="auto" w:sz="4" w:space="0"/>
            </w:tcBorders>
            <w:noWrap/>
            <w:vAlign w:val="center"/>
            <w:hideMark/>
          </w:tcPr>
          <w:p w:rsidRPr="00E66D1D" w:rsidR="00C76250" w:rsidP="0027047D" w:rsidRDefault="0027047D" w14:paraId="351B922C" w14:textId="22CF2A85">
            <w:p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auto"/>
                <w:sz w:val="22"/>
                <w:szCs w:val="22"/>
                <w:lang w:val="es-ES" w:eastAsia="es-EC"/>
              </w:rPr>
            </w:pPr>
            <w:r w:rsidRPr="00A14B88">
              <w:rPr>
                <w:rFonts w:ascii="Arial" w:hAnsi="Arial" w:eastAsia="Times New Roman" w:cs="Arial"/>
                <w:color w:val="auto"/>
                <w:sz w:val="22"/>
                <w:szCs w:val="22"/>
                <w:lang w:val="es-ES" w:eastAsia="es-EC"/>
              </w:rPr>
              <w:t>Implementar la plataforma web con Laravel y Vue.js, integrando catálogo, personalización de pedidos, métodos de pago y entrega.</w:t>
            </w:r>
          </w:p>
        </w:tc>
      </w:tr>
      <w:tr w:rsidRPr="009859FD" w:rsidR="00C76250" w:rsidTr="299C13D0" w14:paraId="1FD022F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dxa"/>
            <w:vMerge/>
            <w:hideMark/>
          </w:tcPr>
          <w:p w:rsidRPr="009859FD" w:rsidR="00C76250" w:rsidP="00C76250" w:rsidRDefault="00C76250" w14:paraId="4FF099A2" w14:textId="77777777">
            <w:pPr>
              <w:rPr>
                <w:rFonts w:ascii="Arial" w:hAnsi="Arial" w:eastAsia="Times New Roman" w:cs="Arial"/>
                <w:color w:val="000000"/>
                <w:sz w:val="20"/>
                <w:szCs w:val="20"/>
                <w:lang w:val="es-EC"/>
              </w:rPr>
            </w:pPr>
          </w:p>
        </w:tc>
        <w:tc>
          <w:tcPr>
            <w:tcW w:w="910" w:type="dxa"/>
            <w:vMerge/>
            <w:hideMark/>
          </w:tcPr>
          <w:p w:rsidRPr="00B628E5" w:rsidR="00C76250" w:rsidP="00C76250" w:rsidRDefault="00C76250" w14:paraId="5C42BFE1"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2"/>
                <w:szCs w:val="22"/>
                <w:lang w:val="es-EC"/>
              </w:rPr>
            </w:pPr>
          </w:p>
        </w:tc>
        <w:tc>
          <w:tcPr>
            <w:tcW w:w="6460" w:type="dxa"/>
            <w:gridSpan w:val="2"/>
            <w:vMerge/>
            <w:vAlign w:val="center"/>
            <w:hideMark/>
          </w:tcPr>
          <w:p w:rsidRPr="00E66D1D" w:rsidR="00C76250" w:rsidP="00676A75" w:rsidRDefault="00C76250" w14:paraId="07C80763"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auto"/>
                <w:sz w:val="22"/>
                <w:szCs w:val="22"/>
                <w:lang w:val="es-ES" w:eastAsia="es-EC"/>
              </w:rPr>
            </w:pPr>
          </w:p>
        </w:tc>
      </w:tr>
      <w:tr w:rsidRPr="009859FD" w:rsidR="00C76250" w:rsidTr="299C13D0" w14:paraId="13545136" w14:textId="77777777">
        <w:trPr>
          <w:trHeight w:val="300"/>
        </w:trPr>
        <w:tc>
          <w:tcPr>
            <w:cnfStyle w:val="001000000000" w:firstRow="0" w:lastRow="0" w:firstColumn="1" w:lastColumn="0" w:oddVBand="0" w:evenVBand="0" w:oddHBand="0" w:evenHBand="0" w:firstRowFirstColumn="0" w:firstRowLastColumn="0" w:lastRowFirstColumn="0" w:lastRowLastColumn="0"/>
            <w:tcW w:w="1470" w:type="dxa"/>
            <w:vMerge/>
            <w:hideMark/>
          </w:tcPr>
          <w:p w:rsidRPr="009859FD" w:rsidR="00C76250" w:rsidP="00C76250" w:rsidRDefault="00C76250" w14:paraId="0EDAABA3" w14:textId="77777777">
            <w:pPr>
              <w:rPr>
                <w:rFonts w:ascii="Arial" w:hAnsi="Arial" w:eastAsia="Times New Roman" w:cs="Arial"/>
                <w:color w:val="000000"/>
                <w:sz w:val="20"/>
                <w:szCs w:val="20"/>
                <w:lang w:val="es-EC"/>
              </w:rPr>
            </w:pPr>
          </w:p>
        </w:tc>
        <w:tc>
          <w:tcPr>
            <w:tcW w:w="910" w:type="dxa"/>
            <w:vMerge w:val="restart"/>
            <w:tcBorders>
              <w:top w:val="single" w:color="auto" w:sz="4" w:space="0"/>
              <w:bottom w:val="single" w:color="auto" w:sz="4" w:space="0"/>
            </w:tcBorders>
            <w:noWrap/>
            <w:hideMark/>
          </w:tcPr>
          <w:p w:rsidRPr="00B628E5" w:rsidR="00676A75" w:rsidP="00C76250" w:rsidRDefault="00676A75" w14:paraId="75F74562"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22"/>
                <w:szCs w:val="22"/>
                <w:lang w:val="es-EC"/>
              </w:rPr>
            </w:pPr>
          </w:p>
          <w:p w:rsidRPr="00E66D1D" w:rsidR="00C76250" w:rsidP="00E66D1D" w:rsidRDefault="00C76250" w14:paraId="2A2DB125" w14:textId="77777777">
            <w:pPr>
              <w:cnfStyle w:val="000000000000" w:firstRow="0" w:lastRow="0" w:firstColumn="0" w:lastColumn="0" w:oddVBand="0" w:evenVBand="0" w:oddHBand="0" w:evenHBand="0" w:firstRowFirstColumn="0" w:firstRowLastColumn="0" w:lastRowFirstColumn="0" w:lastRowLastColumn="0"/>
              <w:rPr>
                <w:rFonts w:ascii="Arial" w:hAnsi="Arial" w:eastAsia="Times New Roman" w:cs="Arial"/>
                <w:b/>
                <w:bCs/>
                <w:color w:val="000000"/>
                <w:sz w:val="22"/>
                <w:szCs w:val="22"/>
                <w:lang w:val="es-EC"/>
              </w:rPr>
            </w:pPr>
            <w:r w:rsidRPr="00E66D1D">
              <w:rPr>
                <w:rFonts w:ascii="Arial" w:hAnsi="Arial" w:eastAsia="Times New Roman" w:cs="Arial"/>
                <w:b/>
                <w:bCs/>
                <w:color w:val="000000"/>
                <w:sz w:val="22"/>
                <w:szCs w:val="22"/>
                <w:lang w:val="es-EC"/>
              </w:rPr>
              <w:t>E4</w:t>
            </w:r>
          </w:p>
        </w:tc>
        <w:tc>
          <w:tcPr>
            <w:tcW w:w="6460" w:type="dxa"/>
            <w:gridSpan w:val="2"/>
            <w:vMerge w:val="restart"/>
            <w:tcBorders>
              <w:top w:val="single" w:color="auto" w:sz="4" w:space="0"/>
              <w:bottom w:val="single" w:color="auto" w:sz="4" w:space="0"/>
            </w:tcBorders>
            <w:noWrap/>
            <w:vAlign w:val="center"/>
            <w:hideMark/>
          </w:tcPr>
          <w:p w:rsidRPr="00E66D1D" w:rsidR="00C76250" w:rsidP="63EC1BFA" w:rsidRDefault="49FECA3B" w14:paraId="35F1ABB0" w14:textId="5CC9AE13">
            <w:pPr>
              <w:spacing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auto"/>
                <w:sz w:val="22"/>
                <w:szCs w:val="22"/>
                <w:lang w:val="es-ES" w:eastAsia="es-EC"/>
              </w:rPr>
            </w:pPr>
            <w:r w:rsidRPr="7F9080AF">
              <w:rPr>
                <w:rFonts w:ascii="Arial" w:hAnsi="Arial" w:eastAsia="Times New Roman" w:cs="Arial"/>
                <w:color w:val="auto"/>
                <w:sz w:val="22"/>
                <w:szCs w:val="22"/>
                <w:lang w:val="es-ES" w:eastAsia="es-EC"/>
              </w:rPr>
              <w:t>Validar el funcionamiento de la plataforma mediante pruebas funcionales</w:t>
            </w:r>
            <w:r w:rsidRPr="7F9080AF" w:rsidR="4A3F3D0D">
              <w:rPr>
                <w:rFonts w:ascii="Arial" w:hAnsi="Arial" w:eastAsia="Times New Roman" w:cs="Arial"/>
                <w:color w:val="auto"/>
                <w:sz w:val="22"/>
                <w:szCs w:val="22"/>
                <w:lang w:val="es-ES" w:eastAsia="es-EC"/>
              </w:rPr>
              <w:t xml:space="preserve">, </w:t>
            </w:r>
            <w:r w:rsidRPr="7F9080AF" w:rsidR="4A3F3D0D">
              <w:rPr>
                <w:rFonts w:ascii="Arial" w:hAnsi="Arial" w:eastAsia="Arial" w:cs="Arial"/>
                <w:sz w:val="22"/>
                <w:szCs w:val="22"/>
                <w:lang w:val="es-ES"/>
              </w:rPr>
              <w:t xml:space="preserve">unitarias, rendimiento, </w:t>
            </w:r>
            <w:r w:rsidRPr="7F9080AF" w:rsidR="0A25EC34">
              <w:rPr>
                <w:rFonts w:ascii="Arial" w:hAnsi="Arial" w:eastAsia="Arial" w:cs="Arial"/>
                <w:sz w:val="22"/>
                <w:szCs w:val="22"/>
                <w:lang w:val="es-ES"/>
              </w:rPr>
              <w:t>s</w:t>
            </w:r>
            <w:r w:rsidRPr="7F9080AF" w:rsidR="22051D18">
              <w:rPr>
                <w:rFonts w:ascii="Arial" w:hAnsi="Arial" w:eastAsia="Arial" w:cs="Arial"/>
                <w:sz w:val="22"/>
                <w:szCs w:val="22"/>
                <w:lang w:val="es-ES"/>
              </w:rPr>
              <w:t>eguridad, compatibilida</w:t>
            </w:r>
            <w:r w:rsidRPr="7F9080AF" w:rsidR="42E7E6E3">
              <w:rPr>
                <w:rFonts w:ascii="Arial" w:hAnsi="Arial" w:eastAsia="Arial" w:cs="Arial"/>
                <w:sz w:val="22"/>
                <w:szCs w:val="22"/>
                <w:lang w:val="es-ES"/>
              </w:rPr>
              <w:t>d, para v</w:t>
            </w:r>
            <w:proofErr w:type="spellStart"/>
            <w:r w:rsidRPr="7F9080AF">
              <w:rPr>
                <w:rFonts w:ascii="Arial" w:hAnsi="Arial" w:eastAsia="Times New Roman" w:cs="Arial"/>
                <w:color w:val="auto"/>
                <w:sz w:val="22"/>
                <w:szCs w:val="22"/>
                <w:lang w:eastAsia="es-EC"/>
              </w:rPr>
              <w:t>erifica</w:t>
            </w:r>
            <w:r w:rsidRPr="7F9080AF" w:rsidR="1CD71E16">
              <w:rPr>
                <w:rFonts w:ascii="Arial" w:hAnsi="Arial" w:eastAsia="Times New Roman" w:cs="Arial"/>
                <w:color w:val="auto"/>
                <w:sz w:val="22"/>
                <w:szCs w:val="22"/>
                <w:lang w:eastAsia="es-EC"/>
              </w:rPr>
              <w:t>r</w:t>
            </w:r>
            <w:proofErr w:type="spellEnd"/>
            <w:r w:rsidRPr="7F9080AF">
              <w:rPr>
                <w:rFonts w:ascii="Arial" w:hAnsi="Arial" w:eastAsia="Times New Roman" w:cs="Arial"/>
                <w:color w:val="auto"/>
                <w:sz w:val="22"/>
                <w:szCs w:val="22"/>
                <w:lang w:eastAsia="es-EC"/>
              </w:rPr>
              <w:t xml:space="preserve"> el cumplimiento de los requerimientos establecidos.</w:t>
            </w:r>
          </w:p>
        </w:tc>
      </w:tr>
      <w:tr w:rsidRPr="009859FD" w:rsidR="00C76250" w:rsidTr="299C13D0" w14:paraId="5ED3E1E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dxa"/>
            <w:vMerge/>
            <w:hideMark/>
          </w:tcPr>
          <w:p w:rsidRPr="009859FD" w:rsidR="00C76250" w:rsidP="00C76250" w:rsidRDefault="00C76250" w14:paraId="24BC4907" w14:textId="77777777">
            <w:pPr>
              <w:rPr>
                <w:rFonts w:ascii="Arial" w:hAnsi="Arial" w:eastAsia="Times New Roman" w:cs="Arial"/>
                <w:color w:val="000000"/>
                <w:sz w:val="20"/>
                <w:szCs w:val="20"/>
                <w:lang w:val="es-EC"/>
              </w:rPr>
            </w:pPr>
          </w:p>
        </w:tc>
        <w:tc>
          <w:tcPr>
            <w:tcW w:w="910" w:type="dxa"/>
            <w:vMerge/>
            <w:hideMark/>
          </w:tcPr>
          <w:p w:rsidRPr="009859FD" w:rsidR="00C76250" w:rsidP="00C76250" w:rsidRDefault="00C76250" w14:paraId="664A6529"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0"/>
                <w:szCs w:val="20"/>
                <w:lang w:val="es-EC"/>
              </w:rPr>
            </w:pPr>
          </w:p>
        </w:tc>
        <w:tc>
          <w:tcPr>
            <w:tcW w:w="6460" w:type="dxa"/>
            <w:gridSpan w:val="2"/>
            <w:vMerge/>
            <w:hideMark/>
          </w:tcPr>
          <w:p w:rsidRPr="009859FD" w:rsidR="00C76250" w:rsidP="00C76250" w:rsidRDefault="00C76250" w14:paraId="4F17CB02" w14:textId="77777777">
            <w:pP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20"/>
                <w:szCs w:val="20"/>
                <w:lang w:val="es-EC"/>
              </w:rPr>
            </w:pPr>
          </w:p>
        </w:tc>
      </w:tr>
      <w:bookmarkEnd w:id="5"/>
    </w:tbl>
    <w:p w:rsidRPr="009859FD" w:rsidR="00C76250" w:rsidP="00C76250" w:rsidRDefault="00C76250" w14:paraId="018DE3B0" w14:textId="77777777">
      <w:pPr>
        <w:pStyle w:val="Textoindependiente"/>
        <w:rPr>
          <w:rFonts w:ascii="Arial" w:hAnsi="Arial" w:cs="Arial"/>
        </w:rPr>
      </w:pPr>
    </w:p>
    <w:p w:rsidRPr="001E0087" w:rsidR="00FB2B27" w:rsidP="00FD0AB2" w:rsidRDefault="73E5882A" w14:paraId="3E2CAB35" w14:textId="1541DC07">
      <w:pPr>
        <w:pStyle w:val="Ttulo2"/>
        <w:numPr>
          <w:ilvl w:val="0"/>
          <w:numId w:val="24"/>
        </w:numPr>
        <w:rPr>
          <w:rFonts w:cs="Arial"/>
        </w:rPr>
      </w:pPr>
      <w:r w:rsidRPr="299C13D0">
        <w:rPr>
          <w:rFonts w:cs="Arial"/>
          <w:b/>
          <w:bCs/>
        </w:rPr>
        <w:lastRenderedPageBreak/>
        <w:t>Estrateg</w:t>
      </w:r>
      <w:r w:rsidRPr="299C13D0" w:rsidR="457EAC02">
        <w:rPr>
          <w:rFonts w:cs="Arial"/>
          <w:b/>
          <w:bCs/>
        </w:rPr>
        <w:t xml:space="preserve">ia o Metodología de desarrollo </w:t>
      </w:r>
    </w:p>
    <w:p w:rsidRPr="00403A2C" w:rsidR="1D6EA647" w:rsidP="48B3A237" w:rsidRDefault="1D6EA647" w14:paraId="526D1F17" w14:textId="47D60440">
      <w:pPr>
        <w:spacing w:line="259" w:lineRule="auto"/>
        <w:jc w:val="both"/>
        <w:rPr>
          <w:rFonts w:ascii="Arial" w:hAnsi="Arial" w:eastAsia="Times New Roman" w:cs="Arial"/>
          <w:sz w:val="22"/>
          <w:szCs w:val="22"/>
          <w:lang w:val="es-ES" w:eastAsia="es-EC"/>
        </w:rPr>
      </w:pPr>
      <w:r w:rsidRPr="48B3A237" w:rsidR="1D6EA647">
        <w:rPr>
          <w:rFonts w:ascii="Arial" w:hAnsi="Arial" w:eastAsia="Times New Roman" w:cs="Arial"/>
          <w:sz w:val="22"/>
          <w:szCs w:val="22"/>
          <w:lang w:val="es-ES" w:eastAsia="es-EC"/>
        </w:rPr>
        <w:t xml:space="preserve">Para el desarrollo de la plataforma web se aplicará la metodología ágil SCRUM, permitiendo una gestión iterativa e incremental del proyecto. El desarrollo se organizará en </w:t>
      </w:r>
      <w:r w:rsidRPr="48B3A237" w:rsidR="1D6EA647">
        <w:rPr>
          <w:rFonts w:ascii="Arial" w:hAnsi="Arial" w:eastAsia="Times New Roman" w:cs="Arial"/>
          <w:sz w:val="22"/>
          <w:szCs w:val="22"/>
          <w:lang w:val="es-ES" w:eastAsia="es-EC"/>
        </w:rPr>
        <w:t>Sprints</w:t>
      </w:r>
      <w:r w:rsidRPr="48B3A237" w:rsidR="1D6EA647">
        <w:rPr>
          <w:rFonts w:ascii="Arial" w:hAnsi="Arial" w:eastAsia="Times New Roman" w:cs="Arial"/>
          <w:sz w:val="22"/>
          <w:szCs w:val="22"/>
          <w:lang w:val="es-ES" w:eastAsia="es-EC"/>
        </w:rPr>
        <w:t xml:space="preserve"> mensuales, cada uno con la entrega de un Producto Mínimo Viable (MVP) funcional. Esto permitirá construir progresivamente la plataforma, incorporando nuevas funcionalidades en cada ciclo.</w:t>
      </w:r>
    </w:p>
    <w:p w:rsidR="299C13D0" w:rsidP="299C13D0" w:rsidRDefault="299C13D0" w14:paraId="4ED478B4" w14:textId="03DE171A">
      <w:pPr>
        <w:spacing w:line="259" w:lineRule="auto"/>
        <w:jc w:val="both"/>
        <w:rPr>
          <w:sz w:val="22"/>
          <w:szCs w:val="22"/>
          <w:lang w:val="es-ES"/>
        </w:rPr>
      </w:pPr>
    </w:p>
    <w:p w:rsidRPr="00403A2C" w:rsidR="48E3134E" w:rsidP="299C13D0" w:rsidRDefault="48E3134E" w14:paraId="06494667" w14:textId="7BC554C0">
      <w:pPr>
        <w:spacing w:line="259" w:lineRule="auto"/>
        <w:jc w:val="both"/>
        <w:rPr>
          <w:rFonts w:ascii="Arial" w:hAnsi="Arial" w:eastAsia="Times New Roman" w:cs="Arial"/>
          <w:b/>
          <w:bCs/>
          <w:sz w:val="22"/>
          <w:szCs w:val="22"/>
          <w:lang w:eastAsia="es-EC"/>
        </w:rPr>
      </w:pPr>
      <w:r w:rsidRPr="00403A2C">
        <w:rPr>
          <w:rFonts w:ascii="Arial" w:hAnsi="Arial" w:eastAsia="Times New Roman" w:cs="Arial"/>
          <w:b/>
          <w:bCs/>
          <w:sz w:val="22"/>
          <w:szCs w:val="22"/>
          <w:lang w:eastAsia="es-EC"/>
        </w:rPr>
        <w:t>Sprint 1: Módulo de Autenticación de Usuarios</w:t>
      </w:r>
    </w:p>
    <w:p w:rsidRPr="00403A2C" w:rsidR="48E3134E" w:rsidP="299C13D0" w:rsidRDefault="48E3134E" w14:paraId="744A17A6" w14:textId="042C2006">
      <w:pPr>
        <w:spacing w:line="259" w:lineRule="auto"/>
        <w:jc w:val="both"/>
        <w:rPr>
          <w:rFonts w:ascii="Arial" w:hAnsi="Arial" w:eastAsia="Times New Roman" w:cs="Arial"/>
          <w:sz w:val="22"/>
          <w:szCs w:val="22"/>
          <w:lang w:eastAsia="es-EC"/>
        </w:rPr>
      </w:pPr>
      <w:r w:rsidRPr="00403A2C">
        <w:rPr>
          <w:rFonts w:ascii="Arial" w:hAnsi="Arial" w:eastAsia="Times New Roman" w:cs="Arial"/>
          <w:b/>
          <w:bCs/>
          <w:sz w:val="22"/>
          <w:szCs w:val="22"/>
          <w:lang w:eastAsia="es-EC"/>
        </w:rPr>
        <w:t>Duración:</w:t>
      </w:r>
      <w:r w:rsidRPr="00403A2C">
        <w:rPr>
          <w:rFonts w:ascii="Arial" w:hAnsi="Arial" w:eastAsia="Times New Roman" w:cs="Arial"/>
          <w:sz w:val="22"/>
          <w:szCs w:val="22"/>
          <w:lang w:eastAsia="es-EC"/>
        </w:rPr>
        <w:t xml:space="preserve"> 1 mes</w:t>
      </w:r>
    </w:p>
    <w:p w:rsidRPr="00403A2C" w:rsidR="48E3134E" w:rsidP="299C13D0" w:rsidRDefault="48E3134E" w14:paraId="506AA5D0" w14:textId="7907ABB2">
      <w:pPr>
        <w:spacing w:line="259" w:lineRule="auto"/>
        <w:jc w:val="both"/>
        <w:rPr>
          <w:rFonts w:ascii="Arial" w:hAnsi="Arial" w:eastAsia="Times New Roman" w:cs="Arial"/>
          <w:sz w:val="22"/>
          <w:szCs w:val="22"/>
          <w:lang w:eastAsia="es-EC"/>
        </w:rPr>
      </w:pPr>
      <w:r w:rsidRPr="00403A2C">
        <w:rPr>
          <w:rFonts w:ascii="Arial" w:hAnsi="Arial" w:eastAsia="Times New Roman" w:cs="Arial"/>
          <w:b/>
          <w:bCs/>
          <w:sz w:val="22"/>
          <w:szCs w:val="22"/>
          <w:lang w:eastAsia="es-EC"/>
        </w:rPr>
        <w:t>Objetivo:</w:t>
      </w:r>
      <w:r w:rsidRPr="00403A2C">
        <w:rPr>
          <w:rFonts w:ascii="Arial" w:hAnsi="Arial" w:eastAsia="Times New Roman" w:cs="Arial"/>
          <w:sz w:val="22"/>
          <w:szCs w:val="22"/>
          <w:lang w:eastAsia="es-EC"/>
        </w:rPr>
        <w:t xml:space="preserve"> </w:t>
      </w:r>
      <w:r w:rsidRPr="00403A2C" w:rsidR="31236685">
        <w:rPr>
          <w:rFonts w:ascii="Arial" w:hAnsi="Arial" w:eastAsia="Times New Roman" w:cs="Arial"/>
          <w:sz w:val="22"/>
          <w:szCs w:val="22"/>
          <w:lang w:eastAsia="es-EC"/>
        </w:rPr>
        <w:t>P</w:t>
      </w:r>
      <w:r w:rsidRPr="00403A2C">
        <w:rPr>
          <w:rFonts w:ascii="Arial" w:hAnsi="Arial" w:eastAsia="Times New Roman" w:cs="Arial"/>
          <w:sz w:val="22"/>
          <w:szCs w:val="22"/>
          <w:lang w:eastAsia="es-EC"/>
        </w:rPr>
        <w:t>ermit</w:t>
      </w:r>
      <w:r w:rsidRPr="00403A2C" w:rsidR="757D99D6">
        <w:rPr>
          <w:rFonts w:ascii="Arial" w:hAnsi="Arial" w:eastAsia="Times New Roman" w:cs="Arial"/>
          <w:sz w:val="22"/>
          <w:szCs w:val="22"/>
          <w:lang w:eastAsia="es-EC"/>
        </w:rPr>
        <w:t>ir</w:t>
      </w:r>
      <w:r w:rsidRPr="00403A2C">
        <w:rPr>
          <w:rFonts w:ascii="Arial" w:hAnsi="Arial" w:eastAsia="Times New Roman" w:cs="Arial"/>
          <w:sz w:val="22"/>
          <w:szCs w:val="22"/>
          <w:lang w:eastAsia="es-EC"/>
        </w:rPr>
        <w:t xml:space="preserve"> el registro e inicio de sesión de usuarios.</w:t>
      </w:r>
    </w:p>
    <w:p w:rsidRPr="00403A2C" w:rsidR="48E3134E" w:rsidP="299C13D0" w:rsidRDefault="48E3134E" w14:paraId="5BB53376" w14:textId="7BC478E6">
      <w:pPr>
        <w:spacing w:line="259" w:lineRule="auto"/>
        <w:jc w:val="both"/>
        <w:rPr>
          <w:rFonts w:ascii="Arial" w:hAnsi="Arial" w:eastAsia="Times New Roman" w:cs="Arial"/>
          <w:b/>
          <w:bCs/>
          <w:sz w:val="22"/>
          <w:szCs w:val="22"/>
          <w:lang w:eastAsia="es-EC"/>
        </w:rPr>
      </w:pPr>
      <w:r w:rsidRPr="00403A2C">
        <w:rPr>
          <w:rFonts w:ascii="Arial" w:hAnsi="Arial" w:eastAsia="Times New Roman" w:cs="Arial"/>
          <w:b/>
          <w:bCs/>
          <w:sz w:val="22"/>
          <w:szCs w:val="22"/>
          <w:lang w:eastAsia="es-EC"/>
        </w:rPr>
        <w:t>Actividades:</w:t>
      </w:r>
    </w:p>
    <w:p w:rsidRPr="00403A2C" w:rsidR="48E3134E" w:rsidP="299C13D0" w:rsidRDefault="48E3134E" w14:paraId="1F909240" w14:textId="7DDCA6CF">
      <w:pPr>
        <w:pStyle w:val="Prrafodelista"/>
        <w:numPr>
          <w:ilvl w:val="0"/>
          <w:numId w:val="1"/>
        </w:numPr>
        <w:spacing w:line="259" w:lineRule="auto"/>
        <w:jc w:val="both"/>
        <w:rPr>
          <w:rFonts w:ascii="Arial" w:hAnsi="Arial" w:eastAsia="Times New Roman" w:cs="Arial"/>
          <w:sz w:val="22"/>
          <w:szCs w:val="22"/>
          <w:lang w:eastAsia="es-EC"/>
        </w:rPr>
      </w:pPr>
      <w:r w:rsidRPr="00403A2C">
        <w:rPr>
          <w:rFonts w:ascii="Arial" w:hAnsi="Arial" w:eastAsia="Times New Roman" w:cs="Arial"/>
          <w:sz w:val="22"/>
          <w:szCs w:val="22"/>
          <w:lang w:eastAsia="es-EC"/>
        </w:rPr>
        <w:t>Configuración inicial del entorno de desarrollo (Laravel, Vue.js, MySQL).</w:t>
      </w:r>
    </w:p>
    <w:p w:rsidRPr="00403A2C" w:rsidR="48E3134E" w:rsidP="48B3A237" w:rsidRDefault="48E3134E" w14:paraId="5CD0B1F3" w14:textId="1F0F18BC">
      <w:pPr>
        <w:pStyle w:val="Prrafodelista"/>
        <w:numPr>
          <w:ilvl w:val="0"/>
          <w:numId w:val="1"/>
        </w:numPr>
        <w:spacing w:line="259" w:lineRule="auto"/>
        <w:jc w:val="both"/>
        <w:rPr>
          <w:rFonts w:ascii="Arial" w:hAnsi="Arial" w:eastAsia="Times New Roman" w:cs="Arial"/>
          <w:sz w:val="22"/>
          <w:szCs w:val="22"/>
          <w:lang w:val="es-ES" w:eastAsia="es-EC"/>
        </w:rPr>
      </w:pPr>
      <w:r w:rsidRPr="48B3A237" w:rsidR="48E3134E">
        <w:rPr>
          <w:rFonts w:ascii="Arial" w:hAnsi="Arial" w:eastAsia="Times New Roman" w:cs="Arial"/>
          <w:sz w:val="22"/>
          <w:szCs w:val="22"/>
          <w:lang w:val="es-ES" w:eastAsia="es-EC"/>
        </w:rPr>
        <w:t xml:space="preserve">Implementación del sistema de autenticación (Laravel </w:t>
      </w:r>
      <w:r w:rsidRPr="48B3A237" w:rsidR="48E3134E">
        <w:rPr>
          <w:rFonts w:ascii="Arial" w:hAnsi="Arial" w:eastAsia="Times New Roman" w:cs="Arial"/>
          <w:sz w:val="22"/>
          <w:szCs w:val="22"/>
          <w:lang w:val="es-ES" w:eastAsia="es-EC"/>
        </w:rPr>
        <w:t>Breeze</w:t>
      </w:r>
      <w:r w:rsidRPr="48B3A237" w:rsidR="48E3134E">
        <w:rPr>
          <w:rFonts w:ascii="Arial" w:hAnsi="Arial" w:eastAsia="Times New Roman" w:cs="Arial"/>
          <w:sz w:val="22"/>
          <w:szCs w:val="22"/>
          <w:lang w:val="es-ES" w:eastAsia="es-EC"/>
        </w:rPr>
        <w:t xml:space="preserve"> o </w:t>
      </w:r>
      <w:r w:rsidRPr="48B3A237" w:rsidR="48E3134E">
        <w:rPr>
          <w:rFonts w:ascii="Arial" w:hAnsi="Arial" w:eastAsia="Times New Roman" w:cs="Arial"/>
          <w:sz w:val="22"/>
          <w:szCs w:val="22"/>
          <w:lang w:val="es-ES" w:eastAsia="es-EC"/>
        </w:rPr>
        <w:t>Jetstream</w:t>
      </w:r>
      <w:r w:rsidRPr="48B3A237" w:rsidR="48E3134E">
        <w:rPr>
          <w:rFonts w:ascii="Arial" w:hAnsi="Arial" w:eastAsia="Times New Roman" w:cs="Arial"/>
          <w:sz w:val="22"/>
          <w:szCs w:val="22"/>
          <w:lang w:val="es-ES" w:eastAsia="es-EC"/>
        </w:rPr>
        <w:t>).</w:t>
      </w:r>
    </w:p>
    <w:p w:rsidRPr="00403A2C" w:rsidR="48E3134E" w:rsidP="299C13D0" w:rsidRDefault="48E3134E" w14:paraId="2B2774D4" w14:textId="24B5350B">
      <w:pPr>
        <w:pStyle w:val="Prrafodelista"/>
        <w:numPr>
          <w:ilvl w:val="0"/>
          <w:numId w:val="1"/>
        </w:numPr>
        <w:spacing w:line="259" w:lineRule="auto"/>
        <w:jc w:val="both"/>
        <w:rPr>
          <w:rFonts w:ascii="Arial" w:hAnsi="Arial" w:eastAsia="Times New Roman" w:cs="Arial"/>
          <w:sz w:val="22"/>
          <w:szCs w:val="22"/>
          <w:lang w:eastAsia="es-EC"/>
        </w:rPr>
      </w:pPr>
      <w:r w:rsidRPr="00403A2C">
        <w:rPr>
          <w:rFonts w:ascii="Arial" w:hAnsi="Arial" w:eastAsia="Times New Roman" w:cs="Arial"/>
          <w:sz w:val="22"/>
          <w:szCs w:val="22"/>
          <w:lang w:eastAsia="es-EC"/>
        </w:rPr>
        <w:t>Creación de formularios para registro, inicio y cierre de sesión.</w:t>
      </w:r>
    </w:p>
    <w:p w:rsidRPr="00403A2C" w:rsidR="48E3134E" w:rsidP="299C13D0" w:rsidRDefault="48E3134E" w14:paraId="183DB9AA" w14:textId="6C91A8DF">
      <w:pPr>
        <w:pStyle w:val="Prrafodelista"/>
        <w:numPr>
          <w:ilvl w:val="0"/>
          <w:numId w:val="1"/>
        </w:numPr>
        <w:spacing w:line="259" w:lineRule="auto"/>
        <w:jc w:val="both"/>
        <w:rPr>
          <w:rFonts w:ascii="Arial" w:hAnsi="Arial" w:eastAsia="Times New Roman" w:cs="Arial"/>
          <w:sz w:val="22"/>
          <w:szCs w:val="22"/>
          <w:lang w:eastAsia="es-EC"/>
        </w:rPr>
      </w:pPr>
      <w:r w:rsidRPr="00403A2C">
        <w:rPr>
          <w:rFonts w:ascii="Arial" w:hAnsi="Arial" w:eastAsia="Times New Roman" w:cs="Arial"/>
          <w:sz w:val="22"/>
          <w:szCs w:val="22"/>
          <w:lang w:eastAsia="es-EC"/>
        </w:rPr>
        <w:t>Validación de formularios y control de errores.</w:t>
      </w:r>
    </w:p>
    <w:p w:rsidRPr="00403A2C" w:rsidR="48E3134E" w:rsidP="299C13D0" w:rsidRDefault="48E3134E" w14:paraId="1D81E7DE" w14:textId="41055A99">
      <w:pPr>
        <w:pStyle w:val="Prrafodelista"/>
        <w:numPr>
          <w:ilvl w:val="0"/>
          <w:numId w:val="1"/>
        </w:numPr>
        <w:spacing w:line="259" w:lineRule="auto"/>
        <w:jc w:val="both"/>
        <w:rPr>
          <w:rFonts w:ascii="Arial" w:hAnsi="Arial" w:eastAsia="Times New Roman" w:cs="Arial"/>
          <w:sz w:val="22"/>
          <w:szCs w:val="22"/>
          <w:lang w:eastAsia="es-EC"/>
        </w:rPr>
      </w:pPr>
      <w:r w:rsidRPr="00403A2C">
        <w:rPr>
          <w:rFonts w:ascii="Arial" w:hAnsi="Arial" w:eastAsia="Times New Roman" w:cs="Arial"/>
          <w:sz w:val="22"/>
          <w:szCs w:val="22"/>
          <w:lang w:eastAsia="es-EC"/>
        </w:rPr>
        <w:t>Pruebas funcionales básicas.</w:t>
      </w:r>
    </w:p>
    <w:p w:rsidRPr="00403A2C" w:rsidR="48E3134E" w:rsidP="299C13D0" w:rsidRDefault="48E3134E" w14:paraId="6FC5B40C" w14:textId="2B88724F">
      <w:pPr>
        <w:jc w:val="both"/>
        <w:rPr>
          <w:rFonts w:ascii="Arial" w:hAnsi="Arial" w:eastAsia="Times New Roman" w:cs="Arial"/>
          <w:b/>
          <w:bCs/>
          <w:sz w:val="22"/>
          <w:szCs w:val="22"/>
          <w:lang w:eastAsia="es-EC"/>
        </w:rPr>
      </w:pPr>
      <w:r w:rsidRPr="00403A2C">
        <w:rPr>
          <w:rFonts w:ascii="Arial" w:hAnsi="Arial" w:eastAsia="Times New Roman" w:cs="Arial"/>
          <w:b/>
          <w:bCs/>
          <w:sz w:val="22"/>
          <w:szCs w:val="22"/>
          <w:lang w:eastAsia="es-EC"/>
        </w:rPr>
        <w:t>Entregables:</w:t>
      </w:r>
    </w:p>
    <w:p w:rsidRPr="00403A2C" w:rsidR="48E3134E" w:rsidP="299C13D0" w:rsidRDefault="48E3134E" w14:paraId="1604566E" w14:textId="6ABCAF83">
      <w:pPr>
        <w:pStyle w:val="Prrafodelista"/>
        <w:numPr>
          <w:ilvl w:val="0"/>
          <w:numId w:val="7"/>
        </w:numPr>
        <w:jc w:val="both"/>
        <w:rPr>
          <w:rFonts w:ascii="Arial" w:hAnsi="Arial" w:eastAsia="Times New Roman" w:cs="Arial"/>
          <w:sz w:val="22"/>
          <w:szCs w:val="22"/>
          <w:lang w:eastAsia="es-EC"/>
        </w:rPr>
      </w:pPr>
      <w:r w:rsidRPr="00403A2C">
        <w:rPr>
          <w:rFonts w:ascii="Arial" w:hAnsi="Arial" w:eastAsia="Times New Roman" w:cs="Arial"/>
          <w:sz w:val="22"/>
          <w:szCs w:val="22"/>
          <w:lang w:eastAsia="es-EC"/>
        </w:rPr>
        <w:t>Plataforma accesible con registro e inicio de sesión funcional.</w:t>
      </w:r>
    </w:p>
    <w:p w:rsidRPr="00403A2C" w:rsidR="48E3134E" w:rsidP="299C13D0" w:rsidRDefault="48E3134E" w14:paraId="21915A6C" w14:textId="334F804C">
      <w:pPr>
        <w:pStyle w:val="Prrafodelista"/>
        <w:numPr>
          <w:ilvl w:val="0"/>
          <w:numId w:val="7"/>
        </w:numPr>
        <w:jc w:val="both"/>
        <w:rPr>
          <w:rFonts w:ascii="Arial" w:hAnsi="Arial" w:eastAsia="Times New Roman" w:cs="Arial"/>
          <w:sz w:val="22"/>
          <w:szCs w:val="22"/>
          <w:lang w:eastAsia="es-EC"/>
        </w:rPr>
      </w:pPr>
      <w:r w:rsidRPr="00403A2C">
        <w:rPr>
          <w:rFonts w:ascii="Arial" w:hAnsi="Arial" w:eastAsia="Times New Roman" w:cs="Arial"/>
          <w:sz w:val="22"/>
          <w:szCs w:val="22"/>
          <w:lang w:eastAsia="es-EC"/>
        </w:rPr>
        <w:t>Control de acceso básico implementado.</w:t>
      </w:r>
    </w:p>
    <w:p w:rsidRPr="00403A2C" w:rsidR="299C13D0" w:rsidP="299C13D0" w:rsidRDefault="299C13D0" w14:paraId="53F0F956" w14:textId="2E381A45">
      <w:pPr>
        <w:jc w:val="both"/>
        <w:rPr>
          <w:rFonts w:ascii="Arial" w:hAnsi="Arial" w:eastAsia="Times New Roman" w:cs="Arial"/>
          <w:sz w:val="22"/>
          <w:szCs w:val="22"/>
          <w:lang w:eastAsia="es-EC"/>
        </w:rPr>
      </w:pPr>
    </w:p>
    <w:p w:rsidRPr="00403A2C" w:rsidR="439D7A29" w:rsidP="299C13D0" w:rsidRDefault="439D7A29" w14:paraId="72C83D68" w14:textId="622A854D">
      <w:pPr>
        <w:jc w:val="both"/>
        <w:rPr>
          <w:rFonts w:ascii="Arial" w:hAnsi="Arial" w:eastAsia="Times New Roman" w:cs="Arial"/>
          <w:b/>
          <w:bCs/>
          <w:sz w:val="22"/>
          <w:szCs w:val="22"/>
          <w:lang w:eastAsia="es-EC"/>
        </w:rPr>
      </w:pPr>
      <w:r w:rsidRPr="00403A2C">
        <w:rPr>
          <w:rFonts w:ascii="Arial" w:hAnsi="Arial" w:eastAsia="Times New Roman" w:cs="Arial"/>
          <w:b/>
          <w:bCs/>
          <w:sz w:val="22"/>
          <w:szCs w:val="22"/>
          <w:lang w:eastAsia="es-EC"/>
        </w:rPr>
        <w:t>Sprint 2: Visualización del Catálogo de Productos</w:t>
      </w:r>
    </w:p>
    <w:p w:rsidRPr="00403A2C" w:rsidR="00403A2C" w:rsidP="00403A2C" w:rsidRDefault="00403A2C" w14:paraId="182C1771" w14:textId="77777777">
      <w:pPr>
        <w:spacing w:line="259" w:lineRule="auto"/>
        <w:jc w:val="both"/>
        <w:rPr>
          <w:rFonts w:ascii="Arial" w:hAnsi="Arial" w:eastAsia="Times New Roman" w:cs="Arial"/>
          <w:sz w:val="22"/>
          <w:szCs w:val="22"/>
          <w:lang w:eastAsia="es-EC"/>
        </w:rPr>
      </w:pPr>
      <w:r w:rsidRPr="00403A2C">
        <w:rPr>
          <w:rFonts w:ascii="Arial" w:hAnsi="Arial" w:eastAsia="Times New Roman" w:cs="Arial"/>
          <w:b/>
          <w:bCs/>
          <w:sz w:val="22"/>
          <w:szCs w:val="22"/>
          <w:lang w:eastAsia="es-EC"/>
        </w:rPr>
        <w:t>Duración:</w:t>
      </w:r>
      <w:r w:rsidRPr="00403A2C">
        <w:rPr>
          <w:rFonts w:ascii="Arial" w:hAnsi="Arial" w:eastAsia="Times New Roman" w:cs="Arial"/>
          <w:sz w:val="22"/>
          <w:szCs w:val="22"/>
          <w:lang w:eastAsia="es-EC"/>
        </w:rPr>
        <w:t xml:space="preserve"> 1 mes</w:t>
      </w:r>
    </w:p>
    <w:p w:rsidRPr="00403A2C" w:rsidR="439D7A29" w:rsidP="299C13D0" w:rsidRDefault="439D7A29" w14:paraId="21D1DD4B" w14:textId="68CCE9A4">
      <w:pPr>
        <w:jc w:val="both"/>
        <w:rPr>
          <w:rFonts w:ascii="Arial" w:hAnsi="Arial" w:eastAsia="Times New Roman" w:cs="Arial"/>
          <w:sz w:val="22"/>
          <w:szCs w:val="22"/>
          <w:lang w:eastAsia="es-EC"/>
        </w:rPr>
      </w:pPr>
      <w:r w:rsidRPr="00403A2C">
        <w:rPr>
          <w:rFonts w:ascii="Arial" w:hAnsi="Arial" w:eastAsia="Times New Roman" w:cs="Arial"/>
          <w:b/>
          <w:bCs/>
          <w:sz w:val="22"/>
          <w:szCs w:val="22"/>
          <w:lang w:eastAsia="es-EC"/>
        </w:rPr>
        <w:t>Objetivo:</w:t>
      </w:r>
      <w:r w:rsidRPr="00403A2C">
        <w:rPr>
          <w:rFonts w:ascii="Arial" w:hAnsi="Arial" w:eastAsia="Times New Roman" w:cs="Arial"/>
          <w:sz w:val="22"/>
          <w:szCs w:val="22"/>
          <w:lang w:eastAsia="es-EC"/>
        </w:rPr>
        <w:t xml:space="preserve"> Permitir al usuario navegar por un catálogo funcional de productos.</w:t>
      </w:r>
    </w:p>
    <w:p w:rsidRPr="00403A2C" w:rsidR="439D7A29" w:rsidP="299C13D0" w:rsidRDefault="439D7A29" w14:paraId="623278E1" w14:textId="130731C1">
      <w:pPr>
        <w:jc w:val="both"/>
        <w:rPr>
          <w:rFonts w:ascii="Arial" w:hAnsi="Arial" w:eastAsia="Times New Roman" w:cs="Arial"/>
          <w:b/>
          <w:bCs/>
          <w:sz w:val="22"/>
          <w:szCs w:val="22"/>
          <w:lang w:eastAsia="es-EC"/>
        </w:rPr>
      </w:pPr>
      <w:r w:rsidRPr="00403A2C">
        <w:rPr>
          <w:rFonts w:ascii="Arial" w:hAnsi="Arial" w:eastAsia="Times New Roman" w:cs="Arial"/>
          <w:b/>
          <w:bCs/>
          <w:sz w:val="22"/>
          <w:szCs w:val="22"/>
          <w:lang w:eastAsia="es-EC"/>
        </w:rPr>
        <w:t>Actividades:</w:t>
      </w:r>
    </w:p>
    <w:p w:rsidRPr="00403A2C" w:rsidR="439D7A29" w:rsidP="299C13D0" w:rsidRDefault="439D7A29" w14:paraId="4D7B17B8" w14:textId="212FCB24">
      <w:pPr>
        <w:pStyle w:val="Prrafodelista"/>
        <w:numPr>
          <w:ilvl w:val="0"/>
          <w:numId w:val="6"/>
        </w:numPr>
        <w:jc w:val="both"/>
        <w:rPr>
          <w:rFonts w:ascii="Arial" w:hAnsi="Arial" w:eastAsia="Times New Roman" w:cs="Arial"/>
          <w:sz w:val="22"/>
          <w:szCs w:val="22"/>
          <w:lang w:eastAsia="es-EC"/>
        </w:rPr>
      </w:pPr>
      <w:r w:rsidRPr="00403A2C">
        <w:rPr>
          <w:rFonts w:ascii="Arial" w:hAnsi="Arial" w:eastAsia="Times New Roman" w:cs="Arial"/>
          <w:sz w:val="22"/>
          <w:szCs w:val="22"/>
          <w:lang w:eastAsia="es-EC"/>
        </w:rPr>
        <w:t>Diseño e implementación de la interfaz del catálogo.</w:t>
      </w:r>
    </w:p>
    <w:p w:rsidRPr="00403A2C" w:rsidR="439D7A29" w:rsidP="299C13D0" w:rsidRDefault="439D7A29" w14:paraId="46182C93" w14:textId="2538E9A2">
      <w:pPr>
        <w:pStyle w:val="Prrafodelista"/>
        <w:numPr>
          <w:ilvl w:val="0"/>
          <w:numId w:val="6"/>
        </w:numPr>
        <w:jc w:val="both"/>
        <w:rPr>
          <w:rFonts w:ascii="Arial" w:hAnsi="Arial" w:eastAsia="Times New Roman" w:cs="Arial"/>
          <w:sz w:val="22"/>
          <w:szCs w:val="22"/>
          <w:lang w:eastAsia="es-EC"/>
        </w:rPr>
      </w:pPr>
      <w:r w:rsidRPr="00403A2C">
        <w:rPr>
          <w:rFonts w:ascii="Arial" w:hAnsi="Arial" w:eastAsia="Times New Roman" w:cs="Arial"/>
          <w:sz w:val="22"/>
          <w:szCs w:val="22"/>
          <w:lang w:eastAsia="es-EC"/>
        </w:rPr>
        <w:t>Visualización de productos con imagen, nombre y precio.</w:t>
      </w:r>
    </w:p>
    <w:p w:rsidRPr="00403A2C" w:rsidR="439D7A29" w:rsidP="299C13D0" w:rsidRDefault="439D7A29" w14:paraId="02655191" w14:textId="5FC0B2B6">
      <w:pPr>
        <w:pStyle w:val="Prrafodelista"/>
        <w:numPr>
          <w:ilvl w:val="0"/>
          <w:numId w:val="6"/>
        </w:numPr>
        <w:jc w:val="both"/>
        <w:rPr>
          <w:rFonts w:ascii="Arial" w:hAnsi="Arial" w:eastAsia="Times New Roman" w:cs="Arial"/>
          <w:sz w:val="22"/>
          <w:szCs w:val="22"/>
          <w:lang w:eastAsia="es-EC"/>
        </w:rPr>
      </w:pPr>
      <w:r w:rsidRPr="00403A2C">
        <w:rPr>
          <w:rFonts w:ascii="Arial" w:hAnsi="Arial" w:eastAsia="Times New Roman" w:cs="Arial"/>
          <w:sz w:val="22"/>
          <w:szCs w:val="22"/>
          <w:lang w:eastAsia="es-EC"/>
        </w:rPr>
        <w:t>Filtros y búsqueda básica.</w:t>
      </w:r>
    </w:p>
    <w:p w:rsidRPr="00403A2C" w:rsidR="439D7A29" w:rsidP="299C13D0" w:rsidRDefault="439D7A29" w14:paraId="11C71B33" w14:textId="68A877EF">
      <w:pPr>
        <w:pStyle w:val="Prrafodelista"/>
        <w:numPr>
          <w:ilvl w:val="0"/>
          <w:numId w:val="6"/>
        </w:numPr>
        <w:jc w:val="both"/>
        <w:rPr>
          <w:rFonts w:ascii="Arial" w:hAnsi="Arial" w:eastAsia="Times New Roman" w:cs="Arial"/>
          <w:sz w:val="22"/>
          <w:szCs w:val="22"/>
          <w:lang w:eastAsia="es-EC"/>
        </w:rPr>
      </w:pPr>
      <w:r w:rsidRPr="00403A2C">
        <w:rPr>
          <w:rFonts w:ascii="Arial" w:hAnsi="Arial" w:eastAsia="Times New Roman" w:cs="Arial"/>
          <w:sz w:val="22"/>
          <w:szCs w:val="22"/>
          <w:lang w:eastAsia="es-EC"/>
        </w:rPr>
        <w:t>Conexión con base de datos para carga dinámica de productos.</w:t>
      </w:r>
    </w:p>
    <w:p w:rsidRPr="00403A2C" w:rsidR="439D7A29" w:rsidP="299C13D0" w:rsidRDefault="439D7A29" w14:paraId="683AF372" w14:textId="751579EE">
      <w:pPr>
        <w:pStyle w:val="Prrafodelista"/>
        <w:numPr>
          <w:ilvl w:val="0"/>
          <w:numId w:val="6"/>
        </w:numPr>
        <w:jc w:val="both"/>
        <w:rPr>
          <w:rFonts w:ascii="Arial" w:hAnsi="Arial" w:eastAsia="Times New Roman" w:cs="Arial"/>
          <w:sz w:val="22"/>
          <w:szCs w:val="22"/>
          <w:lang w:eastAsia="es-EC"/>
        </w:rPr>
      </w:pPr>
      <w:r w:rsidRPr="00403A2C">
        <w:rPr>
          <w:rFonts w:ascii="Arial" w:hAnsi="Arial" w:eastAsia="Times New Roman" w:cs="Arial"/>
          <w:sz w:val="22"/>
          <w:szCs w:val="22"/>
          <w:lang w:eastAsia="es-EC"/>
        </w:rPr>
        <w:t>Pruebas funcionales.</w:t>
      </w:r>
    </w:p>
    <w:p w:rsidRPr="00403A2C" w:rsidR="439D7A29" w:rsidP="299C13D0" w:rsidRDefault="439D7A29" w14:paraId="1A21C655" w14:textId="2C2F9C6C">
      <w:pPr>
        <w:jc w:val="both"/>
        <w:rPr>
          <w:rFonts w:ascii="Arial" w:hAnsi="Arial" w:eastAsia="Times New Roman" w:cs="Arial"/>
          <w:b/>
          <w:bCs/>
          <w:sz w:val="22"/>
          <w:szCs w:val="22"/>
          <w:lang w:eastAsia="es-EC"/>
        </w:rPr>
      </w:pPr>
      <w:r w:rsidRPr="00403A2C">
        <w:rPr>
          <w:rFonts w:ascii="Arial" w:hAnsi="Arial" w:eastAsia="Times New Roman" w:cs="Arial"/>
          <w:b/>
          <w:bCs/>
          <w:sz w:val="22"/>
          <w:szCs w:val="22"/>
          <w:lang w:eastAsia="es-EC"/>
        </w:rPr>
        <w:t>Entregables:</w:t>
      </w:r>
    </w:p>
    <w:p w:rsidRPr="00403A2C" w:rsidR="439D7A29" w:rsidP="299C13D0" w:rsidRDefault="439D7A29" w14:paraId="68EA71F7" w14:textId="7C7EAC0A">
      <w:pPr>
        <w:pStyle w:val="Prrafodelista"/>
        <w:numPr>
          <w:ilvl w:val="0"/>
          <w:numId w:val="5"/>
        </w:numPr>
        <w:jc w:val="both"/>
        <w:rPr>
          <w:rFonts w:ascii="Arial" w:hAnsi="Arial" w:eastAsia="Times New Roman" w:cs="Arial"/>
          <w:sz w:val="22"/>
          <w:szCs w:val="22"/>
          <w:lang w:eastAsia="es-EC"/>
        </w:rPr>
      </w:pPr>
      <w:r w:rsidRPr="00403A2C">
        <w:rPr>
          <w:rFonts w:ascii="Arial" w:hAnsi="Arial" w:eastAsia="Times New Roman" w:cs="Arial"/>
          <w:sz w:val="22"/>
          <w:szCs w:val="22"/>
          <w:lang w:eastAsia="es-EC"/>
        </w:rPr>
        <w:t>Catálogo navegable y accesible para usuarios autenticados.</w:t>
      </w:r>
    </w:p>
    <w:p w:rsidRPr="00403A2C" w:rsidR="439D7A29" w:rsidP="299C13D0" w:rsidRDefault="439D7A29" w14:paraId="2670B83E" w14:textId="41A42F55">
      <w:pPr>
        <w:jc w:val="both"/>
        <w:rPr>
          <w:rFonts w:ascii="Arial" w:hAnsi="Arial" w:eastAsia="Times New Roman" w:cs="Arial"/>
          <w:sz w:val="22"/>
          <w:szCs w:val="22"/>
          <w:lang w:eastAsia="es-EC"/>
        </w:rPr>
      </w:pPr>
      <w:r w:rsidRPr="00403A2C">
        <w:rPr>
          <w:rFonts w:ascii="Arial" w:hAnsi="Arial" w:eastAsia="Times New Roman" w:cs="Arial"/>
          <w:sz w:val="22"/>
          <w:szCs w:val="22"/>
          <w:lang w:eastAsia="es-EC"/>
        </w:rPr>
        <w:t xml:space="preserve"> </w:t>
      </w:r>
    </w:p>
    <w:p w:rsidRPr="00403A2C" w:rsidR="439D7A29" w:rsidP="299C13D0" w:rsidRDefault="439D7A29" w14:paraId="7D6C2C7F" w14:textId="347429E8">
      <w:pPr>
        <w:jc w:val="both"/>
        <w:rPr>
          <w:rFonts w:ascii="Arial" w:hAnsi="Arial" w:eastAsia="Times New Roman" w:cs="Arial"/>
          <w:b/>
          <w:bCs/>
          <w:sz w:val="22"/>
          <w:szCs w:val="22"/>
          <w:lang w:eastAsia="es-EC"/>
        </w:rPr>
      </w:pPr>
      <w:r w:rsidRPr="00403A2C">
        <w:rPr>
          <w:rFonts w:ascii="Arial" w:hAnsi="Arial" w:eastAsia="Times New Roman" w:cs="Arial"/>
          <w:b/>
          <w:bCs/>
          <w:sz w:val="22"/>
          <w:szCs w:val="22"/>
          <w:lang w:eastAsia="es-EC"/>
        </w:rPr>
        <w:t>Sprint 3: Personalización de Pedidos y Carrito de Compras</w:t>
      </w:r>
    </w:p>
    <w:p w:rsidRPr="00403A2C" w:rsidR="00403A2C" w:rsidP="00403A2C" w:rsidRDefault="00403A2C" w14:paraId="70954D45" w14:textId="77777777">
      <w:pPr>
        <w:spacing w:line="259" w:lineRule="auto"/>
        <w:jc w:val="both"/>
        <w:rPr>
          <w:rFonts w:ascii="Arial" w:hAnsi="Arial" w:eastAsia="Times New Roman" w:cs="Arial"/>
          <w:sz w:val="22"/>
          <w:szCs w:val="22"/>
          <w:lang w:eastAsia="es-EC"/>
        </w:rPr>
      </w:pPr>
      <w:r w:rsidRPr="00403A2C">
        <w:rPr>
          <w:rFonts w:ascii="Arial" w:hAnsi="Arial" w:eastAsia="Times New Roman" w:cs="Arial"/>
          <w:b/>
          <w:bCs/>
          <w:sz w:val="22"/>
          <w:szCs w:val="22"/>
          <w:lang w:eastAsia="es-EC"/>
        </w:rPr>
        <w:t>Duración:</w:t>
      </w:r>
      <w:r w:rsidRPr="00403A2C">
        <w:rPr>
          <w:rFonts w:ascii="Arial" w:hAnsi="Arial" w:eastAsia="Times New Roman" w:cs="Arial"/>
          <w:sz w:val="22"/>
          <w:szCs w:val="22"/>
          <w:lang w:eastAsia="es-EC"/>
        </w:rPr>
        <w:t xml:space="preserve"> 1 mes</w:t>
      </w:r>
    </w:p>
    <w:p w:rsidRPr="00403A2C" w:rsidR="439D7A29" w:rsidP="299C13D0" w:rsidRDefault="439D7A29" w14:paraId="56EC2257" w14:textId="6F5A26F4">
      <w:pPr>
        <w:jc w:val="both"/>
        <w:rPr>
          <w:rFonts w:ascii="Arial" w:hAnsi="Arial" w:eastAsia="Times New Roman" w:cs="Arial"/>
          <w:sz w:val="22"/>
          <w:szCs w:val="22"/>
          <w:lang w:eastAsia="es-EC"/>
        </w:rPr>
      </w:pPr>
      <w:r w:rsidRPr="00403A2C">
        <w:rPr>
          <w:rFonts w:ascii="Arial" w:hAnsi="Arial" w:eastAsia="Times New Roman" w:cs="Arial"/>
          <w:b/>
          <w:bCs/>
          <w:sz w:val="22"/>
          <w:szCs w:val="22"/>
          <w:lang w:eastAsia="es-EC"/>
        </w:rPr>
        <w:t>Objetivo:</w:t>
      </w:r>
      <w:r w:rsidRPr="00403A2C">
        <w:rPr>
          <w:rFonts w:ascii="Arial" w:hAnsi="Arial" w:eastAsia="Times New Roman" w:cs="Arial"/>
          <w:sz w:val="22"/>
          <w:szCs w:val="22"/>
          <w:lang w:eastAsia="es-EC"/>
        </w:rPr>
        <w:t xml:space="preserve"> Permitir al usuario personalizar productos, añadir al carrito y revisar el pedido.</w:t>
      </w:r>
    </w:p>
    <w:p w:rsidRPr="00403A2C" w:rsidR="439D7A29" w:rsidP="299C13D0" w:rsidRDefault="439D7A29" w14:paraId="01A0F992" w14:textId="1CAB0ED7">
      <w:pPr>
        <w:jc w:val="both"/>
        <w:rPr>
          <w:rFonts w:ascii="Arial" w:hAnsi="Arial" w:eastAsia="Times New Roman" w:cs="Arial"/>
          <w:b/>
          <w:bCs/>
          <w:sz w:val="22"/>
          <w:szCs w:val="22"/>
          <w:lang w:eastAsia="es-EC"/>
        </w:rPr>
      </w:pPr>
      <w:r w:rsidRPr="00403A2C">
        <w:rPr>
          <w:rFonts w:ascii="Arial" w:hAnsi="Arial" w:eastAsia="Times New Roman" w:cs="Arial"/>
          <w:b/>
          <w:bCs/>
          <w:sz w:val="22"/>
          <w:szCs w:val="22"/>
          <w:lang w:eastAsia="es-EC"/>
        </w:rPr>
        <w:t>Actividades:</w:t>
      </w:r>
    </w:p>
    <w:p w:rsidRPr="00403A2C" w:rsidR="439D7A29" w:rsidP="299C13D0" w:rsidRDefault="439D7A29" w14:paraId="0D70E6A4" w14:textId="2D4193A3">
      <w:pPr>
        <w:pStyle w:val="Prrafodelista"/>
        <w:numPr>
          <w:ilvl w:val="0"/>
          <w:numId w:val="4"/>
        </w:numPr>
        <w:jc w:val="both"/>
        <w:rPr>
          <w:rFonts w:ascii="Arial" w:hAnsi="Arial" w:eastAsia="Times New Roman" w:cs="Arial"/>
          <w:sz w:val="22"/>
          <w:szCs w:val="22"/>
          <w:lang w:eastAsia="es-EC"/>
        </w:rPr>
      </w:pPr>
      <w:r w:rsidRPr="00403A2C">
        <w:rPr>
          <w:rFonts w:ascii="Arial" w:hAnsi="Arial" w:eastAsia="Times New Roman" w:cs="Arial"/>
          <w:sz w:val="22"/>
          <w:szCs w:val="22"/>
          <w:lang w:eastAsia="es-EC"/>
        </w:rPr>
        <w:t>Desarrollo del módulo de personalización con opciones interactivas.</w:t>
      </w:r>
    </w:p>
    <w:p w:rsidRPr="00403A2C" w:rsidR="439D7A29" w:rsidP="299C13D0" w:rsidRDefault="439D7A29" w14:paraId="448FB0A5" w14:textId="21EAE43E">
      <w:pPr>
        <w:pStyle w:val="Prrafodelista"/>
        <w:numPr>
          <w:ilvl w:val="0"/>
          <w:numId w:val="4"/>
        </w:numPr>
        <w:jc w:val="both"/>
        <w:rPr>
          <w:rFonts w:ascii="Arial" w:hAnsi="Arial" w:eastAsia="Times New Roman" w:cs="Arial"/>
          <w:sz w:val="22"/>
          <w:szCs w:val="22"/>
          <w:lang w:eastAsia="es-EC"/>
        </w:rPr>
      </w:pPr>
      <w:r w:rsidRPr="00403A2C">
        <w:rPr>
          <w:rFonts w:ascii="Arial" w:hAnsi="Arial" w:eastAsia="Times New Roman" w:cs="Arial"/>
          <w:sz w:val="22"/>
          <w:szCs w:val="22"/>
          <w:lang w:eastAsia="es-EC"/>
        </w:rPr>
        <w:t>Implementación del carrito de compras.</w:t>
      </w:r>
    </w:p>
    <w:p w:rsidRPr="00403A2C" w:rsidR="439D7A29" w:rsidP="299C13D0" w:rsidRDefault="439D7A29" w14:paraId="3A2D2175" w14:textId="06990166">
      <w:pPr>
        <w:pStyle w:val="Prrafodelista"/>
        <w:numPr>
          <w:ilvl w:val="0"/>
          <w:numId w:val="4"/>
        </w:numPr>
        <w:jc w:val="both"/>
        <w:rPr>
          <w:rFonts w:ascii="Arial" w:hAnsi="Arial" w:eastAsia="Times New Roman" w:cs="Arial"/>
          <w:sz w:val="22"/>
          <w:szCs w:val="22"/>
          <w:lang w:eastAsia="es-EC"/>
        </w:rPr>
      </w:pPr>
      <w:r w:rsidRPr="00403A2C">
        <w:rPr>
          <w:rFonts w:ascii="Arial" w:hAnsi="Arial" w:eastAsia="Times New Roman" w:cs="Arial"/>
          <w:sz w:val="22"/>
          <w:szCs w:val="22"/>
          <w:lang w:eastAsia="es-EC"/>
        </w:rPr>
        <w:t>Vista previa de los productos personalizados.</w:t>
      </w:r>
    </w:p>
    <w:p w:rsidRPr="00403A2C" w:rsidR="439D7A29" w:rsidP="299C13D0" w:rsidRDefault="439D7A29" w14:paraId="7B2ADF0C" w14:textId="254D49CF">
      <w:pPr>
        <w:pStyle w:val="Prrafodelista"/>
        <w:numPr>
          <w:ilvl w:val="0"/>
          <w:numId w:val="4"/>
        </w:numPr>
        <w:jc w:val="both"/>
        <w:rPr>
          <w:rFonts w:ascii="Arial" w:hAnsi="Arial" w:eastAsia="Times New Roman" w:cs="Arial"/>
          <w:sz w:val="22"/>
          <w:szCs w:val="22"/>
          <w:lang w:eastAsia="es-EC"/>
        </w:rPr>
      </w:pPr>
      <w:r w:rsidRPr="00403A2C">
        <w:rPr>
          <w:rFonts w:ascii="Arial" w:hAnsi="Arial" w:eastAsia="Times New Roman" w:cs="Arial"/>
          <w:sz w:val="22"/>
          <w:szCs w:val="22"/>
          <w:lang w:eastAsia="es-EC"/>
        </w:rPr>
        <w:t>Pruebas de integración de funcionalidades.</w:t>
      </w:r>
    </w:p>
    <w:p w:rsidRPr="00403A2C" w:rsidR="439D7A29" w:rsidP="299C13D0" w:rsidRDefault="439D7A29" w14:paraId="165972FC" w14:textId="52623A13">
      <w:pPr>
        <w:jc w:val="both"/>
        <w:rPr>
          <w:rFonts w:ascii="Arial" w:hAnsi="Arial" w:eastAsia="Times New Roman" w:cs="Arial"/>
          <w:b/>
          <w:bCs/>
          <w:sz w:val="22"/>
          <w:szCs w:val="22"/>
          <w:lang w:eastAsia="es-EC"/>
        </w:rPr>
      </w:pPr>
      <w:r w:rsidRPr="00403A2C">
        <w:rPr>
          <w:rFonts w:ascii="Arial" w:hAnsi="Arial" w:eastAsia="Times New Roman" w:cs="Arial"/>
          <w:b/>
          <w:bCs/>
          <w:sz w:val="22"/>
          <w:szCs w:val="22"/>
          <w:lang w:eastAsia="es-EC"/>
        </w:rPr>
        <w:t>Entregables:</w:t>
      </w:r>
    </w:p>
    <w:p w:rsidRPr="00403A2C" w:rsidR="439D7A29" w:rsidP="299C13D0" w:rsidRDefault="439D7A29" w14:paraId="70627819" w14:textId="04542B6F">
      <w:pPr>
        <w:pStyle w:val="Prrafodelista"/>
        <w:numPr>
          <w:ilvl w:val="0"/>
          <w:numId w:val="2"/>
        </w:numPr>
        <w:jc w:val="both"/>
        <w:rPr>
          <w:rFonts w:ascii="Arial" w:hAnsi="Arial" w:eastAsia="Times New Roman" w:cs="Arial"/>
          <w:sz w:val="22"/>
          <w:szCs w:val="22"/>
          <w:lang w:eastAsia="es-EC"/>
        </w:rPr>
      </w:pPr>
      <w:r w:rsidRPr="00403A2C">
        <w:rPr>
          <w:rFonts w:ascii="Arial" w:hAnsi="Arial" w:eastAsia="Times New Roman" w:cs="Arial"/>
          <w:sz w:val="22"/>
          <w:szCs w:val="22"/>
          <w:lang w:eastAsia="es-EC"/>
        </w:rPr>
        <w:t>Carrito funcional con personalización activa y vista previa.</w:t>
      </w:r>
    </w:p>
    <w:p w:rsidRPr="00403A2C" w:rsidR="439D7A29" w:rsidP="299C13D0" w:rsidRDefault="439D7A29" w14:paraId="62788140" w14:textId="221A64D3">
      <w:pPr>
        <w:jc w:val="both"/>
        <w:rPr>
          <w:rFonts w:ascii="Arial" w:hAnsi="Arial" w:eastAsia="Times New Roman" w:cs="Arial"/>
          <w:sz w:val="22"/>
          <w:szCs w:val="22"/>
          <w:lang w:eastAsia="es-EC"/>
        </w:rPr>
      </w:pPr>
      <w:r w:rsidRPr="00403A2C">
        <w:rPr>
          <w:rFonts w:ascii="Arial" w:hAnsi="Arial" w:eastAsia="Times New Roman" w:cs="Arial"/>
          <w:sz w:val="22"/>
          <w:szCs w:val="22"/>
          <w:lang w:eastAsia="es-EC"/>
        </w:rPr>
        <w:t xml:space="preserve"> </w:t>
      </w:r>
    </w:p>
    <w:p w:rsidRPr="00403A2C" w:rsidR="439D7A29" w:rsidP="299C13D0" w:rsidRDefault="439D7A29" w14:paraId="79ED2DCB" w14:textId="393788E9">
      <w:pPr>
        <w:jc w:val="both"/>
        <w:rPr>
          <w:rFonts w:ascii="Arial" w:hAnsi="Arial" w:eastAsia="Times New Roman" w:cs="Arial"/>
          <w:sz w:val="22"/>
          <w:szCs w:val="22"/>
          <w:lang w:eastAsia="es-EC"/>
        </w:rPr>
      </w:pPr>
      <w:r w:rsidRPr="00403A2C">
        <w:rPr>
          <w:rFonts w:ascii="Arial" w:hAnsi="Arial" w:eastAsia="Times New Roman" w:cs="Arial"/>
          <w:b/>
          <w:bCs/>
          <w:sz w:val="22"/>
          <w:szCs w:val="22"/>
          <w:lang w:eastAsia="es-EC"/>
        </w:rPr>
        <w:t>Sprint 4:</w:t>
      </w:r>
      <w:r w:rsidRPr="00403A2C">
        <w:rPr>
          <w:rFonts w:ascii="Arial" w:hAnsi="Arial" w:eastAsia="Times New Roman" w:cs="Arial"/>
          <w:sz w:val="22"/>
          <w:szCs w:val="22"/>
          <w:lang w:eastAsia="es-EC"/>
        </w:rPr>
        <w:t xml:space="preserve"> Pagos, Entregas y Panel Administrativo</w:t>
      </w:r>
    </w:p>
    <w:p w:rsidRPr="00403A2C" w:rsidR="00403A2C" w:rsidP="00403A2C" w:rsidRDefault="00403A2C" w14:paraId="015969C9" w14:textId="77777777">
      <w:pPr>
        <w:spacing w:line="259" w:lineRule="auto"/>
        <w:jc w:val="both"/>
        <w:rPr>
          <w:rFonts w:ascii="Arial" w:hAnsi="Arial" w:eastAsia="Times New Roman" w:cs="Arial"/>
          <w:sz w:val="22"/>
          <w:szCs w:val="22"/>
          <w:lang w:eastAsia="es-EC"/>
        </w:rPr>
      </w:pPr>
      <w:r w:rsidRPr="00403A2C">
        <w:rPr>
          <w:rFonts w:ascii="Arial" w:hAnsi="Arial" w:eastAsia="Times New Roman" w:cs="Arial"/>
          <w:b/>
          <w:bCs/>
          <w:sz w:val="22"/>
          <w:szCs w:val="22"/>
          <w:lang w:eastAsia="es-EC"/>
        </w:rPr>
        <w:t>Duración:</w:t>
      </w:r>
      <w:r w:rsidRPr="00403A2C">
        <w:rPr>
          <w:rFonts w:ascii="Arial" w:hAnsi="Arial" w:eastAsia="Times New Roman" w:cs="Arial"/>
          <w:sz w:val="22"/>
          <w:szCs w:val="22"/>
          <w:lang w:eastAsia="es-EC"/>
        </w:rPr>
        <w:t xml:space="preserve"> 1 mes</w:t>
      </w:r>
    </w:p>
    <w:p w:rsidRPr="00403A2C" w:rsidR="439D7A29" w:rsidP="299C13D0" w:rsidRDefault="439D7A29" w14:paraId="0235F07E" w14:textId="0EC04666">
      <w:pPr>
        <w:jc w:val="both"/>
        <w:rPr>
          <w:rFonts w:ascii="Arial" w:hAnsi="Arial" w:eastAsia="Times New Roman" w:cs="Arial"/>
          <w:sz w:val="22"/>
          <w:szCs w:val="22"/>
          <w:lang w:eastAsia="es-EC"/>
        </w:rPr>
      </w:pPr>
      <w:r w:rsidRPr="00403A2C">
        <w:rPr>
          <w:rFonts w:ascii="Arial" w:hAnsi="Arial" w:eastAsia="Times New Roman" w:cs="Arial"/>
          <w:b/>
          <w:bCs/>
          <w:sz w:val="22"/>
          <w:szCs w:val="22"/>
          <w:lang w:eastAsia="es-EC"/>
        </w:rPr>
        <w:t>Objetivo:</w:t>
      </w:r>
      <w:r w:rsidRPr="00403A2C">
        <w:rPr>
          <w:rFonts w:ascii="Arial" w:hAnsi="Arial" w:eastAsia="Times New Roman" w:cs="Arial"/>
          <w:sz w:val="22"/>
          <w:szCs w:val="22"/>
          <w:lang w:eastAsia="es-EC"/>
        </w:rPr>
        <w:t xml:space="preserve"> Finalizar el sistema con métodos de pago, gestión de entregas y panel para el administrador.</w:t>
      </w:r>
    </w:p>
    <w:p w:rsidRPr="00403A2C" w:rsidR="439D7A29" w:rsidP="299C13D0" w:rsidRDefault="439D7A29" w14:paraId="2508A606" w14:textId="1559A160">
      <w:pPr>
        <w:jc w:val="both"/>
        <w:rPr>
          <w:rFonts w:ascii="Arial" w:hAnsi="Arial" w:eastAsia="Times New Roman" w:cs="Arial"/>
          <w:b/>
          <w:bCs/>
          <w:sz w:val="22"/>
          <w:szCs w:val="22"/>
          <w:lang w:eastAsia="es-EC"/>
        </w:rPr>
      </w:pPr>
      <w:r w:rsidRPr="00403A2C">
        <w:rPr>
          <w:rFonts w:ascii="Arial" w:hAnsi="Arial" w:eastAsia="Times New Roman" w:cs="Arial"/>
          <w:b/>
          <w:bCs/>
          <w:sz w:val="22"/>
          <w:szCs w:val="22"/>
          <w:lang w:eastAsia="es-EC"/>
        </w:rPr>
        <w:t>Actividades:</w:t>
      </w:r>
    </w:p>
    <w:p w:rsidRPr="00403A2C" w:rsidR="439D7A29" w:rsidP="299C13D0" w:rsidRDefault="439D7A29" w14:paraId="7E2C3F2F" w14:textId="2B839603">
      <w:pPr>
        <w:pStyle w:val="Prrafodelista"/>
        <w:numPr>
          <w:ilvl w:val="0"/>
          <w:numId w:val="3"/>
        </w:numPr>
        <w:jc w:val="both"/>
        <w:rPr>
          <w:rFonts w:ascii="Arial" w:hAnsi="Arial" w:eastAsia="Times New Roman" w:cs="Arial"/>
          <w:sz w:val="22"/>
          <w:szCs w:val="22"/>
          <w:lang w:eastAsia="es-EC"/>
        </w:rPr>
      </w:pPr>
      <w:r w:rsidRPr="00403A2C">
        <w:rPr>
          <w:rFonts w:ascii="Arial" w:hAnsi="Arial" w:eastAsia="Times New Roman" w:cs="Arial"/>
          <w:sz w:val="22"/>
          <w:szCs w:val="22"/>
          <w:lang w:eastAsia="es-EC"/>
        </w:rPr>
        <w:t>Integración de métodos de pago (simulación o pasarela real).</w:t>
      </w:r>
    </w:p>
    <w:p w:rsidRPr="00403A2C" w:rsidR="439D7A29" w:rsidP="299C13D0" w:rsidRDefault="439D7A29" w14:paraId="1351FF13" w14:textId="6B8DF6EF">
      <w:pPr>
        <w:pStyle w:val="Prrafodelista"/>
        <w:numPr>
          <w:ilvl w:val="0"/>
          <w:numId w:val="3"/>
        </w:numPr>
        <w:jc w:val="both"/>
        <w:rPr>
          <w:rFonts w:ascii="Arial" w:hAnsi="Arial" w:eastAsia="Times New Roman" w:cs="Arial"/>
          <w:sz w:val="22"/>
          <w:szCs w:val="22"/>
          <w:lang w:eastAsia="es-EC"/>
        </w:rPr>
      </w:pPr>
      <w:r w:rsidRPr="00403A2C">
        <w:rPr>
          <w:rFonts w:ascii="Arial" w:hAnsi="Arial" w:eastAsia="Times New Roman" w:cs="Arial"/>
          <w:sz w:val="22"/>
          <w:szCs w:val="22"/>
          <w:lang w:eastAsia="es-EC"/>
        </w:rPr>
        <w:t>Implementación de opciones de entrega o retiro.</w:t>
      </w:r>
    </w:p>
    <w:p w:rsidRPr="00403A2C" w:rsidR="439D7A29" w:rsidP="299C13D0" w:rsidRDefault="439D7A29" w14:paraId="3D66B8F1" w14:textId="5768EF45">
      <w:pPr>
        <w:pStyle w:val="Prrafodelista"/>
        <w:numPr>
          <w:ilvl w:val="0"/>
          <w:numId w:val="3"/>
        </w:numPr>
        <w:jc w:val="both"/>
        <w:rPr>
          <w:rFonts w:ascii="Arial" w:hAnsi="Arial" w:eastAsia="Times New Roman" w:cs="Arial"/>
          <w:sz w:val="22"/>
          <w:szCs w:val="22"/>
          <w:lang w:eastAsia="es-EC"/>
        </w:rPr>
      </w:pPr>
      <w:r w:rsidRPr="00403A2C">
        <w:rPr>
          <w:rFonts w:ascii="Arial" w:hAnsi="Arial" w:eastAsia="Times New Roman" w:cs="Arial"/>
          <w:sz w:val="22"/>
          <w:szCs w:val="22"/>
          <w:lang w:eastAsia="es-EC"/>
        </w:rPr>
        <w:t>Desarrollo del panel de administración para gestionar catálogo y pedidos.</w:t>
      </w:r>
    </w:p>
    <w:p w:rsidRPr="00403A2C" w:rsidR="439D7A29" w:rsidP="48B3A237" w:rsidRDefault="439D7A29" w14:paraId="7BD8C95F" w14:textId="71167C45">
      <w:pPr>
        <w:pStyle w:val="Prrafodelista"/>
        <w:numPr>
          <w:ilvl w:val="0"/>
          <w:numId w:val="3"/>
        </w:numPr>
        <w:jc w:val="both"/>
        <w:rPr>
          <w:rFonts w:ascii="Arial" w:hAnsi="Arial" w:eastAsia="Times New Roman" w:cs="Arial"/>
          <w:sz w:val="22"/>
          <w:szCs w:val="22"/>
          <w:lang w:val="es-ES" w:eastAsia="es-EC"/>
        </w:rPr>
      </w:pPr>
      <w:r w:rsidRPr="48B3A237" w:rsidR="439D7A29">
        <w:rPr>
          <w:rFonts w:ascii="Arial" w:hAnsi="Arial" w:eastAsia="Times New Roman" w:cs="Arial"/>
          <w:sz w:val="22"/>
          <w:szCs w:val="22"/>
          <w:lang w:val="es-ES" w:eastAsia="es-EC"/>
        </w:rPr>
        <w:t xml:space="preserve">Pruebas funcionales </w:t>
      </w:r>
      <w:r w:rsidRPr="48B3A237" w:rsidR="784314CE">
        <w:rPr>
          <w:rFonts w:ascii="Arial" w:hAnsi="Arial" w:eastAsia="Times New Roman" w:cs="Arial"/>
          <w:sz w:val="22"/>
          <w:szCs w:val="22"/>
          <w:lang w:val="es-ES" w:eastAsia="es-EC"/>
        </w:rPr>
        <w:t xml:space="preserve">de integración, </w:t>
      </w:r>
      <w:r w:rsidRPr="48B3A237" w:rsidR="439D7A29">
        <w:rPr>
          <w:rFonts w:ascii="Arial" w:hAnsi="Arial" w:eastAsia="Times New Roman" w:cs="Arial"/>
          <w:sz w:val="22"/>
          <w:szCs w:val="22"/>
          <w:lang w:val="es-ES" w:eastAsia="es-EC"/>
        </w:rPr>
        <w:t xml:space="preserve">y de seguridad (Laravel </w:t>
      </w:r>
      <w:r w:rsidRPr="48B3A237" w:rsidR="439D7A29">
        <w:rPr>
          <w:rFonts w:ascii="Arial" w:hAnsi="Arial" w:eastAsia="Times New Roman" w:cs="Arial"/>
          <w:sz w:val="22"/>
          <w:szCs w:val="22"/>
          <w:lang w:val="es-ES" w:eastAsia="es-EC"/>
        </w:rPr>
        <w:t>Dusk</w:t>
      </w:r>
      <w:r w:rsidRPr="48B3A237" w:rsidR="439D7A29">
        <w:rPr>
          <w:rFonts w:ascii="Arial" w:hAnsi="Arial" w:eastAsia="Times New Roman" w:cs="Arial"/>
          <w:sz w:val="22"/>
          <w:szCs w:val="22"/>
          <w:lang w:val="es-ES" w:eastAsia="es-EC"/>
        </w:rPr>
        <w:t>).</w:t>
      </w:r>
    </w:p>
    <w:p w:rsidRPr="00403A2C" w:rsidR="439D7A29" w:rsidP="299C13D0" w:rsidRDefault="439D7A29" w14:paraId="0E8AE6EC" w14:textId="1B80B175">
      <w:pPr>
        <w:jc w:val="both"/>
        <w:rPr>
          <w:rFonts w:ascii="Arial" w:hAnsi="Arial" w:eastAsia="Times New Roman" w:cs="Arial"/>
          <w:b/>
          <w:bCs/>
          <w:sz w:val="22"/>
          <w:szCs w:val="22"/>
          <w:lang w:eastAsia="es-EC"/>
        </w:rPr>
      </w:pPr>
      <w:r w:rsidRPr="00403A2C">
        <w:rPr>
          <w:rFonts w:ascii="Arial" w:hAnsi="Arial" w:eastAsia="Times New Roman" w:cs="Arial"/>
          <w:b/>
          <w:bCs/>
          <w:sz w:val="22"/>
          <w:szCs w:val="22"/>
          <w:lang w:eastAsia="es-EC"/>
        </w:rPr>
        <w:t>Entregables:</w:t>
      </w:r>
    </w:p>
    <w:p w:rsidRPr="00403A2C" w:rsidR="439D7A29" w:rsidP="299C13D0" w:rsidRDefault="439D7A29" w14:paraId="570AB484" w14:textId="252531E4">
      <w:pPr>
        <w:pStyle w:val="Prrafodelista"/>
        <w:numPr>
          <w:ilvl w:val="0"/>
          <w:numId w:val="3"/>
        </w:numPr>
        <w:jc w:val="both"/>
        <w:rPr>
          <w:rFonts w:ascii="Arial" w:hAnsi="Arial" w:eastAsia="Times New Roman" w:cs="Arial"/>
          <w:sz w:val="22"/>
          <w:szCs w:val="22"/>
          <w:lang w:eastAsia="es-EC"/>
        </w:rPr>
      </w:pPr>
      <w:r w:rsidRPr="00403A2C">
        <w:rPr>
          <w:rFonts w:ascii="Arial" w:hAnsi="Arial" w:eastAsia="Times New Roman" w:cs="Arial"/>
          <w:sz w:val="22"/>
          <w:szCs w:val="22"/>
          <w:lang w:eastAsia="es-EC"/>
        </w:rPr>
        <w:t>Plataforma lista para ser desplegada.</w:t>
      </w:r>
    </w:p>
    <w:p w:rsidRPr="00403A2C" w:rsidR="439D7A29" w:rsidP="299C13D0" w:rsidRDefault="439D7A29" w14:paraId="45519AD7" w14:textId="1E1189B6">
      <w:pPr>
        <w:pStyle w:val="Prrafodelista"/>
        <w:numPr>
          <w:ilvl w:val="0"/>
          <w:numId w:val="3"/>
        </w:numPr>
        <w:jc w:val="both"/>
        <w:rPr>
          <w:rFonts w:ascii="Arial" w:hAnsi="Arial" w:eastAsia="Times New Roman" w:cs="Arial"/>
          <w:sz w:val="22"/>
          <w:szCs w:val="22"/>
          <w:lang w:eastAsia="es-EC"/>
        </w:rPr>
      </w:pPr>
      <w:r w:rsidRPr="00403A2C">
        <w:rPr>
          <w:rFonts w:ascii="Arial" w:hAnsi="Arial" w:eastAsia="Times New Roman" w:cs="Arial"/>
          <w:sz w:val="22"/>
          <w:szCs w:val="22"/>
          <w:lang w:eastAsia="es-EC"/>
        </w:rPr>
        <w:t>Validación final de requerimientos funcionales y no funcionales.</w:t>
      </w:r>
    </w:p>
    <w:p w:rsidR="299C13D0" w:rsidP="299C13D0" w:rsidRDefault="299C13D0" w14:paraId="5AC6C0C3" w14:textId="5F6B7D94">
      <w:pPr>
        <w:jc w:val="both"/>
        <w:rPr>
          <w:rFonts w:ascii="Arial" w:hAnsi="Arial" w:eastAsia="Arial" w:cs="Arial"/>
          <w:sz w:val="22"/>
          <w:szCs w:val="22"/>
          <w:lang w:val="es-ES" w:eastAsia="es-EC"/>
        </w:rPr>
      </w:pPr>
    </w:p>
    <w:p w:rsidRPr="00103238" w:rsidR="001E0087" w:rsidP="7F9080AF" w:rsidRDefault="001E0087" w14:paraId="5A7588C2" w14:textId="2D2ACD51">
      <w:pPr>
        <w:jc w:val="both"/>
        <w:rPr>
          <w:rFonts w:ascii="Arial" w:hAnsi="Arial" w:eastAsia="Times New Roman" w:cs="Arial"/>
          <w:sz w:val="22"/>
          <w:szCs w:val="22"/>
          <w:lang w:eastAsia="es-EC"/>
        </w:rPr>
      </w:pPr>
    </w:p>
    <w:p w:rsidRPr="00DE70B3" w:rsidR="00EB33F9" w:rsidP="00C306CF" w:rsidRDefault="001D28C2" w14:paraId="5126D15C" w14:textId="7E7A6432">
      <w:pPr>
        <w:pStyle w:val="Ttulo2"/>
        <w:numPr>
          <w:ilvl w:val="0"/>
          <w:numId w:val="24"/>
        </w:numPr>
        <w:rPr>
          <w:rFonts w:ascii="Arial" w:hAnsi="Arial" w:cs="Arial"/>
          <w:b/>
          <w:szCs w:val="22"/>
        </w:rPr>
      </w:pPr>
      <w:r w:rsidRPr="00DE70B3">
        <w:rPr>
          <w:rFonts w:ascii="Arial" w:hAnsi="Arial" w:cs="Arial"/>
          <w:b/>
          <w:szCs w:val="22"/>
        </w:rPr>
        <w:t>Componentes:</w:t>
      </w:r>
    </w:p>
    <w:tbl>
      <w:tblPr>
        <w:tblStyle w:val="Listamedia1-nfasis3"/>
        <w:tblW w:w="5000" w:type="pct"/>
        <w:tblBorders>
          <w:top w:val="single" w:color="9BBB59" w:themeColor="accent3" w:sz="12" w:space="0"/>
          <w:bottom w:val="single" w:color="9BBB59" w:themeColor="accent3" w:sz="12" w:space="0"/>
          <w:insideH w:val="single" w:color="9BBB59" w:themeColor="accent3" w:sz="8" w:space="0"/>
        </w:tblBorders>
        <w:tblLook w:val="04A0" w:firstRow="1" w:lastRow="0" w:firstColumn="1" w:lastColumn="0" w:noHBand="0" w:noVBand="1"/>
      </w:tblPr>
      <w:tblGrid>
        <w:gridCol w:w="766"/>
        <w:gridCol w:w="6321"/>
        <w:gridCol w:w="1411"/>
      </w:tblGrid>
      <w:tr w:rsidRPr="00DE70B3" w:rsidR="003A460C" w:rsidTr="3A0A146C" w14:paraId="0868FC9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tcPr>
          <w:p w:rsidRPr="00DE70B3" w:rsidR="003A460C" w:rsidP="00DE4B58" w:rsidRDefault="003A460C" w14:paraId="176B8145" w14:textId="77777777">
            <w:pPr>
              <w:pStyle w:val="Textoindependiente"/>
              <w:rPr>
                <w:rFonts w:ascii="Arial" w:hAnsi="Arial" w:cs="Arial"/>
                <w:sz w:val="22"/>
                <w:szCs w:val="22"/>
              </w:rPr>
            </w:pPr>
            <w:r w:rsidRPr="00DE70B3">
              <w:rPr>
                <w:rFonts w:ascii="Arial" w:hAnsi="Arial" w:cs="Arial"/>
                <w:sz w:val="22"/>
                <w:szCs w:val="22"/>
              </w:rPr>
              <w:t>Nro.</w:t>
            </w:r>
          </w:p>
        </w:tc>
        <w:tc>
          <w:tcPr>
            <w:tcW w:w="3719" w:type="pct"/>
            <w:shd w:val="clear" w:color="auto" w:fill="auto"/>
          </w:tcPr>
          <w:p w:rsidRPr="00DE70B3" w:rsidR="003A460C" w:rsidP="00DE4B58" w:rsidRDefault="003A460C" w14:paraId="124AFFD2" w14:textId="77777777">
            <w:pPr>
              <w:pStyle w:val="Textoindependiente"/>
              <w:cnfStyle w:val="100000000000" w:firstRow="1" w:lastRow="0" w:firstColumn="0" w:lastColumn="0" w:oddVBand="0" w:evenVBand="0" w:oddHBand="0" w:evenHBand="0" w:firstRowFirstColumn="0" w:firstRowLastColumn="0" w:lastRowFirstColumn="0" w:lastRowLastColumn="0"/>
              <w:rPr>
                <w:rFonts w:ascii="Arial" w:hAnsi="Arial" w:cs="Arial"/>
                <w:b/>
                <w:sz w:val="22"/>
                <w:szCs w:val="22"/>
              </w:rPr>
            </w:pPr>
            <w:r w:rsidRPr="00DE70B3">
              <w:rPr>
                <w:rFonts w:ascii="Arial" w:hAnsi="Arial" w:cs="Arial"/>
                <w:b/>
                <w:sz w:val="22"/>
                <w:szCs w:val="22"/>
              </w:rPr>
              <w:t>Componentes</w:t>
            </w:r>
          </w:p>
        </w:tc>
        <w:tc>
          <w:tcPr>
            <w:tcW w:w="830" w:type="pct"/>
            <w:shd w:val="clear" w:color="auto" w:fill="auto"/>
          </w:tcPr>
          <w:p w:rsidRPr="00DE70B3" w:rsidR="003A460C" w:rsidP="00DE4B58" w:rsidRDefault="003A460C" w14:paraId="6244E744" w14:textId="77777777">
            <w:pPr>
              <w:pStyle w:val="Textoindependiente"/>
              <w:jc w:val="center"/>
              <w:cnfStyle w:val="100000000000" w:firstRow="1" w:lastRow="0" w:firstColumn="0" w:lastColumn="0" w:oddVBand="0" w:evenVBand="0" w:oddHBand="0" w:evenHBand="0" w:firstRowFirstColumn="0" w:firstRowLastColumn="0" w:lastRowFirstColumn="0" w:lastRowLastColumn="0"/>
              <w:rPr>
                <w:rFonts w:ascii="Arial" w:hAnsi="Arial" w:cs="Arial"/>
                <w:b/>
                <w:sz w:val="22"/>
                <w:szCs w:val="22"/>
              </w:rPr>
            </w:pPr>
            <w:r w:rsidRPr="00DE70B3">
              <w:rPr>
                <w:rFonts w:ascii="Arial" w:hAnsi="Arial" w:cs="Arial"/>
                <w:b/>
                <w:sz w:val="22"/>
                <w:szCs w:val="22"/>
              </w:rPr>
              <w:t>Plazo (Meses)</w:t>
            </w:r>
          </w:p>
        </w:tc>
      </w:tr>
      <w:tr w:rsidRPr="00DE70B3" w:rsidR="003A460C" w:rsidTr="3A0A146C" w14:paraId="26BEC6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vAlign w:val="center"/>
          </w:tcPr>
          <w:p w:rsidRPr="00DE70B3" w:rsidR="003A460C" w:rsidP="00DE4B58" w:rsidRDefault="003A460C" w14:paraId="3EAEDB03" w14:textId="77777777">
            <w:pPr>
              <w:pStyle w:val="Textoindependiente"/>
              <w:jc w:val="center"/>
              <w:rPr>
                <w:rFonts w:ascii="Arial" w:hAnsi="Arial" w:cs="Arial"/>
                <w:b w:val="0"/>
                <w:sz w:val="22"/>
                <w:szCs w:val="22"/>
              </w:rPr>
            </w:pPr>
            <w:r w:rsidRPr="00DE70B3">
              <w:rPr>
                <w:rFonts w:ascii="Arial" w:hAnsi="Arial" w:cs="Arial"/>
                <w:b w:val="0"/>
                <w:sz w:val="22"/>
                <w:szCs w:val="22"/>
              </w:rPr>
              <w:t>1</w:t>
            </w:r>
          </w:p>
        </w:tc>
        <w:tc>
          <w:tcPr>
            <w:tcW w:w="3719" w:type="pct"/>
            <w:shd w:val="clear" w:color="auto" w:fill="auto"/>
            <w:vAlign w:val="center"/>
          </w:tcPr>
          <w:p w:rsidRPr="00DE70B3" w:rsidR="003A460C" w:rsidP="00EF2FED" w:rsidRDefault="003600E6" w14:paraId="5514D7BB" w14:textId="3321AA85">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884631">
              <w:rPr>
                <w:rFonts w:ascii="Arial" w:hAnsi="Arial" w:cs="Arial"/>
                <w:b/>
                <w:bCs/>
                <w:sz w:val="22"/>
                <w:szCs w:val="22"/>
              </w:rPr>
              <w:t>Elaboración del marco teórico</w:t>
            </w:r>
            <w:r w:rsidRPr="00884631">
              <w:rPr>
                <w:rFonts w:ascii="Arial" w:hAnsi="Arial" w:cs="Arial"/>
                <w:sz w:val="22"/>
                <w:szCs w:val="22"/>
              </w:rPr>
              <w:t xml:space="preserve"> mediante una revisión bibliográfica sobre comercio electrónico, modelos de negocios digitales y casos de estudio relacionados, que sustenten conceptualmente el desarrollo de la plataforma web propuesta.</w:t>
            </w:r>
          </w:p>
        </w:tc>
        <w:tc>
          <w:tcPr>
            <w:tcW w:w="830" w:type="pct"/>
            <w:shd w:val="clear" w:color="auto" w:fill="auto"/>
            <w:vAlign w:val="center"/>
          </w:tcPr>
          <w:p w:rsidRPr="00DE70B3" w:rsidR="003A460C" w:rsidP="00DE4B58" w:rsidRDefault="0005647E" w14:paraId="1BA51261" w14:textId="31AB221F">
            <w:pPr>
              <w:pStyle w:val="Textoindependiente"/>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xml:space="preserve">1 </w:t>
            </w:r>
          </w:p>
        </w:tc>
      </w:tr>
      <w:tr w:rsidRPr="00DE70B3" w:rsidR="003A460C" w:rsidTr="3A0A146C" w14:paraId="6BACB9B5" w14:textId="77777777">
        <w:tc>
          <w:tcPr>
            <w:cnfStyle w:val="001000000000" w:firstRow="0" w:lastRow="0" w:firstColumn="1" w:lastColumn="0" w:oddVBand="0" w:evenVBand="0" w:oddHBand="0" w:evenHBand="0" w:firstRowFirstColumn="0" w:firstRowLastColumn="0" w:lastRowFirstColumn="0" w:lastRowLastColumn="0"/>
            <w:tcW w:w="451" w:type="pct"/>
            <w:shd w:val="clear" w:color="auto" w:fill="auto"/>
            <w:vAlign w:val="center"/>
          </w:tcPr>
          <w:p w:rsidRPr="00DE70B3" w:rsidR="003A460C" w:rsidP="00DE4B58" w:rsidRDefault="003A460C" w14:paraId="7FDFEBE4" w14:textId="77777777">
            <w:pPr>
              <w:pStyle w:val="Textoindependiente"/>
              <w:jc w:val="center"/>
              <w:rPr>
                <w:rFonts w:ascii="Arial" w:hAnsi="Arial" w:cs="Arial"/>
                <w:b w:val="0"/>
                <w:sz w:val="22"/>
                <w:szCs w:val="22"/>
              </w:rPr>
            </w:pPr>
            <w:r w:rsidRPr="00DE70B3">
              <w:rPr>
                <w:rFonts w:ascii="Arial" w:hAnsi="Arial" w:cs="Arial"/>
                <w:b w:val="0"/>
                <w:sz w:val="22"/>
                <w:szCs w:val="22"/>
              </w:rPr>
              <w:t>2</w:t>
            </w:r>
          </w:p>
        </w:tc>
        <w:tc>
          <w:tcPr>
            <w:tcW w:w="3719" w:type="pct"/>
            <w:shd w:val="clear" w:color="auto" w:fill="auto"/>
            <w:vAlign w:val="center"/>
          </w:tcPr>
          <w:p w:rsidRPr="000B7592" w:rsidR="003A460C" w:rsidP="000B7592" w:rsidRDefault="000B7592" w14:paraId="4C698157" w14:textId="18B2F40E">
            <w:pPr>
              <w:jc w:val="both"/>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22"/>
                <w:szCs w:val="22"/>
                <w:lang w:eastAsia="es-EC"/>
              </w:rPr>
            </w:pPr>
            <w:r w:rsidRPr="00E50629">
              <w:rPr>
                <w:rFonts w:ascii="Arial" w:hAnsi="Arial" w:eastAsia="Times New Roman" w:cs="Arial"/>
                <w:b/>
                <w:bCs/>
                <w:sz w:val="22"/>
                <w:szCs w:val="22"/>
                <w:lang w:eastAsia="es-EC"/>
              </w:rPr>
              <w:t>Levantamiento de Requisitos funcionales y no funcionales</w:t>
            </w:r>
            <w:r w:rsidRPr="00E50629">
              <w:rPr>
                <w:rFonts w:ascii="Arial" w:hAnsi="Arial" w:eastAsia="Times New Roman" w:cs="Arial"/>
                <w:sz w:val="22"/>
                <w:szCs w:val="22"/>
                <w:lang w:eastAsia="es-EC"/>
              </w:rPr>
              <w:t xml:space="preserve"> mediante entrevistas, encuestas y observación al negocio.</w:t>
            </w:r>
            <w:r w:rsidRPr="00884631">
              <w:rPr>
                <w:rFonts w:ascii="Arial" w:hAnsi="Arial" w:eastAsia="Times New Roman" w:cs="Arial"/>
                <w:sz w:val="22"/>
                <w:szCs w:val="22"/>
                <w:lang w:eastAsia="es-EC"/>
              </w:rPr>
              <w:t xml:space="preserve"> </w:t>
            </w:r>
            <w:r w:rsidRPr="00E50629">
              <w:rPr>
                <w:rFonts w:ascii="Arial" w:hAnsi="Arial" w:eastAsia="Times New Roman" w:cs="Arial"/>
                <w:sz w:val="22"/>
                <w:szCs w:val="22"/>
                <w:lang w:eastAsia="es-EC"/>
              </w:rPr>
              <w:t>Definición y priorización de funcionalidades necesarias para la plataforma.</w:t>
            </w:r>
          </w:p>
        </w:tc>
        <w:tc>
          <w:tcPr>
            <w:tcW w:w="830" w:type="pct"/>
            <w:shd w:val="clear" w:color="auto" w:fill="auto"/>
            <w:vAlign w:val="center"/>
          </w:tcPr>
          <w:p w:rsidRPr="00DE70B3" w:rsidR="003A460C" w:rsidP="00DE4B58" w:rsidRDefault="00584661" w14:paraId="0693B5A9" w14:textId="50677D60">
            <w:pPr>
              <w:pStyle w:val="Textoindependiente"/>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1</w:t>
            </w:r>
          </w:p>
        </w:tc>
      </w:tr>
      <w:tr w:rsidRPr="00DE70B3" w:rsidR="003A460C" w:rsidTr="3A0A146C" w14:paraId="69B59D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vAlign w:val="center"/>
          </w:tcPr>
          <w:p w:rsidRPr="00DE70B3" w:rsidR="003A460C" w:rsidP="00DE4B58" w:rsidRDefault="003A460C" w14:paraId="5C5D4020" w14:textId="77777777">
            <w:pPr>
              <w:pStyle w:val="Textoindependiente"/>
              <w:jc w:val="center"/>
              <w:rPr>
                <w:rFonts w:ascii="Arial" w:hAnsi="Arial" w:cs="Arial"/>
                <w:b w:val="0"/>
                <w:sz w:val="22"/>
                <w:szCs w:val="22"/>
              </w:rPr>
            </w:pPr>
            <w:r w:rsidRPr="00DE70B3">
              <w:rPr>
                <w:rFonts w:ascii="Arial" w:hAnsi="Arial" w:cs="Arial"/>
                <w:b w:val="0"/>
                <w:sz w:val="22"/>
                <w:szCs w:val="22"/>
              </w:rPr>
              <w:t>3</w:t>
            </w:r>
          </w:p>
        </w:tc>
        <w:tc>
          <w:tcPr>
            <w:tcW w:w="3719" w:type="pct"/>
            <w:shd w:val="clear" w:color="auto" w:fill="auto"/>
            <w:vAlign w:val="center"/>
          </w:tcPr>
          <w:p w:rsidRPr="0059547D" w:rsidR="003A460C" w:rsidP="6DC9E27B" w:rsidRDefault="0027047D" w14:paraId="0071F0B5" w14:textId="1D0416DA">
            <w:pPr>
              <w:jc w:val="both"/>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2"/>
                <w:szCs w:val="22"/>
                <w:lang w:val="es-ES" w:eastAsia="es-EC"/>
              </w:rPr>
            </w:pPr>
            <w:r w:rsidRPr="19F04DD0">
              <w:rPr>
                <w:rFonts w:ascii="Arial" w:hAnsi="Arial" w:eastAsia="Times New Roman" w:cs="Arial"/>
                <w:b/>
                <w:bCs/>
                <w:sz w:val="22"/>
                <w:szCs w:val="22"/>
                <w:lang w:val="es-ES" w:eastAsia="es-EC"/>
              </w:rPr>
              <w:t>Diseño de la arquitectura de software</w:t>
            </w:r>
            <w:r w:rsidRPr="19F04DD0">
              <w:rPr>
                <w:rFonts w:ascii="Arial" w:hAnsi="Arial" w:eastAsia="Times New Roman" w:cs="Arial"/>
                <w:sz w:val="22"/>
                <w:szCs w:val="22"/>
                <w:lang w:val="es-ES" w:eastAsia="es-EC"/>
              </w:rPr>
              <w:t xml:space="preserve">, detallando la estructura técnica, módulos, base de datos y diagrama de interacción cliente-administrador. Definición de componentes técnicos </w:t>
            </w:r>
            <w:r>
              <w:rPr>
                <w:rFonts w:ascii="Arial" w:hAnsi="Arial" w:eastAsia="Times New Roman" w:cs="Arial"/>
                <w:sz w:val="22"/>
                <w:szCs w:val="22"/>
                <w:lang w:val="es-ES" w:eastAsia="es-EC"/>
              </w:rPr>
              <w:t xml:space="preserve">utilizando el </w:t>
            </w:r>
            <w:proofErr w:type="spellStart"/>
            <w:r>
              <w:rPr>
                <w:rFonts w:ascii="Arial" w:hAnsi="Arial" w:eastAsia="Times New Roman" w:cs="Arial"/>
                <w:sz w:val="22"/>
                <w:szCs w:val="22"/>
                <w:lang w:val="es-ES" w:eastAsia="es-EC"/>
              </w:rPr>
              <w:t>framework</w:t>
            </w:r>
            <w:proofErr w:type="spellEnd"/>
            <w:r>
              <w:rPr>
                <w:rFonts w:ascii="Arial" w:hAnsi="Arial" w:eastAsia="Times New Roman" w:cs="Arial"/>
                <w:sz w:val="22"/>
                <w:szCs w:val="22"/>
                <w:lang w:val="es-ES" w:eastAsia="es-EC"/>
              </w:rPr>
              <w:t xml:space="preserve"> </w:t>
            </w:r>
            <w:proofErr w:type="spellStart"/>
            <w:r>
              <w:rPr>
                <w:rFonts w:ascii="Arial" w:hAnsi="Arial" w:eastAsia="Times New Roman" w:cs="Arial"/>
                <w:sz w:val="22"/>
                <w:szCs w:val="22"/>
                <w:lang w:val="es-ES" w:eastAsia="es-EC"/>
              </w:rPr>
              <w:t>laravel</w:t>
            </w:r>
            <w:proofErr w:type="spellEnd"/>
            <w:r>
              <w:rPr>
                <w:rFonts w:ascii="Arial" w:hAnsi="Arial" w:eastAsia="Times New Roman" w:cs="Arial"/>
                <w:sz w:val="22"/>
                <w:szCs w:val="22"/>
                <w:lang w:val="es-ES" w:eastAsia="es-EC"/>
              </w:rPr>
              <w:t xml:space="preserve"> </w:t>
            </w:r>
            <w:r w:rsidRPr="00A14B88">
              <w:rPr>
                <w:rFonts w:ascii="Arial" w:hAnsi="Arial" w:eastAsia="Times New Roman" w:cs="Arial"/>
                <w:color w:val="auto"/>
                <w:sz w:val="22"/>
                <w:szCs w:val="22"/>
                <w:lang w:val="es-ES" w:eastAsia="es-EC"/>
              </w:rPr>
              <w:t>y Vue.js</w:t>
            </w:r>
            <w:r w:rsidRPr="19F04DD0">
              <w:rPr>
                <w:rFonts w:ascii="Arial" w:hAnsi="Arial" w:eastAsia="Times New Roman" w:cs="Arial"/>
                <w:sz w:val="22"/>
                <w:szCs w:val="22"/>
                <w:lang w:val="es-ES" w:eastAsia="es-EC"/>
              </w:rPr>
              <w:t>.</w:t>
            </w:r>
          </w:p>
        </w:tc>
        <w:tc>
          <w:tcPr>
            <w:tcW w:w="830" w:type="pct"/>
            <w:shd w:val="clear" w:color="auto" w:fill="auto"/>
            <w:vAlign w:val="center"/>
          </w:tcPr>
          <w:p w:rsidRPr="00DE70B3" w:rsidR="003A460C" w:rsidP="3A0A146C" w:rsidRDefault="331CB30C" w14:paraId="2E2C0481" w14:textId="223CAB52">
            <w:pPr>
              <w:pStyle w:val="Textoindependiente"/>
              <w:spacing w:line="259" w:lineRule="auto"/>
              <w:jc w:val="center"/>
              <w:cnfStyle w:val="000000100000" w:firstRow="0" w:lastRow="0" w:firstColumn="0" w:lastColumn="0" w:oddVBand="0" w:evenVBand="0" w:oddHBand="1" w:evenHBand="0" w:firstRowFirstColumn="0" w:firstRowLastColumn="0" w:lastRowFirstColumn="0" w:lastRowLastColumn="0"/>
            </w:pPr>
            <w:r w:rsidRPr="3A0A146C">
              <w:rPr>
                <w:rFonts w:ascii="Arial" w:hAnsi="Arial" w:cs="Arial"/>
                <w:sz w:val="22"/>
                <w:szCs w:val="22"/>
              </w:rPr>
              <w:t>1</w:t>
            </w:r>
          </w:p>
        </w:tc>
      </w:tr>
      <w:tr w:rsidRPr="00DE70B3" w:rsidR="003A460C" w:rsidTr="3A0A146C" w14:paraId="6D7D9A36" w14:textId="77777777">
        <w:tc>
          <w:tcPr>
            <w:cnfStyle w:val="001000000000" w:firstRow="0" w:lastRow="0" w:firstColumn="1" w:lastColumn="0" w:oddVBand="0" w:evenVBand="0" w:oddHBand="0" w:evenHBand="0" w:firstRowFirstColumn="0" w:firstRowLastColumn="0" w:lastRowFirstColumn="0" w:lastRowLastColumn="0"/>
            <w:tcW w:w="451" w:type="pct"/>
            <w:shd w:val="clear" w:color="auto" w:fill="auto"/>
            <w:vAlign w:val="center"/>
          </w:tcPr>
          <w:p w:rsidRPr="00DE70B3" w:rsidR="003A460C" w:rsidP="00DE4B58" w:rsidRDefault="003A460C" w14:paraId="7777B8D6" w14:textId="77777777">
            <w:pPr>
              <w:pStyle w:val="Textoindependiente"/>
              <w:jc w:val="center"/>
              <w:rPr>
                <w:rFonts w:ascii="Arial" w:hAnsi="Arial" w:cs="Arial"/>
                <w:b w:val="0"/>
                <w:sz w:val="22"/>
                <w:szCs w:val="22"/>
              </w:rPr>
            </w:pPr>
            <w:r w:rsidRPr="00DE70B3">
              <w:rPr>
                <w:rFonts w:ascii="Arial" w:hAnsi="Arial" w:cs="Arial"/>
                <w:b w:val="0"/>
                <w:sz w:val="22"/>
                <w:szCs w:val="22"/>
              </w:rPr>
              <w:t>4.</w:t>
            </w:r>
          </w:p>
        </w:tc>
        <w:tc>
          <w:tcPr>
            <w:tcW w:w="3719" w:type="pct"/>
            <w:shd w:val="clear" w:color="auto" w:fill="auto"/>
            <w:vAlign w:val="center"/>
          </w:tcPr>
          <w:p w:rsidRPr="00DE70B3" w:rsidR="003A460C" w:rsidP="616B1C39" w:rsidRDefault="05DF7C1D" w14:paraId="46FAF34F" w14:textId="03106E0E">
            <w:pPr>
              <w:pStyle w:val="Textoindependiente"/>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
              </w:rPr>
            </w:pPr>
            <w:r w:rsidRPr="7F9080AF">
              <w:rPr>
                <w:rFonts w:ascii="Arial" w:hAnsi="Arial" w:eastAsia="Times New Roman" w:cs="Arial"/>
                <w:b/>
                <w:bCs/>
                <w:sz w:val="22"/>
                <w:szCs w:val="22"/>
                <w:lang w:val="es-ES" w:eastAsia="es-EC"/>
              </w:rPr>
              <w:t>Implementación de la plataforma web</w:t>
            </w:r>
            <w:r w:rsidRPr="7F9080AF">
              <w:rPr>
                <w:rFonts w:ascii="Arial" w:hAnsi="Arial" w:eastAsia="Times New Roman" w:cs="Arial"/>
                <w:sz w:val="22"/>
                <w:szCs w:val="22"/>
                <w:lang w:val="es-ES" w:eastAsia="es-EC"/>
              </w:rPr>
              <w:t xml:space="preserve">, </w:t>
            </w:r>
            <w:r w:rsidRPr="7F9080AF">
              <w:rPr>
                <w:rFonts w:ascii="Arial" w:hAnsi="Arial" w:cs="Arial"/>
                <w:sz w:val="22"/>
                <w:szCs w:val="22"/>
                <w:lang w:val="es-ES"/>
              </w:rPr>
              <w:t xml:space="preserve">en entorno local </w:t>
            </w:r>
            <w:r w:rsidRPr="7F9080AF">
              <w:rPr>
                <w:rFonts w:ascii="Arial" w:hAnsi="Arial" w:eastAsia="Times New Roman" w:cs="Arial"/>
                <w:sz w:val="22"/>
                <w:szCs w:val="22"/>
                <w:lang w:val="es-ES" w:eastAsia="es-EC"/>
              </w:rPr>
              <w:t xml:space="preserve">utilizando </w:t>
            </w:r>
            <w:r w:rsidRPr="7F9080AF">
              <w:rPr>
                <w:rFonts w:ascii="Arial" w:hAnsi="Arial" w:eastAsia="Times New Roman" w:cs="Arial"/>
                <w:b/>
                <w:bCs/>
                <w:sz w:val="22"/>
                <w:szCs w:val="22"/>
                <w:lang w:val="es-ES" w:eastAsia="es-EC"/>
              </w:rPr>
              <w:t>XAMPP</w:t>
            </w:r>
            <w:r w:rsidRPr="7F9080AF">
              <w:rPr>
                <w:rFonts w:ascii="Arial" w:hAnsi="Arial" w:eastAsia="Times New Roman" w:cs="Arial"/>
                <w:sz w:val="22"/>
                <w:szCs w:val="22"/>
                <w:lang w:val="es-ES" w:eastAsia="es-EC"/>
              </w:rPr>
              <w:t xml:space="preserve"> como servidor de desarrollo, con </w:t>
            </w:r>
            <w:r w:rsidRPr="7F9080AF">
              <w:rPr>
                <w:rFonts w:ascii="Arial" w:hAnsi="Arial" w:eastAsia="Times New Roman" w:cs="Arial"/>
                <w:b/>
                <w:bCs/>
                <w:sz w:val="22"/>
                <w:szCs w:val="22"/>
                <w:lang w:val="es-ES" w:eastAsia="es-EC"/>
              </w:rPr>
              <w:t>MySQL</w:t>
            </w:r>
            <w:r w:rsidRPr="7F9080AF">
              <w:rPr>
                <w:rFonts w:ascii="Arial" w:hAnsi="Arial" w:eastAsia="Times New Roman" w:cs="Arial"/>
                <w:sz w:val="22"/>
                <w:szCs w:val="22"/>
                <w:lang w:val="es-ES" w:eastAsia="es-EC"/>
              </w:rPr>
              <w:t xml:space="preserve"> como sistema de gestión de base de datos</w:t>
            </w:r>
            <w:r w:rsidRPr="7F9080AF">
              <w:rPr>
                <w:rFonts w:ascii="Arial" w:hAnsi="Arial" w:cs="Arial"/>
                <w:sz w:val="22"/>
                <w:szCs w:val="22"/>
                <w:lang w:val="es-ES"/>
              </w:rPr>
              <w:t xml:space="preserve">, </w:t>
            </w:r>
            <w:r w:rsidRPr="7F9080AF">
              <w:rPr>
                <w:rFonts w:ascii="Arial" w:hAnsi="Arial" w:eastAsia="Times New Roman" w:cs="Arial"/>
                <w:sz w:val="22"/>
                <w:szCs w:val="22"/>
                <w:lang w:val="es-ES" w:eastAsia="es-EC"/>
              </w:rPr>
              <w:t xml:space="preserve">El desarrollo se realizará con el </w:t>
            </w:r>
            <w:proofErr w:type="spellStart"/>
            <w:r w:rsidRPr="7F9080AF">
              <w:rPr>
                <w:rFonts w:ascii="Arial" w:hAnsi="Arial" w:eastAsia="Times New Roman" w:cs="Arial"/>
                <w:sz w:val="22"/>
                <w:szCs w:val="22"/>
                <w:lang w:val="es-ES" w:eastAsia="es-EC"/>
              </w:rPr>
              <w:t>framework</w:t>
            </w:r>
            <w:proofErr w:type="spellEnd"/>
            <w:r w:rsidRPr="7F9080AF">
              <w:rPr>
                <w:rFonts w:ascii="Arial" w:hAnsi="Arial" w:eastAsia="Times New Roman" w:cs="Arial"/>
                <w:sz w:val="22"/>
                <w:szCs w:val="22"/>
                <w:lang w:val="es-ES" w:eastAsia="es-EC"/>
              </w:rPr>
              <w:t xml:space="preserve"> </w:t>
            </w:r>
            <w:r w:rsidRPr="7F9080AF">
              <w:rPr>
                <w:rFonts w:ascii="Arial" w:hAnsi="Arial" w:eastAsia="Times New Roman" w:cs="Arial"/>
                <w:b/>
                <w:bCs/>
                <w:sz w:val="22"/>
                <w:szCs w:val="22"/>
                <w:lang w:val="es-ES" w:eastAsia="es-EC"/>
              </w:rPr>
              <w:t>Laravel</w:t>
            </w:r>
            <w:r w:rsidRPr="7F9080AF" w:rsidR="278FCFA5">
              <w:rPr>
                <w:rFonts w:ascii="Arial" w:hAnsi="Arial" w:eastAsia="Times New Roman" w:cs="Arial"/>
                <w:b/>
                <w:bCs/>
                <w:sz w:val="22"/>
                <w:szCs w:val="22"/>
                <w:lang w:val="es-ES" w:eastAsia="es-EC"/>
              </w:rPr>
              <w:t xml:space="preserve"> versión 10</w:t>
            </w:r>
            <w:r w:rsidRPr="7F9080AF">
              <w:rPr>
                <w:rFonts w:ascii="Arial" w:hAnsi="Arial" w:eastAsia="Times New Roman" w:cs="Arial"/>
                <w:sz w:val="22"/>
                <w:szCs w:val="22"/>
                <w:lang w:val="es-ES" w:eastAsia="es-EC"/>
              </w:rPr>
              <w:t xml:space="preserve"> para el </w:t>
            </w:r>
            <w:proofErr w:type="spellStart"/>
            <w:r w:rsidRPr="7F9080AF">
              <w:rPr>
                <w:rFonts w:ascii="Arial" w:hAnsi="Arial" w:eastAsia="Times New Roman" w:cs="Arial"/>
                <w:sz w:val="22"/>
                <w:szCs w:val="22"/>
                <w:lang w:val="es-ES" w:eastAsia="es-EC"/>
              </w:rPr>
              <w:t>backend</w:t>
            </w:r>
            <w:proofErr w:type="spellEnd"/>
            <w:r w:rsidRPr="7F9080AF">
              <w:rPr>
                <w:rFonts w:ascii="Arial" w:hAnsi="Arial" w:eastAsia="Times New Roman" w:cs="Arial"/>
                <w:sz w:val="22"/>
                <w:szCs w:val="22"/>
                <w:lang w:val="es-ES" w:eastAsia="es-EC"/>
              </w:rPr>
              <w:t xml:space="preserve"> y </w:t>
            </w:r>
            <w:r w:rsidRPr="7F9080AF">
              <w:rPr>
                <w:rFonts w:ascii="Arial" w:hAnsi="Arial" w:eastAsia="Times New Roman" w:cs="Arial"/>
                <w:b/>
                <w:bCs/>
                <w:sz w:val="22"/>
                <w:szCs w:val="22"/>
                <w:lang w:val="es-ES" w:eastAsia="es-EC"/>
              </w:rPr>
              <w:t>Vue.js</w:t>
            </w:r>
            <w:r w:rsidRPr="7F9080AF">
              <w:rPr>
                <w:rFonts w:ascii="Arial" w:hAnsi="Arial" w:eastAsia="Times New Roman" w:cs="Arial"/>
                <w:sz w:val="22"/>
                <w:szCs w:val="22"/>
                <w:lang w:val="es-ES" w:eastAsia="es-EC"/>
              </w:rPr>
              <w:t xml:space="preserve"> para el </w:t>
            </w:r>
            <w:proofErr w:type="spellStart"/>
            <w:r w:rsidRPr="7F9080AF">
              <w:rPr>
                <w:rFonts w:ascii="Arial" w:hAnsi="Arial" w:eastAsia="Times New Roman" w:cs="Arial"/>
                <w:sz w:val="22"/>
                <w:szCs w:val="22"/>
                <w:lang w:val="es-ES" w:eastAsia="es-EC"/>
              </w:rPr>
              <w:t>frontend</w:t>
            </w:r>
            <w:proofErr w:type="spellEnd"/>
            <w:r w:rsidRPr="7F9080AF">
              <w:rPr>
                <w:rFonts w:ascii="Arial" w:hAnsi="Arial" w:eastAsia="Times New Roman" w:cs="Arial"/>
                <w:sz w:val="22"/>
                <w:szCs w:val="22"/>
                <w:lang w:val="es-ES" w:eastAsia="es-EC"/>
              </w:rPr>
              <w:t xml:space="preserve">, permitiendo una experiencia dinámica e interactiva para los usuarios. </w:t>
            </w:r>
            <w:r w:rsidRPr="7F9080AF">
              <w:rPr>
                <w:rFonts w:ascii="Arial" w:hAnsi="Arial" w:cs="Arial"/>
                <w:sz w:val="22"/>
                <w:szCs w:val="22"/>
                <w:lang w:val="es-ES"/>
              </w:rPr>
              <w:t>La implementación integrará módulos esenciales como catálogo de productos, personalización de pedidos, vista previa en tiempo real como componente innovador, métodos de pago y opciones de entrega.</w:t>
            </w:r>
          </w:p>
        </w:tc>
        <w:tc>
          <w:tcPr>
            <w:tcW w:w="830" w:type="pct"/>
            <w:shd w:val="clear" w:color="auto" w:fill="auto"/>
            <w:vAlign w:val="center"/>
          </w:tcPr>
          <w:p w:rsidRPr="00DE70B3" w:rsidR="003A460C" w:rsidP="00DE4B58" w:rsidRDefault="00A61F50" w14:paraId="24550A6C" w14:textId="64B52852">
            <w:pPr>
              <w:pStyle w:val="Textoindependiente"/>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2</w:t>
            </w:r>
          </w:p>
        </w:tc>
      </w:tr>
      <w:tr w:rsidRPr="00DE70B3" w:rsidR="003A460C" w:rsidTr="3A0A146C" w14:paraId="628ABE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 w:type="pct"/>
            <w:shd w:val="clear" w:color="auto" w:fill="auto"/>
            <w:vAlign w:val="center"/>
          </w:tcPr>
          <w:p w:rsidRPr="00DE70B3" w:rsidR="003A460C" w:rsidP="00DE4B58" w:rsidRDefault="003A460C" w14:paraId="069206AD" w14:textId="77777777">
            <w:pPr>
              <w:pStyle w:val="Textoindependiente"/>
              <w:jc w:val="center"/>
              <w:rPr>
                <w:rFonts w:ascii="Arial" w:hAnsi="Arial" w:cs="Arial"/>
                <w:b w:val="0"/>
                <w:sz w:val="22"/>
                <w:szCs w:val="22"/>
              </w:rPr>
            </w:pPr>
            <w:r w:rsidRPr="00DE70B3">
              <w:rPr>
                <w:rFonts w:ascii="Arial" w:hAnsi="Arial" w:cs="Arial"/>
                <w:b w:val="0"/>
                <w:sz w:val="22"/>
                <w:szCs w:val="22"/>
              </w:rPr>
              <w:t>5.</w:t>
            </w:r>
          </w:p>
        </w:tc>
        <w:tc>
          <w:tcPr>
            <w:tcW w:w="3719" w:type="pct"/>
            <w:shd w:val="clear" w:color="auto" w:fill="auto"/>
            <w:vAlign w:val="center"/>
          </w:tcPr>
          <w:p w:rsidRPr="00996739" w:rsidR="0027047D" w:rsidP="00996739" w:rsidRDefault="49FECA3B" w14:paraId="2B16D478" w14:textId="6FA13622">
            <w:pPr>
              <w:jc w:val="both"/>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22"/>
                <w:szCs w:val="22"/>
                <w:lang w:eastAsia="es-EC"/>
              </w:rPr>
            </w:pPr>
            <w:r w:rsidRPr="7F9080AF">
              <w:rPr>
                <w:rFonts w:ascii="Arial" w:hAnsi="Arial" w:eastAsia="Times New Roman" w:cs="Arial"/>
                <w:b/>
                <w:bCs/>
                <w:sz w:val="22"/>
                <w:szCs w:val="22"/>
                <w:lang w:eastAsia="es-EC"/>
              </w:rPr>
              <w:t>Validar el funcionamiento del sistema</w:t>
            </w:r>
            <w:r w:rsidRPr="7F9080AF">
              <w:rPr>
                <w:rFonts w:ascii="Arial" w:hAnsi="Arial" w:eastAsia="Times New Roman" w:cs="Arial"/>
                <w:sz w:val="22"/>
                <w:szCs w:val="22"/>
                <w:lang w:eastAsia="es-EC"/>
              </w:rPr>
              <w:t xml:space="preserve"> mediante pruebas funcionales</w:t>
            </w:r>
            <w:r w:rsidRPr="7F9080AF" w:rsidR="4FF11855">
              <w:rPr>
                <w:rFonts w:ascii="Arial" w:hAnsi="Arial" w:eastAsia="Times New Roman" w:cs="Arial"/>
                <w:sz w:val="22"/>
                <w:szCs w:val="22"/>
                <w:lang w:eastAsia="es-EC"/>
              </w:rPr>
              <w:t xml:space="preserve">, </w:t>
            </w:r>
            <w:r w:rsidRPr="7F9080AF" w:rsidR="4FF11855">
              <w:rPr>
                <w:rFonts w:ascii="Arial" w:hAnsi="Arial" w:eastAsia="Arial" w:cs="Arial"/>
                <w:sz w:val="22"/>
                <w:szCs w:val="22"/>
                <w:lang w:val="es-ES"/>
              </w:rPr>
              <w:t>unitarias, rendimiento, seguridad, compatibilidad</w:t>
            </w:r>
            <w:r w:rsidRPr="7F9080AF">
              <w:rPr>
                <w:rFonts w:ascii="Arial" w:hAnsi="Arial" w:eastAsia="Times New Roman" w:cs="Arial"/>
                <w:sz w:val="22"/>
                <w:szCs w:val="22"/>
                <w:lang w:eastAsia="es-EC"/>
              </w:rPr>
              <w:t>, verificando el cumplimiento de los requerimientos establecidos.</w:t>
            </w:r>
          </w:p>
        </w:tc>
        <w:tc>
          <w:tcPr>
            <w:tcW w:w="830" w:type="pct"/>
            <w:shd w:val="clear" w:color="auto" w:fill="auto"/>
            <w:vAlign w:val="center"/>
          </w:tcPr>
          <w:p w:rsidRPr="00DE70B3" w:rsidR="003A460C" w:rsidP="00DE4B58" w:rsidRDefault="004E396A" w14:paraId="25E1CD39" w14:textId="6C2A7C67">
            <w:pPr>
              <w:pStyle w:val="Textoindependiente"/>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1</w:t>
            </w:r>
          </w:p>
        </w:tc>
      </w:tr>
    </w:tbl>
    <w:p w:rsidRPr="00DE70B3" w:rsidR="00C306CF" w:rsidP="00C306CF" w:rsidRDefault="00C306CF" w14:paraId="6B16BE0C" w14:textId="77777777">
      <w:pPr>
        <w:pStyle w:val="Textoindependiente"/>
        <w:rPr>
          <w:rFonts w:ascii="Arial" w:hAnsi="Arial" w:cs="Arial"/>
          <w:sz w:val="22"/>
          <w:szCs w:val="22"/>
        </w:rPr>
      </w:pPr>
    </w:p>
    <w:p w:rsidR="00552C2B" w:rsidP="00552C2B" w:rsidRDefault="009374ED" w14:paraId="1E80D1C9" w14:textId="77777777">
      <w:pPr>
        <w:spacing w:before="100" w:beforeAutospacing="1" w:after="100" w:afterAutospacing="1"/>
        <w:jc w:val="both"/>
        <w:rPr>
          <w:rFonts w:ascii="Arial" w:hAnsi="Arial" w:cs="Arial"/>
          <w:b/>
          <w:szCs w:val="22"/>
        </w:rPr>
      </w:pPr>
      <w:r w:rsidRPr="00552C2B">
        <w:rPr>
          <w:rFonts w:ascii="Arial" w:hAnsi="Arial" w:cs="Arial"/>
          <w:b/>
          <w:szCs w:val="22"/>
        </w:rPr>
        <w:t>R</w:t>
      </w:r>
      <w:r w:rsidRPr="00552C2B" w:rsidR="001D28C2">
        <w:rPr>
          <w:rFonts w:ascii="Arial" w:hAnsi="Arial" w:cs="Arial"/>
          <w:b/>
          <w:szCs w:val="22"/>
        </w:rPr>
        <w:t>esultados esperados</w:t>
      </w:r>
    </w:p>
    <w:p w:rsidRPr="000335CC" w:rsidR="0027047D" w:rsidP="00103238" w:rsidRDefault="0027047D" w14:paraId="0AD208D0" w14:textId="77777777">
      <w:pPr>
        <w:pStyle w:val="Prrafodelista"/>
        <w:numPr>
          <w:ilvl w:val="0"/>
          <w:numId w:val="46"/>
        </w:numPr>
        <w:spacing w:before="100" w:beforeAutospacing="1" w:after="100" w:afterAutospacing="1"/>
        <w:jc w:val="both"/>
        <w:rPr>
          <w:rFonts w:ascii="Arial" w:hAnsi="Arial" w:eastAsia="Times New Roman" w:cs="Arial"/>
          <w:color w:val="000000" w:themeColor="text1"/>
          <w:sz w:val="22"/>
          <w:szCs w:val="22"/>
          <w:lang w:eastAsia="es-EC"/>
        </w:rPr>
      </w:pPr>
      <w:r w:rsidRPr="000335CC">
        <w:rPr>
          <w:rFonts w:ascii="Arial" w:hAnsi="Arial" w:eastAsia="Times New Roman" w:cs="Arial"/>
          <w:color w:val="000000" w:themeColor="text1"/>
          <w:sz w:val="22"/>
          <w:szCs w:val="22"/>
          <w:lang w:eastAsia="es-EC"/>
        </w:rPr>
        <w:t>Marco teórico fundamentado sobre comercio electrónico y sistemas similares.</w:t>
      </w:r>
    </w:p>
    <w:p w:rsidRPr="000335CC" w:rsidR="0027047D" w:rsidP="00103238" w:rsidRDefault="0027047D" w14:paraId="36A8C970" w14:textId="77777777">
      <w:pPr>
        <w:pStyle w:val="Prrafodelista"/>
        <w:numPr>
          <w:ilvl w:val="0"/>
          <w:numId w:val="46"/>
        </w:numPr>
        <w:spacing w:before="100" w:beforeAutospacing="1" w:after="100" w:afterAutospacing="1"/>
        <w:jc w:val="both"/>
        <w:rPr>
          <w:rFonts w:ascii="Arial" w:hAnsi="Arial" w:eastAsia="Times New Roman" w:cs="Arial"/>
          <w:color w:val="000000" w:themeColor="text1"/>
          <w:sz w:val="22"/>
          <w:szCs w:val="22"/>
          <w:lang w:eastAsia="es-EC"/>
        </w:rPr>
      </w:pPr>
      <w:r w:rsidRPr="000335CC">
        <w:rPr>
          <w:rFonts w:ascii="Arial" w:hAnsi="Arial" w:eastAsia="Times New Roman" w:cs="Arial"/>
          <w:color w:val="000000" w:themeColor="text1"/>
          <w:sz w:val="22"/>
          <w:szCs w:val="22"/>
          <w:lang w:eastAsia="es-EC"/>
        </w:rPr>
        <w:t>Diseño de la arquitectura de software con estructura técnica y módulos.</w:t>
      </w:r>
    </w:p>
    <w:p w:rsidRPr="000335CC" w:rsidR="0027047D" w:rsidP="00103238" w:rsidRDefault="0027047D" w14:paraId="0444982C" w14:textId="77777777">
      <w:pPr>
        <w:pStyle w:val="Prrafodelista"/>
        <w:numPr>
          <w:ilvl w:val="0"/>
          <w:numId w:val="46"/>
        </w:numPr>
        <w:spacing w:before="100" w:beforeAutospacing="1" w:after="100" w:afterAutospacing="1"/>
        <w:jc w:val="both"/>
        <w:rPr>
          <w:rFonts w:ascii="Arial" w:hAnsi="Arial" w:eastAsia="Times New Roman" w:cs="Arial"/>
          <w:color w:val="000000" w:themeColor="text1"/>
          <w:sz w:val="22"/>
          <w:szCs w:val="22"/>
          <w:lang w:val="es-ES" w:eastAsia="es-EC"/>
        </w:rPr>
      </w:pPr>
      <w:r w:rsidRPr="19F04DD0">
        <w:rPr>
          <w:rFonts w:ascii="Arial" w:hAnsi="Arial" w:eastAsia="Times New Roman" w:cs="Arial"/>
          <w:color w:val="000000" w:themeColor="text1"/>
          <w:sz w:val="22"/>
          <w:szCs w:val="22"/>
          <w:lang w:val="es-ES" w:eastAsia="es-EC"/>
        </w:rPr>
        <w:t xml:space="preserve">Plataforma web funcional implementada en entorno local con </w:t>
      </w:r>
      <w:r w:rsidRPr="00E90E10">
        <w:rPr>
          <w:rFonts w:ascii="Arial" w:hAnsi="Arial" w:eastAsia="Times New Roman" w:cs="Arial"/>
          <w:sz w:val="22"/>
          <w:szCs w:val="22"/>
          <w:lang w:val="es-ES" w:eastAsia="es-EC"/>
        </w:rPr>
        <w:t>XAMPP</w:t>
      </w:r>
      <w:r>
        <w:rPr>
          <w:rFonts w:ascii="Arial" w:hAnsi="Arial" w:eastAsia="Times New Roman" w:cs="Arial"/>
          <w:sz w:val="22"/>
          <w:szCs w:val="22"/>
          <w:lang w:val="es-ES" w:eastAsia="es-EC"/>
        </w:rPr>
        <w:t>.</w:t>
      </w:r>
    </w:p>
    <w:p w:rsidRPr="000335CC" w:rsidR="0027047D" w:rsidP="00103238" w:rsidRDefault="49FECA3B" w14:paraId="568E723A" w14:textId="384E0D20">
      <w:pPr>
        <w:pStyle w:val="Prrafodelista"/>
        <w:numPr>
          <w:ilvl w:val="0"/>
          <w:numId w:val="46"/>
        </w:numPr>
        <w:spacing w:before="100" w:beforeAutospacing="1" w:after="100" w:afterAutospacing="1"/>
        <w:jc w:val="both"/>
        <w:rPr>
          <w:rFonts w:ascii="Arial" w:hAnsi="Arial" w:eastAsia="Times New Roman" w:cs="Arial"/>
          <w:color w:val="000000" w:themeColor="text1"/>
          <w:sz w:val="22"/>
          <w:szCs w:val="22"/>
          <w:lang w:val="es-ES" w:eastAsia="es-EC"/>
        </w:rPr>
      </w:pPr>
      <w:r w:rsidRPr="7F9080AF">
        <w:rPr>
          <w:rFonts w:ascii="Arial" w:hAnsi="Arial" w:eastAsia="Times New Roman" w:cs="Arial"/>
          <w:color w:val="000000" w:themeColor="text1"/>
          <w:sz w:val="22"/>
          <w:szCs w:val="22"/>
          <w:lang w:val="es-ES" w:eastAsia="es-EC"/>
        </w:rPr>
        <w:t>Resultados de pruebas funcionales</w:t>
      </w:r>
      <w:r w:rsidRPr="7F9080AF" w:rsidR="3B9A7374">
        <w:rPr>
          <w:rFonts w:ascii="Arial" w:hAnsi="Arial" w:eastAsia="Times New Roman" w:cs="Arial"/>
          <w:color w:val="000000" w:themeColor="text1"/>
          <w:sz w:val="22"/>
          <w:szCs w:val="22"/>
          <w:lang w:val="es-ES" w:eastAsia="es-EC"/>
        </w:rPr>
        <w:t xml:space="preserve"> </w:t>
      </w:r>
      <w:r w:rsidRPr="7F9080AF">
        <w:rPr>
          <w:rFonts w:ascii="Arial" w:hAnsi="Arial" w:eastAsia="Times New Roman" w:cs="Arial"/>
          <w:color w:val="000000" w:themeColor="text1"/>
          <w:sz w:val="22"/>
          <w:szCs w:val="22"/>
          <w:lang w:val="es-ES" w:eastAsia="es-EC"/>
        </w:rPr>
        <w:t>aplicadas a la plataforma, garantizando su correcto funcionamiento y experiencia positiva para el usuario final.</w:t>
      </w:r>
    </w:p>
    <w:p w:rsidRPr="000335CC" w:rsidR="0027047D" w:rsidP="00103238" w:rsidRDefault="0027047D" w14:paraId="31C0F549" w14:textId="77777777">
      <w:pPr>
        <w:pStyle w:val="Prrafodelista"/>
        <w:numPr>
          <w:ilvl w:val="0"/>
          <w:numId w:val="46"/>
        </w:numPr>
        <w:jc w:val="both"/>
        <w:rPr>
          <w:rFonts w:ascii="Arial" w:hAnsi="Arial" w:eastAsia="Times New Roman" w:cs="Arial"/>
          <w:color w:val="000000" w:themeColor="text1"/>
          <w:sz w:val="22"/>
          <w:szCs w:val="22"/>
          <w:lang w:eastAsia="es-EC"/>
        </w:rPr>
      </w:pPr>
      <w:r w:rsidRPr="000335CC">
        <w:rPr>
          <w:rFonts w:ascii="Arial" w:hAnsi="Arial" w:eastAsia="Times New Roman" w:cs="Arial"/>
          <w:color w:val="000000" w:themeColor="text1"/>
          <w:sz w:val="22"/>
          <w:szCs w:val="22"/>
          <w:lang w:eastAsia="es-EC"/>
        </w:rPr>
        <w:t>Trabajo de titulación.</w:t>
      </w:r>
    </w:p>
    <w:p w:rsidR="0027047D" w:rsidP="00103238" w:rsidRDefault="0027047D" w14:paraId="528EBFAB" w14:textId="77777777">
      <w:pPr>
        <w:jc w:val="both"/>
        <w:rPr>
          <w:rFonts w:ascii="Arial" w:hAnsi="Arial" w:eastAsia="Times New Roman" w:cs="Arial"/>
          <w:color w:val="000000" w:themeColor="text1"/>
          <w:sz w:val="22"/>
          <w:szCs w:val="22"/>
          <w:lang w:eastAsia="es-EC"/>
        </w:rPr>
      </w:pPr>
    </w:p>
    <w:p w:rsidRPr="00552C2B" w:rsidR="000335CC" w:rsidP="7F9080AF" w:rsidRDefault="000335CC" w14:paraId="4AB667E0" w14:textId="68DF824E">
      <w:pPr>
        <w:pStyle w:val="Prrafodelista"/>
        <w:ind w:left="360"/>
        <w:jc w:val="both"/>
        <w:rPr>
          <w:rFonts w:ascii="Arial" w:hAnsi="Arial" w:eastAsia="Times New Roman" w:cs="Arial"/>
          <w:color w:val="000000" w:themeColor="text1"/>
          <w:sz w:val="22"/>
          <w:szCs w:val="22"/>
          <w:lang w:eastAsia="es-EC"/>
        </w:rPr>
      </w:pPr>
    </w:p>
    <w:sdt>
      <w:sdtPr>
        <w:id w:val="1531301657"/>
        <w:docPartObj>
          <w:docPartGallery w:val="Bibliographies"/>
          <w:docPartUnique/>
        </w:docPartObj>
        <w:rPr>
          <w:rFonts w:ascii="Cambria" w:hAnsi="Cambria" w:eastAsia="ＭＳ 明朝" w:cs="" w:asciiTheme="minorAscii" w:hAnsiTheme="minorAscii" w:eastAsiaTheme="minorEastAsia" w:cstheme="minorBidi"/>
          <w:color w:val="auto"/>
          <w:sz w:val="24"/>
          <w:szCs w:val="24"/>
          <w:lang w:val="es-ES"/>
        </w:rPr>
      </w:sdtPr>
      <w:sdtContent>
        <w:p w:rsidR="00225A93" w:rsidRDefault="0C00312B" w14:paraId="3648928B" w14:textId="0AE3B2AE">
          <w:pPr>
            <w:pStyle w:val="Ttulo1"/>
          </w:pPr>
          <w:r w:rsidRPr="7F9080AF">
            <w:rPr>
              <w:lang w:val="es-ES"/>
            </w:rPr>
            <w:t>Referencias</w:t>
          </w:r>
        </w:p>
        <w:sdt>
          <w:sdtPr>
            <w:id w:val="1511253167"/>
            <w:bibliography/>
          </w:sdtPr>
          <w:sdtContent>
            <w:p w:rsidR="00896872" w:rsidP="00896872" w:rsidRDefault="00225A93" w14:paraId="1FF69866" w14:textId="77777777">
              <w:pPr>
                <w:pStyle w:val="Bibliografa"/>
                <w:ind w:left="720" w:hanging="720"/>
                <w:rPr>
                  <w:noProof/>
                  <w:lang w:val="es-ES"/>
                </w:rPr>
              </w:pPr>
              <w:r>
                <w:fldChar w:fldCharType="begin"/>
              </w:r>
              <w:r>
                <w:instrText>BIBLIOGRAPHY</w:instrText>
              </w:r>
              <w:r>
                <w:fldChar w:fldCharType="separate"/>
              </w:r>
              <w:r w:rsidR="00896872">
                <w:rPr>
                  <w:noProof/>
                  <w:lang w:val="es-ES"/>
                </w:rPr>
                <w:t xml:space="preserve">Mendoza Carmona, M. C., &amp; Peréz Parra, A. L. (2021). </w:t>
              </w:r>
              <w:r w:rsidR="00896872">
                <w:rPr>
                  <w:i/>
                  <w:iCs/>
                  <w:noProof/>
                  <w:lang w:val="es-ES"/>
                </w:rPr>
                <w:t>Repositorio Digital Institucional.</w:t>
              </w:r>
              <w:r w:rsidR="00896872">
                <w:rPr>
                  <w:noProof/>
                  <w:lang w:val="es-ES"/>
                </w:rPr>
                <w:t xml:space="preserve"> Recuperado el 15 de Mayo de 2025, de http://repositorio.unimagdalena.edu.co/handle/123456789/7105</w:t>
              </w:r>
            </w:p>
            <w:p w:rsidR="00896872" w:rsidP="00896872" w:rsidRDefault="00896872" w14:paraId="52413C52" w14:textId="77777777">
              <w:pPr>
                <w:pStyle w:val="Bibliografa"/>
                <w:ind w:left="720" w:hanging="720"/>
                <w:rPr>
                  <w:noProof/>
                  <w:lang w:val="es-ES"/>
                </w:rPr>
              </w:pPr>
              <w:r>
                <w:rPr>
                  <w:noProof/>
                  <w:lang w:val="es-ES"/>
                </w:rPr>
                <w:lastRenderedPageBreak/>
                <w:t xml:space="preserve">Muñoz Chavez, J. P. (3 de Diciembre de 2021). </w:t>
              </w:r>
              <w:r>
                <w:rPr>
                  <w:i/>
                  <w:iCs/>
                  <w:noProof/>
                  <w:lang w:val="es-ES"/>
                </w:rPr>
                <w:t>Repositorio Institucional ULADECH.</w:t>
              </w:r>
              <w:r>
                <w:rPr>
                  <w:noProof/>
                  <w:lang w:val="es-ES"/>
                </w:rPr>
                <w:t xml:space="preserve"> Recuperado el 16 de Mayo de 2025, de https://hdl.handle.net/20.500.13032/24643</w:t>
              </w:r>
            </w:p>
            <w:p w:rsidR="00896872" w:rsidP="00896872" w:rsidRDefault="00896872" w14:paraId="2BB409A1" w14:textId="77777777">
              <w:pPr>
                <w:pStyle w:val="Bibliografa"/>
                <w:ind w:left="720" w:hanging="720"/>
                <w:rPr>
                  <w:noProof/>
                  <w:lang w:val="es-ES"/>
                </w:rPr>
              </w:pPr>
              <w:r>
                <w:rPr>
                  <w:noProof/>
                  <w:lang w:val="es-ES"/>
                </w:rPr>
                <w:t xml:space="preserve">Nazate Amuy , L. C. (14 de Agosto de 2023). </w:t>
              </w:r>
              <w:r>
                <w:rPr>
                  <w:i/>
                  <w:iCs/>
                  <w:noProof/>
                  <w:lang w:val="es-ES"/>
                </w:rPr>
                <w:t>Repositorio Digital Universidad Técnica del Norte.</w:t>
              </w:r>
              <w:r>
                <w:rPr>
                  <w:noProof/>
                  <w:lang w:val="es-ES"/>
                </w:rPr>
                <w:t xml:space="preserve"> Recuperado el 27 de Abril de 2025, de https://repositorio.utn.edu.ec/handle/123456789/14658</w:t>
              </w:r>
            </w:p>
            <w:p w:rsidR="00896872" w:rsidP="00896872" w:rsidRDefault="00896872" w14:paraId="34E23849" w14:textId="77777777">
              <w:pPr>
                <w:pStyle w:val="Bibliografa"/>
                <w:ind w:left="720" w:hanging="720"/>
                <w:rPr>
                  <w:noProof/>
                  <w:lang w:val="es-ES"/>
                </w:rPr>
              </w:pPr>
              <w:r>
                <w:rPr>
                  <w:noProof/>
                  <w:lang w:val="es-ES"/>
                </w:rPr>
                <w:t xml:space="preserve">Revista Peruana de Computación y sistemas. (2020). </w:t>
              </w:r>
              <w:r>
                <w:rPr>
                  <w:i/>
                  <w:iCs/>
                  <w:noProof/>
                  <w:lang w:val="es-ES"/>
                </w:rPr>
                <w:t>ResearchGate .</w:t>
              </w:r>
              <w:r>
                <w:rPr>
                  <w:noProof/>
                  <w:lang w:val="es-ES"/>
                </w:rPr>
                <w:t xml:space="preserve"> Recuperado el 26 de Abril de 2025, de https://www.researchgate.net/publication/346973093_Desarrollo_de_sistema_Web_basado_en_los_frameworks_de_Laravel_y_VueJs_para_la_gestion_por_procesos_Un_estudio_de_caso</w:t>
              </w:r>
            </w:p>
            <w:p w:rsidR="00896872" w:rsidP="00896872" w:rsidRDefault="00896872" w14:paraId="65961758" w14:textId="77777777">
              <w:pPr>
                <w:pStyle w:val="Bibliografa"/>
                <w:ind w:left="720" w:hanging="720"/>
                <w:rPr>
                  <w:noProof/>
                  <w:lang w:val="es-ES"/>
                </w:rPr>
              </w:pPr>
              <w:r>
                <w:rPr>
                  <w:noProof/>
                  <w:lang w:val="es-ES"/>
                </w:rPr>
                <w:t xml:space="preserve">Said, Mustafa. (19 de Diciembre de 2024). </w:t>
              </w:r>
              <w:r>
                <w:rPr>
                  <w:i/>
                  <w:iCs/>
                  <w:noProof/>
                  <w:lang w:val="es-ES"/>
                </w:rPr>
                <w:t>Vue Scholar</w:t>
              </w:r>
              <w:r>
                <w:rPr>
                  <w:noProof/>
                  <w:lang w:val="es-ES"/>
                </w:rPr>
                <w:t>. Recuperado el 16 de Mayo de 2025, de https://vueschool.io/articles/vuejs-tutorials/the-ultimate-guide-for-using-vue-js-with-laravel/?utm_source=</w:t>
              </w:r>
            </w:p>
            <w:p w:rsidR="00896872" w:rsidP="00896872" w:rsidRDefault="00896872" w14:paraId="4A0A681B" w14:textId="77777777">
              <w:pPr>
                <w:pStyle w:val="Bibliografa"/>
                <w:ind w:left="720" w:hanging="720"/>
                <w:rPr>
                  <w:noProof/>
                  <w:lang w:val="es-ES"/>
                </w:rPr>
              </w:pPr>
              <w:r>
                <w:rPr>
                  <w:i/>
                  <w:iCs/>
                  <w:noProof/>
                  <w:lang w:val="es-ES"/>
                </w:rPr>
                <w:t>Universidad Técnica de Cotopaxi (UTC).</w:t>
              </w:r>
              <w:r>
                <w:rPr>
                  <w:noProof/>
                  <w:lang w:val="es-ES"/>
                </w:rPr>
                <w:t xml:space="preserve"> (Agosto de 2021). Recuperado el 27 de Abril de 2025, de http://repositorio.utc.edu.ec/handle/27000/8720</w:t>
              </w:r>
            </w:p>
            <w:p w:rsidR="00225A93" w:rsidP="00896872" w:rsidRDefault="00225A93" w14:paraId="192AC108" w14:textId="557E77B5">
              <w:r>
                <w:rPr>
                  <w:b/>
                  <w:bCs/>
                </w:rPr>
                <w:fldChar w:fldCharType="end"/>
              </w:r>
            </w:p>
          </w:sdtContent>
        </w:sdt>
      </w:sdtContent>
      <w:sdtEndPr>
        <w:rPr>
          <w:rFonts w:ascii="Cambria" w:hAnsi="Cambria" w:eastAsia="ＭＳ 明朝" w:cs="" w:asciiTheme="minorAscii" w:hAnsiTheme="minorAscii" w:eastAsiaTheme="minorEastAsia" w:cstheme="minorBidi"/>
          <w:color w:val="auto"/>
          <w:sz w:val="24"/>
          <w:szCs w:val="24"/>
          <w:lang w:val="es-ES"/>
        </w:rPr>
      </w:sdtEndPr>
    </w:sdt>
    <w:p w:rsidRPr="00225A93" w:rsidR="00225A93" w:rsidP="00225A93" w:rsidRDefault="00225A93" w14:paraId="7F66FD22" w14:textId="77777777"/>
    <w:p w:rsidR="003A460C" w:rsidRDefault="003A460C" w14:paraId="04148245" w14:textId="21D6569A">
      <w:pPr>
        <w:rPr>
          <w:rFonts w:ascii="Arial" w:hAnsi="Arial" w:cs="Arial"/>
          <w:sz w:val="20"/>
          <w:szCs w:val="20"/>
        </w:rPr>
      </w:pPr>
    </w:p>
    <w:p w:rsidR="006C0EED" w:rsidRDefault="006C0EED" w14:paraId="1539AAF7" w14:textId="7B8D6E8C">
      <w:pPr>
        <w:rPr>
          <w:rFonts w:ascii="Arial" w:hAnsi="Arial" w:cs="Arial"/>
          <w:sz w:val="20"/>
          <w:szCs w:val="20"/>
        </w:rPr>
      </w:pPr>
    </w:p>
    <w:p w:rsidR="009073EE" w:rsidRDefault="009073EE" w14:paraId="240176F5" w14:textId="77777777">
      <w:pPr>
        <w:rPr>
          <w:rFonts w:ascii="Arial" w:hAnsi="Arial" w:cs="Arial"/>
          <w:sz w:val="20"/>
          <w:szCs w:val="20"/>
        </w:rPr>
      </w:pPr>
    </w:p>
    <w:p w:rsidR="009073EE" w:rsidRDefault="00111420" w14:paraId="3512685B" w14:textId="30E5C16F">
      <w:pPr>
        <w:rPr>
          <w:rFonts w:ascii="Arial" w:hAnsi="Arial" w:cs="Arial"/>
          <w:sz w:val="20"/>
          <w:szCs w:val="20"/>
        </w:rPr>
      </w:pPr>
      <w:r w:rsidRPr="00CE5AB1">
        <w:rPr>
          <w:noProof/>
          <w:sz w:val="22"/>
          <w:szCs w:val="22"/>
        </w:rPr>
        <w:drawing>
          <wp:inline distT="0" distB="0" distL="0" distR="0" wp14:anchorId="793A800F" wp14:editId="544FBD41">
            <wp:extent cx="1829055" cy="809738"/>
            <wp:effectExtent l="0" t="0" r="0" b="9525"/>
            <wp:docPr id="1712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86" name=""/>
                    <pic:cNvPicPr/>
                  </pic:nvPicPr>
                  <pic:blipFill>
                    <a:blip r:embed="rId8"/>
                    <a:stretch>
                      <a:fillRect/>
                    </a:stretch>
                  </pic:blipFill>
                  <pic:spPr>
                    <a:xfrm>
                      <a:off x="0" y="0"/>
                      <a:ext cx="1829055" cy="809738"/>
                    </a:xfrm>
                    <a:prstGeom prst="rect">
                      <a:avLst/>
                    </a:prstGeom>
                  </pic:spPr>
                </pic:pic>
              </a:graphicData>
            </a:graphic>
          </wp:inline>
        </w:drawing>
      </w:r>
    </w:p>
    <w:p w:rsidR="006C0EED" w:rsidRDefault="006C0EED" w14:paraId="703376A1" w14:textId="77777777">
      <w:pPr>
        <w:rPr>
          <w:rFonts w:ascii="Arial" w:hAnsi="Arial" w:cs="Arial"/>
          <w:sz w:val="20"/>
          <w:szCs w:val="20"/>
        </w:rPr>
      </w:pPr>
    </w:p>
    <w:p w:rsidRPr="009073EE" w:rsidR="003A460C" w:rsidRDefault="003A460C" w14:paraId="36C51B00" w14:textId="42A9ACA9">
      <w:pPr>
        <w:rPr>
          <w:rFonts w:ascii="Arial" w:hAnsi="Arial" w:cs="Arial"/>
          <w:sz w:val="22"/>
          <w:szCs w:val="22"/>
        </w:rPr>
      </w:pPr>
    </w:p>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312"/>
      </w:tblGrid>
      <w:tr w:rsidRPr="009073EE" w:rsidR="003A460C" w:rsidTr="299C13D0" w14:paraId="3ADB7472" w14:textId="77777777">
        <w:trPr>
          <w:trHeight w:val="518"/>
        </w:trPr>
        <w:tc>
          <w:tcPr>
            <w:tcW w:w="5312" w:type="dxa"/>
          </w:tcPr>
          <w:p w:rsidRPr="009073EE" w:rsidR="003A460C" w:rsidP="71E73837" w:rsidRDefault="6CA4E139" w14:paraId="6D120AB0" w14:textId="5CE1F052">
            <w:pPr>
              <w:rPr>
                <w:rFonts w:ascii="Arial" w:hAnsi="Arial" w:cs="Arial"/>
                <w:sz w:val="22"/>
                <w:szCs w:val="22"/>
                <w:lang w:val="es-ES"/>
              </w:rPr>
            </w:pPr>
            <w:bookmarkStart w:name="_Hlk109592199" w:id="6"/>
            <w:r w:rsidRPr="71E73837">
              <w:rPr>
                <w:rFonts w:ascii="Arial" w:hAnsi="Arial" w:cs="Arial"/>
                <w:sz w:val="22"/>
                <w:szCs w:val="22"/>
                <w:lang w:val="es-ES"/>
              </w:rPr>
              <w:t>María</w:t>
            </w:r>
            <w:r w:rsidRPr="71E73837" w:rsidR="6578EE60">
              <w:rPr>
                <w:rFonts w:ascii="Arial" w:hAnsi="Arial" w:cs="Arial"/>
                <w:sz w:val="22"/>
                <w:szCs w:val="22"/>
                <w:lang w:val="es-ES"/>
              </w:rPr>
              <w:t xml:space="preserve"> Jackeline </w:t>
            </w:r>
            <w:r w:rsidRPr="71E73837">
              <w:rPr>
                <w:rFonts w:ascii="Arial" w:hAnsi="Arial" w:cs="Arial"/>
                <w:sz w:val="22"/>
                <w:szCs w:val="22"/>
                <w:lang w:val="es-ES"/>
              </w:rPr>
              <w:t>Córdova</w:t>
            </w:r>
            <w:r w:rsidRPr="71E73837" w:rsidR="6578EE60">
              <w:rPr>
                <w:rFonts w:ascii="Arial" w:hAnsi="Arial" w:cs="Arial"/>
                <w:sz w:val="22"/>
                <w:szCs w:val="22"/>
                <w:lang w:val="es-ES"/>
              </w:rPr>
              <w:t xml:space="preserve"> </w:t>
            </w:r>
            <w:r w:rsidRPr="71E73837">
              <w:rPr>
                <w:rFonts w:ascii="Arial" w:hAnsi="Arial" w:cs="Arial"/>
                <w:sz w:val="22"/>
                <w:szCs w:val="22"/>
                <w:lang w:val="es-ES"/>
              </w:rPr>
              <w:t>Sánchez</w:t>
            </w:r>
          </w:p>
        </w:tc>
      </w:tr>
      <w:tr w:rsidRPr="00DE70B3" w:rsidR="003A460C" w:rsidTr="299C13D0" w14:paraId="68684BF5" w14:textId="77777777">
        <w:trPr>
          <w:trHeight w:val="1764"/>
        </w:trPr>
        <w:tc>
          <w:tcPr>
            <w:tcW w:w="5312" w:type="dxa"/>
          </w:tcPr>
          <w:p w:rsidRPr="00DE70B3" w:rsidR="00CA276F" w:rsidRDefault="00CA276F" w14:paraId="5D1B43AE" w14:textId="77777777">
            <w:pPr>
              <w:rPr>
                <w:rFonts w:ascii="Arial" w:hAnsi="Arial" w:cs="Arial"/>
                <w:sz w:val="22"/>
                <w:szCs w:val="22"/>
                <w:lang w:val="es-EC"/>
              </w:rPr>
            </w:pPr>
          </w:p>
          <w:p w:rsidRPr="00DE70B3" w:rsidR="003A460C" w:rsidRDefault="003A460C" w14:paraId="100F1A13" w14:textId="4FC68CBB">
            <w:pPr>
              <w:rPr>
                <w:rFonts w:ascii="Arial" w:hAnsi="Arial" w:cs="Arial"/>
                <w:sz w:val="22"/>
                <w:szCs w:val="22"/>
                <w:lang w:val="es-EC"/>
              </w:rPr>
            </w:pPr>
            <w:r w:rsidRPr="299C13D0">
              <w:rPr>
                <w:rFonts w:ascii="Arial" w:hAnsi="Arial" w:cs="Arial"/>
                <w:sz w:val="22"/>
                <w:szCs w:val="22"/>
                <w:lang w:val="es-EC"/>
              </w:rPr>
              <w:t xml:space="preserve">Fecha de entrega: </w:t>
            </w:r>
            <w:r w:rsidRPr="299C13D0" w:rsidR="1B466236">
              <w:rPr>
                <w:rFonts w:ascii="Arial" w:hAnsi="Arial" w:cs="Arial"/>
                <w:sz w:val="22"/>
                <w:szCs w:val="22"/>
                <w:lang w:val="es-EC"/>
              </w:rPr>
              <w:t>28</w:t>
            </w:r>
            <w:r w:rsidRPr="299C13D0">
              <w:rPr>
                <w:rFonts w:ascii="Arial" w:hAnsi="Arial" w:cs="Arial"/>
                <w:color w:val="000000" w:themeColor="text1"/>
                <w:sz w:val="22"/>
                <w:szCs w:val="22"/>
                <w:lang w:val="es-EC"/>
              </w:rPr>
              <w:t>/</w:t>
            </w:r>
            <w:r w:rsidRPr="299C13D0" w:rsidR="0A31CDEB">
              <w:rPr>
                <w:rFonts w:ascii="Arial" w:hAnsi="Arial" w:cs="Arial"/>
                <w:color w:val="000000" w:themeColor="text1"/>
                <w:sz w:val="22"/>
                <w:szCs w:val="22"/>
                <w:lang w:val="es-EC"/>
              </w:rPr>
              <w:t>0</w:t>
            </w:r>
            <w:r w:rsidRPr="299C13D0" w:rsidR="40A7926F">
              <w:rPr>
                <w:rFonts w:ascii="Arial" w:hAnsi="Arial" w:cs="Arial"/>
                <w:color w:val="000000" w:themeColor="text1"/>
                <w:sz w:val="22"/>
                <w:szCs w:val="22"/>
                <w:lang w:val="es-EC"/>
              </w:rPr>
              <w:t>5</w:t>
            </w:r>
            <w:r w:rsidRPr="299C13D0">
              <w:rPr>
                <w:rFonts w:ascii="Arial" w:hAnsi="Arial" w:cs="Arial"/>
                <w:color w:val="000000" w:themeColor="text1"/>
                <w:sz w:val="22"/>
                <w:szCs w:val="22"/>
                <w:lang w:val="es-EC"/>
              </w:rPr>
              <w:t>/</w:t>
            </w:r>
            <w:r w:rsidRPr="299C13D0" w:rsidR="0A31CDEB">
              <w:rPr>
                <w:rFonts w:ascii="Arial" w:hAnsi="Arial" w:cs="Arial"/>
                <w:color w:val="000000" w:themeColor="text1"/>
                <w:sz w:val="22"/>
                <w:szCs w:val="22"/>
                <w:lang w:val="es-EC"/>
              </w:rPr>
              <w:t>2025</w:t>
            </w:r>
          </w:p>
        </w:tc>
      </w:tr>
      <w:bookmarkEnd w:id="6"/>
    </w:tbl>
    <w:p w:rsidRPr="009859FD" w:rsidR="003A460C" w:rsidRDefault="003A460C" w14:paraId="0251AB30" w14:textId="77777777">
      <w:pPr>
        <w:rPr>
          <w:rFonts w:ascii="Arial" w:hAnsi="Arial" w:cs="Arial"/>
          <w:sz w:val="20"/>
          <w:szCs w:val="20"/>
        </w:rPr>
      </w:pPr>
    </w:p>
    <w:sectPr w:rsidRPr="009859FD" w:rsidR="003A460C" w:rsidSect="00D573C2">
      <w:headerReference w:type="default" r:id="rId9"/>
      <w:pgSz w:w="11900" w:h="16840" w:orient="portrait"/>
      <w:pgMar w:top="1134"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10CC" w:rsidP="002B2E84" w:rsidRDefault="001910CC" w14:paraId="09B0277F" w14:textId="77777777">
      <w:r>
        <w:separator/>
      </w:r>
    </w:p>
  </w:endnote>
  <w:endnote w:type="continuationSeparator" w:id="0">
    <w:p w:rsidR="001910CC" w:rsidP="002B2E84" w:rsidRDefault="001910CC" w14:paraId="6D19801C" w14:textId="77777777">
      <w:r>
        <w:continuationSeparator/>
      </w:r>
    </w:p>
  </w:endnote>
  <w:endnote w:type="continuationNotice" w:id="1">
    <w:p w:rsidR="001910CC" w:rsidRDefault="001910CC" w14:paraId="777A5F0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10CC" w:rsidP="002B2E84" w:rsidRDefault="001910CC" w14:paraId="17576A7D" w14:textId="77777777">
      <w:r>
        <w:separator/>
      </w:r>
    </w:p>
  </w:footnote>
  <w:footnote w:type="continuationSeparator" w:id="0">
    <w:p w:rsidR="001910CC" w:rsidP="002B2E84" w:rsidRDefault="001910CC" w14:paraId="16054148" w14:textId="77777777">
      <w:r>
        <w:continuationSeparator/>
      </w:r>
    </w:p>
  </w:footnote>
  <w:footnote w:type="continuationNotice" w:id="1">
    <w:p w:rsidR="001910CC" w:rsidRDefault="001910CC" w14:paraId="1B7D91D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2B2E84" w:rsidRDefault="002B2E84" w14:paraId="27109D22" w14:textId="48F86A74">
    <w:pPr>
      <w:pStyle w:val="Encabezado"/>
    </w:pPr>
    <w:r>
      <w:rPr>
        <w:noProof/>
      </w:rPr>
      <w:drawing>
        <wp:inline distT="0" distB="0" distL="0" distR="0" wp14:anchorId="65CEEA83" wp14:editId="6BA5CDD0">
          <wp:extent cx="950614" cy="383467"/>
          <wp:effectExtent l="0" t="0" r="190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rca UTPL 2018-03.png"/>
                  <pic:cNvPicPr/>
                </pic:nvPicPr>
                <pic:blipFill>
                  <a:blip r:embed="rId1"/>
                  <a:stretch>
                    <a:fillRect/>
                  </a:stretch>
                </pic:blipFill>
                <pic:spPr>
                  <a:xfrm>
                    <a:off x="0" y="0"/>
                    <a:ext cx="950614" cy="383467"/>
                  </a:xfrm>
                  <a:prstGeom prst="rect">
                    <a:avLst/>
                  </a:prstGeom>
                </pic:spPr>
              </pic:pic>
            </a:graphicData>
          </a:graphic>
        </wp:inline>
      </w:drawing>
    </w:r>
    <w:r w:rsidRPr="00251B84" w:rsidR="00251B84">
      <w:t xml:space="preserve"> </w:t>
    </w:r>
  </w:p>
</w:hdr>
</file>

<file path=word/intelligence2.xml><?xml version="1.0" encoding="utf-8"?>
<int2:intelligence xmlns:int2="http://schemas.microsoft.com/office/intelligence/2020/intelligence" xmlns:oel="http://schemas.microsoft.com/office/2019/extlst">
  <int2:observations>
    <int2:bookmark int2:bookmarkName="_Int_PqJ9wcEp" int2:invalidationBookmarkName="" int2:hashCode="kQS5c2JXxtYxSv" int2:id="J75yHuca">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A59"/>
    <w:multiLevelType w:val="hybridMultilevel"/>
    <w:tmpl w:val="9FB439D2"/>
    <w:lvl w:ilvl="0" w:tplc="300A0001">
      <w:start w:val="1"/>
      <w:numFmt w:val="bullet"/>
      <w:lvlText w:val=""/>
      <w:lvlJc w:val="left"/>
      <w:pPr>
        <w:ind w:left="2508" w:hanging="360"/>
      </w:pPr>
      <w:rPr>
        <w:rFonts w:hint="default" w:ascii="Symbol" w:hAnsi="Symbol"/>
      </w:rPr>
    </w:lvl>
    <w:lvl w:ilvl="1" w:tplc="300A0003">
      <w:start w:val="1"/>
      <w:numFmt w:val="bullet"/>
      <w:lvlText w:val="o"/>
      <w:lvlJc w:val="left"/>
      <w:pPr>
        <w:ind w:left="3228" w:hanging="360"/>
      </w:pPr>
      <w:rPr>
        <w:rFonts w:hint="default" w:ascii="Courier New" w:hAnsi="Courier New" w:cs="Courier New"/>
      </w:rPr>
    </w:lvl>
    <w:lvl w:ilvl="2" w:tplc="300A0005" w:tentative="1">
      <w:start w:val="1"/>
      <w:numFmt w:val="bullet"/>
      <w:lvlText w:val=""/>
      <w:lvlJc w:val="left"/>
      <w:pPr>
        <w:ind w:left="3948" w:hanging="360"/>
      </w:pPr>
      <w:rPr>
        <w:rFonts w:hint="default" w:ascii="Wingdings" w:hAnsi="Wingdings"/>
      </w:rPr>
    </w:lvl>
    <w:lvl w:ilvl="3" w:tplc="300A0001" w:tentative="1">
      <w:start w:val="1"/>
      <w:numFmt w:val="bullet"/>
      <w:lvlText w:val=""/>
      <w:lvlJc w:val="left"/>
      <w:pPr>
        <w:ind w:left="4668" w:hanging="360"/>
      </w:pPr>
      <w:rPr>
        <w:rFonts w:hint="default" w:ascii="Symbol" w:hAnsi="Symbol"/>
      </w:rPr>
    </w:lvl>
    <w:lvl w:ilvl="4" w:tplc="300A0003" w:tentative="1">
      <w:start w:val="1"/>
      <w:numFmt w:val="bullet"/>
      <w:lvlText w:val="o"/>
      <w:lvlJc w:val="left"/>
      <w:pPr>
        <w:ind w:left="5388" w:hanging="360"/>
      </w:pPr>
      <w:rPr>
        <w:rFonts w:hint="default" w:ascii="Courier New" w:hAnsi="Courier New" w:cs="Courier New"/>
      </w:rPr>
    </w:lvl>
    <w:lvl w:ilvl="5" w:tplc="300A0005" w:tentative="1">
      <w:start w:val="1"/>
      <w:numFmt w:val="bullet"/>
      <w:lvlText w:val=""/>
      <w:lvlJc w:val="left"/>
      <w:pPr>
        <w:ind w:left="6108" w:hanging="360"/>
      </w:pPr>
      <w:rPr>
        <w:rFonts w:hint="default" w:ascii="Wingdings" w:hAnsi="Wingdings"/>
      </w:rPr>
    </w:lvl>
    <w:lvl w:ilvl="6" w:tplc="300A0001" w:tentative="1">
      <w:start w:val="1"/>
      <w:numFmt w:val="bullet"/>
      <w:lvlText w:val=""/>
      <w:lvlJc w:val="left"/>
      <w:pPr>
        <w:ind w:left="6828" w:hanging="360"/>
      </w:pPr>
      <w:rPr>
        <w:rFonts w:hint="default" w:ascii="Symbol" w:hAnsi="Symbol"/>
      </w:rPr>
    </w:lvl>
    <w:lvl w:ilvl="7" w:tplc="300A0003" w:tentative="1">
      <w:start w:val="1"/>
      <w:numFmt w:val="bullet"/>
      <w:lvlText w:val="o"/>
      <w:lvlJc w:val="left"/>
      <w:pPr>
        <w:ind w:left="7548" w:hanging="360"/>
      </w:pPr>
      <w:rPr>
        <w:rFonts w:hint="default" w:ascii="Courier New" w:hAnsi="Courier New" w:cs="Courier New"/>
      </w:rPr>
    </w:lvl>
    <w:lvl w:ilvl="8" w:tplc="300A0005" w:tentative="1">
      <w:start w:val="1"/>
      <w:numFmt w:val="bullet"/>
      <w:lvlText w:val=""/>
      <w:lvlJc w:val="left"/>
      <w:pPr>
        <w:ind w:left="8268" w:hanging="360"/>
      </w:pPr>
      <w:rPr>
        <w:rFonts w:hint="default" w:ascii="Wingdings" w:hAnsi="Wingdings"/>
      </w:rPr>
    </w:lvl>
  </w:abstractNum>
  <w:abstractNum w:abstractNumId="1" w15:restartNumberingAfterBreak="0">
    <w:nsid w:val="05302995"/>
    <w:multiLevelType w:val="hybridMultilevel"/>
    <w:tmpl w:val="0C160948"/>
    <w:lvl w:ilvl="0" w:tplc="0C0A0005">
      <w:start w:val="1"/>
      <w:numFmt w:val="bullet"/>
      <w:lvlText w:val=""/>
      <w:lvlJc w:val="left"/>
      <w:pPr>
        <w:ind w:left="360" w:hanging="360"/>
      </w:pPr>
      <w:rPr>
        <w:rFonts w:hint="default" w:ascii="Wingdings" w:hAnsi="Wingdings"/>
      </w:rPr>
    </w:lvl>
    <w:lvl w:ilvl="1" w:tplc="0C0A0003" w:tentative="1">
      <w:start w:val="1"/>
      <w:numFmt w:val="bullet"/>
      <w:lvlText w:val="o"/>
      <w:lvlJc w:val="left"/>
      <w:pPr>
        <w:ind w:left="1080" w:hanging="360"/>
      </w:pPr>
      <w:rPr>
        <w:rFonts w:hint="default" w:ascii="Courier New" w:hAnsi="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rPr>
    </w:lvl>
    <w:lvl w:ilvl="8" w:tplc="0C0A0005" w:tentative="1">
      <w:start w:val="1"/>
      <w:numFmt w:val="bullet"/>
      <w:lvlText w:val=""/>
      <w:lvlJc w:val="left"/>
      <w:pPr>
        <w:ind w:left="6120" w:hanging="360"/>
      </w:pPr>
      <w:rPr>
        <w:rFonts w:hint="default" w:ascii="Wingdings" w:hAnsi="Wingdings"/>
      </w:rPr>
    </w:lvl>
  </w:abstractNum>
  <w:abstractNum w:abstractNumId="2" w15:restartNumberingAfterBreak="0">
    <w:nsid w:val="0811356B"/>
    <w:multiLevelType w:val="hybridMultilevel"/>
    <w:tmpl w:val="05909D78"/>
    <w:lvl w:ilvl="0" w:tplc="6BA4DE60">
      <w:start w:val="1"/>
      <w:numFmt w:val="bullet"/>
      <w:lvlText w:val=""/>
      <w:lvlJc w:val="left"/>
      <w:pPr>
        <w:ind w:left="720" w:hanging="360"/>
      </w:pPr>
      <w:rPr>
        <w:rFonts w:hint="default" w:ascii="Symbol" w:hAnsi="Symbol"/>
      </w:rPr>
    </w:lvl>
    <w:lvl w:ilvl="1" w:tplc="A928E328">
      <w:start w:val="1"/>
      <w:numFmt w:val="bullet"/>
      <w:lvlText w:val="o"/>
      <w:lvlJc w:val="left"/>
      <w:pPr>
        <w:ind w:left="1440" w:hanging="360"/>
      </w:pPr>
      <w:rPr>
        <w:rFonts w:hint="default" w:ascii="Courier New" w:hAnsi="Courier New"/>
      </w:rPr>
    </w:lvl>
    <w:lvl w:ilvl="2" w:tplc="FEA47B5A">
      <w:start w:val="1"/>
      <w:numFmt w:val="bullet"/>
      <w:lvlText w:val=""/>
      <w:lvlJc w:val="left"/>
      <w:pPr>
        <w:ind w:left="2160" w:hanging="360"/>
      </w:pPr>
      <w:rPr>
        <w:rFonts w:hint="default" w:ascii="Wingdings" w:hAnsi="Wingdings"/>
      </w:rPr>
    </w:lvl>
    <w:lvl w:ilvl="3" w:tplc="B768BB78">
      <w:start w:val="1"/>
      <w:numFmt w:val="bullet"/>
      <w:lvlText w:val=""/>
      <w:lvlJc w:val="left"/>
      <w:pPr>
        <w:ind w:left="2880" w:hanging="360"/>
      </w:pPr>
      <w:rPr>
        <w:rFonts w:hint="default" w:ascii="Symbol" w:hAnsi="Symbol"/>
      </w:rPr>
    </w:lvl>
    <w:lvl w:ilvl="4" w:tplc="9654C28E">
      <w:start w:val="1"/>
      <w:numFmt w:val="bullet"/>
      <w:lvlText w:val="o"/>
      <w:lvlJc w:val="left"/>
      <w:pPr>
        <w:ind w:left="3600" w:hanging="360"/>
      </w:pPr>
      <w:rPr>
        <w:rFonts w:hint="default" w:ascii="Courier New" w:hAnsi="Courier New"/>
      </w:rPr>
    </w:lvl>
    <w:lvl w:ilvl="5" w:tplc="5F80418A">
      <w:start w:val="1"/>
      <w:numFmt w:val="bullet"/>
      <w:lvlText w:val=""/>
      <w:lvlJc w:val="left"/>
      <w:pPr>
        <w:ind w:left="4320" w:hanging="360"/>
      </w:pPr>
      <w:rPr>
        <w:rFonts w:hint="default" w:ascii="Wingdings" w:hAnsi="Wingdings"/>
      </w:rPr>
    </w:lvl>
    <w:lvl w:ilvl="6" w:tplc="D2D83DFE">
      <w:start w:val="1"/>
      <w:numFmt w:val="bullet"/>
      <w:lvlText w:val=""/>
      <w:lvlJc w:val="left"/>
      <w:pPr>
        <w:ind w:left="5040" w:hanging="360"/>
      </w:pPr>
      <w:rPr>
        <w:rFonts w:hint="default" w:ascii="Symbol" w:hAnsi="Symbol"/>
      </w:rPr>
    </w:lvl>
    <w:lvl w:ilvl="7" w:tplc="B9B871AC">
      <w:start w:val="1"/>
      <w:numFmt w:val="bullet"/>
      <w:lvlText w:val="o"/>
      <w:lvlJc w:val="left"/>
      <w:pPr>
        <w:ind w:left="5760" w:hanging="360"/>
      </w:pPr>
      <w:rPr>
        <w:rFonts w:hint="default" w:ascii="Courier New" w:hAnsi="Courier New"/>
      </w:rPr>
    </w:lvl>
    <w:lvl w:ilvl="8" w:tplc="77E86274">
      <w:start w:val="1"/>
      <w:numFmt w:val="bullet"/>
      <w:lvlText w:val=""/>
      <w:lvlJc w:val="left"/>
      <w:pPr>
        <w:ind w:left="6480" w:hanging="360"/>
      </w:pPr>
      <w:rPr>
        <w:rFonts w:hint="default" w:ascii="Wingdings" w:hAnsi="Wingdings"/>
      </w:rPr>
    </w:lvl>
  </w:abstractNum>
  <w:abstractNum w:abstractNumId="3" w15:restartNumberingAfterBreak="0">
    <w:nsid w:val="0AE94B32"/>
    <w:multiLevelType w:val="hybridMultilevel"/>
    <w:tmpl w:val="29C03080"/>
    <w:lvl w:ilvl="0" w:tplc="300A000D">
      <w:start w:val="1"/>
      <w:numFmt w:val="bullet"/>
      <w:lvlText w:val=""/>
      <w:lvlJc w:val="left"/>
      <w:pPr>
        <w:ind w:left="720" w:hanging="360"/>
      </w:pPr>
      <w:rPr>
        <w:rFonts w:hint="default" w:ascii="Wingdings" w:hAnsi="Wingdings"/>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4" w15:restartNumberingAfterBreak="0">
    <w:nsid w:val="0B3635A9"/>
    <w:multiLevelType w:val="hybridMultilevel"/>
    <w:tmpl w:val="828CB542"/>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5" w15:restartNumberingAfterBreak="0">
    <w:nsid w:val="0BE97D0A"/>
    <w:multiLevelType w:val="hybridMultilevel"/>
    <w:tmpl w:val="D04A28DC"/>
    <w:lvl w:ilvl="0" w:tplc="0102EDFA">
      <w:start w:val="1"/>
      <w:numFmt w:val="bullet"/>
      <w:lvlText w:val=""/>
      <w:lvlJc w:val="left"/>
      <w:pPr>
        <w:ind w:left="720" w:hanging="360"/>
      </w:pPr>
      <w:rPr>
        <w:rFonts w:hint="default" w:ascii="Symbol" w:hAnsi="Symbol"/>
      </w:rPr>
    </w:lvl>
    <w:lvl w:ilvl="1" w:tplc="3482A668">
      <w:start w:val="1"/>
      <w:numFmt w:val="bullet"/>
      <w:lvlText w:val="o"/>
      <w:lvlJc w:val="left"/>
      <w:pPr>
        <w:ind w:left="1440" w:hanging="360"/>
      </w:pPr>
      <w:rPr>
        <w:rFonts w:hint="default" w:ascii="Courier New" w:hAnsi="Courier New"/>
      </w:rPr>
    </w:lvl>
    <w:lvl w:ilvl="2" w:tplc="580C1C1C">
      <w:start w:val="1"/>
      <w:numFmt w:val="bullet"/>
      <w:lvlText w:val=""/>
      <w:lvlJc w:val="left"/>
      <w:pPr>
        <w:ind w:left="2160" w:hanging="360"/>
      </w:pPr>
      <w:rPr>
        <w:rFonts w:hint="default" w:ascii="Wingdings" w:hAnsi="Wingdings"/>
      </w:rPr>
    </w:lvl>
    <w:lvl w:ilvl="3" w:tplc="DFECE752">
      <w:start w:val="1"/>
      <w:numFmt w:val="bullet"/>
      <w:lvlText w:val=""/>
      <w:lvlJc w:val="left"/>
      <w:pPr>
        <w:ind w:left="2880" w:hanging="360"/>
      </w:pPr>
      <w:rPr>
        <w:rFonts w:hint="default" w:ascii="Symbol" w:hAnsi="Symbol"/>
      </w:rPr>
    </w:lvl>
    <w:lvl w:ilvl="4" w:tplc="E6C0F32E">
      <w:start w:val="1"/>
      <w:numFmt w:val="bullet"/>
      <w:lvlText w:val="o"/>
      <w:lvlJc w:val="left"/>
      <w:pPr>
        <w:ind w:left="3600" w:hanging="360"/>
      </w:pPr>
      <w:rPr>
        <w:rFonts w:hint="default" w:ascii="Courier New" w:hAnsi="Courier New"/>
      </w:rPr>
    </w:lvl>
    <w:lvl w:ilvl="5" w:tplc="D9C88D7E">
      <w:start w:val="1"/>
      <w:numFmt w:val="bullet"/>
      <w:lvlText w:val=""/>
      <w:lvlJc w:val="left"/>
      <w:pPr>
        <w:ind w:left="4320" w:hanging="360"/>
      </w:pPr>
      <w:rPr>
        <w:rFonts w:hint="default" w:ascii="Wingdings" w:hAnsi="Wingdings"/>
      </w:rPr>
    </w:lvl>
    <w:lvl w:ilvl="6" w:tplc="BAC841E4">
      <w:start w:val="1"/>
      <w:numFmt w:val="bullet"/>
      <w:lvlText w:val=""/>
      <w:lvlJc w:val="left"/>
      <w:pPr>
        <w:ind w:left="5040" w:hanging="360"/>
      </w:pPr>
      <w:rPr>
        <w:rFonts w:hint="default" w:ascii="Symbol" w:hAnsi="Symbol"/>
      </w:rPr>
    </w:lvl>
    <w:lvl w:ilvl="7" w:tplc="19F66C06">
      <w:start w:val="1"/>
      <w:numFmt w:val="bullet"/>
      <w:lvlText w:val="o"/>
      <w:lvlJc w:val="left"/>
      <w:pPr>
        <w:ind w:left="5760" w:hanging="360"/>
      </w:pPr>
      <w:rPr>
        <w:rFonts w:hint="default" w:ascii="Courier New" w:hAnsi="Courier New"/>
      </w:rPr>
    </w:lvl>
    <w:lvl w:ilvl="8" w:tplc="B6045C9E">
      <w:start w:val="1"/>
      <w:numFmt w:val="bullet"/>
      <w:lvlText w:val=""/>
      <w:lvlJc w:val="left"/>
      <w:pPr>
        <w:ind w:left="6480" w:hanging="360"/>
      </w:pPr>
      <w:rPr>
        <w:rFonts w:hint="default" w:ascii="Wingdings" w:hAnsi="Wingdings"/>
      </w:rPr>
    </w:lvl>
  </w:abstractNum>
  <w:abstractNum w:abstractNumId="6" w15:restartNumberingAfterBreak="0">
    <w:nsid w:val="0E37C14C"/>
    <w:multiLevelType w:val="hybridMultilevel"/>
    <w:tmpl w:val="787E14AA"/>
    <w:lvl w:ilvl="0" w:tplc="20D4BA9E">
      <w:start w:val="1"/>
      <w:numFmt w:val="bullet"/>
      <w:lvlText w:val=""/>
      <w:lvlJc w:val="left"/>
      <w:pPr>
        <w:ind w:left="720" w:hanging="360"/>
      </w:pPr>
      <w:rPr>
        <w:rFonts w:hint="default" w:ascii="Symbol" w:hAnsi="Symbol"/>
      </w:rPr>
    </w:lvl>
    <w:lvl w:ilvl="1" w:tplc="C7FA51A0">
      <w:start w:val="1"/>
      <w:numFmt w:val="bullet"/>
      <w:lvlText w:val="o"/>
      <w:lvlJc w:val="left"/>
      <w:pPr>
        <w:ind w:left="1440" w:hanging="360"/>
      </w:pPr>
      <w:rPr>
        <w:rFonts w:hint="default" w:ascii="Courier New" w:hAnsi="Courier New"/>
      </w:rPr>
    </w:lvl>
    <w:lvl w:ilvl="2" w:tplc="EAE27EBC">
      <w:start w:val="1"/>
      <w:numFmt w:val="bullet"/>
      <w:lvlText w:val=""/>
      <w:lvlJc w:val="left"/>
      <w:pPr>
        <w:ind w:left="2160" w:hanging="360"/>
      </w:pPr>
      <w:rPr>
        <w:rFonts w:hint="default" w:ascii="Wingdings" w:hAnsi="Wingdings"/>
      </w:rPr>
    </w:lvl>
    <w:lvl w:ilvl="3" w:tplc="9154F156">
      <w:start w:val="1"/>
      <w:numFmt w:val="bullet"/>
      <w:lvlText w:val=""/>
      <w:lvlJc w:val="left"/>
      <w:pPr>
        <w:ind w:left="2880" w:hanging="360"/>
      </w:pPr>
      <w:rPr>
        <w:rFonts w:hint="default" w:ascii="Symbol" w:hAnsi="Symbol"/>
      </w:rPr>
    </w:lvl>
    <w:lvl w:ilvl="4" w:tplc="F8EE56C0">
      <w:start w:val="1"/>
      <w:numFmt w:val="bullet"/>
      <w:lvlText w:val="o"/>
      <w:lvlJc w:val="left"/>
      <w:pPr>
        <w:ind w:left="3600" w:hanging="360"/>
      </w:pPr>
      <w:rPr>
        <w:rFonts w:hint="default" w:ascii="Courier New" w:hAnsi="Courier New"/>
      </w:rPr>
    </w:lvl>
    <w:lvl w:ilvl="5" w:tplc="7338AC18">
      <w:start w:val="1"/>
      <w:numFmt w:val="bullet"/>
      <w:lvlText w:val=""/>
      <w:lvlJc w:val="left"/>
      <w:pPr>
        <w:ind w:left="4320" w:hanging="360"/>
      </w:pPr>
      <w:rPr>
        <w:rFonts w:hint="default" w:ascii="Wingdings" w:hAnsi="Wingdings"/>
      </w:rPr>
    </w:lvl>
    <w:lvl w:ilvl="6" w:tplc="8084C2B0">
      <w:start w:val="1"/>
      <w:numFmt w:val="bullet"/>
      <w:lvlText w:val=""/>
      <w:lvlJc w:val="left"/>
      <w:pPr>
        <w:ind w:left="5040" w:hanging="360"/>
      </w:pPr>
      <w:rPr>
        <w:rFonts w:hint="default" w:ascii="Symbol" w:hAnsi="Symbol"/>
      </w:rPr>
    </w:lvl>
    <w:lvl w:ilvl="7" w:tplc="4DA63476">
      <w:start w:val="1"/>
      <w:numFmt w:val="bullet"/>
      <w:lvlText w:val="o"/>
      <w:lvlJc w:val="left"/>
      <w:pPr>
        <w:ind w:left="5760" w:hanging="360"/>
      </w:pPr>
      <w:rPr>
        <w:rFonts w:hint="default" w:ascii="Courier New" w:hAnsi="Courier New"/>
      </w:rPr>
    </w:lvl>
    <w:lvl w:ilvl="8" w:tplc="08A87DB6">
      <w:start w:val="1"/>
      <w:numFmt w:val="bullet"/>
      <w:lvlText w:val=""/>
      <w:lvlJc w:val="left"/>
      <w:pPr>
        <w:ind w:left="6480" w:hanging="360"/>
      </w:pPr>
      <w:rPr>
        <w:rFonts w:hint="default" w:ascii="Wingdings" w:hAnsi="Wingdings"/>
      </w:rPr>
    </w:lvl>
  </w:abstractNum>
  <w:abstractNum w:abstractNumId="7" w15:restartNumberingAfterBreak="0">
    <w:nsid w:val="0E894661"/>
    <w:multiLevelType w:val="hybridMultilevel"/>
    <w:tmpl w:val="99DAE52E"/>
    <w:lvl w:ilvl="0" w:tplc="BDD663A0">
      <w:start w:val="1"/>
      <w:numFmt w:val="bullet"/>
      <w:lvlText w:val=""/>
      <w:lvlJc w:val="left"/>
      <w:pPr>
        <w:ind w:left="720" w:hanging="360"/>
      </w:pPr>
      <w:rPr>
        <w:rFonts w:hint="default" w:ascii="Symbol" w:hAnsi="Symbol"/>
      </w:rPr>
    </w:lvl>
    <w:lvl w:ilvl="1" w:tplc="877ADFAE">
      <w:start w:val="1"/>
      <w:numFmt w:val="bullet"/>
      <w:lvlText w:val="o"/>
      <w:lvlJc w:val="left"/>
      <w:pPr>
        <w:ind w:left="1440" w:hanging="360"/>
      </w:pPr>
      <w:rPr>
        <w:rFonts w:hint="default" w:ascii="Courier New" w:hAnsi="Courier New"/>
      </w:rPr>
    </w:lvl>
    <w:lvl w:ilvl="2" w:tplc="9BB85A18">
      <w:start w:val="1"/>
      <w:numFmt w:val="bullet"/>
      <w:lvlText w:val=""/>
      <w:lvlJc w:val="left"/>
      <w:pPr>
        <w:ind w:left="2160" w:hanging="360"/>
      </w:pPr>
      <w:rPr>
        <w:rFonts w:hint="default" w:ascii="Wingdings" w:hAnsi="Wingdings"/>
      </w:rPr>
    </w:lvl>
    <w:lvl w:ilvl="3" w:tplc="A5E60092">
      <w:start w:val="1"/>
      <w:numFmt w:val="bullet"/>
      <w:lvlText w:val=""/>
      <w:lvlJc w:val="left"/>
      <w:pPr>
        <w:ind w:left="2880" w:hanging="360"/>
      </w:pPr>
      <w:rPr>
        <w:rFonts w:hint="default" w:ascii="Symbol" w:hAnsi="Symbol"/>
      </w:rPr>
    </w:lvl>
    <w:lvl w:ilvl="4" w:tplc="60E4A500">
      <w:start w:val="1"/>
      <w:numFmt w:val="bullet"/>
      <w:lvlText w:val="o"/>
      <w:lvlJc w:val="left"/>
      <w:pPr>
        <w:ind w:left="3600" w:hanging="360"/>
      </w:pPr>
      <w:rPr>
        <w:rFonts w:hint="default" w:ascii="Courier New" w:hAnsi="Courier New"/>
      </w:rPr>
    </w:lvl>
    <w:lvl w:ilvl="5" w:tplc="679C4A2E">
      <w:start w:val="1"/>
      <w:numFmt w:val="bullet"/>
      <w:lvlText w:val=""/>
      <w:lvlJc w:val="left"/>
      <w:pPr>
        <w:ind w:left="4320" w:hanging="360"/>
      </w:pPr>
      <w:rPr>
        <w:rFonts w:hint="default" w:ascii="Wingdings" w:hAnsi="Wingdings"/>
      </w:rPr>
    </w:lvl>
    <w:lvl w:ilvl="6" w:tplc="4E906D12">
      <w:start w:val="1"/>
      <w:numFmt w:val="bullet"/>
      <w:lvlText w:val=""/>
      <w:lvlJc w:val="left"/>
      <w:pPr>
        <w:ind w:left="5040" w:hanging="360"/>
      </w:pPr>
      <w:rPr>
        <w:rFonts w:hint="default" w:ascii="Symbol" w:hAnsi="Symbol"/>
      </w:rPr>
    </w:lvl>
    <w:lvl w:ilvl="7" w:tplc="A40A8CB4">
      <w:start w:val="1"/>
      <w:numFmt w:val="bullet"/>
      <w:lvlText w:val="o"/>
      <w:lvlJc w:val="left"/>
      <w:pPr>
        <w:ind w:left="5760" w:hanging="360"/>
      </w:pPr>
      <w:rPr>
        <w:rFonts w:hint="default" w:ascii="Courier New" w:hAnsi="Courier New"/>
      </w:rPr>
    </w:lvl>
    <w:lvl w:ilvl="8" w:tplc="3F32BB28">
      <w:start w:val="1"/>
      <w:numFmt w:val="bullet"/>
      <w:lvlText w:val=""/>
      <w:lvlJc w:val="left"/>
      <w:pPr>
        <w:ind w:left="6480" w:hanging="360"/>
      </w:pPr>
      <w:rPr>
        <w:rFonts w:hint="default" w:ascii="Wingdings" w:hAnsi="Wingdings"/>
      </w:rPr>
    </w:lvl>
  </w:abstractNum>
  <w:abstractNum w:abstractNumId="8" w15:restartNumberingAfterBreak="0">
    <w:nsid w:val="0EF74097"/>
    <w:multiLevelType w:val="hybridMultilevel"/>
    <w:tmpl w:val="5D66798A"/>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9" w15:restartNumberingAfterBreak="0">
    <w:nsid w:val="12FAC0BF"/>
    <w:multiLevelType w:val="hybridMultilevel"/>
    <w:tmpl w:val="097639FE"/>
    <w:lvl w:ilvl="0" w:tplc="4DB46B30">
      <w:start w:val="1"/>
      <w:numFmt w:val="bullet"/>
      <w:lvlText w:val=""/>
      <w:lvlJc w:val="left"/>
      <w:pPr>
        <w:ind w:left="720" w:hanging="360"/>
      </w:pPr>
      <w:rPr>
        <w:rFonts w:hint="default" w:ascii="Symbol" w:hAnsi="Symbol"/>
      </w:rPr>
    </w:lvl>
    <w:lvl w:ilvl="1" w:tplc="85BC12D8">
      <w:start w:val="1"/>
      <w:numFmt w:val="bullet"/>
      <w:lvlText w:val="o"/>
      <w:lvlJc w:val="left"/>
      <w:pPr>
        <w:ind w:left="1440" w:hanging="360"/>
      </w:pPr>
      <w:rPr>
        <w:rFonts w:hint="default" w:ascii="Courier New" w:hAnsi="Courier New"/>
      </w:rPr>
    </w:lvl>
    <w:lvl w:ilvl="2" w:tplc="62D05918">
      <w:start w:val="1"/>
      <w:numFmt w:val="bullet"/>
      <w:lvlText w:val=""/>
      <w:lvlJc w:val="left"/>
      <w:pPr>
        <w:ind w:left="2160" w:hanging="360"/>
      </w:pPr>
      <w:rPr>
        <w:rFonts w:hint="default" w:ascii="Wingdings" w:hAnsi="Wingdings"/>
      </w:rPr>
    </w:lvl>
    <w:lvl w:ilvl="3" w:tplc="58E8219C">
      <w:start w:val="1"/>
      <w:numFmt w:val="bullet"/>
      <w:lvlText w:val=""/>
      <w:lvlJc w:val="left"/>
      <w:pPr>
        <w:ind w:left="2880" w:hanging="360"/>
      </w:pPr>
      <w:rPr>
        <w:rFonts w:hint="default" w:ascii="Symbol" w:hAnsi="Symbol"/>
      </w:rPr>
    </w:lvl>
    <w:lvl w:ilvl="4" w:tplc="D9C0459C">
      <w:start w:val="1"/>
      <w:numFmt w:val="bullet"/>
      <w:lvlText w:val="o"/>
      <w:lvlJc w:val="left"/>
      <w:pPr>
        <w:ind w:left="3600" w:hanging="360"/>
      </w:pPr>
      <w:rPr>
        <w:rFonts w:hint="default" w:ascii="Courier New" w:hAnsi="Courier New"/>
      </w:rPr>
    </w:lvl>
    <w:lvl w:ilvl="5" w:tplc="CDD63E02">
      <w:start w:val="1"/>
      <w:numFmt w:val="bullet"/>
      <w:lvlText w:val=""/>
      <w:lvlJc w:val="left"/>
      <w:pPr>
        <w:ind w:left="4320" w:hanging="360"/>
      </w:pPr>
      <w:rPr>
        <w:rFonts w:hint="default" w:ascii="Wingdings" w:hAnsi="Wingdings"/>
      </w:rPr>
    </w:lvl>
    <w:lvl w:ilvl="6" w:tplc="42368340">
      <w:start w:val="1"/>
      <w:numFmt w:val="bullet"/>
      <w:lvlText w:val=""/>
      <w:lvlJc w:val="left"/>
      <w:pPr>
        <w:ind w:left="5040" w:hanging="360"/>
      </w:pPr>
      <w:rPr>
        <w:rFonts w:hint="default" w:ascii="Symbol" w:hAnsi="Symbol"/>
      </w:rPr>
    </w:lvl>
    <w:lvl w:ilvl="7" w:tplc="9176D624">
      <w:start w:val="1"/>
      <w:numFmt w:val="bullet"/>
      <w:lvlText w:val="o"/>
      <w:lvlJc w:val="left"/>
      <w:pPr>
        <w:ind w:left="5760" w:hanging="360"/>
      </w:pPr>
      <w:rPr>
        <w:rFonts w:hint="default" w:ascii="Courier New" w:hAnsi="Courier New"/>
      </w:rPr>
    </w:lvl>
    <w:lvl w:ilvl="8" w:tplc="DA3AA33C">
      <w:start w:val="1"/>
      <w:numFmt w:val="bullet"/>
      <w:lvlText w:val=""/>
      <w:lvlJc w:val="left"/>
      <w:pPr>
        <w:ind w:left="6480" w:hanging="360"/>
      </w:pPr>
      <w:rPr>
        <w:rFonts w:hint="default" w:ascii="Wingdings" w:hAnsi="Wingdings"/>
      </w:rPr>
    </w:lvl>
  </w:abstractNum>
  <w:abstractNum w:abstractNumId="10" w15:restartNumberingAfterBreak="0">
    <w:nsid w:val="173619D2"/>
    <w:multiLevelType w:val="hybridMultilevel"/>
    <w:tmpl w:val="6FD81E72"/>
    <w:lvl w:ilvl="0" w:tplc="300A0003">
      <w:start w:val="1"/>
      <w:numFmt w:val="bullet"/>
      <w:lvlText w:val="o"/>
      <w:lvlJc w:val="left"/>
      <w:pPr>
        <w:ind w:left="1776" w:hanging="360"/>
      </w:pPr>
      <w:rPr>
        <w:rFonts w:hint="default" w:ascii="Courier New" w:hAnsi="Courier New" w:cs="Courier New"/>
      </w:rPr>
    </w:lvl>
    <w:lvl w:ilvl="1" w:tplc="300A0003" w:tentative="1">
      <w:start w:val="1"/>
      <w:numFmt w:val="bullet"/>
      <w:lvlText w:val="o"/>
      <w:lvlJc w:val="left"/>
      <w:pPr>
        <w:ind w:left="2496" w:hanging="360"/>
      </w:pPr>
      <w:rPr>
        <w:rFonts w:hint="default" w:ascii="Courier New" w:hAnsi="Courier New" w:cs="Courier New"/>
      </w:rPr>
    </w:lvl>
    <w:lvl w:ilvl="2" w:tplc="300A0005" w:tentative="1">
      <w:start w:val="1"/>
      <w:numFmt w:val="bullet"/>
      <w:lvlText w:val=""/>
      <w:lvlJc w:val="left"/>
      <w:pPr>
        <w:ind w:left="3216" w:hanging="360"/>
      </w:pPr>
      <w:rPr>
        <w:rFonts w:hint="default" w:ascii="Wingdings" w:hAnsi="Wingdings"/>
      </w:rPr>
    </w:lvl>
    <w:lvl w:ilvl="3" w:tplc="300A0001" w:tentative="1">
      <w:start w:val="1"/>
      <w:numFmt w:val="bullet"/>
      <w:lvlText w:val=""/>
      <w:lvlJc w:val="left"/>
      <w:pPr>
        <w:ind w:left="3936" w:hanging="360"/>
      </w:pPr>
      <w:rPr>
        <w:rFonts w:hint="default" w:ascii="Symbol" w:hAnsi="Symbol"/>
      </w:rPr>
    </w:lvl>
    <w:lvl w:ilvl="4" w:tplc="300A0003" w:tentative="1">
      <w:start w:val="1"/>
      <w:numFmt w:val="bullet"/>
      <w:lvlText w:val="o"/>
      <w:lvlJc w:val="left"/>
      <w:pPr>
        <w:ind w:left="4656" w:hanging="360"/>
      </w:pPr>
      <w:rPr>
        <w:rFonts w:hint="default" w:ascii="Courier New" w:hAnsi="Courier New" w:cs="Courier New"/>
      </w:rPr>
    </w:lvl>
    <w:lvl w:ilvl="5" w:tplc="300A0005" w:tentative="1">
      <w:start w:val="1"/>
      <w:numFmt w:val="bullet"/>
      <w:lvlText w:val=""/>
      <w:lvlJc w:val="left"/>
      <w:pPr>
        <w:ind w:left="5376" w:hanging="360"/>
      </w:pPr>
      <w:rPr>
        <w:rFonts w:hint="default" w:ascii="Wingdings" w:hAnsi="Wingdings"/>
      </w:rPr>
    </w:lvl>
    <w:lvl w:ilvl="6" w:tplc="300A0001" w:tentative="1">
      <w:start w:val="1"/>
      <w:numFmt w:val="bullet"/>
      <w:lvlText w:val=""/>
      <w:lvlJc w:val="left"/>
      <w:pPr>
        <w:ind w:left="6096" w:hanging="360"/>
      </w:pPr>
      <w:rPr>
        <w:rFonts w:hint="default" w:ascii="Symbol" w:hAnsi="Symbol"/>
      </w:rPr>
    </w:lvl>
    <w:lvl w:ilvl="7" w:tplc="300A0003" w:tentative="1">
      <w:start w:val="1"/>
      <w:numFmt w:val="bullet"/>
      <w:lvlText w:val="o"/>
      <w:lvlJc w:val="left"/>
      <w:pPr>
        <w:ind w:left="6816" w:hanging="360"/>
      </w:pPr>
      <w:rPr>
        <w:rFonts w:hint="default" w:ascii="Courier New" w:hAnsi="Courier New" w:cs="Courier New"/>
      </w:rPr>
    </w:lvl>
    <w:lvl w:ilvl="8" w:tplc="300A0005" w:tentative="1">
      <w:start w:val="1"/>
      <w:numFmt w:val="bullet"/>
      <w:lvlText w:val=""/>
      <w:lvlJc w:val="left"/>
      <w:pPr>
        <w:ind w:left="7536" w:hanging="360"/>
      </w:pPr>
      <w:rPr>
        <w:rFonts w:hint="default" w:ascii="Wingdings" w:hAnsi="Wingdings"/>
      </w:rPr>
    </w:lvl>
  </w:abstractNum>
  <w:abstractNum w:abstractNumId="11" w15:restartNumberingAfterBreak="0">
    <w:nsid w:val="17D464FD"/>
    <w:multiLevelType w:val="hybridMultilevel"/>
    <w:tmpl w:val="51DA7316"/>
    <w:lvl w:ilvl="0" w:tplc="300A0001">
      <w:start w:val="1"/>
      <w:numFmt w:val="bullet"/>
      <w:lvlText w:val=""/>
      <w:lvlJc w:val="left"/>
      <w:pPr>
        <w:ind w:left="720" w:hanging="360"/>
      </w:pPr>
      <w:rPr>
        <w:rFonts w:hint="default" w:ascii="Symbol" w:hAnsi="Symbol"/>
      </w:rPr>
    </w:lvl>
    <w:lvl w:ilvl="1" w:tplc="300A0003">
      <w:start w:val="1"/>
      <w:numFmt w:val="bullet"/>
      <w:lvlText w:val="o"/>
      <w:lvlJc w:val="left"/>
      <w:pPr>
        <w:ind w:left="1440" w:hanging="360"/>
      </w:pPr>
      <w:rPr>
        <w:rFonts w:hint="default" w:ascii="Courier New" w:hAnsi="Courier New" w:cs="Courier New"/>
      </w:rPr>
    </w:lvl>
    <w:lvl w:ilvl="2" w:tplc="300A0005">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12" w15:restartNumberingAfterBreak="0">
    <w:nsid w:val="21D10E36"/>
    <w:multiLevelType w:val="hybridMultilevel"/>
    <w:tmpl w:val="D84EE930"/>
    <w:lvl w:ilvl="0" w:tplc="300A0001">
      <w:start w:val="1"/>
      <w:numFmt w:val="bullet"/>
      <w:lvlText w:val=""/>
      <w:lvlJc w:val="left"/>
      <w:pPr>
        <w:ind w:left="1068" w:hanging="360"/>
      </w:pPr>
      <w:rPr>
        <w:rFonts w:hint="default" w:ascii="Symbol" w:hAnsi="Symbol"/>
      </w:rPr>
    </w:lvl>
    <w:lvl w:ilvl="1" w:tplc="300A0003" w:tentative="1">
      <w:start w:val="1"/>
      <w:numFmt w:val="bullet"/>
      <w:lvlText w:val="o"/>
      <w:lvlJc w:val="left"/>
      <w:pPr>
        <w:ind w:left="1788" w:hanging="360"/>
      </w:pPr>
      <w:rPr>
        <w:rFonts w:hint="default" w:ascii="Courier New" w:hAnsi="Courier New" w:cs="Courier New"/>
      </w:rPr>
    </w:lvl>
    <w:lvl w:ilvl="2" w:tplc="300A0005" w:tentative="1">
      <w:start w:val="1"/>
      <w:numFmt w:val="bullet"/>
      <w:lvlText w:val=""/>
      <w:lvlJc w:val="left"/>
      <w:pPr>
        <w:ind w:left="2508" w:hanging="360"/>
      </w:pPr>
      <w:rPr>
        <w:rFonts w:hint="default" w:ascii="Wingdings" w:hAnsi="Wingdings"/>
      </w:rPr>
    </w:lvl>
    <w:lvl w:ilvl="3" w:tplc="300A0001" w:tentative="1">
      <w:start w:val="1"/>
      <w:numFmt w:val="bullet"/>
      <w:lvlText w:val=""/>
      <w:lvlJc w:val="left"/>
      <w:pPr>
        <w:ind w:left="3228" w:hanging="360"/>
      </w:pPr>
      <w:rPr>
        <w:rFonts w:hint="default" w:ascii="Symbol" w:hAnsi="Symbol"/>
      </w:rPr>
    </w:lvl>
    <w:lvl w:ilvl="4" w:tplc="300A0003" w:tentative="1">
      <w:start w:val="1"/>
      <w:numFmt w:val="bullet"/>
      <w:lvlText w:val="o"/>
      <w:lvlJc w:val="left"/>
      <w:pPr>
        <w:ind w:left="3948" w:hanging="360"/>
      </w:pPr>
      <w:rPr>
        <w:rFonts w:hint="default" w:ascii="Courier New" w:hAnsi="Courier New" w:cs="Courier New"/>
      </w:rPr>
    </w:lvl>
    <w:lvl w:ilvl="5" w:tplc="300A0005" w:tentative="1">
      <w:start w:val="1"/>
      <w:numFmt w:val="bullet"/>
      <w:lvlText w:val=""/>
      <w:lvlJc w:val="left"/>
      <w:pPr>
        <w:ind w:left="4668" w:hanging="360"/>
      </w:pPr>
      <w:rPr>
        <w:rFonts w:hint="default" w:ascii="Wingdings" w:hAnsi="Wingdings"/>
      </w:rPr>
    </w:lvl>
    <w:lvl w:ilvl="6" w:tplc="300A0001" w:tentative="1">
      <w:start w:val="1"/>
      <w:numFmt w:val="bullet"/>
      <w:lvlText w:val=""/>
      <w:lvlJc w:val="left"/>
      <w:pPr>
        <w:ind w:left="5388" w:hanging="360"/>
      </w:pPr>
      <w:rPr>
        <w:rFonts w:hint="default" w:ascii="Symbol" w:hAnsi="Symbol"/>
      </w:rPr>
    </w:lvl>
    <w:lvl w:ilvl="7" w:tplc="300A0003" w:tentative="1">
      <w:start w:val="1"/>
      <w:numFmt w:val="bullet"/>
      <w:lvlText w:val="o"/>
      <w:lvlJc w:val="left"/>
      <w:pPr>
        <w:ind w:left="6108" w:hanging="360"/>
      </w:pPr>
      <w:rPr>
        <w:rFonts w:hint="default" w:ascii="Courier New" w:hAnsi="Courier New" w:cs="Courier New"/>
      </w:rPr>
    </w:lvl>
    <w:lvl w:ilvl="8" w:tplc="300A0005" w:tentative="1">
      <w:start w:val="1"/>
      <w:numFmt w:val="bullet"/>
      <w:lvlText w:val=""/>
      <w:lvlJc w:val="left"/>
      <w:pPr>
        <w:ind w:left="6828" w:hanging="360"/>
      </w:pPr>
      <w:rPr>
        <w:rFonts w:hint="default" w:ascii="Wingdings" w:hAnsi="Wingdings"/>
      </w:rPr>
    </w:lvl>
  </w:abstractNum>
  <w:abstractNum w:abstractNumId="13" w15:restartNumberingAfterBreak="0">
    <w:nsid w:val="237272BD"/>
    <w:multiLevelType w:val="hybridMultilevel"/>
    <w:tmpl w:val="04C8AA0E"/>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14" w15:restartNumberingAfterBreak="0">
    <w:nsid w:val="26186C30"/>
    <w:multiLevelType w:val="hybridMultilevel"/>
    <w:tmpl w:val="B1FA4EF8"/>
    <w:lvl w:ilvl="0" w:tplc="0C186AE6">
      <w:start w:val="1"/>
      <w:numFmt w:val="bullet"/>
      <w:lvlText w:val=""/>
      <w:lvlJc w:val="left"/>
      <w:pPr>
        <w:ind w:left="720" w:hanging="360"/>
      </w:pPr>
      <w:rPr>
        <w:rFonts w:hint="default" w:ascii="Symbol" w:hAnsi="Symbol"/>
      </w:rPr>
    </w:lvl>
    <w:lvl w:ilvl="1" w:tplc="9770165E">
      <w:start w:val="1"/>
      <w:numFmt w:val="bullet"/>
      <w:lvlText w:val="o"/>
      <w:lvlJc w:val="left"/>
      <w:pPr>
        <w:ind w:left="1440" w:hanging="360"/>
      </w:pPr>
      <w:rPr>
        <w:rFonts w:hint="default" w:ascii="Courier New" w:hAnsi="Courier New"/>
      </w:rPr>
    </w:lvl>
    <w:lvl w:ilvl="2" w:tplc="67464260">
      <w:start w:val="1"/>
      <w:numFmt w:val="bullet"/>
      <w:lvlText w:val=""/>
      <w:lvlJc w:val="left"/>
      <w:pPr>
        <w:ind w:left="2160" w:hanging="360"/>
      </w:pPr>
      <w:rPr>
        <w:rFonts w:hint="default" w:ascii="Wingdings" w:hAnsi="Wingdings"/>
      </w:rPr>
    </w:lvl>
    <w:lvl w:ilvl="3" w:tplc="CB46C74A">
      <w:start w:val="1"/>
      <w:numFmt w:val="bullet"/>
      <w:lvlText w:val=""/>
      <w:lvlJc w:val="left"/>
      <w:pPr>
        <w:ind w:left="2880" w:hanging="360"/>
      </w:pPr>
      <w:rPr>
        <w:rFonts w:hint="default" w:ascii="Symbol" w:hAnsi="Symbol"/>
      </w:rPr>
    </w:lvl>
    <w:lvl w:ilvl="4" w:tplc="DFA08402">
      <w:start w:val="1"/>
      <w:numFmt w:val="bullet"/>
      <w:lvlText w:val="o"/>
      <w:lvlJc w:val="left"/>
      <w:pPr>
        <w:ind w:left="3600" w:hanging="360"/>
      </w:pPr>
      <w:rPr>
        <w:rFonts w:hint="default" w:ascii="Courier New" w:hAnsi="Courier New"/>
      </w:rPr>
    </w:lvl>
    <w:lvl w:ilvl="5" w:tplc="BD4A5E74">
      <w:start w:val="1"/>
      <w:numFmt w:val="bullet"/>
      <w:lvlText w:val=""/>
      <w:lvlJc w:val="left"/>
      <w:pPr>
        <w:ind w:left="4320" w:hanging="360"/>
      </w:pPr>
      <w:rPr>
        <w:rFonts w:hint="default" w:ascii="Wingdings" w:hAnsi="Wingdings"/>
      </w:rPr>
    </w:lvl>
    <w:lvl w:ilvl="6" w:tplc="E570971A">
      <w:start w:val="1"/>
      <w:numFmt w:val="bullet"/>
      <w:lvlText w:val=""/>
      <w:lvlJc w:val="left"/>
      <w:pPr>
        <w:ind w:left="5040" w:hanging="360"/>
      </w:pPr>
      <w:rPr>
        <w:rFonts w:hint="default" w:ascii="Symbol" w:hAnsi="Symbol"/>
      </w:rPr>
    </w:lvl>
    <w:lvl w:ilvl="7" w:tplc="2DCE7BF4">
      <w:start w:val="1"/>
      <w:numFmt w:val="bullet"/>
      <w:lvlText w:val="o"/>
      <w:lvlJc w:val="left"/>
      <w:pPr>
        <w:ind w:left="5760" w:hanging="360"/>
      </w:pPr>
      <w:rPr>
        <w:rFonts w:hint="default" w:ascii="Courier New" w:hAnsi="Courier New"/>
      </w:rPr>
    </w:lvl>
    <w:lvl w:ilvl="8" w:tplc="B59EE6E0">
      <w:start w:val="1"/>
      <w:numFmt w:val="bullet"/>
      <w:lvlText w:val=""/>
      <w:lvlJc w:val="left"/>
      <w:pPr>
        <w:ind w:left="6480" w:hanging="360"/>
      </w:pPr>
      <w:rPr>
        <w:rFonts w:hint="default" w:ascii="Wingdings" w:hAnsi="Wingdings"/>
      </w:rPr>
    </w:lvl>
  </w:abstractNum>
  <w:abstractNum w:abstractNumId="15" w15:restartNumberingAfterBreak="0">
    <w:nsid w:val="28BA2D8C"/>
    <w:multiLevelType w:val="hybridMultilevel"/>
    <w:tmpl w:val="D2E64BBE"/>
    <w:lvl w:ilvl="0" w:tplc="300A0001">
      <w:start w:val="1"/>
      <w:numFmt w:val="bullet"/>
      <w:lvlText w:val=""/>
      <w:lvlJc w:val="left"/>
      <w:pPr>
        <w:ind w:left="1080" w:hanging="360"/>
      </w:pPr>
      <w:rPr>
        <w:rFonts w:hint="default" w:ascii="Symbol" w:hAnsi="Symbol"/>
      </w:rPr>
    </w:lvl>
    <w:lvl w:ilvl="1" w:tplc="300A0003" w:tentative="1">
      <w:start w:val="1"/>
      <w:numFmt w:val="bullet"/>
      <w:lvlText w:val="o"/>
      <w:lvlJc w:val="left"/>
      <w:pPr>
        <w:ind w:left="1800" w:hanging="360"/>
      </w:pPr>
      <w:rPr>
        <w:rFonts w:hint="default" w:ascii="Courier New" w:hAnsi="Courier New" w:cs="Courier New"/>
      </w:rPr>
    </w:lvl>
    <w:lvl w:ilvl="2" w:tplc="300A0005" w:tentative="1">
      <w:start w:val="1"/>
      <w:numFmt w:val="bullet"/>
      <w:lvlText w:val=""/>
      <w:lvlJc w:val="left"/>
      <w:pPr>
        <w:ind w:left="2520" w:hanging="360"/>
      </w:pPr>
      <w:rPr>
        <w:rFonts w:hint="default" w:ascii="Wingdings" w:hAnsi="Wingdings"/>
      </w:rPr>
    </w:lvl>
    <w:lvl w:ilvl="3" w:tplc="300A0001" w:tentative="1">
      <w:start w:val="1"/>
      <w:numFmt w:val="bullet"/>
      <w:lvlText w:val=""/>
      <w:lvlJc w:val="left"/>
      <w:pPr>
        <w:ind w:left="3240" w:hanging="360"/>
      </w:pPr>
      <w:rPr>
        <w:rFonts w:hint="default" w:ascii="Symbol" w:hAnsi="Symbol"/>
      </w:rPr>
    </w:lvl>
    <w:lvl w:ilvl="4" w:tplc="300A0003" w:tentative="1">
      <w:start w:val="1"/>
      <w:numFmt w:val="bullet"/>
      <w:lvlText w:val="o"/>
      <w:lvlJc w:val="left"/>
      <w:pPr>
        <w:ind w:left="3960" w:hanging="360"/>
      </w:pPr>
      <w:rPr>
        <w:rFonts w:hint="default" w:ascii="Courier New" w:hAnsi="Courier New" w:cs="Courier New"/>
      </w:rPr>
    </w:lvl>
    <w:lvl w:ilvl="5" w:tplc="300A0005" w:tentative="1">
      <w:start w:val="1"/>
      <w:numFmt w:val="bullet"/>
      <w:lvlText w:val=""/>
      <w:lvlJc w:val="left"/>
      <w:pPr>
        <w:ind w:left="4680" w:hanging="360"/>
      </w:pPr>
      <w:rPr>
        <w:rFonts w:hint="default" w:ascii="Wingdings" w:hAnsi="Wingdings"/>
      </w:rPr>
    </w:lvl>
    <w:lvl w:ilvl="6" w:tplc="300A0001" w:tentative="1">
      <w:start w:val="1"/>
      <w:numFmt w:val="bullet"/>
      <w:lvlText w:val=""/>
      <w:lvlJc w:val="left"/>
      <w:pPr>
        <w:ind w:left="5400" w:hanging="360"/>
      </w:pPr>
      <w:rPr>
        <w:rFonts w:hint="default" w:ascii="Symbol" w:hAnsi="Symbol"/>
      </w:rPr>
    </w:lvl>
    <w:lvl w:ilvl="7" w:tplc="300A0003" w:tentative="1">
      <w:start w:val="1"/>
      <w:numFmt w:val="bullet"/>
      <w:lvlText w:val="o"/>
      <w:lvlJc w:val="left"/>
      <w:pPr>
        <w:ind w:left="6120" w:hanging="360"/>
      </w:pPr>
      <w:rPr>
        <w:rFonts w:hint="default" w:ascii="Courier New" w:hAnsi="Courier New" w:cs="Courier New"/>
      </w:rPr>
    </w:lvl>
    <w:lvl w:ilvl="8" w:tplc="300A0005" w:tentative="1">
      <w:start w:val="1"/>
      <w:numFmt w:val="bullet"/>
      <w:lvlText w:val=""/>
      <w:lvlJc w:val="left"/>
      <w:pPr>
        <w:ind w:left="6840" w:hanging="360"/>
      </w:pPr>
      <w:rPr>
        <w:rFonts w:hint="default" w:ascii="Wingdings" w:hAnsi="Wingdings"/>
      </w:rPr>
    </w:lvl>
  </w:abstractNum>
  <w:abstractNum w:abstractNumId="16" w15:restartNumberingAfterBreak="0">
    <w:nsid w:val="2A61A0E5"/>
    <w:multiLevelType w:val="hybridMultilevel"/>
    <w:tmpl w:val="8962E5DA"/>
    <w:lvl w:ilvl="0" w:tplc="9A68340E">
      <w:start w:val="1"/>
      <w:numFmt w:val="bullet"/>
      <w:lvlText w:val=""/>
      <w:lvlJc w:val="left"/>
      <w:pPr>
        <w:ind w:left="720" w:hanging="360"/>
      </w:pPr>
      <w:rPr>
        <w:rFonts w:hint="default" w:ascii="Symbol" w:hAnsi="Symbol"/>
      </w:rPr>
    </w:lvl>
    <w:lvl w:ilvl="1" w:tplc="6FC42920">
      <w:start w:val="1"/>
      <w:numFmt w:val="bullet"/>
      <w:lvlText w:val="o"/>
      <w:lvlJc w:val="left"/>
      <w:pPr>
        <w:ind w:left="1440" w:hanging="360"/>
      </w:pPr>
      <w:rPr>
        <w:rFonts w:hint="default" w:ascii="Courier New" w:hAnsi="Courier New"/>
      </w:rPr>
    </w:lvl>
    <w:lvl w:ilvl="2" w:tplc="06564C9C">
      <w:start w:val="1"/>
      <w:numFmt w:val="bullet"/>
      <w:lvlText w:val=""/>
      <w:lvlJc w:val="left"/>
      <w:pPr>
        <w:ind w:left="2160" w:hanging="360"/>
      </w:pPr>
      <w:rPr>
        <w:rFonts w:hint="default" w:ascii="Wingdings" w:hAnsi="Wingdings"/>
      </w:rPr>
    </w:lvl>
    <w:lvl w:ilvl="3" w:tplc="588A2488">
      <w:start w:val="1"/>
      <w:numFmt w:val="bullet"/>
      <w:lvlText w:val=""/>
      <w:lvlJc w:val="left"/>
      <w:pPr>
        <w:ind w:left="2880" w:hanging="360"/>
      </w:pPr>
      <w:rPr>
        <w:rFonts w:hint="default" w:ascii="Symbol" w:hAnsi="Symbol"/>
      </w:rPr>
    </w:lvl>
    <w:lvl w:ilvl="4" w:tplc="E444C8C0">
      <w:start w:val="1"/>
      <w:numFmt w:val="bullet"/>
      <w:lvlText w:val="o"/>
      <w:lvlJc w:val="left"/>
      <w:pPr>
        <w:ind w:left="3600" w:hanging="360"/>
      </w:pPr>
      <w:rPr>
        <w:rFonts w:hint="default" w:ascii="Courier New" w:hAnsi="Courier New"/>
      </w:rPr>
    </w:lvl>
    <w:lvl w:ilvl="5" w:tplc="F572D622">
      <w:start w:val="1"/>
      <w:numFmt w:val="bullet"/>
      <w:lvlText w:val=""/>
      <w:lvlJc w:val="left"/>
      <w:pPr>
        <w:ind w:left="4320" w:hanging="360"/>
      </w:pPr>
      <w:rPr>
        <w:rFonts w:hint="default" w:ascii="Wingdings" w:hAnsi="Wingdings"/>
      </w:rPr>
    </w:lvl>
    <w:lvl w:ilvl="6" w:tplc="908CE93E">
      <w:start w:val="1"/>
      <w:numFmt w:val="bullet"/>
      <w:lvlText w:val=""/>
      <w:lvlJc w:val="left"/>
      <w:pPr>
        <w:ind w:left="5040" w:hanging="360"/>
      </w:pPr>
      <w:rPr>
        <w:rFonts w:hint="default" w:ascii="Symbol" w:hAnsi="Symbol"/>
      </w:rPr>
    </w:lvl>
    <w:lvl w:ilvl="7" w:tplc="7CF64AA2">
      <w:start w:val="1"/>
      <w:numFmt w:val="bullet"/>
      <w:lvlText w:val="o"/>
      <w:lvlJc w:val="left"/>
      <w:pPr>
        <w:ind w:left="5760" w:hanging="360"/>
      </w:pPr>
      <w:rPr>
        <w:rFonts w:hint="default" w:ascii="Courier New" w:hAnsi="Courier New"/>
      </w:rPr>
    </w:lvl>
    <w:lvl w:ilvl="8" w:tplc="A15E158E">
      <w:start w:val="1"/>
      <w:numFmt w:val="bullet"/>
      <w:lvlText w:val=""/>
      <w:lvlJc w:val="left"/>
      <w:pPr>
        <w:ind w:left="6480" w:hanging="360"/>
      </w:pPr>
      <w:rPr>
        <w:rFonts w:hint="default" w:ascii="Wingdings" w:hAnsi="Wingdings"/>
      </w:rPr>
    </w:lvl>
  </w:abstractNum>
  <w:abstractNum w:abstractNumId="17" w15:restartNumberingAfterBreak="0">
    <w:nsid w:val="2A801FED"/>
    <w:multiLevelType w:val="hybridMultilevel"/>
    <w:tmpl w:val="EA8E0C82"/>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18" w15:restartNumberingAfterBreak="0">
    <w:nsid w:val="2CFA2930"/>
    <w:multiLevelType w:val="hybridMultilevel"/>
    <w:tmpl w:val="9DE84892"/>
    <w:lvl w:ilvl="0" w:tplc="300A0001">
      <w:start w:val="1"/>
      <w:numFmt w:val="bullet"/>
      <w:lvlText w:val=""/>
      <w:lvlJc w:val="left"/>
      <w:pPr>
        <w:ind w:left="1770" w:hanging="360"/>
      </w:pPr>
      <w:rPr>
        <w:rFonts w:hint="default" w:ascii="Symbol" w:hAnsi="Symbol"/>
      </w:rPr>
    </w:lvl>
    <w:lvl w:ilvl="1" w:tplc="300A0003" w:tentative="1">
      <w:start w:val="1"/>
      <w:numFmt w:val="bullet"/>
      <w:lvlText w:val="o"/>
      <w:lvlJc w:val="left"/>
      <w:pPr>
        <w:ind w:left="2490" w:hanging="360"/>
      </w:pPr>
      <w:rPr>
        <w:rFonts w:hint="default" w:ascii="Courier New" w:hAnsi="Courier New" w:cs="Courier New"/>
      </w:rPr>
    </w:lvl>
    <w:lvl w:ilvl="2" w:tplc="300A0005" w:tentative="1">
      <w:start w:val="1"/>
      <w:numFmt w:val="bullet"/>
      <w:lvlText w:val=""/>
      <w:lvlJc w:val="left"/>
      <w:pPr>
        <w:ind w:left="3210" w:hanging="360"/>
      </w:pPr>
      <w:rPr>
        <w:rFonts w:hint="default" w:ascii="Wingdings" w:hAnsi="Wingdings"/>
      </w:rPr>
    </w:lvl>
    <w:lvl w:ilvl="3" w:tplc="300A0001" w:tentative="1">
      <w:start w:val="1"/>
      <w:numFmt w:val="bullet"/>
      <w:lvlText w:val=""/>
      <w:lvlJc w:val="left"/>
      <w:pPr>
        <w:ind w:left="3930" w:hanging="360"/>
      </w:pPr>
      <w:rPr>
        <w:rFonts w:hint="default" w:ascii="Symbol" w:hAnsi="Symbol"/>
      </w:rPr>
    </w:lvl>
    <w:lvl w:ilvl="4" w:tplc="300A0003" w:tentative="1">
      <w:start w:val="1"/>
      <w:numFmt w:val="bullet"/>
      <w:lvlText w:val="o"/>
      <w:lvlJc w:val="left"/>
      <w:pPr>
        <w:ind w:left="4650" w:hanging="360"/>
      </w:pPr>
      <w:rPr>
        <w:rFonts w:hint="default" w:ascii="Courier New" w:hAnsi="Courier New" w:cs="Courier New"/>
      </w:rPr>
    </w:lvl>
    <w:lvl w:ilvl="5" w:tplc="300A0005" w:tentative="1">
      <w:start w:val="1"/>
      <w:numFmt w:val="bullet"/>
      <w:lvlText w:val=""/>
      <w:lvlJc w:val="left"/>
      <w:pPr>
        <w:ind w:left="5370" w:hanging="360"/>
      </w:pPr>
      <w:rPr>
        <w:rFonts w:hint="default" w:ascii="Wingdings" w:hAnsi="Wingdings"/>
      </w:rPr>
    </w:lvl>
    <w:lvl w:ilvl="6" w:tplc="300A0001" w:tentative="1">
      <w:start w:val="1"/>
      <w:numFmt w:val="bullet"/>
      <w:lvlText w:val=""/>
      <w:lvlJc w:val="left"/>
      <w:pPr>
        <w:ind w:left="6090" w:hanging="360"/>
      </w:pPr>
      <w:rPr>
        <w:rFonts w:hint="default" w:ascii="Symbol" w:hAnsi="Symbol"/>
      </w:rPr>
    </w:lvl>
    <w:lvl w:ilvl="7" w:tplc="300A0003" w:tentative="1">
      <w:start w:val="1"/>
      <w:numFmt w:val="bullet"/>
      <w:lvlText w:val="o"/>
      <w:lvlJc w:val="left"/>
      <w:pPr>
        <w:ind w:left="6810" w:hanging="360"/>
      </w:pPr>
      <w:rPr>
        <w:rFonts w:hint="default" w:ascii="Courier New" w:hAnsi="Courier New" w:cs="Courier New"/>
      </w:rPr>
    </w:lvl>
    <w:lvl w:ilvl="8" w:tplc="300A0005" w:tentative="1">
      <w:start w:val="1"/>
      <w:numFmt w:val="bullet"/>
      <w:lvlText w:val=""/>
      <w:lvlJc w:val="left"/>
      <w:pPr>
        <w:ind w:left="7530" w:hanging="360"/>
      </w:pPr>
      <w:rPr>
        <w:rFonts w:hint="default" w:ascii="Wingdings" w:hAnsi="Wingdings"/>
      </w:rPr>
    </w:lvl>
  </w:abstractNum>
  <w:abstractNum w:abstractNumId="19" w15:restartNumberingAfterBreak="0">
    <w:nsid w:val="2EA5FA61"/>
    <w:multiLevelType w:val="hybridMultilevel"/>
    <w:tmpl w:val="BB649C6E"/>
    <w:lvl w:ilvl="0" w:tplc="AE9401EA">
      <w:start w:val="1"/>
      <w:numFmt w:val="bullet"/>
      <w:lvlText w:val=""/>
      <w:lvlJc w:val="left"/>
      <w:pPr>
        <w:ind w:left="720" w:hanging="360"/>
      </w:pPr>
      <w:rPr>
        <w:rFonts w:hint="default" w:ascii="Symbol" w:hAnsi="Symbol"/>
      </w:rPr>
    </w:lvl>
    <w:lvl w:ilvl="1" w:tplc="EA429724">
      <w:start w:val="1"/>
      <w:numFmt w:val="bullet"/>
      <w:lvlText w:val="o"/>
      <w:lvlJc w:val="left"/>
      <w:pPr>
        <w:ind w:left="1440" w:hanging="360"/>
      </w:pPr>
      <w:rPr>
        <w:rFonts w:hint="default" w:ascii="Courier New" w:hAnsi="Courier New"/>
      </w:rPr>
    </w:lvl>
    <w:lvl w:ilvl="2" w:tplc="A6B4BBDE">
      <w:start w:val="1"/>
      <w:numFmt w:val="bullet"/>
      <w:lvlText w:val=""/>
      <w:lvlJc w:val="left"/>
      <w:pPr>
        <w:ind w:left="2160" w:hanging="360"/>
      </w:pPr>
      <w:rPr>
        <w:rFonts w:hint="default" w:ascii="Wingdings" w:hAnsi="Wingdings"/>
      </w:rPr>
    </w:lvl>
    <w:lvl w:ilvl="3" w:tplc="BA8295C2">
      <w:start w:val="1"/>
      <w:numFmt w:val="bullet"/>
      <w:lvlText w:val=""/>
      <w:lvlJc w:val="left"/>
      <w:pPr>
        <w:ind w:left="2880" w:hanging="360"/>
      </w:pPr>
      <w:rPr>
        <w:rFonts w:hint="default" w:ascii="Symbol" w:hAnsi="Symbol"/>
      </w:rPr>
    </w:lvl>
    <w:lvl w:ilvl="4" w:tplc="AE3A8DB4">
      <w:start w:val="1"/>
      <w:numFmt w:val="bullet"/>
      <w:lvlText w:val="o"/>
      <w:lvlJc w:val="left"/>
      <w:pPr>
        <w:ind w:left="3600" w:hanging="360"/>
      </w:pPr>
      <w:rPr>
        <w:rFonts w:hint="default" w:ascii="Courier New" w:hAnsi="Courier New"/>
      </w:rPr>
    </w:lvl>
    <w:lvl w:ilvl="5" w:tplc="C930D244">
      <w:start w:val="1"/>
      <w:numFmt w:val="bullet"/>
      <w:lvlText w:val=""/>
      <w:lvlJc w:val="left"/>
      <w:pPr>
        <w:ind w:left="4320" w:hanging="360"/>
      </w:pPr>
      <w:rPr>
        <w:rFonts w:hint="default" w:ascii="Wingdings" w:hAnsi="Wingdings"/>
      </w:rPr>
    </w:lvl>
    <w:lvl w:ilvl="6" w:tplc="F82C684C">
      <w:start w:val="1"/>
      <w:numFmt w:val="bullet"/>
      <w:lvlText w:val=""/>
      <w:lvlJc w:val="left"/>
      <w:pPr>
        <w:ind w:left="5040" w:hanging="360"/>
      </w:pPr>
      <w:rPr>
        <w:rFonts w:hint="default" w:ascii="Symbol" w:hAnsi="Symbol"/>
      </w:rPr>
    </w:lvl>
    <w:lvl w:ilvl="7" w:tplc="98AC74E0">
      <w:start w:val="1"/>
      <w:numFmt w:val="bullet"/>
      <w:lvlText w:val="o"/>
      <w:lvlJc w:val="left"/>
      <w:pPr>
        <w:ind w:left="5760" w:hanging="360"/>
      </w:pPr>
      <w:rPr>
        <w:rFonts w:hint="default" w:ascii="Courier New" w:hAnsi="Courier New"/>
      </w:rPr>
    </w:lvl>
    <w:lvl w:ilvl="8" w:tplc="4E6638A8">
      <w:start w:val="1"/>
      <w:numFmt w:val="bullet"/>
      <w:lvlText w:val=""/>
      <w:lvlJc w:val="left"/>
      <w:pPr>
        <w:ind w:left="6480" w:hanging="360"/>
      </w:pPr>
      <w:rPr>
        <w:rFonts w:hint="default" w:ascii="Wingdings" w:hAnsi="Wingdings"/>
      </w:rPr>
    </w:lvl>
  </w:abstractNum>
  <w:abstractNum w:abstractNumId="20" w15:restartNumberingAfterBreak="0">
    <w:nsid w:val="2EBD55FE"/>
    <w:multiLevelType w:val="hybridMultilevel"/>
    <w:tmpl w:val="51AE11D8"/>
    <w:lvl w:ilvl="0" w:tplc="300A000D">
      <w:start w:val="1"/>
      <w:numFmt w:val="bullet"/>
      <w:lvlText w:val=""/>
      <w:lvlJc w:val="left"/>
      <w:pPr>
        <w:ind w:left="720" w:hanging="360"/>
      </w:pPr>
      <w:rPr>
        <w:rFonts w:hint="default" w:ascii="Wingdings" w:hAnsi="Wingdings"/>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21" w15:restartNumberingAfterBreak="0">
    <w:nsid w:val="30C93A59"/>
    <w:multiLevelType w:val="hybridMultilevel"/>
    <w:tmpl w:val="49F4664E"/>
    <w:lvl w:ilvl="0" w:tplc="300A0003">
      <w:start w:val="1"/>
      <w:numFmt w:val="bullet"/>
      <w:lvlText w:val="o"/>
      <w:lvlJc w:val="left"/>
      <w:pPr>
        <w:ind w:left="1770" w:hanging="360"/>
      </w:pPr>
      <w:rPr>
        <w:rFonts w:hint="default" w:ascii="Courier New" w:hAnsi="Courier New" w:cs="Courier New"/>
      </w:rPr>
    </w:lvl>
    <w:lvl w:ilvl="1" w:tplc="300A0003" w:tentative="1">
      <w:start w:val="1"/>
      <w:numFmt w:val="bullet"/>
      <w:lvlText w:val="o"/>
      <w:lvlJc w:val="left"/>
      <w:pPr>
        <w:ind w:left="2490" w:hanging="360"/>
      </w:pPr>
      <w:rPr>
        <w:rFonts w:hint="default" w:ascii="Courier New" w:hAnsi="Courier New" w:cs="Courier New"/>
      </w:rPr>
    </w:lvl>
    <w:lvl w:ilvl="2" w:tplc="300A0005" w:tentative="1">
      <w:start w:val="1"/>
      <w:numFmt w:val="bullet"/>
      <w:lvlText w:val=""/>
      <w:lvlJc w:val="left"/>
      <w:pPr>
        <w:ind w:left="3210" w:hanging="360"/>
      </w:pPr>
      <w:rPr>
        <w:rFonts w:hint="default" w:ascii="Wingdings" w:hAnsi="Wingdings"/>
      </w:rPr>
    </w:lvl>
    <w:lvl w:ilvl="3" w:tplc="300A0001" w:tentative="1">
      <w:start w:val="1"/>
      <w:numFmt w:val="bullet"/>
      <w:lvlText w:val=""/>
      <w:lvlJc w:val="left"/>
      <w:pPr>
        <w:ind w:left="3930" w:hanging="360"/>
      </w:pPr>
      <w:rPr>
        <w:rFonts w:hint="default" w:ascii="Symbol" w:hAnsi="Symbol"/>
      </w:rPr>
    </w:lvl>
    <w:lvl w:ilvl="4" w:tplc="300A0003" w:tentative="1">
      <w:start w:val="1"/>
      <w:numFmt w:val="bullet"/>
      <w:lvlText w:val="o"/>
      <w:lvlJc w:val="left"/>
      <w:pPr>
        <w:ind w:left="4650" w:hanging="360"/>
      </w:pPr>
      <w:rPr>
        <w:rFonts w:hint="default" w:ascii="Courier New" w:hAnsi="Courier New" w:cs="Courier New"/>
      </w:rPr>
    </w:lvl>
    <w:lvl w:ilvl="5" w:tplc="300A0005" w:tentative="1">
      <w:start w:val="1"/>
      <w:numFmt w:val="bullet"/>
      <w:lvlText w:val=""/>
      <w:lvlJc w:val="left"/>
      <w:pPr>
        <w:ind w:left="5370" w:hanging="360"/>
      </w:pPr>
      <w:rPr>
        <w:rFonts w:hint="default" w:ascii="Wingdings" w:hAnsi="Wingdings"/>
      </w:rPr>
    </w:lvl>
    <w:lvl w:ilvl="6" w:tplc="300A0001" w:tentative="1">
      <w:start w:val="1"/>
      <w:numFmt w:val="bullet"/>
      <w:lvlText w:val=""/>
      <w:lvlJc w:val="left"/>
      <w:pPr>
        <w:ind w:left="6090" w:hanging="360"/>
      </w:pPr>
      <w:rPr>
        <w:rFonts w:hint="default" w:ascii="Symbol" w:hAnsi="Symbol"/>
      </w:rPr>
    </w:lvl>
    <w:lvl w:ilvl="7" w:tplc="300A0003" w:tentative="1">
      <w:start w:val="1"/>
      <w:numFmt w:val="bullet"/>
      <w:lvlText w:val="o"/>
      <w:lvlJc w:val="left"/>
      <w:pPr>
        <w:ind w:left="6810" w:hanging="360"/>
      </w:pPr>
      <w:rPr>
        <w:rFonts w:hint="default" w:ascii="Courier New" w:hAnsi="Courier New" w:cs="Courier New"/>
      </w:rPr>
    </w:lvl>
    <w:lvl w:ilvl="8" w:tplc="300A0005" w:tentative="1">
      <w:start w:val="1"/>
      <w:numFmt w:val="bullet"/>
      <w:lvlText w:val=""/>
      <w:lvlJc w:val="left"/>
      <w:pPr>
        <w:ind w:left="7530" w:hanging="360"/>
      </w:pPr>
      <w:rPr>
        <w:rFonts w:hint="default" w:ascii="Wingdings" w:hAnsi="Wingdings"/>
      </w:rPr>
    </w:lvl>
  </w:abstractNum>
  <w:abstractNum w:abstractNumId="22" w15:restartNumberingAfterBreak="0">
    <w:nsid w:val="315CACB6"/>
    <w:multiLevelType w:val="hybridMultilevel"/>
    <w:tmpl w:val="27984830"/>
    <w:lvl w:ilvl="0" w:tplc="DB40C1FA">
      <w:start w:val="1"/>
      <w:numFmt w:val="bullet"/>
      <w:lvlText w:val=""/>
      <w:lvlJc w:val="left"/>
      <w:pPr>
        <w:ind w:left="720" w:hanging="360"/>
      </w:pPr>
      <w:rPr>
        <w:rFonts w:hint="default" w:ascii="Symbol" w:hAnsi="Symbol"/>
      </w:rPr>
    </w:lvl>
    <w:lvl w:ilvl="1" w:tplc="1CDC8068">
      <w:start w:val="1"/>
      <w:numFmt w:val="bullet"/>
      <w:lvlText w:val="o"/>
      <w:lvlJc w:val="left"/>
      <w:pPr>
        <w:ind w:left="1440" w:hanging="360"/>
      </w:pPr>
      <w:rPr>
        <w:rFonts w:hint="default" w:ascii="Courier New" w:hAnsi="Courier New"/>
      </w:rPr>
    </w:lvl>
    <w:lvl w:ilvl="2" w:tplc="789C9B72">
      <w:start w:val="1"/>
      <w:numFmt w:val="bullet"/>
      <w:lvlText w:val=""/>
      <w:lvlJc w:val="left"/>
      <w:pPr>
        <w:ind w:left="2160" w:hanging="360"/>
      </w:pPr>
      <w:rPr>
        <w:rFonts w:hint="default" w:ascii="Wingdings" w:hAnsi="Wingdings"/>
      </w:rPr>
    </w:lvl>
    <w:lvl w:ilvl="3" w:tplc="14E03C9C">
      <w:start w:val="1"/>
      <w:numFmt w:val="bullet"/>
      <w:lvlText w:val=""/>
      <w:lvlJc w:val="left"/>
      <w:pPr>
        <w:ind w:left="2880" w:hanging="360"/>
      </w:pPr>
      <w:rPr>
        <w:rFonts w:hint="default" w:ascii="Symbol" w:hAnsi="Symbol"/>
      </w:rPr>
    </w:lvl>
    <w:lvl w:ilvl="4" w:tplc="86BEB4E4">
      <w:start w:val="1"/>
      <w:numFmt w:val="bullet"/>
      <w:lvlText w:val="o"/>
      <w:lvlJc w:val="left"/>
      <w:pPr>
        <w:ind w:left="3600" w:hanging="360"/>
      </w:pPr>
      <w:rPr>
        <w:rFonts w:hint="default" w:ascii="Courier New" w:hAnsi="Courier New"/>
      </w:rPr>
    </w:lvl>
    <w:lvl w:ilvl="5" w:tplc="30CC49DA">
      <w:start w:val="1"/>
      <w:numFmt w:val="bullet"/>
      <w:lvlText w:val=""/>
      <w:lvlJc w:val="left"/>
      <w:pPr>
        <w:ind w:left="4320" w:hanging="360"/>
      </w:pPr>
      <w:rPr>
        <w:rFonts w:hint="default" w:ascii="Wingdings" w:hAnsi="Wingdings"/>
      </w:rPr>
    </w:lvl>
    <w:lvl w:ilvl="6" w:tplc="84E01B90">
      <w:start w:val="1"/>
      <w:numFmt w:val="bullet"/>
      <w:lvlText w:val=""/>
      <w:lvlJc w:val="left"/>
      <w:pPr>
        <w:ind w:left="5040" w:hanging="360"/>
      </w:pPr>
      <w:rPr>
        <w:rFonts w:hint="default" w:ascii="Symbol" w:hAnsi="Symbol"/>
      </w:rPr>
    </w:lvl>
    <w:lvl w:ilvl="7" w:tplc="CBB67BA8">
      <w:start w:val="1"/>
      <w:numFmt w:val="bullet"/>
      <w:lvlText w:val="o"/>
      <w:lvlJc w:val="left"/>
      <w:pPr>
        <w:ind w:left="5760" w:hanging="360"/>
      </w:pPr>
      <w:rPr>
        <w:rFonts w:hint="default" w:ascii="Courier New" w:hAnsi="Courier New"/>
      </w:rPr>
    </w:lvl>
    <w:lvl w:ilvl="8" w:tplc="48401C8E">
      <w:start w:val="1"/>
      <w:numFmt w:val="bullet"/>
      <w:lvlText w:val=""/>
      <w:lvlJc w:val="left"/>
      <w:pPr>
        <w:ind w:left="6480" w:hanging="360"/>
      </w:pPr>
      <w:rPr>
        <w:rFonts w:hint="default" w:ascii="Wingdings" w:hAnsi="Wingdings"/>
      </w:rPr>
    </w:lvl>
  </w:abstractNum>
  <w:abstractNum w:abstractNumId="23" w15:restartNumberingAfterBreak="0">
    <w:nsid w:val="34DD48CD"/>
    <w:multiLevelType w:val="hybridMultilevel"/>
    <w:tmpl w:val="4350DCC4"/>
    <w:lvl w:ilvl="0" w:tplc="300A0001">
      <w:start w:val="1"/>
      <w:numFmt w:val="bullet"/>
      <w:lvlText w:val=""/>
      <w:lvlJc w:val="left"/>
      <w:pPr>
        <w:ind w:left="1080" w:hanging="360"/>
      </w:pPr>
      <w:rPr>
        <w:rFonts w:hint="default" w:ascii="Symbol" w:hAnsi="Symbol"/>
      </w:rPr>
    </w:lvl>
    <w:lvl w:ilvl="1" w:tplc="300A0003" w:tentative="1">
      <w:start w:val="1"/>
      <w:numFmt w:val="bullet"/>
      <w:lvlText w:val="o"/>
      <w:lvlJc w:val="left"/>
      <w:pPr>
        <w:ind w:left="1800" w:hanging="360"/>
      </w:pPr>
      <w:rPr>
        <w:rFonts w:hint="default" w:ascii="Courier New" w:hAnsi="Courier New" w:cs="Courier New"/>
      </w:rPr>
    </w:lvl>
    <w:lvl w:ilvl="2" w:tplc="300A0005" w:tentative="1">
      <w:start w:val="1"/>
      <w:numFmt w:val="bullet"/>
      <w:lvlText w:val=""/>
      <w:lvlJc w:val="left"/>
      <w:pPr>
        <w:ind w:left="2520" w:hanging="360"/>
      </w:pPr>
      <w:rPr>
        <w:rFonts w:hint="default" w:ascii="Wingdings" w:hAnsi="Wingdings"/>
      </w:rPr>
    </w:lvl>
    <w:lvl w:ilvl="3" w:tplc="300A0001" w:tentative="1">
      <w:start w:val="1"/>
      <w:numFmt w:val="bullet"/>
      <w:lvlText w:val=""/>
      <w:lvlJc w:val="left"/>
      <w:pPr>
        <w:ind w:left="3240" w:hanging="360"/>
      </w:pPr>
      <w:rPr>
        <w:rFonts w:hint="default" w:ascii="Symbol" w:hAnsi="Symbol"/>
      </w:rPr>
    </w:lvl>
    <w:lvl w:ilvl="4" w:tplc="300A0003" w:tentative="1">
      <w:start w:val="1"/>
      <w:numFmt w:val="bullet"/>
      <w:lvlText w:val="o"/>
      <w:lvlJc w:val="left"/>
      <w:pPr>
        <w:ind w:left="3960" w:hanging="360"/>
      </w:pPr>
      <w:rPr>
        <w:rFonts w:hint="default" w:ascii="Courier New" w:hAnsi="Courier New" w:cs="Courier New"/>
      </w:rPr>
    </w:lvl>
    <w:lvl w:ilvl="5" w:tplc="300A0005" w:tentative="1">
      <w:start w:val="1"/>
      <w:numFmt w:val="bullet"/>
      <w:lvlText w:val=""/>
      <w:lvlJc w:val="left"/>
      <w:pPr>
        <w:ind w:left="4680" w:hanging="360"/>
      </w:pPr>
      <w:rPr>
        <w:rFonts w:hint="default" w:ascii="Wingdings" w:hAnsi="Wingdings"/>
      </w:rPr>
    </w:lvl>
    <w:lvl w:ilvl="6" w:tplc="300A0001" w:tentative="1">
      <w:start w:val="1"/>
      <w:numFmt w:val="bullet"/>
      <w:lvlText w:val=""/>
      <w:lvlJc w:val="left"/>
      <w:pPr>
        <w:ind w:left="5400" w:hanging="360"/>
      </w:pPr>
      <w:rPr>
        <w:rFonts w:hint="default" w:ascii="Symbol" w:hAnsi="Symbol"/>
      </w:rPr>
    </w:lvl>
    <w:lvl w:ilvl="7" w:tplc="300A0003" w:tentative="1">
      <w:start w:val="1"/>
      <w:numFmt w:val="bullet"/>
      <w:lvlText w:val="o"/>
      <w:lvlJc w:val="left"/>
      <w:pPr>
        <w:ind w:left="6120" w:hanging="360"/>
      </w:pPr>
      <w:rPr>
        <w:rFonts w:hint="default" w:ascii="Courier New" w:hAnsi="Courier New" w:cs="Courier New"/>
      </w:rPr>
    </w:lvl>
    <w:lvl w:ilvl="8" w:tplc="300A0005" w:tentative="1">
      <w:start w:val="1"/>
      <w:numFmt w:val="bullet"/>
      <w:lvlText w:val=""/>
      <w:lvlJc w:val="left"/>
      <w:pPr>
        <w:ind w:left="6840" w:hanging="360"/>
      </w:pPr>
      <w:rPr>
        <w:rFonts w:hint="default" w:ascii="Wingdings" w:hAnsi="Wingdings"/>
      </w:rPr>
    </w:lvl>
  </w:abstractNum>
  <w:abstractNum w:abstractNumId="24" w15:restartNumberingAfterBreak="0">
    <w:nsid w:val="35B17703"/>
    <w:multiLevelType w:val="hybridMultilevel"/>
    <w:tmpl w:val="1EF2ABA6"/>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25" w15:restartNumberingAfterBreak="0">
    <w:nsid w:val="3B60FA21"/>
    <w:multiLevelType w:val="hybridMultilevel"/>
    <w:tmpl w:val="27BE060A"/>
    <w:lvl w:ilvl="0" w:tplc="FB66FBB2">
      <w:start w:val="1"/>
      <w:numFmt w:val="bullet"/>
      <w:lvlText w:val=""/>
      <w:lvlJc w:val="left"/>
      <w:pPr>
        <w:ind w:left="720" w:hanging="360"/>
      </w:pPr>
      <w:rPr>
        <w:rFonts w:hint="default" w:ascii="Symbol" w:hAnsi="Symbol"/>
      </w:rPr>
    </w:lvl>
    <w:lvl w:ilvl="1" w:tplc="6E1C8DFA">
      <w:start w:val="1"/>
      <w:numFmt w:val="bullet"/>
      <w:lvlText w:val="o"/>
      <w:lvlJc w:val="left"/>
      <w:pPr>
        <w:ind w:left="1440" w:hanging="360"/>
      </w:pPr>
      <w:rPr>
        <w:rFonts w:hint="default" w:ascii="Courier New" w:hAnsi="Courier New"/>
      </w:rPr>
    </w:lvl>
    <w:lvl w:ilvl="2" w:tplc="3494A150">
      <w:start w:val="1"/>
      <w:numFmt w:val="bullet"/>
      <w:lvlText w:val=""/>
      <w:lvlJc w:val="left"/>
      <w:pPr>
        <w:ind w:left="2160" w:hanging="360"/>
      </w:pPr>
      <w:rPr>
        <w:rFonts w:hint="default" w:ascii="Wingdings" w:hAnsi="Wingdings"/>
      </w:rPr>
    </w:lvl>
    <w:lvl w:ilvl="3" w:tplc="08C2663C">
      <w:start w:val="1"/>
      <w:numFmt w:val="bullet"/>
      <w:lvlText w:val=""/>
      <w:lvlJc w:val="left"/>
      <w:pPr>
        <w:ind w:left="2880" w:hanging="360"/>
      </w:pPr>
      <w:rPr>
        <w:rFonts w:hint="default" w:ascii="Symbol" w:hAnsi="Symbol"/>
      </w:rPr>
    </w:lvl>
    <w:lvl w:ilvl="4" w:tplc="A1524FC6">
      <w:start w:val="1"/>
      <w:numFmt w:val="bullet"/>
      <w:lvlText w:val="o"/>
      <w:lvlJc w:val="left"/>
      <w:pPr>
        <w:ind w:left="3600" w:hanging="360"/>
      </w:pPr>
      <w:rPr>
        <w:rFonts w:hint="default" w:ascii="Courier New" w:hAnsi="Courier New"/>
      </w:rPr>
    </w:lvl>
    <w:lvl w:ilvl="5" w:tplc="D3AAD318">
      <w:start w:val="1"/>
      <w:numFmt w:val="bullet"/>
      <w:lvlText w:val=""/>
      <w:lvlJc w:val="left"/>
      <w:pPr>
        <w:ind w:left="4320" w:hanging="360"/>
      </w:pPr>
      <w:rPr>
        <w:rFonts w:hint="default" w:ascii="Wingdings" w:hAnsi="Wingdings"/>
      </w:rPr>
    </w:lvl>
    <w:lvl w:ilvl="6" w:tplc="F386F240">
      <w:start w:val="1"/>
      <w:numFmt w:val="bullet"/>
      <w:lvlText w:val=""/>
      <w:lvlJc w:val="left"/>
      <w:pPr>
        <w:ind w:left="5040" w:hanging="360"/>
      </w:pPr>
      <w:rPr>
        <w:rFonts w:hint="default" w:ascii="Symbol" w:hAnsi="Symbol"/>
      </w:rPr>
    </w:lvl>
    <w:lvl w:ilvl="7" w:tplc="082492F2">
      <w:start w:val="1"/>
      <w:numFmt w:val="bullet"/>
      <w:lvlText w:val="o"/>
      <w:lvlJc w:val="left"/>
      <w:pPr>
        <w:ind w:left="5760" w:hanging="360"/>
      </w:pPr>
      <w:rPr>
        <w:rFonts w:hint="default" w:ascii="Courier New" w:hAnsi="Courier New"/>
      </w:rPr>
    </w:lvl>
    <w:lvl w:ilvl="8" w:tplc="E334E462">
      <w:start w:val="1"/>
      <w:numFmt w:val="bullet"/>
      <w:lvlText w:val=""/>
      <w:lvlJc w:val="left"/>
      <w:pPr>
        <w:ind w:left="6480" w:hanging="360"/>
      </w:pPr>
      <w:rPr>
        <w:rFonts w:hint="default" w:ascii="Wingdings" w:hAnsi="Wingdings"/>
      </w:rPr>
    </w:lvl>
  </w:abstractNum>
  <w:abstractNum w:abstractNumId="26" w15:restartNumberingAfterBreak="0">
    <w:nsid w:val="3CF82AC5"/>
    <w:multiLevelType w:val="hybridMultilevel"/>
    <w:tmpl w:val="29F02AB2"/>
    <w:lvl w:ilvl="0" w:tplc="300A0001">
      <w:start w:val="1"/>
      <w:numFmt w:val="bullet"/>
      <w:lvlText w:val=""/>
      <w:lvlJc w:val="left"/>
      <w:pPr>
        <w:ind w:left="1770" w:hanging="360"/>
      </w:pPr>
      <w:rPr>
        <w:rFonts w:hint="default" w:ascii="Symbol" w:hAnsi="Symbol"/>
      </w:rPr>
    </w:lvl>
    <w:lvl w:ilvl="1" w:tplc="300A0003" w:tentative="1">
      <w:start w:val="1"/>
      <w:numFmt w:val="bullet"/>
      <w:lvlText w:val="o"/>
      <w:lvlJc w:val="left"/>
      <w:pPr>
        <w:ind w:left="2490" w:hanging="360"/>
      </w:pPr>
      <w:rPr>
        <w:rFonts w:hint="default" w:ascii="Courier New" w:hAnsi="Courier New" w:cs="Courier New"/>
      </w:rPr>
    </w:lvl>
    <w:lvl w:ilvl="2" w:tplc="300A0005" w:tentative="1">
      <w:start w:val="1"/>
      <w:numFmt w:val="bullet"/>
      <w:lvlText w:val=""/>
      <w:lvlJc w:val="left"/>
      <w:pPr>
        <w:ind w:left="3210" w:hanging="360"/>
      </w:pPr>
      <w:rPr>
        <w:rFonts w:hint="default" w:ascii="Wingdings" w:hAnsi="Wingdings"/>
      </w:rPr>
    </w:lvl>
    <w:lvl w:ilvl="3" w:tplc="300A0001" w:tentative="1">
      <w:start w:val="1"/>
      <w:numFmt w:val="bullet"/>
      <w:lvlText w:val=""/>
      <w:lvlJc w:val="left"/>
      <w:pPr>
        <w:ind w:left="3930" w:hanging="360"/>
      </w:pPr>
      <w:rPr>
        <w:rFonts w:hint="default" w:ascii="Symbol" w:hAnsi="Symbol"/>
      </w:rPr>
    </w:lvl>
    <w:lvl w:ilvl="4" w:tplc="300A0003" w:tentative="1">
      <w:start w:val="1"/>
      <w:numFmt w:val="bullet"/>
      <w:lvlText w:val="o"/>
      <w:lvlJc w:val="left"/>
      <w:pPr>
        <w:ind w:left="4650" w:hanging="360"/>
      </w:pPr>
      <w:rPr>
        <w:rFonts w:hint="default" w:ascii="Courier New" w:hAnsi="Courier New" w:cs="Courier New"/>
      </w:rPr>
    </w:lvl>
    <w:lvl w:ilvl="5" w:tplc="300A0005" w:tentative="1">
      <w:start w:val="1"/>
      <w:numFmt w:val="bullet"/>
      <w:lvlText w:val=""/>
      <w:lvlJc w:val="left"/>
      <w:pPr>
        <w:ind w:left="5370" w:hanging="360"/>
      </w:pPr>
      <w:rPr>
        <w:rFonts w:hint="default" w:ascii="Wingdings" w:hAnsi="Wingdings"/>
      </w:rPr>
    </w:lvl>
    <w:lvl w:ilvl="6" w:tplc="300A0001" w:tentative="1">
      <w:start w:val="1"/>
      <w:numFmt w:val="bullet"/>
      <w:lvlText w:val=""/>
      <w:lvlJc w:val="left"/>
      <w:pPr>
        <w:ind w:left="6090" w:hanging="360"/>
      </w:pPr>
      <w:rPr>
        <w:rFonts w:hint="default" w:ascii="Symbol" w:hAnsi="Symbol"/>
      </w:rPr>
    </w:lvl>
    <w:lvl w:ilvl="7" w:tplc="300A0003" w:tentative="1">
      <w:start w:val="1"/>
      <w:numFmt w:val="bullet"/>
      <w:lvlText w:val="o"/>
      <w:lvlJc w:val="left"/>
      <w:pPr>
        <w:ind w:left="6810" w:hanging="360"/>
      </w:pPr>
      <w:rPr>
        <w:rFonts w:hint="default" w:ascii="Courier New" w:hAnsi="Courier New" w:cs="Courier New"/>
      </w:rPr>
    </w:lvl>
    <w:lvl w:ilvl="8" w:tplc="300A0005" w:tentative="1">
      <w:start w:val="1"/>
      <w:numFmt w:val="bullet"/>
      <w:lvlText w:val=""/>
      <w:lvlJc w:val="left"/>
      <w:pPr>
        <w:ind w:left="7530" w:hanging="360"/>
      </w:pPr>
      <w:rPr>
        <w:rFonts w:hint="default" w:ascii="Wingdings" w:hAnsi="Wingdings"/>
      </w:rPr>
    </w:lvl>
  </w:abstractNum>
  <w:abstractNum w:abstractNumId="27" w15:restartNumberingAfterBreak="0">
    <w:nsid w:val="3D0B7FEA"/>
    <w:multiLevelType w:val="hybridMultilevel"/>
    <w:tmpl w:val="2012AA98"/>
    <w:lvl w:ilvl="0" w:tplc="300A000D">
      <w:start w:val="1"/>
      <w:numFmt w:val="bullet"/>
      <w:lvlText w:val=""/>
      <w:lvlJc w:val="left"/>
      <w:pPr>
        <w:ind w:left="720" w:hanging="360"/>
      </w:pPr>
      <w:rPr>
        <w:rFonts w:hint="default" w:ascii="Wingdings" w:hAnsi="Wingdings"/>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28" w15:restartNumberingAfterBreak="0">
    <w:nsid w:val="41017B02"/>
    <w:multiLevelType w:val="hybridMultilevel"/>
    <w:tmpl w:val="B0008758"/>
    <w:lvl w:ilvl="0" w:tplc="300A0001">
      <w:start w:val="1"/>
      <w:numFmt w:val="bullet"/>
      <w:lvlText w:val=""/>
      <w:lvlJc w:val="left"/>
      <w:pPr>
        <w:ind w:left="360" w:hanging="360"/>
      </w:pPr>
      <w:rPr>
        <w:rFonts w:hint="default" w:ascii="Symbol" w:hAnsi="Symbol"/>
      </w:rPr>
    </w:lvl>
    <w:lvl w:ilvl="1" w:tplc="300A0003" w:tentative="1">
      <w:start w:val="1"/>
      <w:numFmt w:val="bullet"/>
      <w:lvlText w:val="o"/>
      <w:lvlJc w:val="left"/>
      <w:pPr>
        <w:ind w:left="1080" w:hanging="360"/>
      </w:pPr>
      <w:rPr>
        <w:rFonts w:hint="default" w:ascii="Courier New" w:hAnsi="Courier New" w:cs="Courier New"/>
      </w:rPr>
    </w:lvl>
    <w:lvl w:ilvl="2" w:tplc="300A0005" w:tentative="1">
      <w:start w:val="1"/>
      <w:numFmt w:val="bullet"/>
      <w:lvlText w:val=""/>
      <w:lvlJc w:val="left"/>
      <w:pPr>
        <w:ind w:left="1800" w:hanging="360"/>
      </w:pPr>
      <w:rPr>
        <w:rFonts w:hint="default" w:ascii="Wingdings" w:hAnsi="Wingdings"/>
      </w:rPr>
    </w:lvl>
    <w:lvl w:ilvl="3" w:tplc="300A0001" w:tentative="1">
      <w:start w:val="1"/>
      <w:numFmt w:val="bullet"/>
      <w:lvlText w:val=""/>
      <w:lvlJc w:val="left"/>
      <w:pPr>
        <w:ind w:left="2520" w:hanging="360"/>
      </w:pPr>
      <w:rPr>
        <w:rFonts w:hint="default" w:ascii="Symbol" w:hAnsi="Symbol"/>
      </w:rPr>
    </w:lvl>
    <w:lvl w:ilvl="4" w:tplc="300A0003" w:tentative="1">
      <w:start w:val="1"/>
      <w:numFmt w:val="bullet"/>
      <w:lvlText w:val="o"/>
      <w:lvlJc w:val="left"/>
      <w:pPr>
        <w:ind w:left="3240" w:hanging="360"/>
      </w:pPr>
      <w:rPr>
        <w:rFonts w:hint="default" w:ascii="Courier New" w:hAnsi="Courier New" w:cs="Courier New"/>
      </w:rPr>
    </w:lvl>
    <w:lvl w:ilvl="5" w:tplc="300A0005" w:tentative="1">
      <w:start w:val="1"/>
      <w:numFmt w:val="bullet"/>
      <w:lvlText w:val=""/>
      <w:lvlJc w:val="left"/>
      <w:pPr>
        <w:ind w:left="3960" w:hanging="360"/>
      </w:pPr>
      <w:rPr>
        <w:rFonts w:hint="default" w:ascii="Wingdings" w:hAnsi="Wingdings"/>
      </w:rPr>
    </w:lvl>
    <w:lvl w:ilvl="6" w:tplc="300A0001" w:tentative="1">
      <w:start w:val="1"/>
      <w:numFmt w:val="bullet"/>
      <w:lvlText w:val=""/>
      <w:lvlJc w:val="left"/>
      <w:pPr>
        <w:ind w:left="4680" w:hanging="360"/>
      </w:pPr>
      <w:rPr>
        <w:rFonts w:hint="default" w:ascii="Symbol" w:hAnsi="Symbol"/>
      </w:rPr>
    </w:lvl>
    <w:lvl w:ilvl="7" w:tplc="300A0003" w:tentative="1">
      <w:start w:val="1"/>
      <w:numFmt w:val="bullet"/>
      <w:lvlText w:val="o"/>
      <w:lvlJc w:val="left"/>
      <w:pPr>
        <w:ind w:left="5400" w:hanging="360"/>
      </w:pPr>
      <w:rPr>
        <w:rFonts w:hint="default" w:ascii="Courier New" w:hAnsi="Courier New" w:cs="Courier New"/>
      </w:rPr>
    </w:lvl>
    <w:lvl w:ilvl="8" w:tplc="300A0005" w:tentative="1">
      <w:start w:val="1"/>
      <w:numFmt w:val="bullet"/>
      <w:lvlText w:val=""/>
      <w:lvlJc w:val="left"/>
      <w:pPr>
        <w:ind w:left="6120" w:hanging="360"/>
      </w:pPr>
      <w:rPr>
        <w:rFonts w:hint="default" w:ascii="Wingdings" w:hAnsi="Wingdings"/>
      </w:rPr>
    </w:lvl>
  </w:abstractNum>
  <w:abstractNum w:abstractNumId="29" w15:restartNumberingAfterBreak="0">
    <w:nsid w:val="41DE7697"/>
    <w:multiLevelType w:val="hybridMultilevel"/>
    <w:tmpl w:val="AAE21C08"/>
    <w:lvl w:ilvl="0" w:tplc="A5A2D11E">
      <w:start w:val="1"/>
      <w:numFmt w:val="bullet"/>
      <w:lvlText w:val=""/>
      <w:lvlJc w:val="left"/>
      <w:pPr>
        <w:ind w:left="720" w:hanging="360"/>
      </w:pPr>
      <w:rPr>
        <w:rFonts w:hint="default" w:ascii="Symbol" w:hAnsi="Symbol"/>
      </w:rPr>
    </w:lvl>
    <w:lvl w:ilvl="1" w:tplc="F58A528E">
      <w:start w:val="1"/>
      <w:numFmt w:val="bullet"/>
      <w:lvlText w:val="o"/>
      <w:lvlJc w:val="left"/>
      <w:pPr>
        <w:ind w:left="1440" w:hanging="360"/>
      </w:pPr>
      <w:rPr>
        <w:rFonts w:hint="default" w:ascii="Courier New" w:hAnsi="Courier New"/>
      </w:rPr>
    </w:lvl>
    <w:lvl w:ilvl="2" w:tplc="6B086BB8">
      <w:start w:val="1"/>
      <w:numFmt w:val="bullet"/>
      <w:lvlText w:val=""/>
      <w:lvlJc w:val="left"/>
      <w:pPr>
        <w:ind w:left="2160" w:hanging="360"/>
      </w:pPr>
      <w:rPr>
        <w:rFonts w:hint="default" w:ascii="Wingdings" w:hAnsi="Wingdings"/>
      </w:rPr>
    </w:lvl>
    <w:lvl w:ilvl="3" w:tplc="13DC2AF0">
      <w:start w:val="1"/>
      <w:numFmt w:val="bullet"/>
      <w:lvlText w:val=""/>
      <w:lvlJc w:val="left"/>
      <w:pPr>
        <w:ind w:left="2880" w:hanging="360"/>
      </w:pPr>
      <w:rPr>
        <w:rFonts w:hint="default" w:ascii="Symbol" w:hAnsi="Symbol"/>
      </w:rPr>
    </w:lvl>
    <w:lvl w:ilvl="4" w:tplc="A4B8C5F6">
      <w:start w:val="1"/>
      <w:numFmt w:val="bullet"/>
      <w:lvlText w:val="o"/>
      <w:lvlJc w:val="left"/>
      <w:pPr>
        <w:ind w:left="3600" w:hanging="360"/>
      </w:pPr>
      <w:rPr>
        <w:rFonts w:hint="default" w:ascii="Courier New" w:hAnsi="Courier New"/>
      </w:rPr>
    </w:lvl>
    <w:lvl w:ilvl="5" w:tplc="247647F2">
      <w:start w:val="1"/>
      <w:numFmt w:val="bullet"/>
      <w:lvlText w:val=""/>
      <w:lvlJc w:val="left"/>
      <w:pPr>
        <w:ind w:left="4320" w:hanging="360"/>
      </w:pPr>
      <w:rPr>
        <w:rFonts w:hint="default" w:ascii="Wingdings" w:hAnsi="Wingdings"/>
      </w:rPr>
    </w:lvl>
    <w:lvl w:ilvl="6" w:tplc="99C6E9AC">
      <w:start w:val="1"/>
      <w:numFmt w:val="bullet"/>
      <w:lvlText w:val=""/>
      <w:lvlJc w:val="left"/>
      <w:pPr>
        <w:ind w:left="5040" w:hanging="360"/>
      </w:pPr>
      <w:rPr>
        <w:rFonts w:hint="default" w:ascii="Symbol" w:hAnsi="Symbol"/>
      </w:rPr>
    </w:lvl>
    <w:lvl w:ilvl="7" w:tplc="24D21170">
      <w:start w:val="1"/>
      <w:numFmt w:val="bullet"/>
      <w:lvlText w:val="o"/>
      <w:lvlJc w:val="left"/>
      <w:pPr>
        <w:ind w:left="5760" w:hanging="360"/>
      </w:pPr>
      <w:rPr>
        <w:rFonts w:hint="default" w:ascii="Courier New" w:hAnsi="Courier New"/>
      </w:rPr>
    </w:lvl>
    <w:lvl w:ilvl="8" w:tplc="44001F9E">
      <w:start w:val="1"/>
      <w:numFmt w:val="bullet"/>
      <w:lvlText w:val=""/>
      <w:lvlJc w:val="left"/>
      <w:pPr>
        <w:ind w:left="6480" w:hanging="360"/>
      </w:pPr>
      <w:rPr>
        <w:rFonts w:hint="default" w:ascii="Wingdings" w:hAnsi="Wingdings"/>
      </w:rPr>
    </w:lvl>
  </w:abstractNum>
  <w:abstractNum w:abstractNumId="30" w15:restartNumberingAfterBreak="0">
    <w:nsid w:val="44C15F0D"/>
    <w:multiLevelType w:val="hybridMultilevel"/>
    <w:tmpl w:val="7A0CACE8"/>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1" w15:restartNumberingAfterBreak="0">
    <w:nsid w:val="451E6275"/>
    <w:multiLevelType w:val="hybridMultilevel"/>
    <w:tmpl w:val="FBE29F5C"/>
    <w:lvl w:ilvl="0" w:tplc="34B69632">
      <w:start w:val="1"/>
      <w:numFmt w:val="bullet"/>
      <w:lvlText w:val=""/>
      <w:lvlJc w:val="left"/>
      <w:pPr>
        <w:ind w:left="720" w:hanging="360"/>
      </w:pPr>
      <w:rPr>
        <w:rFonts w:hint="default" w:ascii="Symbol" w:hAnsi="Symbol"/>
      </w:rPr>
    </w:lvl>
    <w:lvl w:ilvl="1" w:tplc="923C9836">
      <w:start w:val="1"/>
      <w:numFmt w:val="bullet"/>
      <w:lvlText w:val="o"/>
      <w:lvlJc w:val="left"/>
      <w:pPr>
        <w:ind w:left="1440" w:hanging="360"/>
      </w:pPr>
      <w:rPr>
        <w:rFonts w:hint="default" w:ascii="Courier New" w:hAnsi="Courier New"/>
      </w:rPr>
    </w:lvl>
    <w:lvl w:ilvl="2" w:tplc="E222D416">
      <w:start w:val="1"/>
      <w:numFmt w:val="bullet"/>
      <w:lvlText w:val=""/>
      <w:lvlJc w:val="left"/>
      <w:pPr>
        <w:ind w:left="2160" w:hanging="360"/>
      </w:pPr>
      <w:rPr>
        <w:rFonts w:hint="default" w:ascii="Wingdings" w:hAnsi="Wingdings"/>
      </w:rPr>
    </w:lvl>
    <w:lvl w:ilvl="3" w:tplc="CA98B84E">
      <w:start w:val="1"/>
      <w:numFmt w:val="bullet"/>
      <w:lvlText w:val=""/>
      <w:lvlJc w:val="left"/>
      <w:pPr>
        <w:ind w:left="2880" w:hanging="360"/>
      </w:pPr>
      <w:rPr>
        <w:rFonts w:hint="default" w:ascii="Symbol" w:hAnsi="Symbol"/>
      </w:rPr>
    </w:lvl>
    <w:lvl w:ilvl="4" w:tplc="119CD944">
      <w:start w:val="1"/>
      <w:numFmt w:val="bullet"/>
      <w:lvlText w:val="o"/>
      <w:lvlJc w:val="left"/>
      <w:pPr>
        <w:ind w:left="3600" w:hanging="360"/>
      </w:pPr>
      <w:rPr>
        <w:rFonts w:hint="default" w:ascii="Courier New" w:hAnsi="Courier New"/>
      </w:rPr>
    </w:lvl>
    <w:lvl w:ilvl="5" w:tplc="836422C0">
      <w:start w:val="1"/>
      <w:numFmt w:val="bullet"/>
      <w:lvlText w:val=""/>
      <w:lvlJc w:val="left"/>
      <w:pPr>
        <w:ind w:left="4320" w:hanging="360"/>
      </w:pPr>
      <w:rPr>
        <w:rFonts w:hint="default" w:ascii="Wingdings" w:hAnsi="Wingdings"/>
      </w:rPr>
    </w:lvl>
    <w:lvl w:ilvl="6" w:tplc="93E40DF4">
      <w:start w:val="1"/>
      <w:numFmt w:val="bullet"/>
      <w:lvlText w:val=""/>
      <w:lvlJc w:val="left"/>
      <w:pPr>
        <w:ind w:left="5040" w:hanging="360"/>
      </w:pPr>
      <w:rPr>
        <w:rFonts w:hint="default" w:ascii="Symbol" w:hAnsi="Symbol"/>
      </w:rPr>
    </w:lvl>
    <w:lvl w:ilvl="7" w:tplc="A8B00546">
      <w:start w:val="1"/>
      <w:numFmt w:val="bullet"/>
      <w:lvlText w:val="o"/>
      <w:lvlJc w:val="left"/>
      <w:pPr>
        <w:ind w:left="5760" w:hanging="360"/>
      </w:pPr>
      <w:rPr>
        <w:rFonts w:hint="default" w:ascii="Courier New" w:hAnsi="Courier New"/>
      </w:rPr>
    </w:lvl>
    <w:lvl w:ilvl="8" w:tplc="BC12AC6A">
      <w:start w:val="1"/>
      <w:numFmt w:val="bullet"/>
      <w:lvlText w:val=""/>
      <w:lvlJc w:val="left"/>
      <w:pPr>
        <w:ind w:left="6480" w:hanging="360"/>
      </w:pPr>
      <w:rPr>
        <w:rFonts w:hint="default" w:ascii="Wingdings" w:hAnsi="Wingdings"/>
      </w:rPr>
    </w:lvl>
  </w:abstractNum>
  <w:abstractNum w:abstractNumId="32" w15:restartNumberingAfterBreak="0">
    <w:nsid w:val="461DEC93"/>
    <w:multiLevelType w:val="hybridMultilevel"/>
    <w:tmpl w:val="F3769132"/>
    <w:lvl w:ilvl="0" w:tplc="BB3EBBCC">
      <w:start w:val="1"/>
      <w:numFmt w:val="bullet"/>
      <w:lvlText w:val=""/>
      <w:lvlJc w:val="left"/>
      <w:pPr>
        <w:ind w:left="720" w:hanging="360"/>
      </w:pPr>
      <w:rPr>
        <w:rFonts w:hint="default" w:ascii="Symbol" w:hAnsi="Symbol"/>
      </w:rPr>
    </w:lvl>
    <w:lvl w:ilvl="1" w:tplc="32D0D89A">
      <w:start w:val="1"/>
      <w:numFmt w:val="bullet"/>
      <w:lvlText w:val="o"/>
      <w:lvlJc w:val="left"/>
      <w:pPr>
        <w:ind w:left="1440" w:hanging="360"/>
      </w:pPr>
      <w:rPr>
        <w:rFonts w:hint="default" w:ascii="Courier New" w:hAnsi="Courier New"/>
      </w:rPr>
    </w:lvl>
    <w:lvl w:ilvl="2" w:tplc="416890D8">
      <w:start w:val="1"/>
      <w:numFmt w:val="bullet"/>
      <w:lvlText w:val=""/>
      <w:lvlJc w:val="left"/>
      <w:pPr>
        <w:ind w:left="2160" w:hanging="360"/>
      </w:pPr>
      <w:rPr>
        <w:rFonts w:hint="default" w:ascii="Wingdings" w:hAnsi="Wingdings"/>
      </w:rPr>
    </w:lvl>
    <w:lvl w:ilvl="3" w:tplc="343E7FD2">
      <w:start w:val="1"/>
      <w:numFmt w:val="bullet"/>
      <w:lvlText w:val=""/>
      <w:lvlJc w:val="left"/>
      <w:pPr>
        <w:ind w:left="2880" w:hanging="360"/>
      </w:pPr>
      <w:rPr>
        <w:rFonts w:hint="default" w:ascii="Symbol" w:hAnsi="Symbol"/>
      </w:rPr>
    </w:lvl>
    <w:lvl w:ilvl="4" w:tplc="186AFCBE">
      <w:start w:val="1"/>
      <w:numFmt w:val="bullet"/>
      <w:lvlText w:val="o"/>
      <w:lvlJc w:val="left"/>
      <w:pPr>
        <w:ind w:left="3600" w:hanging="360"/>
      </w:pPr>
      <w:rPr>
        <w:rFonts w:hint="default" w:ascii="Courier New" w:hAnsi="Courier New"/>
      </w:rPr>
    </w:lvl>
    <w:lvl w:ilvl="5" w:tplc="D25E0E28">
      <w:start w:val="1"/>
      <w:numFmt w:val="bullet"/>
      <w:lvlText w:val=""/>
      <w:lvlJc w:val="left"/>
      <w:pPr>
        <w:ind w:left="4320" w:hanging="360"/>
      </w:pPr>
      <w:rPr>
        <w:rFonts w:hint="default" w:ascii="Wingdings" w:hAnsi="Wingdings"/>
      </w:rPr>
    </w:lvl>
    <w:lvl w:ilvl="6" w:tplc="70D06C04">
      <w:start w:val="1"/>
      <w:numFmt w:val="bullet"/>
      <w:lvlText w:val=""/>
      <w:lvlJc w:val="left"/>
      <w:pPr>
        <w:ind w:left="5040" w:hanging="360"/>
      </w:pPr>
      <w:rPr>
        <w:rFonts w:hint="default" w:ascii="Symbol" w:hAnsi="Symbol"/>
      </w:rPr>
    </w:lvl>
    <w:lvl w:ilvl="7" w:tplc="6CB021F8">
      <w:start w:val="1"/>
      <w:numFmt w:val="bullet"/>
      <w:lvlText w:val="o"/>
      <w:lvlJc w:val="left"/>
      <w:pPr>
        <w:ind w:left="5760" w:hanging="360"/>
      </w:pPr>
      <w:rPr>
        <w:rFonts w:hint="default" w:ascii="Courier New" w:hAnsi="Courier New"/>
      </w:rPr>
    </w:lvl>
    <w:lvl w:ilvl="8" w:tplc="A178F52E">
      <w:start w:val="1"/>
      <w:numFmt w:val="bullet"/>
      <w:lvlText w:val=""/>
      <w:lvlJc w:val="left"/>
      <w:pPr>
        <w:ind w:left="6480" w:hanging="360"/>
      </w:pPr>
      <w:rPr>
        <w:rFonts w:hint="default" w:ascii="Wingdings" w:hAnsi="Wingdings"/>
      </w:rPr>
    </w:lvl>
  </w:abstractNum>
  <w:abstractNum w:abstractNumId="33" w15:restartNumberingAfterBreak="0">
    <w:nsid w:val="4DE9310C"/>
    <w:multiLevelType w:val="hybridMultilevel"/>
    <w:tmpl w:val="A1F256C4"/>
    <w:lvl w:ilvl="0" w:tplc="300A000D">
      <w:start w:val="1"/>
      <w:numFmt w:val="bullet"/>
      <w:lvlText w:val=""/>
      <w:lvlJc w:val="left"/>
      <w:pPr>
        <w:ind w:left="720" w:hanging="360"/>
      </w:pPr>
      <w:rPr>
        <w:rFonts w:hint="default" w:ascii="Wingdings" w:hAnsi="Wingdings"/>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34" w15:restartNumberingAfterBreak="0">
    <w:nsid w:val="520E9E7F"/>
    <w:multiLevelType w:val="hybridMultilevel"/>
    <w:tmpl w:val="210658BC"/>
    <w:lvl w:ilvl="0" w:tplc="9A18058E">
      <w:start w:val="1"/>
      <w:numFmt w:val="bullet"/>
      <w:lvlText w:val=""/>
      <w:lvlJc w:val="left"/>
      <w:pPr>
        <w:ind w:left="720" w:hanging="360"/>
      </w:pPr>
      <w:rPr>
        <w:rFonts w:hint="default" w:ascii="Symbol" w:hAnsi="Symbol"/>
      </w:rPr>
    </w:lvl>
    <w:lvl w:ilvl="1" w:tplc="93DE1B46">
      <w:start w:val="1"/>
      <w:numFmt w:val="bullet"/>
      <w:lvlText w:val="o"/>
      <w:lvlJc w:val="left"/>
      <w:pPr>
        <w:ind w:left="1440" w:hanging="360"/>
      </w:pPr>
      <w:rPr>
        <w:rFonts w:hint="default" w:ascii="Courier New" w:hAnsi="Courier New"/>
      </w:rPr>
    </w:lvl>
    <w:lvl w:ilvl="2" w:tplc="961C5A04">
      <w:start w:val="1"/>
      <w:numFmt w:val="bullet"/>
      <w:lvlText w:val=""/>
      <w:lvlJc w:val="left"/>
      <w:pPr>
        <w:ind w:left="2160" w:hanging="360"/>
      </w:pPr>
      <w:rPr>
        <w:rFonts w:hint="default" w:ascii="Wingdings" w:hAnsi="Wingdings"/>
      </w:rPr>
    </w:lvl>
    <w:lvl w:ilvl="3" w:tplc="B48E5274">
      <w:start w:val="1"/>
      <w:numFmt w:val="bullet"/>
      <w:lvlText w:val=""/>
      <w:lvlJc w:val="left"/>
      <w:pPr>
        <w:ind w:left="2880" w:hanging="360"/>
      </w:pPr>
      <w:rPr>
        <w:rFonts w:hint="default" w:ascii="Symbol" w:hAnsi="Symbol"/>
      </w:rPr>
    </w:lvl>
    <w:lvl w:ilvl="4" w:tplc="8ACC3B76">
      <w:start w:val="1"/>
      <w:numFmt w:val="bullet"/>
      <w:lvlText w:val="o"/>
      <w:lvlJc w:val="left"/>
      <w:pPr>
        <w:ind w:left="3600" w:hanging="360"/>
      </w:pPr>
      <w:rPr>
        <w:rFonts w:hint="default" w:ascii="Courier New" w:hAnsi="Courier New"/>
      </w:rPr>
    </w:lvl>
    <w:lvl w:ilvl="5" w:tplc="855232CE">
      <w:start w:val="1"/>
      <w:numFmt w:val="bullet"/>
      <w:lvlText w:val=""/>
      <w:lvlJc w:val="left"/>
      <w:pPr>
        <w:ind w:left="4320" w:hanging="360"/>
      </w:pPr>
      <w:rPr>
        <w:rFonts w:hint="default" w:ascii="Wingdings" w:hAnsi="Wingdings"/>
      </w:rPr>
    </w:lvl>
    <w:lvl w:ilvl="6" w:tplc="68F60CD0">
      <w:start w:val="1"/>
      <w:numFmt w:val="bullet"/>
      <w:lvlText w:val=""/>
      <w:lvlJc w:val="left"/>
      <w:pPr>
        <w:ind w:left="5040" w:hanging="360"/>
      </w:pPr>
      <w:rPr>
        <w:rFonts w:hint="default" w:ascii="Symbol" w:hAnsi="Symbol"/>
      </w:rPr>
    </w:lvl>
    <w:lvl w:ilvl="7" w:tplc="DA5A4152">
      <w:start w:val="1"/>
      <w:numFmt w:val="bullet"/>
      <w:lvlText w:val="o"/>
      <w:lvlJc w:val="left"/>
      <w:pPr>
        <w:ind w:left="5760" w:hanging="360"/>
      </w:pPr>
      <w:rPr>
        <w:rFonts w:hint="default" w:ascii="Courier New" w:hAnsi="Courier New"/>
      </w:rPr>
    </w:lvl>
    <w:lvl w:ilvl="8" w:tplc="3DA06F64">
      <w:start w:val="1"/>
      <w:numFmt w:val="bullet"/>
      <w:lvlText w:val=""/>
      <w:lvlJc w:val="left"/>
      <w:pPr>
        <w:ind w:left="6480" w:hanging="360"/>
      </w:pPr>
      <w:rPr>
        <w:rFonts w:hint="default" w:ascii="Wingdings" w:hAnsi="Wingdings"/>
      </w:rPr>
    </w:lvl>
  </w:abstractNum>
  <w:abstractNum w:abstractNumId="35" w15:restartNumberingAfterBreak="0">
    <w:nsid w:val="535D6D66"/>
    <w:multiLevelType w:val="hybridMultilevel"/>
    <w:tmpl w:val="5C10460E"/>
    <w:lvl w:ilvl="0" w:tplc="300A0001">
      <w:start w:val="1"/>
      <w:numFmt w:val="bullet"/>
      <w:lvlText w:val=""/>
      <w:lvlJc w:val="left"/>
      <w:pPr>
        <w:ind w:left="360" w:hanging="360"/>
      </w:pPr>
      <w:rPr>
        <w:rFonts w:hint="default" w:ascii="Symbol" w:hAnsi="Symbol"/>
      </w:rPr>
    </w:lvl>
    <w:lvl w:ilvl="1" w:tplc="300A0003" w:tentative="1">
      <w:start w:val="1"/>
      <w:numFmt w:val="bullet"/>
      <w:lvlText w:val="o"/>
      <w:lvlJc w:val="left"/>
      <w:pPr>
        <w:ind w:left="1080" w:hanging="360"/>
      </w:pPr>
      <w:rPr>
        <w:rFonts w:hint="default" w:ascii="Courier New" w:hAnsi="Courier New" w:cs="Courier New"/>
      </w:rPr>
    </w:lvl>
    <w:lvl w:ilvl="2" w:tplc="300A0005" w:tentative="1">
      <w:start w:val="1"/>
      <w:numFmt w:val="bullet"/>
      <w:lvlText w:val=""/>
      <w:lvlJc w:val="left"/>
      <w:pPr>
        <w:ind w:left="1800" w:hanging="360"/>
      </w:pPr>
      <w:rPr>
        <w:rFonts w:hint="default" w:ascii="Wingdings" w:hAnsi="Wingdings"/>
      </w:rPr>
    </w:lvl>
    <w:lvl w:ilvl="3" w:tplc="300A0001" w:tentative="1">
      <w:start w:val="1"/>
      <w:numFmt w:val="bullet"/>
      <w:lvlText w:val=""/>
      <w:lvlJc w:val="left"/>
      <w:pPr>
        <w:ind w:left="2520" w:hanging="360"/>
      </w:pPr>
      <w:rPr>
        <w:rFonts w:hint="default" w:ascii="Symbol" w:hAnsi="Symbol"/>
      </w:rPr>
    </w:lvl>
    <w:lvl w:ilvl="4" w:tplc="300A0003" w:tentative="1">
      <w:start w:val="1"/>
      <w:numFmt w:val="bullet"/>
      <w:lvlText w:val="o"/>
      <w:lvlJc w:val="left"/>
      <w:pPr>
        <w:ind w:left="3240" w:hanging="360"/>
      </w:pPr>
      <w:rPr>
        <w:rFonts w:hint="default" w:ascii="Courier New" w:hAnsi="Courier New" w:cs="Courier New"/>
      </w:rPr>
    </w:lvl>
    <w:lvl w:ilvl="5" w:tplc="300A0005" w:tentative="1">
      <w:start w:val="1"/>
      <w:numFmt w:val="bullet"/>
      <w:lvlText w:val=""/>
      <w:lvlJc w:val="left"/>
      <w:pPr>
        <w:ind w:left="3960" w:hanging="360"/>
      </w:pPr>
      <w:rPr>
        <w:rFonts w:hint="default" w:ascii="Wingdings" w:hAnsi="Wingdings"/>
      </w:rPr>
    </w:lvl>
    <w:lvl w:ilvl="6" w:tplc="300A0001" w:tentative="1">
      <w:start w:val="1"/>
      <w:numFmt w:val="bullet"/>
      <w:lvlText w:val=""/>
      <w:lvlJc w:val="left"/>
      <w:pPr>
        <w:ind w:left="4680" w:hanging="360"/>
      </w:pPr>
      <w:rPr>
        <w:rFonts w:hint="default" w:ascii="Symbol" w:hAnsi="Symbol"/>
      </w:rPr>
    </w:lvl>
    <w:lvl w:ilvl="7" w:tplc="300A0003" w:tentative="1">
      <w:start w:val="1"/>
      <w:numFmt w:val="bullet"/>
      <w:lvlText w:val="o"/>
      <w:lvlJc w:val="left"/>
      <w:pPr>
        <w:ind w:left="5400" w:hanging="360"/>
      </w:pPr>
      <w:rPr>
        <w:rFonts w:hint="default" w:ascii="Courier New" w:hAnsi="Courier New" w:cs="Courier New"/>
      </w:rPr>
    </w:lvl>
    <w:lvl w:ilvl="8" w:tplc="300A0005" w:tentative="1">
      <w:start w:val="1"/>
      <w:numFmt w:val="bullet"/>
      <w:lvlText w:val=""/>
      <w:lvlJc w:val="left"/>
      <w:pPr>
        <w:ind w:left="6120" w:hanging="360"/>
      </w:pPr>
      <w:rPr>
        <w:rFonts w:hint="default" w:ascii="Wingdings" w:hAnsi="Wingdings"/>
      </w:rPr>
    </w:lvl>
  </w:abstractNum>
  <w:abstractNum w:abstractNumId="36" w15:restartNumberingAfterBreak="0">
    <w:nsid w:val="58D3C77B"/>
    <w:multiLevelType w:val="hybridMultilevel"/>
    <w:tmpl w:val="CC1AAD08"/>
    <w:lvl w:ilvl="0" w:tplc="B85668E4">
      <w:start w:val="1"/>
      <w:numFmt w:val="bullet"/>
      <w:lvlText w:val=""/>
      <w:lvlJc w:val="left"/>
      <w:pPr>
        <w:ind w:left="720" w:hanging="360"/>
      </w:pPr>
      <w:rPr>
        <w:rFonts w:hint="default" w:ascii="Symbol" w:hAnsi="Symbol"/>
      </w:rPr>
    </w:lvl>
    <w:lvl w:ilvl="1" w:tplc="88B4EFF0">
      <w:start w:val="1"/>
      <w:numFmt w:val="bullet"/>
      <w:lvlText w:val="o"/>
      <w:lvlJc w:val="left"/>
      <w:pPr>
        <w:ind w:left="1440" w:hanging="360"/>
      </w:pPr>
      <w:rPr>
        <w:rFonts w:hint="default" w:ascii="Courier New" w:hAnsi="Courier New"/>
      </w:rPr>
    </w:lvl>
    <w:lvl w:ilvl="2" w:tplc="7E9A7BB4">
      <w:start w:val="1"/>
      <w:numFmt w:val="bullet"/>
      <w:lvlText w:val=""/>
      <w:lvlJc w:val="left"/>
      <w:pPr>
        <w:ind w:left="2160" w:hanging="360"/>
      </w:pPr>
      <w:rPr>
        <w:rFonts w:hint="default" w:ascii="Wingdings" w:hAnsi="Wingdings"/>
      </w:rPr>
    </w:lvl>
    <w:lvl w:ilvl="3" w:tplc="2EF85668">
      <w:start w:val="1"/>
      <w:numFmt w:val="bullet"/>
      <w:lvlText w:val=""/>
      <w:lvlJc w:val="left"/>
      <w:pPr>
        <w:ind w:left="2880" w:hanging="360"/>
      </w:pPr>
      <w:rPr>
        <w:rFonts w:hint="default" w:ascii="Symbol" w:hAnsi="Symbol"/>
      </w:rPr>
    </w:lvl>
    <w:lvl w:ilvl="4" w:tplc="354628CA">
      <w:start w:val="1"/>
      <w:numFmt w:val="bullet"/>
      <w:lvlText w:val="o"/>
      <w:lvlJc w:val="left"/>
      <w:pPr>
        <w:ind w:left="3600" w:hanging="360"/>
      </w:pPr>
      <w:rPr>
        <w:rFonts w:hint="default" w:ascii="Courier New" w:hAnsi="Courier New"/>
      </w:rPr>
    </w:lvl>
    <w:lvl w:ilvl="5" w:tplc="47527D12">
      <w:start w:val="1"/>
      <w:numFmt w:val="bullet"/>
      <w:lvlText w:val=""/>
      <w:lvlJc w:val="left"/>
      <w:pPr>
        <w:ind w:left="4320" w:hanging="360"/>
      </w:pPr>
      <w:rPr>
        <w:rFonts w:hint="default" w:ascii="Wingdings" w:hAnsi="Wingdings"/>
      </w:rPr>
    </w:lvl>
    <w:lvl w:ilvl="6" w:tplc="A18C0DA8">
      <w:start w:val="1"/>
      <w:numFmt w:val="bullet"/>
      <w:lvlText w:val=""/>
      <w:lvlJc w:val="left"/>
      <w:pPr>
        <w:ind w:left="5040" w:hanging="360"/>
      </w:pPr>
      <w:rPr>
        <w:rFonts w:hint="default" w:ascii="Symbol" w:hAnsi="Symbol"/>
      </w:rPr>
    </w:lvl>
    <w:lvl w:ilvl="7" w:tplc="2430C590">
      <w:start w:val="1"/>
      <w:numFmt w:val="bullet"/>
      <w:lvlText w:val="o"/>
      <w:lvlJc w:val="left"/>
      <w:pPr>
        <w:ind w:left="5760" w:hanging="360"/>
      </w:pPr>
      <w:rPr>
        <w:rFonts w:hint="default" w:ascii="Courier New" w:hAnsi="Courier New"/>
      </w:rPr>
    </w:lvl>
    <w:lvl w:ilvl="8" w:tplc="C0C863E4">
      <w:start w:val="1"/>
      <w:numFmt w:val="bullet"/>
      <w:lvlText w:val=""/>
      <w:lvlJc w:val="left"/>
      <w:pPr>
        <w:ind w:left="6480" w:hanging="360"/>
      </w:pPr>
      <w:rPr>
        <w:rFonts w:hint="default" w:ascii="Wingdings" w:hAnsi="Wingdings"/>
      </w:rPr>
    </w:lvl>
  </w:abstractNum>
  <w:abstractNum w:abstractNumId="37" w15:restartNumberingAfterBreak="0">
    <w:nsid w:val="5AC16951"/>
    <w:multiLevelType w:val="hybridMultilevel"/>
    <w:tmpl w:val="1F52F530"/>
    <w:lvl w:ilvl="0" w:tplc="300A0001">
      <w:start w:val="1"/>
      <w:numFmt w:val="bullet"/>
      <w:lvlText w:val=""/>
      <w:lvlJc w:val="left"/>
      <w:pPr>
        <w:ind w:left="1068" w:hanging="360"/>
      </w:pPr>
      <w:rPr>
        <w:rFonts w:hint="default" w:ascii="Symbol" w:hAnsi="Symbol"/>
      </w:rPr>
    </w:lvl>
    <w:lvl w:ilvl="1" w:tplc="300A0003" w:tentative="1">
      <w:start w:val="1"/>
      <w:numFmt w:val="bullet"/>
      <w:lvlText w:val="o"/>
      <w:lvlJc w:val="left"/>
      <w:pPr>
        <w:ind w:left="1788" w:hanging="360"/>
      </w:pPr>
      <w:rPr>
        <w:rFonts w:hint="default" w:ascii="Courier New" w:hAnsi="Courier New" w:cs="Courier New"/>
      </w:rPr>
    </w:lvl>
    <w:lvl w:ilvl="2" w:tplc="300A0005" w:tentative="1">
      <w:start w:val="1"/>
      <w:numFmt w:val="bullet"/>
      <w:lvlText w:val=""/>
      <w:lvlJc w:val="left"/>
      <w:pPr>
        <w:ind w:left="2508" w:hanging="360"/>
      </w:pPr>
      <w:rPr>
        <w:rFonts w:hint="default" w:ascii="Wingdings" w:hAnsi="Wingdings"/>
      </w:rPr>
    </w:lvl>
    <w:lvl w:ilvl="3" w:tplc="300A0001" w:tentative="1">
      <w:start w:val="1"/>
      <w:numFmt w:val="bullet"/>
      <w:lvlText w:val=""/>
      <w:lvlJc w:val="left"/>
      <w:pPr>
        <w:ind w:left="3228" w:hanging="360"/>
      </w:pPr>
      <w:rPr>
        <w:rFonts w:hint="default" w:ascii="Symbol" w:hAnsi="Symbol"/>
      </w:rPr>
    </w:lvl>
    <w:lvl w:ilvl="4" w:tplc="300A0003" w:tentative="1">
      <w:start w:val="1"/>
      <w:numFmt w:val="bullet"/>
      <w:lvlText w:val="o"/>
      <w:lvlJc w:val="left"/>
      <w:pPr>
        <w:ind w:left="3948" w:hanging="360"/>
      </w:pPr>
      <w:rPr>
        <w:rFonts w:hint="default" w:ascii="Courier New" w:hAnsi="Courier New" w:cs="Courier New"/>
      </w:rPr>
    </w:lvl>
    <w:lvl w:ilvl="5" w:tplc="300A0005" w:tentative="1">
      <w:start w:val="1"/>
      <w:numFmt w:val="bullet"/>
      <w:lvlText w:val=""/>
      <w:lvlJc w:val="left"/>
      <w:pPr>
        <w:ind w:left="4668" w:hanging="360"/>
      </w:pPr>
      <w:rPr>
        <w:rFonts w:hint="default" w:ascii="Wingdings" w:hAnsi="Wingdings"/>
      </w:rPr>
    </w:lvl>
    <w:lvl w:ilvl="6" w:tplc="300A0001" w:tentative="1">
      <w:start w:val="1"/>
      <w:numFmt w:val="bullet"/>
      <w:lvlText w:val=""/>
      <w:lvlJc w:val="left"/>
      <w:pPr>
        <w:ind w:left="5388" w:hanging="360"/>
      </w:pPr>
      <w:rPr>
        <w:rFonts w:hint="default" w:ascii="Symbol" w:hAnsi="Symbol"/>
      </w:rPr>
    </w:lvl>
    <w:lvl w:ilvl="7" w:tplc="300A0003" w:tentative="1">
      <w:start w:val="1"/>
      <w:numFmt w:val="bullet"/>
      <w:lvlText w:val="o"/>
      <w:lvlJc w:val="left"/>
      <w:pPr>
        <w:ind w:left="6108" w:hanging="360"/>
      </w:pPr>
      <w:rPr>
        <w:rFonts w:hint="default" w:ascii="Courier New" w:hAnsi="Courier New" w:cs="Courier New"/>
      </w:rPr>
    </w:lvl>
    <w:lvl w:ilvl="8" w:tplc="300A0005" w:tentative="1">
      <w:start w:val="1"/>
      <w:numFmt w:val="bullet"/>
      <w:lvlText w:val=""/>
      <w:lvlJc w:val="left"/>
      <w:pPr>
        <w:ind w:left="6828" w:hanging="360"/>
      </w:pPr>
      <w:rPr>
        <w:rFonts w:hint="default" w:ascii="Wingdings" w:hAnsi="Wingdings"/>
      </w:rPr>
    </w:lvl>
  </w:abstractNum>
  <w:abstractNum w:abstractNumId="38" w15:restartNumberingAfterBreak="0">
    <w:nsid w:val="5ACAE4F9"/>
    <w:multiLevelType w:val="hybridMultilevel"/>
    <w:tmpl w:val="B35EBCEC"/>
    <w:lvl w:ilvl="0" w:tplc="27FEAEE6">
      <w:start w:val="1"/>
      <w:numFmt w:val="bullet"/>
      <w:lvlText w:val=""/>
      <w:lvlJc w:val="left"/>
      <w:pPr>
        <w:ind w:left="720" w:hanging="360"/>
      </w:pPr>
      <w:rPr>
        <w:rFonts w:hint="default" w:ascii="Symbol" w:hAnsi="Symbol"/>
      </w:rPr>
    </w:lvl>
    <w:lvl w:ilvl="1" w:tplc="184A324C">
      <w:start w:val="1"/>
      <w:numFmt w:val="bullet"/>
      <w:lvlText w:val="o"/>
      <w:lvlJc w:val="left"/>
      <w:pPr>
        <w:ind w:left="1440" w:hanging="360"/>
      </w:pPr>
      <w:rPr>
        <w:rFonts w:hint="default" w:ascii="Courier New" w:hAnsi="Courier New"/>
      </w:rPr>
    </w:lvl>
    <w:lvl w:ilvl="2" w:tplc="154411CE">
      <w:start w:val="1"/>
      <w:numFmt w:val="bullet"/>
      <w:lvlText w:val=""/>
      <w:lvlJc w:val="left"/>
      <w:pPr>
        <w:ind w:left="2160" w:hanging="360"/>
      </w:pPr>
      <w:rPr>
        <w:rFonts w:hint="default" w:ascii="Wingdings" w:hAnsi="Wingdings"/>
      </w:rPr>
    </w:lvl>
    <w:lvl w:ilvl="3" w:tplc="8C8ECF76">
      <w:start w:val="1"/>
      <w:numFmt w:val="bullet"/>
      <w:lvlText w:val=""/>
      <w:lvlJc w:val="left"/>
      <w:pPr>
        <w:ind w:left="2880" w:hanging="360"/>
      </w:pPr>
      <w:rPr>
        <w:rFonts w:hint="default" w:ascii="Symbol" w:hAnsi="Symbol"/>
      </w:rPr>
    </w:lvl>
    <w:lvl w:ilvl="4" w:tplc="6350836C">
      <w:start w:val="1"/>
      <w:numFmt w:val="bullet"/>
      <w:lvlText w:val="o"/>
      <w:lvlJc w:val="left"/>
      <w:pPr>
        <w:ind w:left="3600" w:hanging="360"/>
      </w:pPr>
      <w:rPr>
        <w:rFonts w:hint="default" w:ascii="Courier New" w:hAnsi="Courier New"/>
      </w:rPr>
    </w:lvl>
    <w:lvl w:ilvl="5" w:tplc="3E02569E">
      <w:start w:val="1"/>
      <w:numFmt w:val="bullet"/>
      <w:lvlText w:val=""/>
      <w:lvlJc w:val="left"/>
      <w:pPr>
        <w:ind w:left="4320" w:hanging="360"/>
      </w:pPr>
      <w:rPr>
        <w:rFonts w:hint="default" w:ascii="Wingdings" w:hAnsi="Wingdings"/>
      </w:rPr>
    </w:lvl>
    <w:lvl w:ilvl="6" w:tplc="5314A06C">
      <w:start w:val="1"/>
      <w:numFmt w:val="bullet"/>
      <w:lvlText w:val=""/>
      <w:lvlJc w:val="left"/>
      <w:pPr>
        <w:ind w:left="5040" w:hanging="360"/>
      </w:pPr>
      <w:rPr>
        <w:rFonts w:hint="default" w:ascii="Symbol" w:hAnsi="Symbol"/>
      </w:rPr>
    </w:lvl>
    <w:lvl w:ilvl="7" w:tplc="DEC007FA">
      <w:start w:val="1"/>
      <w:numFmt w:val="bullet"/>
      <w:lvlText w:val="o"/>
      <w:lvlJc w:val="left"/>
      <w:pPr>
        <w:ind w:left="5760" w:hanging="360"/>
      </w:pPr>
      <w:rPr>
        <w:rFonts w:hint="default" w:ascii="Courier New" w:hAnsi="Courier New"/>
      </w:rPr>
    </w:lvl>
    <w:lvl w:ilvl="8" w:tplc="4EDEF7FC">
      <w:start w:val="1"/>
      <w:numFmt w:val="bullet"/>
      <w:lvlText w:val=""/>
      <w:lvlJc w:val="left"/>
      <w:pPr>
        <w:ind w:left="6480" w:hanging="360"/>
      </w:pPr>
      <w:rPr>
        <w:rFonts w:hint="default" w:ascii="Wingdings" w:hAnsi="Wingdings"/>
      </w:rPr>
    </w:lvl>
  </w:abstractNum>
  <w:abstractNum w:abstractNumId="39" w15:restartNumberingAfterBreak="0">
    <w:nsid w:val="5C0B5AD9"/>
    <w:multiLevelType w:val="hybridMultilevel"/>
    <w:tmpl w:val="F0881568"/>
    <w:lvl w:ilvl="0" w:tplc="300A0003">
      <w:start w:val="1"/>
      <w:numFmt w:val="bullet"/>
      <w:lvlText w:val="o"/>
      <w:lvlJc w:val="left"/>
      <w:pPr>
        <w:ind w:left="1770" w:hanging="360"/>
      </w:pPr>
      <w:rPr>
        <w:rFonts w:hint="default" w:ascii="Courier New" w:hAnsi="Courier New" w:cs="Courier New"/>
      </w:rPr>
    </w:lvl>
    <w:lvl w:ilvl="1" w:tplc="300A0003">
      <w:start w:val="1"/>
      <w:numFmt w:val="bullet"/>
      <w:lvlText w:val="o"/>
      <w:lvlJc w:val="left"/>
      <w:pPr>
        <w:ind w:left="2490" w:hanging="360"/>
      </w:pPr>
      <w:rPr>
        <w:rFonts w:hint="default" w:ascii="Courier New" w:hAnsi="Courier New" w:cs="Courier New"/>
      </w:rPr>
    </w:lvl>
    <w:lvl w:ilvl="2" w:tplc="300A0005" w:tentative="1">
      <w:start w:val="1"/>
      <w:numFmt w:val="bullet"/>
      <w:lvlText w:val=""/>
      <w:lvlJc w:val="left"/>
      <w:pPr>
        <w:ind w:left="3210" w:hanging="360"/>
      </w:pPr>
      <w:rPr>
        <w:rFonts w:hint="default" w:ascii="Wingdings" w:hAnsi="Wingdings"/>
      </w:rPr>
    </w:lvl>
    <w:lvl w:ilvl="3" w:tplc="300A0001" w:tentative="1">
      <w:start w:val="1"/>
      <w:numFmt w:val="bullet"/>
      <w:lvlText w:val=""/>
      <w:lvlJc w:val="left"/>
      <w:pPr>
        <w:ind w:left="3930" w:hanging="360"/>
      </w:pPr>
      <w:rPr>
        <w:rFonts w:hint="default" w:ascii="Symbol" w:hAnsi="Symbol"/>
      </w:rPr>
    </w:lvl>
    <w:lvl w:ilvl="4" w:tplc="300A0003" w:tentative="1">
      <w:start w:val="1"/>
      <w:numFmt w:val="bullet"/>
      <w:lvlText w:val="o"/>
      <w:lvlJc w:val="left"/>
      <w:pPr>
        <w:ind w:left="4650" w:hanging="360"/>
      </w:pPr>
      <w:rPr>
        <w:rFonts w:hint="default" w:ascii="Courier New" w:hAnsi="Courier New" w:cs="Courier New"/>
      </w:rPr>
    </w:lvl>
    <w:lvl w:ilvl="5" w:tplc="300A0005" w:tentative="1">
      <w:start w:val="1"/>
      <w:numFmt w:val="bullet"/>
      <w:lvlText w:val=""/>
      <w:lvlJc w:val="left"/>
      <w:pPr>
        <w:ind w:left="5370" w:hanging="360"/>
      </w:pPr>
      <w:rPr>
        <w:rFonts w:hint="default" w:ascii="Wingdings" w:hAnsi="Wingdings"/>
      </w:rPr>
    </w:lvl>
    <w:lvl w:ilvl="6" w:tplc="300A0001" w:tentative="1">
      <w:start w:val="1"/>
      <w:numFmt w:val="bullet"/>
      <w:lvlText w:val=""/>
      <w:lvlJc w:val="left"/>
      <w:pPr>
        <w:ind w:left="6090" w:hanging="360"/>
      </w:pPr>
      <w:rPr>
        <w:rFonts w:hint="default" w:ascii="Symbol" w:hAnsi="Symbol"/>
      </w:rPr>
    </w:lvl>
    <w:lvl w:ilvl="7" w:tplc="300A0003" w:tentative="1">
      <w:start w:val="1"/>
      <w:numFmt w:val="bullet"/>
      <w:lvlText w:val="o"/>
      <w:lvlJc w:val="left"/>
      <w:pPr>
        <w:ind w:left="6810" w:hanging="360"/>
      </w:pPr>
      <w:rPr>
        <w:rFonts w:hint="default" w:ascii="Courier New" w:hAnsi="Courier New" w:cs="Courier New"/>
      </w:rPr>
    </w:lvl>
    <w:lvl w:ilvl="8" w:tplc="300A0005" w:tentative="1">
      <w:start w:val="1"/>
      <w:numFmt w:val="bullet"/>
      <w:lvlText w:val=""/>
      <w:lvlJc w:val="left"/>
      <w:pPr>
        <w:ind w:left="7530" w:hanging="360"/>
      </w:pPr>
      <w:rPr>
        <w:rFonts w:hint="default" w:ascii="Wingdings" w:hAnsi="Wingdings"/>
      </w:rPr>
    </w:lvl>
  </w:abstractNum>
  <w:abstractNum w:abstractNumId="40" w15:restartNumberingAfterBreak="0">
    <w:nsid w:val="5C39A677"/>
    <w:multiLevelType w:val="hybridMultilevel"/>
    <w:tmpl w:val="435C858A"/>
    <w:lvl w:ilvl="0" w:tplc="9A18380A">
      <w:start w:val="1"/>
      <w:numFmt w:val="bullet"/>
      <w:lvlText w:val=""/>
      <w:lvlJc w:val="left"/>
      <w:pPr>
        <w:ind w:left="720" w:hanging="360"/>
      </w:pPr>
      <w:rPr>
        <w:rFonts w:hint="default" w:ascii="Symbol" w:hAnsi="Symbol"/>
      </w:rPr>
    </w:lvl>
    <w:lvl w:ilvl="1" w:tplc="6A48C2E0">
      <w:start w:val="1"/>
      <w:numFmt w:val="bullet"/>
      <w:lvlText w:val="o"/>
      <w:lvlJc w:val="left"/>
      <w:pPr>
        <w:ind w:left="1440" w:hanging="360"/>
      </w:pPr>
      <w:rPr>
        <w:rFonts w:hint="default" w:ascii="Courier New" w:hAnsi="Courier New"/>
      </w:rPr>
    </w:lvl>
    <w:lvl w:ilvl="2" w:tplc="BF92B8F8">
      <w:start w:val="1"/>
      <w:numFmt w:val="bullet"/>
      <w:lvlText w:val=""/>
      <w:lvlJc w:val="left"/>
      <w:pPr>
        <w:ind w:left="2160" w:hanging="360"/>
      </w:pPr>
      <w:rPr>
        <w:rFonts w:hint="default" w:ascii="Wingdings" w:hAnsi="Wingdings"/>
      </w:rPr>
    </w:lvl>
    <w:lvl w:ilvl="3" w:tplc="85AEE088">
      <w:start w:val="1"/>
      <w:numFmt w:val="bullet"/>
      <w:lvlText w:val=""/>
      <w:lvlJc w:val="left"/>
      <w:pPr>
        <w:ind w:left="2880" w:hanging="360"/>
      </w:pPr>
      <w:rPr>
        <w:rFonts w:hint="default" w:ascii="Symbol" w:hAnsi="Symbol"/>
      </w:rPr>
    </w:lvl>
    <w:lvl w:ilvl="4" w:tplc="7CBC9DF4">
      <w:start w:val="1"/>
      <w:numFmt w:val="bullet"/>
      <w:lvlText w:val="o"/>
      <w:lvlJc w:val="left"/>
      <w:pPr>
        <w:ind w:left="3600" w:hanging="360"/>
      </w:pPr>
      <w:rPr>
        <w:rFonts w:hint="default" w:ascii="Courier New" w:hAnsi="Courier New"/>
      </w:rPr>
    </w:lvl>
    <w:lvl w:ilvl="5" w:tplc="1DFCB9D2">
      <w:start w:val="1"/>
      <w:numFmt w:val="bullet"/>
      <w:lvlText w:val=""/>
      <w:lvlJc w:val="left"/>
      <w:pPr>
        <w:ind w:left="4320" w:hanging="360"/>
      </w:pPr>
      <w:rPr>
        <w:rFonts w:hint="default" w:ascii="Wingdings" w:hAnsi="Wingdings"/>
      </w:rPr>
    </w:lvl>
    <w:lvl w:ilvl="6" w:tplc="3BE4EE14">
      <w:start w:val="1"/>
      <w:numFmt w:val="bullet"/>
      <w:lvlText w:val=""/>
      <w:lvlJc w:val="left"/>
      <w:pPr>
        <w:ind w:left="5040" w:hanging="360"/>
      </w:pPr>
      <w:rPr>
        <w:rFonts w:hint="default" w:ascii="Symbol" w:hAnsi="Symbol"/>
      </w:rPr>
    </w:lvl>
    <w:lvl w:ilvl="7" w:tplc="0A16402E">
      <w:start w:val="1"/>
      <w:numFmt w:val="bullet"/>
      <w:lvlText w:val="o"/>
      <w:lvlJc w:val="left"/>
      <w:pPr>
        <w:ind w:left="5760" w:hanging="360"/>
      </w:pPr>
      <w:rPr>
        <w:rFonts w:hint="default" w:ascii="Courier New" w:hAnsi="Courier New"/>
      </w:rPr>
    </w:lvl>
    <w:lvl w:ilvl="8" w:tplc="B23679A4">
      <w:start w:val="1"/>
      <w:numFmt w:val="bullet"/>
      <w:lvlText w:val=""/>
      <w:lvlJc w:val="left"/>
      <w:pPr>
        <w:ind w:left="6480" w:hanging="360"/>
      </w:pPr>
      <w:rPr>
        <w:rFonts w:hint="default" w:ascii="Wingdings" w:hAnsi="Wingdings"/>
      </w:rPr>
    </w:lvl>
  </w:abstractNum>
  <w:abstractNum w:abstractNumId="41" w15:restartNumberingAfterBreak="0">
    <w:nsid w:val="64991ABD"/>
    <w:multiLevelType w:val="hybridMultilevel"/>
    <w:tmpl w:val="F0A8E232"/>
    <w:lvl w:ilvl="0" w:tplc="300A0001">
      <w:start w:val="1"/>
      <w:numFmt w:val="bullet"/>
      <w:lvlText w:val=""/>
      <w:lvlJc w:val="left"/>
      <w:pPr>
        <w:ind w:left="1428" w:hanging="360"/>
      </w:pPr>
      <w:rPr>
        <w:rFonts w:hint="default" w:ascii="Symbol" w:hAnsi="Symbol"/>
      </w:rPr>
    </w:lvl>
    <w:lvl w:ilvl="1" w:tplc="300A0003" w:tentative="1">
      <w:start w:val="1"/>
      <w:numFmt w:val="bullet"/>
      <w:lvlText w:val="o"/>
      <w:lvlJc w:val="left"/>
      <w:pPr>
        <w:ind w:left="2148" w:hanging="360"/>
      </w:pPr>
      <w:rPr>
        <w:rFonts w:hint="default" w:ascii="Courier New" w:hAnsi="Courier New" w:cs="Courier New"/>
      </w:rPr>
    </w:lvl>
    <w:lvl w:ilvl="2" w:tplc="300A0005" w:tentative="1">
      <w:start w:val="1"/>
      <w:numFmt w:val="bullet"/>
      <w:lvlText w:val=""/>
      <w:lvlJc w:val="left"/>
      <w:pPr>
        <w:ind w:left="2868" w:hanging="360"/>
      </w:pPr>
      <w:rPr>
        <w:rFonts w:hint="default" w:ascii="Wingdings" w:hAnsi="Wingdings"/>
      </w:rPr>
    </w:lvl>
    <w:lvl w:ilvl="3" w:tplc="300A0001" w:tentative="1">
      <w:start w:val="1"/>
      <w:numFmt w:val="bullet"/>
      <w:lvlText w:val=""/>
      <w:lvlJc w:val="left"/>
      <w:pPr>
        <w:ind w:left="3588" w:hanging="360"/>
      </w:pPr>
      <w:rPr>
        <w:rFonts w:hint="default" w:ascii="Symbol" w:hAnsi="Symbol"/>
      </w:rPr>
    </w:lvl>
    <w:lvl w:ilvl="4" w:tplc="300A0003" w:tentative="1">
      <w:start w:val="1"/>
      <w:numFmt w:val="bullet"/>
      <w:lvlText w:val="o"/>
      <w:lvlJc w:val="left"/>
      <w:pPr>
        <w:ind w:left="4308" w:hanging="360"/>
      </w:pPr>
      <w:rPr>
        <w:rFonts w:hint="default" w:ascii="Courier New" w:hAnsi="Courier New" w:cs="Courier New"/>
      </w:rPr>
    </w:lvl>
    <w:lvl w:ilvl="5" w:tplc="300A0005" w:tentative="1">
      <w:start w:val="1"/>
      <w:numFmt w:val="bullet"/>
      <w:lvlText w:val=""/>
      <w:lvlJc w:val="left"/>
      <w:pPr>
        <w:ind w:left="5028" w:hanging="360"/>
      </w:pPr>
      <w:rPr>
        <w:rFonts w:hint="default" w:ascii="Wingdings" w:hAnsi="Wingdings"/>
      </w:rPr>
    </w:lvl>
    <w:lvl w:ilvl="6" w:tplc="300A0001" w:tentative="1">
      <w:start w:val="1"/>
      <w:numFmt w:val="bullet"/>
      <w:lvlText w:val=""/>
      <w:lvlJc w:val="left"/>
      <w:pPr>
        <w:ind w:left="5748" w:hanging="360"/>
      </w:pPr>
      <w:rPr>
        <w:rFonts w:hint="default" w:ascii="Symbol" w:hAnsi="Symbol"/>
      </w:rPr>
    </w:lvl>
    <w:lvl w:ilvl="7" w:tplc="300A0003" w:tentative="1">
      <w:start w:val="1"/>
      <w:numFmt w:val="bullet"/>
      <w:lvlText w:val="o"/>
      <w:lvlJc w:val="left"/>
      <w:pPr>
        <w:ind w:left="6468" w:hanging="360"/>
      </w:pPr>
      <w:rPr>
        <w:rFonts w:hint="default" w:ascii="Courier New" w:hAnsi="Courier New" w:cs="Courier New"/>
      </w:rPr>
    </w:lvl>
    <w:lvl w:ilvl="8" w:tplc="300A0005" w:tentative="1">
      <w:start w:val="1"/>
      <w:numFmt w:val="bullet"/>
      <w:lvlText w:val=""/>
      <w:lvlJc w:val="left"/>
      <w:pPr>
        <w:ind w:left="7188" w:hanging="360"/>
      </w:pPr>
      <w:rPr>
        <w:rFonts w:hint="default" w:ascii="Wingdings" w:hAnsi="Wingdings"/>
      </w:rPr>
    </w:lvl>
  </w:abstractNum>
  <w:abstractNum w:abstractNumId="42" w15:restartNumberingAfterBreak="0">
    <w:nsid w:val="68BE189D"/>
    <w:multiLevelType w:val="hybridMultilevel"/>
    <w:tmpl w:val="FD901244"/>
    <w:lvl w:ilvl="0" w:tplc="300A0001">
      <w:start w:val="1"/>
      <w:numFmt w:val="bullet"/>
      <w:lvlText w:val=""/>
      <w:lvlJc w:val="left"/>
      <w:pPr>
        <w:ind w:left="720" w:hanging="360"/>
      </w:pPr>
      <w:rPr>
        <w:rFonts w:hint="default" w:ascii="Symbol" w:hAnsi="Symbol"/>
      </w:rPr>
    </w:lvl>
    <w:lvl w:ilvl="1" w:tplc="300A0003">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43" w15:restartNumberingAfterBreak="0">
    <w:nsid w:val="71C84D58"/>
    <w:multiLevelType w:val="hybridMultilevel"/>
    <w:tmpl w:val="86AE3B30"/>
    <w:lvl w:ilvl="0" w:tplc="08342FD2">
      <w:start w:val="1"/>
      <w:numFmt w:val="upperLetter"/>
      <w:lvlText w:val="%1."/>
      <w:lvlJc w:val="left"/>
      <w:pPr>
        <w:ind w:left="360" w:hanging="360"/>
      </w:pPr>
      <w:rPr>
        <w:rFonts w:hint="default" w:ascii="Arial Black" w:hAnsi="Arial Black"/>
        <w:b/>
        <w:color w:val="auto"/>
        <w:sz w:val="22"/>
        <w:szCs w:val="22"/>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4" w15:restartNumberingAfterBreak="0">
    <w:nsid w:val="75008775"/>
    <w:multiLevelType w:val="hybridMultilevel"/>
    <w:tmpl w:val="8D88056E"/>
    <w:lvl w:ilvl="0" w:tplc="A9967D76">
      <w:start w:val="1"/>
      <w:numFmt w:val="bullet"/>
      <w:lvlText w:val=""/>
      <w:lvlJc w:val="left"/>
      <w:pPr>
        <w:ind w:left="720" w:hanging="360"/>
      </w:pPr>
      <w:rPr>
        <w:rFonts w:hint="default" w:ascii="Symbol" w:hAnsi="Symbol"/>
      </w:rPr>
    </w:lvl>
    <w:lvl w:ilvl="1" w:tplc="75BC2C4E">
      <w:start w:val="1"/>
      <w:numFmt w:val="bullet"/>
      <w:lvlText w:val="o"/>
      <w:lvlJc w:val="left"/>
      <w:pPr>
        <w:ind w:left="1440" w:hanging="360"/>
      </w:pPr>
      <w:rPr>
        <w:rFonts w:hint="default" w:ascii="Courier New" w:hAnsi="Courier New"/>
      </w:rPr>
    </w:lvl>
    <w:lvl w:ilvl="2" w:tplc="3B2A2A2C">
      <w:start w:val="1"/>
      <w:numFmt w:val="bullet"/>
      <w:lvlText w:val=""/>
      <w:lvlJc w:val="left"/>
      <w:pPr>
        <w:ind w:left="2160" w:hanging="360"/>
      </w:pPr>
      <w:rPr>
        <w:rFonts w:hint="default" w:ascii="Wingdings" w:hAnsi="Wingdings"/>
      </w:rPr>
    </w:lvl>
    <w:lvl w:ilvl="3" w:tplc="31584FCA">
      <w:start w:val="1"/>
      <w:numFmt w:val="bullet"/>
      <w:lvlText w:val=""/>
      <w:lvlJc w:val="left"/>
      <w:pPr>
        <w:ind w:left="2880" w:hanging="360"/>
      </w:pPr>
      <w:rPr>
        <w:rFonts w:hint="default" w:ascii="Symbol" w:hAnsi="Symbol"/>
      </w:rPr>
    </w:lvl>
    <w:lvl w:ilvl="4" w:tplc="4D88CC64">
      <w:start w:val="1"/>
      <w:numFmt w:val="bullet"/>
      <w:lvlText w:val="o"/>
      <w:lvlJc w:val="left"/>
      <w:pPr>
        <w:ind w:left="3600" w:hanging="360"/>
      </w:pPr>
      <w:rPr>
        <w:rFonts w:hint="default" w:ascii="Courier New" w:hAnsi="Courier New"/>
      </w:rPr>
    </w:lvl>
    <w:lvl w:ilvl="5" w:tplc="94445DA4">
      <w:start w:val="1"/>
      <w:numFmt w:val="bullet"/>
      <w:lvlText w:val=""/>
      <w:lvlJc w:val="left"/>
      <w:pPr>
        <w:ind w:left="4320" w:hanging="360"/>
      </w:pPr>
      <w:rPr>
        <w:rFonts w:hint="default" w:ascii="Wingdings" w:hAnsi="Wingdings"/>
      </w:rPr>
    </w:lvl>
    <w:lvl w:ilvl="6" w:tplc="F62EE7E4">
      <w:start w:val="1"/>
      <w:numFmt w:val="bullet"/>
      <w:lvlText w:val=""/>
      <w:lvlJc w:val="left"/>
      <w:pPr>
        <w:ind w:left="5040" w:hanging="360"/>
      </w:pPr>
      <w:rPr>
        <w:rFonts w:hint="default" w:ascii="Symbol" w:hAnsi="Symbol"/>
      </w:rPr>
    </w:lvl>
    <w:lvl w:ilvl="7" w:tplc="9F5E7B60">
      <w:start w:val="1"/>
      <w:numFmt w:val="bullet"/>
      <w:lvlText w:val="o"/>
      <w:lvlJc w:val="left"/>
      <w:pPr>
        <w:ind w:left="5760" w:hanging="360"/>
      </w:pPr>
      <w:rPr>
        <w:rFonts w:hint="default" w:ascii="Courier New" w:hAnsi="Courier New"/>
      </w:rPr>
    </w:lvl>
    <w:lvl w:ilvl="8" w:tplc="723ABB96">
      <w:start w:val="1"/>
      <w:numFmt w:val="bullet"/>
      <w:lvlText w:val=""/>
      <w:lvlJc w:val="left"/>
      <w:pPr>
        <w:ind w:left="6480" w:hanging="360"/>
      </w:pPr>
      <w:rPr>
        <w:rFonts w:hint="default" w:ascii="Wingdings" w:hAnsi="Wingdings"/>
      </w:rPr>
    </w:lvl>
  </w:abstractNum>
  <w:abstractNum w:abstractNumId="45" w15:restartNumberingAfterBreak="0">
    <w:nsid w:val="753836C4"/>
    <w:multiLevelType w:val="hybridMultilevel"/>
    <w:tmpl w:val="6936D90E"/>
    <w:lvl w:ilvl="0" w:tplc="300A0003">
      <w:start w:val="1"/>
      <w:numFmt w:val="bullet"/>
      <w:lvlText w:val="o"/>
      <w:lvlJc w:val="left"/>
      <w:pPr>
        <w:ind w:left="1068" w:hanging="360"/>
      </w:pPr>
      <w:rPr>
        <w:rFonts w:hint="default" w:ascii="Courier New" w:hAnsi="Courier New" w:cs="Courier New"/>
      </w:rPr>
    </w:lvl>
    <w:lvl w:ilvl="1" w:tplc="300A0003" w:tentative="1">
      <w:start w:val="1"/>
      <w:numFmt w:val="bullet"/>
      <w:lvlText w:val="o"/>
      <w:lvlJc w:val="left"/>
      <w:pPr>
        <w:ind w:left="1788" w:hanging="360"/>
      </w:pPr>
      <w:rPr>
        <w:rFonts w:hint="default" w:ascii="Courier New" w:hAnsi="Courier New" w:cs="Courier New"/>
      </w:rPr>
    </w:lvl>
    <w:lvl w:ilvl="2" w:tplc="300A0005" w:tentative="1">
      <w:start w:val="1"/>
      <w:numFmt w:val="bullet"/>
      <w:lvlText w:val=""/>
      <w:lvlJc w:val="left"/>
      <w:pPr>
        <w:ind w:left="2508" w:hanging="360"/>
      </w:pPr>
      <w:rPr>
        <w:rFonts w:hint="default" w:ascii="Wingdings" w:hAnsi="Wingdings"/>
      </w:rPr>
    </w:lvl>
    <w:lvl w:ilvl="3" w:tplc="300A0001" w:tentative="1">
      <w:start w:val="1"/>
      <w:numFmt w:val="bullet"/>
      <w:lvlText w:val=""/>
      <w:lvlJc w:val="left"/>
      <w:pPr>
        <w:ind w:left="3228" w:hanging="360"/>
      </w:pPr>
      <w:rPr>
        <w:rFonts w:hint="default" w:ascii="Symbol" w:hAnsi="Symbol"/>
      </w:rPr>
    </w:lvl>
    <w:lvl w:ilvl="4" w:tplc="300A0003" w:tentative="1">
      <w:start w:val="1"/>
      <w:numFmt w:val="bullet"/>
      <w:lvlText w:val="o"/>
      <w:lvlJc w:val="left"/>
      <w:pPr>
        <w:ind w:left="3948" w:hanging="360"/>
      </w:pPr>
      <w:rPr>
        <w:rFonts w:hint="default" w:ascii="Courier New" w:hAnsi="Courier New" w:cs="Courier New"/>
      </w:rPr>
    </w:lvl>
    <w:lvl w:ilvl="5" w:tplc="300A0005" w:tentative="1">
      <w:start w:val="1"/>
      <w:numFmt w:val="bullet"/>
      <w:lvlText w:val=""/>
      <w:lvlJc w:val="left"/>
      <w:pPr>
        <w:ind w:left="4668" w:hanging="360"/>
      </w:pPr>
      <w:rPr>
        <w:rFonts w:hint="default" w:ascii="Wingdings" w:hAnsi="Wingdings"/>
      </w:rPr>
    </w:lvl>
    <w:lvl w:ilvl="6" w:tplc="300A0001" w:tentative="1">
      <w:start w:val="1"/>
      <w:numFmt w:val="bullet"/>
      <w:lvlText w:val=""/>
      <w:lvlJc w:val="left"/>
      <w:pPr>
        <w:ind w:left="5388" w:hanging="360"/>
      </w:pPr>
      <w:rPr>
        <w:rFonts w:hint="default" w:ascii="Symbol" w:hAnsi="Symbol"/>
      </w:rPr>
    </w:lvl>
    <w:lvl w:ilvl="7" w:tplc="300A0003" w:tentative="1">
      <w:start w:val="1"/>
      <w:numFmt w:val="bullet"/>
      <w:lvlText w:val="o"/>
      <w:lvlJc w:val="left"/>
      <w:pPr>
        <w:ind w:left="6108" w:hanging="360"/>
      </w:pPr>
      <w:rPr>
        <w:rFonts w:hint="default" w:ascii="Courier New" w:hAnsi="Courier New" w:cs="Courier New"/>
      </w:rPr>
    </w:lvl>
    <w:lvl w:ilvl="8" w:tplc="300A0005" w:tentative="1">
      <w:start w:val="1"/>
      <w:numFmt w:val="bullet"/>
      <w:lvlText w:val=""/>
      <w:lvlJc w:val="left"/>
      <w:pPr>
        <w:ind w:left="6828" w:hanging="360"/>
      </w:pPr>
      <w:rPr>
        <w:rFonts w:hint="default" w:ascii="Wingdings" w:hAnsi="Wingdings"/>
      </w:rPr>
    </w:lvl>
  </w:abstractNum>
  <w:abstractNum w:abstractNumId="46" w15:restartNumberingAfterBreak="0">
    <w:nsid w:val="754A32A3"/>
    <w:multiLevelType w:val="hybridMultilevel"/>
    <w:tmpl w:val="EEFCF56C"/>
    <w:lvl w:ilvl="0" w:tplc="B91AA970">
      <w:start w:val="1"/>
      <w:numFmt w:val="bullet"/>
      <w:lvlText w:val=""/>
      <w:lvlJc w:val="left"/>
      <w:pPr>
        <w:ind w:left="720" w:hanging="360"/>
      </w:pPr>
      <w:rPr>
        <w:rFonts w:hint="default" w:ascii="Symbol" w:hAnsi="Symbol"/>
      </w:rPr>
    </w:lvl>
    <w:lvl w:ilvl="1" w:tplc="AA4A8DBA">
      <w:start w:val="1"/>
      <w:numFmt w:val="bullet"/>
      <w:lvlText w:val="o"/>
      <w:lvlJc w:val="left"/>
      <w:pPr>
        <w:ind w:left="1440" w:hanging="360"/>
      </w:pPr>
      <w:rPr>
        <w:rFonts w:hint="default" w:ascii="Courier New" w:hAnsi="Courier New"/>
      </w:rPr>
    </w:lvl>
    <w:lvl w:ilvl="2" w:tplc="9BC4222E">
      <w:start w:val="1"/>
      <w:numFmt w:val="bullet"/>
      <w:lvlText w:val=""/>
      <w:lvlJc w:val="left"/>
      <w:pPr>
        <w:ind w:left="2160" w:hanging="360"/>
      </w:pPr>
      <w:rPr>
        <w:rFonts w:hint="default" w:ascii="Wingdings" w:hAnsi="Wingdings"/>
      </w:rPr>
    </w:lvl>
    <w:lvl w:ilvl="3" w:tplc="992E1C1E">
      <w:start w:val="1"/>
      <w:numFmt w:val="bullet"/>
      <w:lvlText w:val=""/>
      <w:lvlJc w:val="left"/>
      <w:pPr>
        <w:ind w:left="2880" w:hanging="360"/>
      </w:pPr>
      <w:rPr>
        <w:rFonts w:hint="default" w:ascii="Symbol" w:hAnsi="Symbol"/>
      </w:rPr>
    </w:lvl>
    <w:lvl w:ilvl="4" w:tplc="1DDAB89C">
      <w:start w:val="1"/>
      <w:numFmt w:val="bullet"/>
      <w:lvlText w:val="o"/>
      <w:lvlJc w:val="left"/>
      <w:pPr>
        <w:ind w:left="3600" w:hanging="360"/>
      </w:pPr>
      <w:rPr>
        <w:rFonts w:hint="default" w:ascii="Courier New" w:hAnsi="Courier New"/>
      </w:rPr>
    </w:lvl>
    <w:lvl w:ilvl="5" w:tplc="B78AD9E2">
      <w:start w:val="1"/>
      <w:numFmt w:val="bullet"/>
      <w:lvlText w:val=""/>
      <w:lvlJc w:val="left"/>
      <w:pPr>
        <w:ind w:left="4320" w:hanging="360"/>
      </w:pPr>
      <w:rPr>
        <w:rFonts w:hint="default" w:ascii="Wingdings" w:hAnsi="Wingdings"/>
      </w:rPr>
    </w:lvl>
    <w:lvl w:ilvl="6" w:tplc="60C03D84">
      <w:start w:val="1"/>
      <w:numFmt w:val="bullet"/>
      <w:lvlText w:val=""/>
      <w:lvlJc w:val="left"/>
      <w:pPr>
        <w:ind w:left="5040" w:hanging="360"/>
      </w:pPr>
      <w:rPr>
        <w:rFonts w:hint="default" w:ascii="Symbol" w:hAnsi="Symbol"/>
      </w:rPr>
    </w:lvl>
    <w:lvl w:ilvl="7" w:tplc="55E45FFC">
      <w:start w:val="1"/>
      <w:numFmt w:val="bullet"/>
      <w:lvlText w:val="o"/>
      <w:lvlJc w:val="left"/>
      <w:pPr>
        <w:ind w:left="5760" w:hanging="360"/>
      </w:pPr>
      <w:rPr>
        <w:rFonts w:hint="default" w:ascii="Courier New" w:hAnsi="Courier New"/>
      </w:rPr>
    </w:lvl>
    <w:lvl w:ilvl="8" w:tplc="B3DEB8BA">
      <w:start w:val="1"/>
      <w:numFmt w:val="bullet"/>
      <w:lvlText w:val=""/>
      <w:lvlJc w:val="left"/>
      <w:pPr>
        <w:ind w:left="6480" w:hanging="360"/>
      </w:pPr>
      <w:rPr>
        <w:rFonts w:hint="default" w:ascii="Wingdings" w:hAnsi="Wingdings"/>
      </w:rPr>
    </w:lvl>
  </w:abstractNum>
  <w:abstractNum w:abstractNumId="47" w15:restartNumberingAfterBreak="0">
    <w:nsid w:val="76207820"/>
    <w:multiLevelType w:val="hybridMultilevel"/>
    <w:tmpl w:val="68B8F98A"/>
    <w:lvl w:ilvl="0" w:tplc="300A0001">
      <w:start w:val="1"/>
      <w:numFmt w:val="bullet"/>
      <w:lvlText w:val=""/>
      <w:lvlJc w:val="left"/>
      <w:pPr>
        <w:ind w:left="1068" w:hanging="360"/>
      </w:pPr>
      <w:rPr>
        <w:rFonts w:hint="default" w:ascii="Symbol" w:hAnsi="Symbol"/>
      </w:rPr>
    </w:lvl>
    <w:lvl w:ilvl="1" w:tplc="300A0003" w:tentative="1">
      <w:start w:val="1"/>
      <w:numFmt w:val="bullet"/>
      <w:lvlText w:val="o"/>
      <w:lvlJc w:val="left"/>
      <w:pPr>
        <w:ind w:left="1788" w:hanging="360"/>
      </w:pPr>
      <w:rPr>
        <w:rFonts w:hint="default" w:ascii="Courier New" w:hAnsi="Courier New" w:cs="Courier New"/>
      </w:rPr>
    </w:lvl>
    <w:lvl w:ilvl="2" w:tplc="300A0005" w:tentative="1">
      <w:start w:val="1"/>
      <w:numFmt w:val="bullet"/>
      <w:lvlText w:val=""/>
      <w:lvlJc w:val="left"/>
      <w:pPr>
        <w:ind w:left="2508" w:hanging="360"/>
      </w:pPr>
      <w:rPr>
        <w:rFonts w:hint="default" w:ascii="Wingdings" w:hAnsi="Wingdings"/>
      </w:rPr>
    </w:lvl>
    <w:lvl w:ilvl="3" w:tplc="300A0001" w:tentative="1">
      <w:start w:val="1"/>
      <w:numFmt w:val="bullet"/>
      <w:lvlText w:val=""/>
      <w:lvlJc w:val="left"/>
      <w:pPr>
        <w:ind w:left="3228" w:hanging="360"/>
      </w:pPr>
      <w:rPr>
        <w:rFonts w:hint="default" w:ascii="Symbol" w:hAnsi="Symbol"/>
      </w:rPr>
    </w:lvl>
    <w:lvl w:ilvl="4" w:tplc="300A0003" w:tentative="1">
      <w:start w:val="1"/>
      <w:numFmt w:val="bullet"/>
      <w:lvlText w:val="o"/>
      <w:lvlJc w:val="left"/>
      <w:pPr>
        <w:ind w:left="3948" w:hanging="360"/>
      </w:pPr>
      <w:rPr>
        <w:rFonts w:hint="default" w:ascii="Courier New" w:hAnsi="Courier New" w:cs="Courier New"/>
      </w:rPr>
    </w:lvl>
    <w:lvl w:ilvl="5" w:tplc="300A0005" w:tentative="1">
      <w:start w:val="1"/>
      <w:numFmt w:val="bullet"/>
      <w:lvlText w:val=""/>
      <w:lvlJc w:val="left"/>
      <w:pPr>
        <w:ind w:left="4668" w:hanging="360"/>
      </w:pPr>
      <w:rPr>
        <w:rFonts w:hint="default" w:ascii="Wingdings" w:hAnsi="Wingdings"/>
      </w:rPr>
    </w:lvl>
    <w:lvl w:ilvl="6" w:tplc="300A0001" w:tentative="1">
      <w:start w:val="1"/>
      <w:numFmt w:val="bullet"/>
      <w:lvlText w:val=""/>
      <w:lvlJc w:val="left"/>
      <w:pPr>
        <w:ind w:left="5388" w:hanging="360"/>
      </w:pPr>
      <w:rPr>
        <w:rFonts w:hint="default" w:ascii="Symbol" w:hAnsi="Symbol"/>
      </w:rPr>
    </w:lvl>
    <w:lvl w:ilvl="7" w:tplc="300A0003" w:tentative="1">
      <w:start w:val="1"/>
      <w:numFmt w:val="bullet"/>
      <w:lvlText w:val="o"/>
      <w:lvlJc w:val="left"/>
      <w:pPr>
        <w:ind w:left="6108" w:hanging="360"/>
      </w:pPr>
      <w:rPr>
        <w:rFonts w:hint="default" w:ascii="Courier New" w:hAnsi="Courier New" w:cs="Courier New"/>
      </w:rPr>
    </w:lvl>
    <w:lvl w:ilvl="8" w:tplc="300A0005" w:tentative="1">
      <w:start w:val="1"/>
      <w:numFmt w:val="bullet"/>
      <w:lvlText w:val=""/>
      <w:lvlJc w:val="left"/>
      <w:pPr>
        <w:ind w:left="6828" w:hanging="360"/>
      </w:pPr>
      <w:rPr>
        <w:rFonts w:hint="default" w:ascii="Wingdings" w:hAnsi="Wingdings"/>
      </w:rPr>
    </w:lvl>
  </w:abstractNum>
  <w:abstractNum w:abstractNumId="48" w15:restartNumberingAfterBreak="0">
    <w:nsid w:val="7772155A"/>
    <w:multiLevelType w:val="hybridMultilevel"/>
    <w:tmpl w:val="7DC8F624"/>
    <w:lvl w:ilvl="0" w:tplc="594EA128">
      <w:start w:val="1"/>
      <w:numFmt w:val="bullet"/>
      <w:lvlText w:val=""/>
      <w:lvlJc w:val="left"/>
      <w:pPr>
        <w:ind w:left="720" w:hanging="360"/>
      </w:pPr>
      <w:rPr>
        <w:rFonts w:hint="default" w:ascii="Symbol" w:hAnsi="Symbol"/>
      </w:rPr>
    </w:lvl>
    <w:lvl w:ilvl="1" w:tplc="1F382574">
      <w:start w:val="1"/>
      <w:numFmt w:val="bullet"/>
      <w:lvlText w:val="o"/>
      <w:lvlJc w:val="left"/>
      <w:pPr>
        <w:ind w:left="1440" w:hanging="360"/>
      </w:pPr>
      <w:rPr>
        <w:rFonts w:hint="default" w:ascii="Courier New" w:hAnsi="Courier New"/>
      </w:rPr>
    </w:lvl>
    <w:lvl w:ilvl="2" w:tplc="22B01996">
      <w:start w:val="1"/>
      <w:numFmt w:val="bullet"/>
      <w:lvlText w:val=""/>
      <w:lvlJc w:val="left"/>
      <w:pPr>
        <w:ind w:left="2160" w:hanging="360"/>
      </w:pPr>
      <w:rPr>
        <w:rFonts w:hint="default" w:ascii="Wingdings" w:hAnsi="Wingdings"/>
      </w:rPr>
    </w:lvl>
    <w:lvl w:ilvl="3" w:tplc="FE1627E8">
      <w:start w:val="1"/>
      <w:numFmt w:val="bullet"/>
      <w:lvlText w:val=""/>
      <w:lvlJc w:val="left"/>
      <w:pPr>
        <w:ind w:left="2880" w:hanging="360"/>
      </w:pPr>
      <w:rPr>
        <w:rFonts w:hint="default" w:ascii="Symbol" w:hAnsi="Symbol"/>
      </w:rPr>
    </w:lvl>
    <w:lvl w:ilvl="4" w:tplc="31B074AA">
      <w:start w:val="1"/>
      <w:numFmt w:val="bullet"/>
      <w:lvlText w:val="o"/>
      <w:lvlJc w:val="left"/>
      <w:pPr>
        <w:ind w:left="3600" w:hanging="360"/>
      </w:pPr>
      <w:rPr>
        <w:rFonts w:hint="default" w:ascii="Courier New" w:hAnsi="Courier New"/>
      </w:rPr>
    </w:lvl>
    <w:lvl w:ilvl="5" w:tplc="0F3611D4">
      <w:start w:val="1"/>
      <w:numFmt w:val="bullet"/>
      <w:lvlText w:val=""/>
      <w:lvlJc w:val="left"/>
      <w:pPr>
        <w:ind w:left="4320" w:hanging="360"/>
      </w:pPr>
      <w:rPr>
        <w:rFonts w:hint="default" w:ascii="Wingdings" w:hAnsi="Wingdings"/>
      </w:rPr>
    </w:lvl>
    <w:lvl w:ilvl="6" w:tplc="33C43E3E">
      <w:start w:val="1"/>
      <w:numFmt w:val="bullet"/>
      <w:lvlText w:val=""/>
      <w:lvlJc w:val="left"/>
      <w:pPr>
        <w:ind w:left="5040" w:hanging="360"/>
      </w:pPr>
      <w:rPr>
        <w:rFonts w:hint="default" w:ascii="Symbol" w:hAnsi="Symbol"/>
      </w:rPr>
    </w:lvl>
    <w:lvl w:ilvl="7" w:tplc="4AEEE732">
      <w:start w:val="1"/>
      <w:numFmt w:val="bullet"/>
      <w:lvlText w:val="o"/>
      <w:lvlJc w:val="left"/>
      <w:pPr>
        <w:ind w:left="5760" w:hanging="360"/>
      </w:pPr>
      <w:rPr>
        <w:rFonts w:hint="default" w:ascii="Courier New" w:hAnsi="Courier New"/>
      </w:rPr>
    </w:lvl>
    <w:lvl w:ilvl="8" w:tplc="1EBEB5F8">
      <w:start w:val="1"/>
      <w:numFmt w:val="bullet"/>
      <w:lvlText w:val=""/>
      <w:lvlJc w:val="left"/>
      <w:pPr>
        <w:ind w:left="6480" w:hanging="360"/>
      </w:pPr>
      <w:rPr>
        <w:rFonts w:hint="default" w:ascii="Wingdings" w:hAnsi="Wingdings"/>
      </w:rPr>
    </w:lvl>
  </w:abstractNum>
  <w:abstractNum w:abstractNumId="49" w15:restartNumberingAfterBreak="0">
    <w:nsid w:val="79F62DE2"/>
    <w:multiLevelType w:val="hybridMultilevel"/>
    <w:tmpl w:val="09FE9304"/>
    <w:lvl w:ilvl="0" w:tplc="0C0A0005">
      <w:start w:val="1"/>
      <w:numFmt w:val="bullet"/>
      <w:lvlText w:val=""/>
      <w:lvlJc w:val="left"/>
      <w:pPr>
        <w:ind w:left="360" w:hanging="360"/>
      </w:pPr>
      <w:rPr>
        <w:rFonts w:hint="default" w:ascii="Wingdings" w:hAnsi="Wingdings"/>
      </w:rPr>
    </w:lvl>
    <w:lvl w:ilvl="1" w:tplc="0C0A0003" w:tentative="1">
      <w:start w:val="1"/>
      <w:numFmt w:val="bullet"/>
      <w:lvlText w:val="o"/>
      <w:lvlJc w:val="left"/>
      <w:pPr>
        <w:ind w:left="1080" w:hanging="360"/>
      </w:pPr>
      <w:rPr>
        <w:rFonts w:hint="default" w:ascii="Courier New" w:hAnsi="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rPr>
    </w:lvl>
    <w:lvl w:ilvl="8" w:tplc="0C0A0005" w:tentative="1">
      <w:start w:val="1"/>
      <w:numFmt w:val="bullet"/>
      <w:lvlText w:val=""/>
      <w:lvlJc w:val="left"/>
      <w:pPr>
        <w:ind w:left="6120" w:hanging="360"/>
      </w:pPr>
      <w:rPr>
        <w:rFonts w:hint="default" w:ascii="Wingdings" w:hAnsi="Wingdings"/>
      </w:rPr>
    </w:lvl>
  </w:abstractNum>
  <w:abstractNum w:abstractNumId="50" w15:restartNumberingAfterBreak="0">
    <w:nsid w:val="7D2C73E8"/>
    <w:multiLevelType w:val="hybridMultilevel"/>
    <w:tmpl w:val="FBA2431E"/>
    <w:lvl w:ilvl="0" w:tplc="2F60F1AE">
      <w:start w:val="1"/>
      <w:numFmt w:val="bullet"/>
      <w:lvlText w:val=""/>
      <w:lvlJc w:val="left"/>
      <w:pPr>
        <w:ind w:left="720" w:hanging="360"/>
      </w:pPr>
      <w:rPr>
        <w:rFonts w:hint="default" w:ascii="Symbol" w:hAnsi="Symbol"/>
      </w:rPr>
    </w:lvl>
    <w:lvl w:ilvl="1" w:tplc="354AA2C6">
      <w:start w:val="1"/>
      <w:numFmt w:val="bullet"/>
      <w:lvlText w:val="o"/>
      <w:lvlJc w:val="left"/>
      <w:pPr>
        <w:ind w:left="1440" w:hanging="360"/>
      </w:pPr>
      <w:rPr>
        <w:rFonts w:hint="default" w:ascii="Courier New" w:hAnsi="Courier New"/>
      </w:rPr>
    </w:lvl>
    <w:lvl w:ilvl="2" w:tplc="2CD44024">
      <w:start w:val="1"/>
      <w:numFmt w:val="bullet"/>
      <w:lvlText w:val=""/>
      <w:lvlJc w:val="left"/>
      <w:pPr>
        <w:ind w:left="2160" w:hanging="360"/>
      </w:pPr>
      <w:rPr>
        <w:rFonts w:hint="default" w:ascii="Wingdings" w:hAnsi="Wingdings"/>
      </w:rPr>
    </w:lvl>
    <w:lvl w:ilvl="3" w:tplc="FBC2EAC6">
      <w:start w:val="1"/>
      <w:numFmt w:val="bullet"/>
      <w:lvlText w:val=""/>
      <w:lvlJc w:val="left"/>
      <w:pPr>
        <w:ind w:left="2880" w:hanging="360"/>
      </w:pPr>
      <w:rPr>
        <w:rFonts w:hint="default" w:ascii="Symbol" w:hAnsi="Symbol"/>
      </w:rPr>
    </w:lvl>
    <w:lvl w:ilvl="4" w:tplc="69F8D5AE">
      <w:start w:val="1"/>
      <w:numFmt w:val="bullet"/>
      <w:lvlText w:val="o"/>
      <w:lvlJc w:val="left"/>
      <w:pPr>
        <w:ind w:left="3600" w:hanging="360"/>
      </w:pPr>
      <w:rPr>
        <w:rFonts w:hint="default" w:ascii="Courier New" w:hAnsi="Courier New"/>
      </w:rPr>
    </w:lvl>
    <w:lvl w:ilvl="5" w:tplc="FDD6B968">
      <w:start w:val="1"/>
      <w:numFmt w:val="bullet"/>
      <w:lvlText w:val=""/>
      <w:lvlJc w:val="left"/>
      <w:pPr>
        <w:ind w:left="4320" w:hanging="360"/>
      </w:pPr>
      <w:rPr>
        <w:rFonts w:hint="default" w:ascii="Wingdings" w:hAnsi="Wingdings"/>
      </w:rPr>
    </w:lvl>
    <w:lvl w:ilvl="6" w:tplc="3E3E46A8">
      <w:start w:val="1"/>
      <w:numFmt w:val="bullet"/>
      <w:lvlText w:val=""/>
      <w:lvlJc w:val="left"/>
      <w:pPr>
        <w:ind w:left="5040" w:hanging="360"/>
      </w:pPr>
      <w:rPr>
        <w:rFonts w:hint="default" w:ascii="Symbol" w:hAnsi="Symbol"/>
      </w:rPr>
    </w:lvl>
    <w:lvl w:ilvl="7" w:tplc="073CD316">
      <w:start w:val="1"/>
      <w:numFmt w:val="bullet"/>
      <w:lvlText w:val="o"/>
      <w:lvlJc w:val="left"/>
      <w:pPr>
        <w:ind w:left="5760" w:hanging="360"/>
      </w:pPr>
      <w:rPr>
        <w:rFonts w:hint="default" w:ascii="Courier New" w:hAnsi="Courier New"/>
      </w:rPr>
    </w:lvl>
    <w:lvl w:ilvl="8" w:tplc="6D747C46">
      <w:start w:val="1"/>
      <w:numFmt w:val="bullet"/>
      <w:lvlText w:val=""/>
      <w:lvlJc w:val="left"/>
      <w:pPr>
        <w:ind w:left="6480" w:hanging="360"/>
      </w:pPr>
      <w:rPr>
        <w:rFonts w:hint="default" w:ascii="Wingdings" w:hAnsi="Wingdings"/>
      </w:rPr>
    </w:lvl>
  </w:abstractNum>
  <w:abstractNum w:abstractNumId="51" w15:restartNumberingAfterBreak="0">
    <w:nsid w:val="7E2D63D3"/>
    <w:multiLevelType w:val="hybridMultilevel"/>
    <w:tmpl w:val="8C3414A8"/>
    <w:lvl w:ilvl="0" w:tplc="300A0003">
      <w:start w:val="1"/>
      <w:numFmt w:val="bullet"/>
      <w:lvlText w:val="o"/>
      <w:lvlJc w:val="left"/>
      <w:pPr>
        <w:ind w:left="3180" w:hanging="360"/>
      </w:pPr>
      <w:rPr>
        <w:rFonts w:hint="default" w:ascii="Courier New" w:hAnsi="Courier New" w:cs="Courier New"/>
      </w:rPr>
    </w:lvl>
    <w:lvl w:ilvl="1" w:tplc="300A0003" w:tentative="1">
      <w:start w:val="1"/>
      <w:numFmt w:val="bullet"/>
      <w:lvlText w:val="o"/>
      <w:lvlJc w:val="left"/>
      <w:pPr>
        <w:ind w:left="3900" w:hanging="360"/>
      </w:pPr>
      <w:rPr>
        <w:rFonts w:hint="default" w:ascii="Courier New" w:hAnsi="Courier New" w:cs="Courier New"/>
      </w:rPr>
    </w:lvl>
    <w:lvl w:ilvl="2" w:tplc="300A0005" w:tentative="1">
      <w:start w:val="1"/>
      <w:numFmt w:val="bullet"/>
      <w:lvlText w:val=""/>
      <w:lvlJc w:val="left"/>
      <w:pPr>
        <w:ind w:left="4620" w:hanging="360"/>
      </w:pPr>
      <w:rPr>
        <w:rFonts w:hint="default" w:ascii="Wingdings" w:hAnsi="Wingdings"/>
      </w:rPr>
    </w:lvl>
    <w:lvl w:ilvl="3" w:tplc="300A0001" w:tentative="1">
      <w:start w:val="1"/>
      <w:numFmt w:val="bullet"/>
      <w:lvlText w:val=""/>
      <w:lvlJc w:val="left"/>
      <w:pPr>
        <w:ind w:left="5340" w:hanging="360"/>
      </w:pPr>
      <w:rPr>
        <w:rFonts w:hint="default" w:ascii="Symbol" w:hAnsi="Symbol"/>
      </w:rPr>
    </w:lvl>
    <w:lvl w:ilvl="4" w:tplc="300A0003" w:tentative="1">
      <w:start w:val="1"/>
      <w:numFmt w:val="bullet"/>
      <w:lvlText w:val="o"/>
      <w:lvlJc w:val="left"/>
      <w:pPr>
        <w:ind w:left="6060" w:hanging="360"/>
      </w:pPr>
      <w:rPr>
        <w:rFonts w:hint="default" w:ascii="Courier New" w:hAnsi="Courier New" w:cs="Courier New"/>
      </w:rPr>
    </w:lvl>
    <w:lvl w:ilvl="5" w:tplc="300A0005" w:tentative="1">
      <w:start w:val="1"/>
      <w:numFmt w:val="bullet"/>
      <w:lvlText w:val=""/>
      <w:lvlJc w:val="left"/>
      <w:pPr>
        <w:ind w:left="6780" w:hanging="360"/>
      </w:pPr>
      <w:rPr>
        <w:rFonts w:hint="default" w:ascii="Wingdings" w:hAnsi="Wingdings"/>
      </w:rPr>
    </w:lvl>
    <w:lvl w:ilvl="6" w:tplc="300A0001" w:tentative="1">
      <w:start w:val="1"/>
      <w:numFmt w:val="bullet"/>
      <w:lvlText w:val=""/>
      <w:lvlJc w:val="left"/>
      <w:pPr>
        <w:ind w:left="7500" w:hanging="360"/>
      </w:pPr>
      <w:rPr>
        <w:rFonts w:hint="default" w:ascii="Symbol" w:hAnsi="Symbol"/>
      </w:rPr>
    </w:lvl>
    <w:lvl w:ilvl="7" w:tplc="300A0003" w:tentative="1">
      <w:start w:val="1"/>
      <w:numFmt w:val="bullet"/>
      <w:lvlText w:val="o"/>
      <w:lvlJc w:val="left"/>
      <w:pPr>
        <w:ind w:left="8220" w:hanging="360"/>
      </w:pPr>
      <w:rPr>
        <w:rFonts w:hint="default" w:ascii="Courier New" w:hAnsi="Courier New" w:cs="Courier New"/>
      </w:rPr>
    </w:lvl>
    <w:lvl w:ilvl="8" w:tplc="300A0005" w:tentative="1">
      <w:start w:val="1"/>
      <w:numFmt w:val="bullet"/>
      <w:lvlText w:val=""/>
      <w:lvlJc w:val="left"/>
      <w:pPr>
        <w:ind w:left="8940" w:hanging="360"/>
      </w:pPr>
      <w:rPr>
        <w:rFonts w:hint="default" w:ascii="Wingdings" w:hAnsi="Wingdings"/>
      </w:rPr>
    </w:lvl>
  </w:abstractNum>
  <w:num w:numId="1" w16cid:durableId="2102950756">
    <w:abstractNumId w:val="14"/>
  </w:num>
  <w:num w:numId="2" w16cid:durableId="711155858">
    <w:abstractNumId w:val="34"/>
  </w:num>
  <w:num w:numId="3" w16cid:durableId="1581480405">
    <w:abstractNumId w:val="46"/>
  </w:num>
  <w:num w:numId="4" w16cid:durableId="1822113103">
    <w:abstractNumId w:val="7"/>
  </w:num>
  <w:num w:numId="5" w16cid:durableId="706877581">
    <w:abstractNumId w:val="44"/>
  </w:num>
  <w:num w:numId="6" w16cid:durableId="1358584931">
    <w:abstractNumId w:val="9"/>
  </w:num>
  <w:num w:numId="7" w16cid:durableId="1061714898">
    <w:abstractNumId w:val="38"/>
  </w:num>
  <w:num w:numId="8" w16cid:durableId="1390687301">
    <w:abstractNumId w:val="6"/>
  </w:num>
  <w:num w:numId="9" w16cid:durableId="418134469">
    <w:abstractNumId w:val="5"/>
  </w:num>
  <w:num w:numId="10" w16cid:durableId="1781753964">
    <w:abstractNumId w:val="22"/>
  </w:num>
  <w:num w:numId="11" w16cid:durableId="1817452207">
    <w:abstractNumId w:val="32"/>
  </w:num>
  <w:num w:numId="12" w16cid:durableId="648947129">
    <w:abstractNumId w:val="25"/>
  </w:num>
  <w:num w:numId="13" w16cid:durableId="31613794">
    <w:abstractNumId w:val="31"/>
  </w:num>
  <w:num w:numId="14" w16cid:durableId="2122722414">
    <w:abstractNumId w:val="19"/>
  </w:num>
  <w:num w:numId="15" w16cid:durableId="484005342">
    <w:abstractNumId w:val="50"/>
  </w:num>
  <w:num w:numId="16" w16cid:durableId="1056322434">
    <w:abstractNumId w:val="36"/>
  </w:num>
  <w:num w:numId="17" w16cid:durableId="1483961963">
    <w:abstractNumId w:val="16"/>
  </w:num>
  <w:num w:numId="18" w16cid:durableId="1763185446">
    <w:abstractNumId w:val="40"/>
  </w:num>
  <w:num w:numId="19" w16cid:durableId="1997607749">
    <w:abstractNumId w:val="48"/>
  </w:num>
  <w:num w:numId="20" w16cid:durableId="1850831795">
    <w:abstractNumId w:val="29"/>
  </w:num>
  <w:num w:numId="21" w16cid:durableId="563565283">
    <w:abstractNumId w:val="1"/>
  </w:num>
  <w:num w:numId="22" w16cid:durableId="240987122">
    <w:abstractNumId w:val="49"/>
  </w:num>
  <w:num w:numId="23" w16cid:durableId="434397915">
    <w:abstractNumId w:val="30"/>
  </w:num>
  <w:num w:numId="24" w16cid:durableId="1538657621">
    <w:abstractNumId w:val="43"/>
  </w:num>
  <w:num w:numId="25" w16cid:durableId="365330202">
    <w:abstractNumId w:val="15"/>
  </w:num>
  <w:num w:numId="26" w16cid:durableId="1384865861">
    <w:abstractNumId w:val="8"/>
  </w:num>
  <w:num w:numId="27" w16cid:durableId="1680424582">
    <w:abstractNumId w:val="42"/>
  </w:num>
  <w:num w:numId="28" w16cid:durableId="216858984">
    <w:abstractNumId w:val="0"/>
  </w:num>
  <w:num w:numId="29" w16cid:durableId="20668339">
    <w:abstractNumId w:val="13"/>
  </w:num>
  <w:num w:numId="30" w16cid:durableId="1777751397">
    <w:abstractNumId w:val="47"/>
  </w:num>
  <w:num w:numId="31" w16cid:durableId="1891573521">
    <w:abstractNumId w:val="11"/>
  </w:num>
  <w:num w:numId="32" w16cid:durableId="1110204536">
    <w:abstractNumId w:val="41"/>
  </w:num>
  <w:num w:numId="33" w16cid:durableId="561598026">
    <w:abstractNumId w:val="24"/>
  </w:num>
  <w:num w:numId="34" w16cid:durableId="268242973">
    <w:abstractNumId w:val="37"/>
  </w:num>
  <w:num w:numId="35" w16cid:durableId="1180855952">
    <w:abstractNumId w:val="23"/>
  </w:num>
  <w:num w:numId="36" w16cid:durableId="721294107">
    <w:abstractNumId w:val="35"/>
  </w:num>
  <w:num w:numId="37" w16cid:durableId="1778059166">
    <w:abstractNumId w:val="26"/>
  </w:num>
  <w:num w:numId="38" w16cid:durableId="1941571474">
    <w:abstractNumId w:val="51"/>
  </w:num>
  <w:num w:numId="39" w16cid:durableId="656225208">
    <w:abstractNumId w:val="45"/>
  </w:num>
  <w:num w:numId="40" w16cid:durableId="720709371">
    <w:abstractNumId w:val="39"/>
  </w:num>
  <w:num w:numId="41" w16cid:durableId="15347070">
    <w:abstractNumId w:val="28"/>
  </w:num>
  <w:num w:numId="42" w16cid:durableId="965697198">
    <w:abstractNumId w:val="18"/>
  </w:num>
  <w:num w:numId="43" w16cid:durableId="1816020865">
    <w:abstractNumId w:val="21"/>
  </w:num>
  <w:num w:numId="44" w16cid:durableId="1898206023">
    <w:abstractNumId w:val="10"/>
  </w:num>
  <w:num w:numId="45" w16cid:durableId="814878828">
    <w:abstractNumId w:val="12"/>
  </w:num>
  <w:num w:numId="46" w16cid:durableId="2074113767">
    <w:abstractNumId w:val="4"/>
  </w:num>
  <w:num w:numId="47" w16cid:durableId="1402676838">
    <w:abstractNumId w:val="2"/>
  </w:num>
  <w:num w:numId="48" w16cid:durableId="696466233">
    <w:abstractNumId w:val="33"/>
  </w:num>
  <w:num w:numId="49" w16cid:durableId="677730452">
    <w:abstractNumId w:val="27"/>
  </w:num>
  <w:num w:numId="50" w16cid:durableId="1829589923">
    <w:abstractNumId w:val="3"/>
  </w:num>
  <w:num w:numId="51" w16cid:durableId="402068412">
    <w:abstractNumId w:val="20"/>
  </w:num>
  <w:num w:numId="52" w16cid:durableId="1970814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A9D"/>
    <w:rsid w:val="0001072F"/>
    <w:rsid w:val="000242A3"/>
    <w:rsid w:val="00027334"/>
    <w:rsid w:val="00031E08"/>
    <w:rsid w:val="000335CC"/>
    <w:rsid w:val="00035F63"/>
    <w:rsid w:val="00052D8B"/>
    <w:rsid w:val="00055BB9"/>
    <w:rsid w:val="0005647E"/>
    <w:rsid w:val="00077636"/>
    <w:rsid w:val="00085B86"/>
    <w:rsid w:val="00095564"/>
    <w:rsid w:val="0009565E"/>
    <w:rsid w:val="000A2A29"/>
    <w:rsid w:val="000A60E3"/>
    <w:rsid w:val="000B0FF8"/>
    <w:rsid w:val="000B2371"/>
    <w:rsid w:val="000B7592"/>
    <w:rsid w:val="000C4E43"/>
    <w:rsid w:val="000F0EBF"/>
    <w:rsid w:val="001001B5"/>
    <w:rsid w:val="00103238"/>
    <w:rsid w:val="00111420"/>
    <w:rsid w:val="0012186B"/>
    <w:rsid w:val="0013007F"/>
    <w:rsid w:val="00131C40"/>
    <w:rsid w:val="00151881"/>
    <w:rsid w:val="00153ACA"/>
    <w:rsid w:val="00164749"/>
    <w:rsid w:val="00165A0B"/>
    <w:rsid w:val="001661BD"/>
    <w:rsid w:val="0016C626"/>
    <w:rsid w:val="001705F5"/>
    <w:rsid w:val="0017098E"/>
    <w:rsid w:val="00182F7D"/>
    <w:rsid w:val="00183B88"/>
    <w:rsid w:val="001855CA"/>
    <w:rsid w:val="0018622B"/>
    <w:rsid w:val="00190E86"/>
    <w:rsid w:val="001910CC"/>
    <w:rsid w:val="0019315F"/>
    <w:rsid w:val="00193910"/>
    <w:rsid w:val="001A5A4F"/>
    <w:rsid w:val="001B6BD4"/>
    <w:rsid w:val="001D0BAD"/>
    <w:rsid w:val="001D28C2"/>
    <w:rsid w:val="001E0087"/>
    <w:rsid w:val="001E638A"/>
    <w:rsid w:val="001F3E7B"/>
    <w:rsid w:val="001F4E7F"/>
    <w:rsid w:val="001F5F98"/>
    <w:rsid w:val="001F67F9"/>
    <w:rsid w:val="00200359"/>
    <w:rsid w:val="002003BF"/>
    <w:rsid w:val="00211F00"/>
    <w:rsid w:val="002256D3"/>
    <w:rsid w:val="00225900"/>
    <w:rsid w:val="00225A93"/>
    <w:rsid w:val="00230285"/>
    <w:rsid w:val="0024309D"/>
    <w:rsid w:val="00250361"/>
    <w:rsid w:val="00251B84"/>
    <w:rsid w:val="0027047D"/>
    <w:rsid w:val="00274F72"/>
    <w:rsid w:val="00275BF6"/>
    <w:rsid w:val="002842E5"/>
    <w:rsid w:val="002924FA"/>
    <w:rsid w:val="002926D5"/>
    <w:rsid w:val="002946A6"/>
    <w:rsid w:val="00296BE9"/>
    <w:rsid w:val="002A60A4"/>
    <w:rsid w:val="002B2E84"/>
    <w:rsid w:val="002D2609"/>
    <w:rsid w:val="002E1BDA"/>
    <w:rsid w:val="002F4A57"/>
    <w:rsid w:val="00305780"/>
    <w:rsid w:val="0031408C"/>
    <w:rsid w:val="003600E6"/>
    <w:rsid w:val="0038106B"/>
    <w:rsid w:val="00394BE7"/>
    <w:rsid w:val="003955C4"/>
    <w:rsid w:val="003A0AA2"/>
    <w:rsid w:val="003A460C"/>
    <w:rsid w:val="003C25D6"/>
    <w:rsid w:val="003E486A"/>
    <w:rsid w:val="003F2B52"/>
    <w:rsid w:val="003F3ECF"/>
    <w:rsid w:val="003F67B5"/>
    <w:rsid w:val="0040300C"/>
    <w:rsid w:val="00403A2C"/>
    <w:rsid w:val="00407524"/>
    <w:rsid w:val="00416954"/>
    <w:rsid w:val="004224AA"/>
    <w:rsid w:val="00423813"/>
    <w:rsid w:val="00430D50"/>
    <w:rsid w:val="00461459"/>
    <w:rsid w:val="00461994"/>
    <w:rsid w:val="0047057F"/>
    <w:rsid w:val="00475EC4"/>
    <w:rsid w:val="004A284C"/>
    <w:rsid w:val="004A2F41"/>
    <w:rsid w:val="004A3ADF"/>
    <w:rsid w:val="004C303D"/>
    <w:rsid w:val="004D0C31"/>
    <w:rsid w:val="004E396A"/>
    <w:rsid w:val="004E65F2"/>
    <w:rsid w:val="004F1804"/>
    <w:rsid w:val="004F275A"/>
    <w:rsid w:val="004F6BB4"/>
    <w:rsid w:val="004F7AB4"/>
    <w:rsid w:val="00511161"/>
    <w:rsid w:val="0052022A"/>
    <w:rsid w:val="0053349F"/>
    <w:rsid w:val="0053655E"/>
    <w:rsid w:val="00541327"/>
    <w:rsid w:val="005422DD"/>
    <w:rsid w:val="0054497A"/>
    <w:rsid w:val="00551CB1"/>
    <w:rsid w:val="00552C2B"/>
    <w:rsid w:val="00574922"/>
    <w:rsid w:val="00584661"/>
    <w:rsid w:val="00584787"/>
    <w:rsid w:val="005866BA"/>
    <w:rsid w:val="0059547D"/>
    <w:rsid w:val="00595DBF"/>
    <w:rsid w:val="005A7297"/>
    <w:rsid w:val="005A7DFE"/>
    <w:rsid w:val="005A7F62"/>
    <w:rsid w:val="005B55EA"/>
    <w:rsid w:val="005D5672"/>
    <w:rsid w:val="00611197"/>
    <w:rsid w:val="00614B27"/>
    <w:rsid w:val="0065100D"/>
    <w:rsid w:val="006570EB"/>
    <w:rsid w:val="00667290"/>
    <w:rsid w:val="006673CA"/>
    <w:rsid w:val="006708C7"/>
    <w:rsid w:val="00676A75"/>
    <w:rsid w:val="00692E47"/>
    <w:rsid w:val="00694FD1"/>
    <w:rsid w:val="006A0ECD"/>
    <w:rsid w:val="006A1F53"/>
    <w:rsid w:val="006A41E8"/>
    <w:rsid w:val="006A5867"/>
    <w:rsid w:val="006C0BEB"/>
    <w:rsid w:val="006C0EED"/>
    <w:rsid w:val="006C1A4C"/>
    <w:rsid w:val="006C5196"/>
    <w:rsid w:val="006D12A7"/>
    <w:rsid w:val="006E1D23"/>
    <w:rsid w:val="006E38A6"/>
    <w:rsid w:val="006E6AED"/>
    <w:rsid w:val="0070290B"/>
    <w:rsid w:val="00710C59"/>
    <w:rsid w:val="0071259D"/>
    <w:rsid w:val="00730D66"/>
    <w:rsid w:val="007338C5"/>
    <w:rsid w:val="00743203"/>
    <w:rsid w:val="007504EB"/>
    <w:rsid w:val="007B5A9D"/>
    <w:rsid w:val="007D7C05"/>
    <w:rsid w:val="007E132A"/>
    <w:rsid w:val="007F68C2"/>
    <w:rsid w:val="00814AE2"/>
    <w:rsid w:val="0082137E"/>
    <w:rsid w:val="008458FF"/>
    <w:rsid w:val="0084644E"/>
    <w:rsid w:val="008735D6"/>
    <w:rsid w:val="00877028"/>
    <w:rsid w:val="008873D1"/>
    <w:rsid w:val="00896872"/>
    <w:rsid w:val="008A0251"/>
    <w:rsid w:val="008A0853"/>
    <w:rsid w:val="008A4CC6"/>
    <w:rsid w:val="008A73F5"/>
    <w:rsid w:val="008B021A"/>
    <w:rsid w:val="008B4A0C"/>
    <w:rsid w:val="008B54C8"/>
    <w:rsid w:val="008C2E98"/>
    <w:rsid w:val="008C7A7E"/>
    <w:rsid w:val="008D49DE"/>
    <w:rsid w:val="008E6B41"/>
    <w:rsid w:val="008F30DF"/>
    <w:rsid w:val="008F5908"/>
    <w:rsid w:val="009073EE"/>
    <w:rsid w:val="00917120"/>
    <w:rsid w:val="00927EB0"/>
    <w:rsid w:val="0093423B"/>
    <w:rsid w:val="009374ED"/>
    <w:rsid w:val="00954181"/>
    <w:rsid w:val="00966F83"/>
    <w:rsid w:val="009816AE"/>
    <w:rsid w:val="0098360A"/>
    <w:rsid w:val="009859FD"/>
    <w:rsid w:val="00996739"/>
    <w:rsid w:val="0099763B"/>
    <w:rsid w:val="009B07C7"/>
    <w:rsid w:val="009B33D4"/>
    <w:rsid w:val="009C5A63"/>
    <w:rsid w:val="009D0E54"/>
    <w:rsid w:val="009E0FE3"/>
    <w:rsid w:val="009F66C3"/>
    <w:rsid w:val="00A01FF9"/>
    <w:rsid w:val="00A0258D"/>
    <w:rsid w:val="00A02B00"/>
    <w:rsid w:val="00A16679"/>
    <w:rsid w:val="00A2257B"/>
    <w:rsid w:val="00A245F9"/>
    <w:rsid w:val="00A24C1F"/>
    <w:rsid w:val="00A322BA"/>
    <w:rsid w:val="00A34C7C"/>
    <w:rsid w:val="00A508DB"/>
    <w:rsid w:val="00A55EA7"/>
    <w:rsid w:val="00A61F50"/>
    <w:rsid w:val="00A6203B"/>
    <w:rsid w:val="00A6776B"/>
    <w:rsid w:val="00A71914"/>
    <w:rsid w:val="00A83A50"/>
    <w:rsid w:val="00AA3666"/>
    <w:rsid w:val="00AC14B0"/>
    <w:rsid w:val="00AD2925"/>
    <w:rsid w:val="00AF0771"/>
    <w:rsid w:val="00AF5087"/>
    <w:rsid w:val="00B0030B"/>
    <w:rsid w:val="00B146C5"/>
    <w:rsid w:val="00B14973"/>
    <w:rsid w:val="00B35E9E"/>
    <w:rsid w:val="00B374E5"/>
    <w:rsid w:val="00B42BDA"/>
    <w:rsid w:val="00B464EC"/>
    <w:rsid w:val="00B628E5"/>
    <w:rsid w:val="00B63C97"/>
    <w:rsid w:val="00B6615B"/>
    <w:rsid w:val="00B73727"/>
    <w:rsid w:val="00B931BD"/>
    <w:rsid w:val="00BB1832"/>
    <w:rsid w:val="00BB2CD4"/>
    <w:rsid w:val="00BC2F25"/>
    <w:rsid w:val="00BC744E"/>
    <w:rsid w:val="00BE2FB0"/>
    <w:rsid w:val="00C01EA5"/>
    <w:rsid w:val="00C07807"/>
    <w:rsid w:val="00C13BBE"/>
    <w:rsid w:val="00C306CF"/>
    <w:rsid w:val="00C32570"/>
    <w:rsid w:val="00C34A7B"/>
    <w:rsid w:val="00C441E4"/>
    <w:rsid w:val="00C5025F"/>
    <w:rsid w:val="00C50940"/>
    <w:rsid w:val="00C621A0"/>
    <w:rsid w:val="00C76250"/>
    <w:rsid w:val="00C8489C"/>
    <w:rsid w:val="00C87F73"/>
    <w:rsid w:val="00CA276F"/>
    <w:rsid w:val="00CA39E9"/>
    <w:rsid w:val="00CB2459"/>
    <w:rsid w:val="00CB47A9"/>
    <w:rsid w:val="00CB7636"/>
    <w:rsid w:val="00CC07CC"/>
    <w:rsid w:val="00CE0688"/>
    <w:rsid w:val="00CE0D33"/>
    <w:rsid w:val="00CE5C70"/>
    <w:rsid w:val="00CF2538"/>
    <w:rsid w:val="00D129FB"/>
    <w:rsid w:val="00D20601"/>
    <w:rsid w:val="00D22CD9"/>
    <w:rsid w:val="00D3385D"/>
    <w:rsid w:val="00D37C81"/>
    <w:rsid w:val="00D42FA4"/>
    <w:rsid w:val="00D4791A"/>
    <w:rsid w:val="00D573C2"/>
    <w:rsid w:val="00D824D1"/>
    <w:rsid w:val="00D82D43"/>
    <w:rsid w:val="00D87ABD"/>
    <w:rsid w:val="00D87AD5"/>
    <w:rsid w:val="00D96401"/>
    <w:rsid w:val="00D976CB"/>
    <w:rsid w:val="00DB291D"/>
    <w:rsid w:val="00DC4F87"/>
    <w:rsid w:val="00DC5B5C"/>
    <w:rsid w:val="00DD763B"/>
    <w:rsid w:val="00DE70B3"/>
    <w:rsid w:val="00E078F0"/>
    <w:rsid w:val="00E13BB0"/>
    <w:rsid w:val="00E20EEC"/>
    <w:rsid w:val="00E24DC0"/>
    <w:rsid w:val="00E407D8"/>
    <w:rsid w:val="00E4376A"/>
    <w:rsid w:val="00E530DF"/>
    <w:rsid w:val="00E66D1D"/>
    <w:rsid w:val="00E70811"/>
    <w:rsid w:val="00E70BF6"/>
    <w:rsid w:val="00E90E10"/>
    <w:rsid w:val="00E9595B"/>
    <w:rsid w:val="00EA3BAA"/>
    <w:rsid w:val="00EB33F9"/>
    <w:rsid w:val="00ED345E"/>
    <w:rsid w:val="00EF2FED"/>
    <w:rsid w:val="00EF786B"/>
    <w:rsid w:val="00F10C20"/>
    <w:rsid w:val="00F11983"/>
    <w:rsid w:val="00F12D93"/>
    <w:rsid w:val="00F5477C"/>
    <w:rsid w:val="00F7617B"/>
    <w:rsid w:val="00F77256"/>
    <w:rsid w:val="00F82D5A"/>
    <w:rsid w:val="00F84FBF"/>
    <w:rsid w:val="00F93A0C"/>
    <w:rsid w:val="00FA72D2"/>
    <w:rsid w:val="00FB13D7"/>
    <w:rsid w:val="00FB2B27"/>
    <w:rsid w:val="00FD0AB2"/>
    <w:rsid w:val="00FD6B9F"/>
    <w:rsid w:val="00FF5612"/>
    <w:rsid w:val="00FF6F69"/>
    <w:rsid w:val="01B0A20D"/>
    <w:rsid w:val="029B9DAA"/>
    <w:rsid w:val="02B70A70"/>
    <w:rsid w:val="04138936"/>
    <w:rsid w:val="047C0D02"/>
    <w:rsid w:val="04EBDE99"/>
    <w:rsid w:val="04EC3401"/>
    <w:rsid w:val="052C9C79"/>
    <w:rsid w:val="057DDEA1"/>
    <w:rsid w:val="05DF7C1D"/>
    <w:rsid w:val="07583C6A"/>
    <w:rsid w:val="07D28B0C"/>
    <w:rsid w:val="0946FF8A"/>
    <w:rsid w:val="0A25EC34"/>
    <w:rsid w:val="0A31CDEB"/>
    <w:rsid w:val="0B6100FA"/>
    <w:rsid w:val="0B756259"/>
    <w:rsid w:val="0BEBAF98"/>
    <w:rsid w:val="0C00312B"/>
    <w:rsid w:val="0CE3E5AF"/>
    <w:rsid w:val="0D194517"/>
    <w:rsid w:val="0D45CB13"/>
    <w:rsid w:val="0D830E96"/>
    <w:rsid w:val="0D8C6555"/>
    <w:rsid w:val="0E2F106D"/>
    <w:rsid w:val="0EAAB03F"/>
    <w:rsid w:val="0EE9357B"/>
    <w:rsid w:val="0EECDD08"/>
    <w:rsid w:val="0F40CBA3"/>
    <w:rsid w:val="104588B8"/>
    <w:rsid w:val="10A4920A"/>
    <w:rsid w:val="111CF6C9"/>
    <w:rsid w:val="12332E47"/>
    <w:rsid w:val="13173036"/>
    <w:rsid w:val="136F04F4"/>
    <w:rsid w:val="1416A6D4"/>
    <w:rsid w:val="14A229EC"/>
    <w:rsid w:val="151F5E44"/>
    <w:rsid w:val="155B1B61"/>
    <w:rsid w:val="1613CD83"/>
    <w:rsid w:val="178E5390"/>
    <w:rsid w:val="17D34615"/>
    <w:rsid w:val="1891AB7E"/>
    <w:rsid w:val="18B6CBF2"/>
    <w:rsid w:val="18BEA536"/>
    <w:rsid w:val="1A9B0D90"/>
    <w:rsid w:val="1AB459A5"/>
    <w:rsid w:val="1ADFEDAC"/>
    <w:rsid w:val="1B466236"/>
    <w:rsid w:val="1C16A0D6"/>
    <w:rsid w:val="1C5EF792"/>
    <w:rsid w:val="1CD71E16"/>
    <w:rsid w:val="1CE406B4"/>
    <w:rsid w:val="1D6EA647"/>
    <w:rsid w:val="1F11A37F"/>
    <w:rsid w:val="1F883007"/>
    <w:rsid w:val="20AC1C8A"/>
    <w:rsid w:val="20EF42E3"/>
    <w:rsid w:val="21146A48"/>
    <w:rsid w:val="211CE5FA"/>
    <w:rsid w:val="22051D18"/>
    <w:rsid w:val="23C9BF30"/>
    <w:rsid w:val="247D2581"/>
    <w:rsid w:val="25DD7CA4"/>
    <w:rsid w:val="26B5D9E3"/>
    <w:rsid w:val="278FCFA5"/>
    <w:rsid w:val="27FB6FFE"/>
    <w:rsid w:val="28DF57EF"/>
    <w:rsid w:val="294DD949"/>
    <w:rsid w:val="296887D0"/>
    <w:rsid w:val="297669FE"/>
    <w:rsid w:val="299C13D0"/>
    <w:rsid w:val="2AF3BCCB"/>
    <w:rsid w:val="2BEC05CF"/>
    <w:rsid w:val="2C1F9F8F"/>
    <w:rsid w:val="2C3FA276"/>
    <w:rsid w:val="2D623F0A"/>
    <w:rsid w:val="2D8D9546"/>
    <w:rsid w:val="2EB2901D"/>
    <w:rsid w:val="2F69DE51"/>
    <w:rsid w:val="2FA4C0E7"/>
    <w:rsid w:val="31236685"/>
    <w:rsid w:val="317A58A9"/>
    <w:rsid w:val="32B646CC"/>
    <w:rsid w:val="3312DF86"/>
    <w:rsid w:val="331CB30C"/>
    <w:rsid w:val="33EEC9FD"/>
    <w:rsid w:val="3471ADE4"/>
    <w:rsid w:val="34AF8A76"/>
    <w:rsid w:val="357DF88B"/>
    <w:rsid w:val="36958B03"/>
    <w:rsid w:val="36EE66CB"/>
    <w:rsid w:val="36EF0535"/>
    <w:rsid w:val="36FEE128"/>
    <w:rsid w:val="3721806A"/>
    <w:rsid w:val="394FEF51"/>
    <w:rsid w:val="3A0A146C"/>
    <w:rsid w:val="3AA7899C"/>
    <w:rsid w:val="3B9A7374"/>
    <w:rsid w:val="3D057FCC"/>
    <w:rsid w:val="3E403D42"/>
    <w:rsid w:val="3E56A69A"/>
    <w:rsid w:val="3EE90037"/>
    <w:rsid w:val="3EF52F9F"/>
    <w:rsid w:val="3FEBFFB0"/>
    <w:rsid w:val="40A7926F"/>
    <w:rsid w:val="40D54545"/>
    <w:rsid w:val="41678ED5"/>
    <w:rsid w:val="4288DD0D"/>
    <w:rsid w:val="42E7E6E3"/>
    <w:rsid w:val="43053671"/>
    <w:rsid w:val="439D7A29"/>
    <w:rsid w:val="44070920"/>
    <w:rsid w:val="450738DD"/>
    <w:rsid w:val="4579D223"/>
    <w:rsid w:val="457EAC02"/>
    <w:rsid w:val="46221582"/>
    <w:rsid w:val="46AFECFF"/>
    <w:rsid w:val="47307F60"/>
    <w:rsid w:val="47D8B3CB"/>
    <w:rsid w:val="48B3A237"/>
    <w:rsid w:val="48D64B99"/>
    <w:rsid w:val="48E3134E"/>
    <w:rsid w:val="49FC0FC5"/>
    <w:rsid w:val="49FECA3B"/>
    <w:rsid w:val="4A3F3D0D"/>
    <w:rsid w:val="4A52193A"/>
    <w:rsid w:val="4AAB32AD"/>
    <w:rsid w:val="4C27FDBF"/>
    <w:rsid w:val="4C836A77"/>
    <w:rsid w:val="4D2F7406"/>
    <w:rsid w:val="4DB3558A"/>
    <w:rsid w:val="4FE7C84F"/>
    <w:rsid w:val="4FF11855"/>
    <w:rsid w:val="500601D6"/>
    <w:rsid w:val="51D39F5E"/>
    <w:rsid w:val="524A5EE4"/>
    <w:rsid w:val="52A25031"/>
    <w:rsid w:val="52C2173E"/>
    <w:rsid w:val="541E1D42"/>
    <w:rsid w:val="55E41801"/>
    <w:rsid w:val="56B9FC03"/>
    <w:rsid w:val="56DEAC84"/>
    <w:rsid w:val="5758D06A"/>
    <w:rsid w:val="594A4CD8"/>
    <w:rsid w:val="596B76F8"/>
    <w:rsid w:val="59AB2D3D"/>
    <w:rsid w:val="5A2DAE6B"/>
    <w:rsid w:val="5A5100B7"/>
    <w:rsid w:val="5B7E8664"/>
    <w:rsid w:val="5BE07A8F"/>
    <w:rsid w:val="5C27D999"/>
    <w:rsid w:val="5CBBBDDE"/>
    <w:rsid w:val="5EA783B9"/>
    <w:rsid w:val="5F4895DE"/>
    <w:rsid w:val="5FDE892D"/>
    <w:rsid w:val="616B1C39"/>
    <w:rsid w:val="619033E1"/>
    <w:rsid w:val="61CB1B4E"/>
    <w:rsid w:val="6244CE77"/>
    <w:rsid w:val="625924E9"/>
    <w:rsid w:val="62965E7F"/>
    <w:rsid w:val="62ACB4D0"/>
    <w:rsid w:val="632A4D67"/>
    <w:rsid w:val="63825510"/>
    <w:rsid w:val="63985C1F"/>
    <w:rsid w:val="63EC1BFA"/>
    <w:rsid w:val="65252025"/>
    <w:rsid w:val="6535DDA5"/>
    <w:rsid w:val="6578EE60"/>
    <w:rsid w:val="65C2F46B"/>
    <w:rsid w:val="6630E41C"/>
    <w:rsid w:val="663521C4"/>
    <w:rsid w:val="669370FC"/>
    <w:rsid w:val="66C578B3"/>
    <w:rsid w:val="67CCC585"/>
    <w:rsid w:val="6926BFA1"/>
    <w:rsid w:val="6940D6C9"/>
    <w:rsid w:val="69552CC9"/>
    <w:rsid w:val="69E6F979"/>
    <w:rsid w:val="6A649942"/>
    <w:rsid w:val="6C02B52D"/>
    <w:rsid w:val="6C06A276"/>
    <w:rsid w:val="6C3A6624"/>
    <w:rsid w:val="6C73E093"/>
    <w:rsid w:val="6C78F877"/>
    <w:rsid w:val="6CA4E139"/>
    <w:rsid w:val="6CCD22CE"/>
    <w:rsid w:val="6D39CD43"/>
    <w:rsid w:val="6D46D6F4"/>
    <w:rsid w:val="6DC9E27B"/>
    <w:rsid w:val="6DF4BD1E"/>
    <w:rsid w:val="7019BC83"/>
    <w:rsid w:val="714150CB"/>
    <w:rsid w:val="71DAEEB0"/>
    <w:rsid w:val="71E73837"/>
    <w:rsid w:val="7220E362"/>
    <w:rsid w:val="729994A3"/>
    <w:rsid w:val="737C513E"/>
    <w:rsid w:val="73C06AC9"/>
    <w:rsid w:val="73E5882A"/>
    <w:rsid w:val="743B1700"/>
    <w:rsid w:val="7441849B"/>
    <w:rsid w:val="74B430F2"/>
    <w:rsid w:val="757D99D6"/>
    <w:rsid w:val="75AE90A3"/>
    <w:rsid w:val="76FC483F"/>
    <w:rsid w:val="7713C04D"/>
    <w:rsid w:val="77B23527"/>
    <w:rsid w:val="77E2DE2E"/>
    <w:rsid w:val="782316E4"/>
    <w:rsid w:val="78369A61"/>
    <w:rsid w:val="784314CE"/>
    <w:rsid w:val="78F9BB04"/>
    <w:rsid w:val="79BC81F1"/>
    <w:rsid w:val="7AC359FD"/>
    <w:rsid w:val="7AE44077"/>
    <w:rsid w:val="7BB8A70F"/>
    <w:rsid w:val="7C46718A"/>
    <w:rsid w:val="7C713DD1"/>
    <w:rsid w:val="7CE28DD6"/>
    <w:rsid w:val="7CFE321B"/>
    <w:rsid w:val="7D08F0FD"/>
    <w:rsid w:val="7E29C54A"/>
    <w:rsid w:val="7E4207DD"/>
    <w:rsid w:val="7F9080AF"/>
    <w:rsid w:val="7FC1B4AA"/>
    <w:rsid w:val="7FDDD41B"/>
    <w:rsid w:val="7FE4ECA4"/>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2214FC"/>
  <w14:defaultImageDpi w14:val="300"/>
  <w15:docId w15:val="{D0399736-8D5F-4439-8442-086BEC199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03A2C"/>
  </w:style>
  <w:style w:type="paragraph" w:styleId="Ttulo1">
    <w:name w:val="heading 1"/>
    <w:basedOn w:val="Normal"/>
    <w:next w:val="Normal"/>
    <w:link w:val="Ttulo1Car"/>
    <w:uiPriority w:val="9"/>
    <w:qFormat/>
    <w:rsid w:val="004D0C31"/>
    <w:pPr>
      <w:keepNext/>
      <w:keepLines/>
      <w:spacing w:before="240"/>
      <w:outlineLvl w:val="0"/>
    </w:pPr>
    <w:rPr>
      <w:rFonts w:asciiTheme="majorHAnsi" w:hAnsiTheme="majorHAnsi" w:eastAsiaTheme="majorEastAsia" w:cstheme="majorBidi"/>
      <w:color w:val="365F91" w:themeColor="accent1" w:themeShade="BF"/>
      <w:sz w:val="32"/>
      <w:szCs w:val="32"/>
    </w:rPr>
  </w:style>
  <w:style w:type="paragraph" w:styleId="Ttulo2">
    <w:name w:val="heading 2"/>
    <w:basedOn w:val="Normal"/>
    <w:next w:val="Textoindependiente"/>
    <w:link w:val="Ttulo2Car"/>
    <w:qFormat/>
    <w:rsid w:val="0053349F"/>
    <w:pPr>
      <w:keepNext/>
      <w:keepLines/>
      <w:spacing w:after="240" w:line="240" w:lineRule="atLeast"/>
      <w:outlineLvl w:val="1"/>
    </w:pPr>
    <w:rPr>
      <w:rFonts w:ascii="Arial Black" w:hAnsi="Arial Black" w:eastAsia="Batang" w:cs="Times New Roman"/>
      <w:spacing w:val="-15"/>
      <w:kern w:val="28"/>
      <w:sz w:val="22"/>
      <w:szCs w:val="20"/>
      <w:lang w:val="es-ES" w:eastAsia="en-US"/>
    </w:rPr>
  </w:style>
  <w:style w:type="paragraph" w:styleId="Ttulo3">
    <w:name w:val="heading 3"/>
    <w:basedOn w:val="Normal"/>
    <w:next w:val="Textoindependiente"/>
    <w:link w:val="Ttulo3Car"/>
    <w:qFormat/>
    <w:rsid w:val="0053349F"/>
    <w:pPr>
      <w:keepNext/>
      <w:keepLines/>
      <w:spacing w:after="240" w:line="240" w:lineRule="atLeast"/>
      <w:ind w:left="1080"/>
      <w:outlineLvl w:val="2"/>
    </w:pPr>
    <w:rPr>
      <w:rFonts w:ascii="Arial Black" w:hAnsi="Arial Black" w:eastAsia="Batang" w:cs="Times New Roman"/>
      <w:spacing w:val="-10"/>
      <w:kern w:val="28"/>
      <w:sz w:val="20"/>
      <w:szCs w:val="20"/>
      <w:lang w:val="es-ES" w:eastAsia="en-U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2Car" w:customStyle="1">
    <w:name w:val="Título 2 Car"/>
    <w:basedOn w:val="Fuentedeprrafopredeter"/>
    <w:link w:val="Ttulo2"/>
    <w:rsid w:val="0053349F"/>
    <w:rPr>
      <w:rFonts w:ascii="Arial Black" w:hAnsi="Arial Black" w:eastAsia="Batang" w:cs="Times New Roman"/>
      <w:spacing w:val="-15"/>
      <w:kern w:val="28"/>
      <w:sz w:val="22"/>
      <w:szCs w:val="20"/>
      <w:lang w:val="es-ES" w:eastAsia="en-US"/>
    </w:rPr>
  </w:style>
  <w:style w:type="character" w:styleId="Ttulo3Car" w:customStyle="1">
    <w:name w:val="Título 3 Car"/>
    <w:basedOn w:val="Fuentedeprrafopredeter"/>
    <w:link w:val="Ttulo3"/>
    <w:rsid w:val="0053349F"/>
    <w:rPr>
      <w:rFonts w:ascii="Arial Black" w:hAnsi="Arial Black" w:eastAsia="Batang" w:cs="Times New Roman"/>
      <w:spacing w:val="-10"/>
      <w:kern w:val="28"/>
      <w:sz w:val="20"/>
      <w:szCs w:val="20"/>
      <w:lang w:val="es-ES" w:eastAsia="en-US"/>
    </w:rPr>
  </w:style>
  <w:style w:type="paragraph" w:styleId="Textodetabla" w:customStyle="1">
    <w:name w:val="Texto de tabla"/>
    <w:basedOn w:val="Normal"/>
    <w:rsid w:val="0053349F"/>
    <w:pPr>
      <w:spacing w:before="60"/>
    </w:pPr>
    <w:rPr>
      <w:rFonts w:ascii="Arial" w:hAnsi="Arial" w:eastAsia="Batang" w:cs="Times New Roman"/>
      <w:spacing w:val="-5"/>
      <w:sz w:val="16"/>
      <w:szCs w:val="20"/>
      <w:lang w:val="es-ES" w:eastAsia="en-US"/>
    </w:rPr>
  </w:style>
  <w:style w:type="paragraph" w:styleId="Textoindependiente">
    <w:name w:val="Body Text"/>
    <w:basedOn w:val="Normal"/>
    <w:link w:val="TextoindependienteCar"/>
    <w:uiPriority w:val="99"/>
    <w:unhideWhenUsed/>
    <w:rsid w:val="0053349F"/>
    <w:pPr>
      <w:spacing w:after="120"/>
    </w:pPr>
  </w:style>
  <w:style w:type="character" w:styleId="TextoindependienteCar" w:customStyle="1">
    <w:name w:val="Texto independiente Car"/>
    <w:basedOn w:val="Fuentedeprrafopredeter"/>
    <w:link w:val="Textoindependiente"/>
    <w:uiPriority w:val="99"/>
    <w:rsid w:val="0053349F"/>
  </w:style>
  <w:style w:type="table" w:styleId="Tablaconcuadrcula">
    <w:name w:val="Table Grid"/>
    <w:basedOn w:val="Tablanormal"/>
    <w:uiPriority w:val="59"/>
    <w:rsid w:val="00C306C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nfasis3">
    <w:name w:val="Light Shading Accent 3"/>
    <w:basedOn w:val="Tablanormal"/>
    <w:uiPriority w:val="60"/>
    <w:rsid w:val="00FD6B9F"/>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stamedia1-nfasis3">
    <w:name w:val="Medium List 1 Accent 3"/>
    <w:basedOn w:val="Tablanormal"/>
    <w:uiPriority w:val="65"/>
    <w:rsid w:val="00FD6B9F"/>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ombreadomedio2-nfasis4">
    <w:name w:val="Medium Shading 2 Accent 4"/>
    <w:basedOn w:val="Tablanormal"/>
    <w:uiPriority w:val="64"/>
    <w:rsid w:val="00B42BDA"/>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B42BDA"/>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clara-nfasis3">
    <w:name w:val="Light List Accent 3"/>
    <w:basedOn w:val="Tablanormal"/>
    <w:uiPriority w:val="61"/>
    <w:rsid w:val="00F93A0C"/>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media2-nfasis3">
    <w:name w:val="Medium List 2 Accent 3"/>
    <w:basedOn w:val="Tablanormal"/>
    <w:uiPriority w:val="66"/>
    <w:rsid w:val="00F93A0C"/>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claro-nfasis1">
    <w:name w:val="Light Shading Accent 1"/>
    <w:basedOn w:val="Tablanormal"/>
    <w:uiPriority w:val="60"/>
    <w:rsid w:val="00F93A0C"/>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4">
    <w:name w:val="Light Shading Accent 4"/>
    <w:basedOn w:val="Tablanormal"/>
    <w:uiPriority w:val="60"/>
    <w:rsid w:val="00F93A0C"/>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staclara-nfasis6">
    <w:name w:val="Light List Accent 6"/>
    <w:basedOn w:val="Tablanormal"/>
    <w:uiPriority w:val="61"/>
    <w:rsid w:val="00F93A0C"/>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staclara-nfasis5">
    <w:name w:val="Light List Accent 5"/>
    <w:basedOn w:val="Tablanormal"/>
    <w:uiPriority w:val="61"/>
    <w:rsid w:val="00F93A0C"/>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Sombreadomedio1-nfasis6">
    <w:name w:val="Medium Shading 1 Accent 6"/>
    <w:basedOn w:val="Tablanormal"/>
    <w:uiPriority w:val="63"/>
    <w:rsid w:val="00F93A0C"/>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Cuadrculamedia1-nfasis6">
    <w:name w:val="Medium Grid 1 Accent 6"/>
    <w:basedOn w:val="Tablanormal"/>
    <w:uiPriority w:val="67"/>
    <w:rsid w:val="00F93A0C"/>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avistosa-nfasis6">
    <w:name w:val="Colorful List Accent 6"/>
    <w:basedOn w:val="Tablanormal"/>
    <w:uiPriority w:val="72"/>
    <w:rsid w:val="00F93A0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tavistosa-nfasis5">
    <w:name w:val="Colorful List Accent 5"/>
    <w:basedOn w:val="Tablanormal"/>
    <w:uiPriority w:val="72"/>
    <w:rsid w:val="00F93A0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uadrculaclara-nfasis6">
    <w:name w:val="Light Grid Accent 6"/>
    <w:basedOn w:val="Tablanormal"/>
    <w:uiPriority w:val="62"/>
    <w:rsid w:val="00F93A0C"/>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Cuadrculaclara-nfasis5">
    <w:name w:val="Light Grid Accent 5"/>
    <w:basedOn w:val="Tablanormal"/>
    <w:uiPriority w:val="62"/>
    <w:rsid w:val="00F93A0C"/>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paragraph" w:styleId="Prrafodelista">
    <w:name w:val="List Paragraph"/>
    <w:basedOn w:val="Normal"/>
    <w:uiPriority w:val="34"/>
    <w:qFormat/>
    <w:rsid w:val="00EB33F9"/>
    <w:pPr>
      <w:ind w:left="720"/>
      <w:contextualSpacing/>
    </w:pPr>
  </w:style>
  <w:style w:type="character" w:styleId="Hipervnculo">
    <w:name w:val="Hyperlink"/>
    <w:basedOn w:val="Fuentedeprrafopredeter"/>
    <w:uiPriority w:val="99"/>
    <w:unhideWhenUsed/>
    <w:rsid w:val="00CE0688"/>
    <w:rPr>
      <w:color w:val="0000FF" w:themeColor="hyperlink"/>
      <w:u w:val="single"/>
    </w:rPr>
  </w:style>
  <w:style w:type="character" w:styleId="Refdecomentario">
    <w:name w:val="annotation reference"/>
    <w:basedOn w:val="Fuentedeprrafopredeter"/>
    <w:uiPriority w:val="99"/>
    <w:semiHidden/>
    <w:unhideWhenUsed/>
    <w:rsid w:val="001F4E7F"/>
    <w:rPr>
      <w:sz w:val="16"/>
      <w:szCs w:val="16"/>
    </w:rPr>
  </w:style>
  <w:style w:type="paragraph" w:styleId="Textocomentario">
    <w:name w:val="annotation text"/>
    <w:basedOn w:val="Normal"/>
    <w:link w:val="TextocomentarioCar"/>
    <w:uiPriority w:val="99"/>
    <w:semiHidden/>
    <w:unhideWhenUsed/>
    <w:rsid w:val="001F4E7F"/>
    <w:rPr>
      <w:sz w:val="20"/>
      <w:szCs w:val="20"/>
    </w:rPr>
  </w:style>
  <w:style w:type="character" w:styleId="TextocomentarioCar" w:customStyle="1">
    <w:name w:val="Texto comentario Car"/>
    <w:basedOn w:val="Fuentedeprrafopredeter"/>
    <w:link w:val="Textocomentario"/>
    <w:uiPriority w:val="99"/>
    <w:semiHidden/>
    <w:rsid w:val="001F4E7F"/>
    <w:rPr>
      <w:sz w:val="20"/>
      <w:szCs w:val="20"/>
    </w:rPr>
  </w:style>
  <w:style w:type="paragraph" w:styleId="Asuntodelcomentario">
    <w:name w:val="annotation subject"/>
    <w:basedOn w:val="Textocomentario"/>
    <w:next w:val="Textocomentario"/>
    <w:link w:val="AsuntodelcomentarioCar"/>
    <w:uiPriority w:val="99"/>
    <w:semiHidden/>
    <w:unhideWhenUsed/>
    <w:rsid w:val="001F4E7F"/>
    <w:rPr>
      <w:b/>
      <w:bCs/>
    </w:rPr>
  </w:style>
  <w:style w:type="character" w:styleId="AsuntodelcomentarioCar" w:customStyle="1">
    <w:name w:val="Asunto del comentario Car"/>
    <w:basedOn w:val="TextocomentarioCar"/>
    <w:link w:val="Asuntodelcomentario"/>
    <w:uiPriority w:val="99"/>
    <w:semiHidden/>
    <w:rsid w:val="001F4E7F"/>
    <w:rPr>
      <w:b/>
      <w:bCs/>
      <w:sz w:val="20"/>
      <w:szCs w:val="20"/>
    </w:rPr>
  </w:style>
  <w:style w:type="paragraph" w:styleId="Textodeglobo">
    <w:name w:val="Balloon Text"/>
    <w:basedOn w:val="Normal"/>
    <w:link w:val="TextodegloboCar"/>
    <w:uiPriority w:val="99"/>
    <w:semiHidden/>
    <w:unhideWhenUsed/>
    <w:rsid w:val="001F4E7F"/>
    <w:rPr>
      <w:rFonts w:ascii="Tahoma" w:hAnsi="Tahoma" w:cs="Tahoma"/>
      <w:sz w:val="16"/>
      <w:szCs w:val="16"/>
    </w:rPr>
  </w:style>
  <w:style w:type="character" w:styleId="TextodegloboCar" w:customStyle="1">
    <w:name w:val="Texto de globo Car"/>
    <w:basedOn w:val="Fuentedeprrafopredeter"/>
    <w:link w:val="Textodeglobo"/>
    <w:uiPriority w:val="99"/>
    <w:semiHidden/>
    <w:rsid w:val="001F4E7F"/>
    <w:rPr>
      <w:rFonts w:ascii="Tahoma" w:hAnsi="Tahoma" w:cs="Tahoma"/>
      <w:sz w:val="16"/>
      <w:szCs w:val="16"/>
    </w:rPr>
  </w:style>
  <w:style w:type="paragraph" w:styleId="paragraph" w:customStyle="1">
    <w:name w:val="paragraph"/>
    <w:basedOn w:val="Normal"/>
    <w:rsid w:val="007338C5"/>
    <w:pPr>
      <w:spacing w:before="100" w:beforeAutospacing="1" w:after="100" w:afterAutospacing="1"/>
    </w:pPr>
    <w:rPr>
      <w:rFonts w:ascii="Times New Roman" w:hAnsi="Times New Roman" w:eastAsia="Times New Roman" w:cs="Times New Roman"/>
      <w:lang w:val="es-EC" w:eastAsia="es-EC"/>
    </w:rPr>
  </w:style>
  <w:style w:type="character" w:styleId="normaltextrun" w:customStyle="1">
    <w:name w:val="normaltextrun"/>
    <w:basedOn w:val="Fuentedeprrafopredeter"/>
    <w:rsid w:val="007338C5"/>
  </w:style>
  <w:style w:type="character" w:styleId="eop" w:customStyle="1">
    <w:name w:val="eop"/>
    <w:basedOn w:val="Fuentedeprrafopredeter"/>
    <w:rsid w:val="007338C5"/>
  </w:style>
  <w:style w:type="paragraph" w:styleId="Encabezado">
    <w:name w:val="header"/>
    <w:basedOn w:val="Normal"/>
    <w:link w:val="EncabezadoCar"/>
    <w:uiPriority w:val="99"/>
    <w:unhideWhenUsed/>
    <w:rsid w:val="002B2E84"/>
    <w:pPr>
      <w:tabs>
        <w:tab w:val="center" w:pos="4252"/>
        <w:tab w:val="right" w:pos="8504"/>
      </w:tabs>
    </w:pPr>
  </w:style>
  <w:style w:type="character" w:styleId="EncabezadoCar" w:customStyle="1">
    <w:name w:val="Encabezado Car"/>
    <w:basedOn w:val="Fuentedeprrafopredeter"/>
    <w:link w:val="Encabezado"/>
    <w:uiPriority w:val="99"/>
    <w:rsid w:val="002B2E84"/>
  </w:style>
  <w:style w:type="paragraph" w:styleId="Piedepgina">
    <w:name w:val="footer"/>
    <w:basedOn w:val="Normal"/>
    <w:link w:val="PiedepginaCar"/>
    <w:uiPriority w:val="99"/>
    <w:unhideWhenUsed/>
    <w:rsid w:val="002B2E84"/>
    <w:pPr>
      <w:tabs>
        <w:tab w:val="center" w:pos="4252"/>
        <w:tab w:val="right" w:pos="8504"/>
      </w:tabs>
    </w:pPr>
  </w:style>
  <w:style w:type="character" w:styleId="PiedepginaCar" w:customStyle="1">
    <w:name w:val="Pie de página Car"/>
    <w:basedOn w:val="Fuentedeprrafopredeter"/>
    <w:link w:val="Piedepgina"/>
    <w:uiPriority w:val="99"/>
    <w:rsid w:val="002B2E84"/>
  </w:style>
  <w:style w:type="character" w:styleId="Textoennegrita">
    <w:name w:val="Strong"/>
    <w:basedOn w:val="Fuentedeprrafopredeter"/>
    <w:uiPriority w:val="22"/>
    <w:qFormat/>
    <w:rsid w:val="007F68C2"/>
    <w:rPr>
      <w:b/>
      <w:bCs/>
    </w:rPr>
  </w:style>
  <w:style w:type="character" w:styleId="nfasis">
    <w:name w:val="Emphasis"/>
    <w:basedOn w:val="Fuentedeprrafopredeter"/>
    <w:uiPriority w:val="20"/>
    <w:qFormat/>
    <w:rsid w:val="009B07C7"/>
    <w:rPr>
      <w:i/>
      <w:iCs/>
    </w:rPr>
  </w:style>
  <w:style w:type="character" w:styleId="Mencinsinresolver">
    <w:name w:val="Unresolved Mention"/>
    <w:basedOn w:val="Fuentedeprrafopredeter"/>
    <w:uiPriority w:val="99"/>
    <w:semiHidden/>
    <w:unhideWhenUsed/>
    <w:rsid w:val="004F6BB4"/>
    <w:rPr>
      <w:color w:val="605E5C"/>
      <w:shd w:val="clear" w:color="auto" w:fill="E1DFDD"/>
    </w:rPr>
  </w:style>
  <w:style w:type="character" w:styleId="Ttulo1Car" w:customStyle="1">
    <w:name w:val="Título 1 Car"/>
    <w:basedOn w:val="Fuentedeprrafopredeter"/>
    <w:link w:val="Ttulo1"/>
    <w:uiPriority w:val="9"/>
    <w:rsid w:val="004D0C31"/>
    <w:rPr>
      <w:rFonts w:asciiTheme="majorHAnsi" w:hAnsiTheme="majorHAnsi" w:eastAsiaTheme="majorEastAsia" w:cstheme="majorBidi"/>
      <w:color w:val="365F91" w:themeColor="accent1" w:themeShade="BF"/>
      <w:sz w:val="32"/>
      <w:szCs w:val="32"/>
    </w:rPr>
  </w:style>
  <w:style w:type="paragraph" w:styleId="NormalWeb">
    <w:name w:val="Normal (Web)"/>
    <w:basedOn w:val="Normal"/>
    <w:uiPriority w:val="99"/>
    <w:unhideWhenUsed/>
    <w:rsid w:val="0027047D"/>
    <w:pPr>
      <w:spacing w:before="100" w:beforeAutospacing="1" w:after="100" w:afterAutospacing="1"/>
    </w:pPr>
    <w:rPr>
      <w:rFonts w:ascii="Times New Roman" w:hAnsi="Times New Roman" w:eastAsia="Times New Roman" w:cs="Times New Roman"/>
      <w:lang w:val="es-EC" w:eastAsia="es-EC"/>
    </w:rPr>
  </w:style>
  <w:style w:type="paragraph" w:styleId="Bibliografa">
    <w:name w:val="Bibliography"/>
    <w:basedOn w:val="Normal"/>
    <w:next w:val="Normal"/>
    <w:uiPriority w:val="37"/>
    <w:unhideWhenUsed/>
    <w:rsid w:val="00F84FBF"/>
  </w:style>
  <w:style w:type="character" w:styleId="Hipervnculovisitado">
    <w:name w:val="FollowedHyperlink"/>
    <w:basedOn w:val="Fuentedeprrafopredeter"/>
    <w:uiPriority w:val="99"/>
    <w:semiHidden/>
    <w:unhideWhenUsed/>
    <w:rsid w:val="0010323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38647">
      <w:bodyDiv w:val="1"/>
      <w:marLeft w:val="0"/>
      <w:marRight w:val="0"/>
      <w:marTop w:val="0"/>
      <w:marBottom w:val="0"/>
      <w:divBdr>
        <w:top w:val="none" w:sz="0" w:space="0" w:color="auto"/>
        <w:left w:val="none" w:sz="0" w:space="0" w:color="auto"/>
        <w:bottom w:val="none" w:sz="0" w:space="0" w:color="auto"/>
        <w:right w:val="none" w:sz="0" w:space="0" w:color="auto"/>
      </w:divBdr>
    </w:div>
    <w:div w:id="193471196">
      <w:bodyDiv w:val="1"/>
      <w:marLeft w:val="0"/>
      <w:marRight w:val="0"/>
      <w:marTop w:val="0"/>
      <w:marBottom w:val="0"/>
      <w:divBdr>
        <w:top w:val="none" w:sz="0" w:space="0" w:color="auto"/>
        <w:left w:val="none" w:sz="0" w:space="0" w:color="auto"/>
        <w:bottom w:val="none" w:sz="0" w:space="0" w:color="auto"/>
        <w:right w:val="none" w:sz="0" w:space="0" w:color="auto"/>
      </w:divBdr>
    </w:div>
    <w:div w:id="214513527">
      <w:bodyDiv w:val="1"/>
      <w:marLeft w:val="0"/>
      <w:marRight w:val="0"/>
      <w:marTop w:val="0"/>
      <w:marBottom w:val="0"/>
      <w:divBdr>
        <w:top w:val="none" w:sz="0" w:space="0" w:color="auto"/>
        <w:left w:val="none" w:sz="0" w:space="0" w:color="auto"/>
        <w:bottom w:val="none" w:sz="0" w:space="0" w:color="auto"/>
        <w:right w:val="none" w:sz="0" w:space="0" w:color="auto"/>
      </w:divBdr>
    </w:div>
    <w:div w:id="220798510">
      <w:bodyDiv w:val="1"/>
      <w:marLeft w:val="0"/>
      <w:marRight w:val="0"/>
      <w:marTop w:val="0"/>
      <w:marBottom w:val="0"/>
      <w:divBdr>
        <w:top w:val="none" w:sz="0" w:space="0" w:color="auto"/>
        <w:left w:val="none" w:sz="0" w:space="0" w:color="auto"/>
        <w:bottom w:val="none" w:sz="0" w:space="0" w:color="auto"/>
        <w:right w:val="none" w:sz="0" w:space="0" w:color="auto"/>
      </w:divBdr>
    </w:div>
    <w:div w:id="223563348">
      <w:bodyDiv w:val="1"/>
      <w:marLeft w:val="0"/>
      <w:marRight w:val="0"/>
      <w:marTop w:val="0"/>
      <w:marBottom w:val="0"/>
      <w:divBdr>
        <w:top w:val="none" w:sz="0" w:space="0" w:color="auto"/>
        <w:left w:val="none" w:sz="0" w:space="0" w:color="auto"/>
        <w:bottom w:val="none" w:sz="0" w:space="0" w:color="auto"/>
        <w:right w:val="none" w:sz="0" w:space="0" w:color="auto"/>
      </w:divBdr>
    </w:div>
    <w:div w:id="235867640">
      <w:bodyDiv w:val="1"/>
      <w:marLeft w:val="0"/>
      <w:marRight w:val="0"/>
      <w:marTop w:val="0"/>
      <w:marBottom w:val="0"/>
      <w:divBdr>
        <w:top w:val="none" w:sz="0" w:space="0" w:color="auto"/>
        <w:left w:val="none" w:sz="0" w:space="0" w:color="auto"/>
        <w:bottom w:val="none" w:sz="0" w:space="0" w:color="auto"/>
        <w:right w:val="none" w:sz="0" w:space="0" w:color="auto"/>
      </w:divBdr>
    </w:div>
    <w:div w:id="245266913">
      <w:bodyDiv w:val="1"/>
      <w:marLeft w:val="0"/>
      <w:marRight w:val="0"/>
      <w:marTop w:val="0"/>
      <w:marBottom w:val="0"/>
      <w:divBdr>
        <w:top w:val="none" w:sz="0" w:space="0" w:color="auto"/>
        <w:left w:val="none" w:sz="0" w:space="0" w:color="auto"/>
        <w:bottom w:val="none" w:sz="0" w:space="0" w:color="auto"/>
        <w:right w:val="none" w:sz="0" w:space="0" w:color="auto"/>
      </w:divBdr>
      <w:divsChild>
        <w:div w:id="1848323136">
          <w:marLeft w:val="0"/>
          <w:marRight w:val="0"/>
          <w:marTop w:val="0"/>
          <w:marBottom w:val="0"/>
          <w:divBdr>
            <w:top w:val="none" w:sz="0" w:space="0" w:color="auto"/>
            <w:left w:val="none" w:sz="0" w:space="0" w:color="auto"/>
            <w:bottom w:val="none" w:sz="0" w:space="0" w:color="auto"/>
            <w:right w:val="none" w:sz="0" w:space="0" w:color="auto"/>
          </w:divBdr>
        </w:div>
        <w:div w:id="427971514">
          <w:marLeft w:val="0"/>
          <w:marRight w:val="0"/>
          <w:marTop w:val="0"/>
          <w:marBottom w:val="0"/>
          <w:divBdr>
            <w:top w:val="none" w:sz="0" w:space="0" w:color="auto"/>
            <w:left w:val="none" w:sz="0" w:space="0" w:color="auto"/>
            <w:bottom w:val="none" w:sz="0" w:space="0" w:color="auto"/>
            <w:right w:val="none" w:sz="0" w:space="0" w:color="auto"/>
          </w:divBdr>
        </w:div>
        <w:div w:id="413549825">
          <w:marLeft w:val="0"/>
          <w:marRight w:val="0"/>
          <w:marTop w:val="0"/>
          <w:marBottom w:val="0"/>
          <w:divBdr>
            <w:top w:val="none" w:sz="0" w:space="0" w:color="auto"/>
            <w:left w:val="none" w:sz="0" w:space="0" w:color="auto"/>
            <w:bottom w:val="none" w:sz="0" w:space="0" w:color="auto"/>
            <w:right w:val="none" w:sz="0" w:space="0" w:color="auto"/>
          </w:divBdr>
        </w:div>
        <w:div w:id="1176769594">
          <w:marLeft w:val="0"/>
          <w:marRight w:val="0"/>
          <w:marTop w:val="0"/>
          <w:marBottom w:val="0"/>
          <w:divBdr>
            <w:top w:val="none" w:sz="0" w:space="0" w:color="auto"/>
            <w:left w:val="none" w:sz="0" w:space="0" w:color="auto"/>
            <w:bottom w:val="none" w:sz="0" w:space="0" w:color="auto"/>
            <w:right w:val="none" w:sz="0" w:space="0" w:color="auto"/>
          </w:divBdr>
        </w:div>
        <w:div w:id="255095232">
          <w:marLeft w:val="0"/>
          <w:marRight w:val="0"/>
          <w:marTop w:val="0"/>
          <w:marBottom w:val="0"/>
          <w:divBdr>
            <w:top w:val="none" w:sz="0" w:space="0" w:color="auto"/>
            <w:left w:val="none" w:sz="0" w:space="0" w:color="auto"/>
            <w:bottom w:val="none" w:sz="0" w:space="0" w:color="auto"/>
            <w:right w:val="none" w:sz="0" w:space="0" w:color="auto"/>
          </w:divBdr>
        </w:div>
      </w:divsChild>
    </w:div>
    <w:div w:id="349066083">
      <w:bodyDiv w:val="1"/>
      <w:marLeft w:val="0"/>
      <w:marRight w:val="0"/>
      <w:marTop w:val="0"/>
      <w:marBottom w:val="0"/>
      <w:divBdr>
        <w:top w:val="none" w:sz="0" w:space="0" w:color="auto"/>
        <w:left w:val="none" w:sz="0" w:space="0" w:color="auto"/>
        <w:bottom w:val="none" w:sz="0" w:space="0" w:color="auto"/>
        <w:right w:val="none" w:sz="0" w:space="0" w:color="auto"/>
      </w:divBdr>
    </w:div>
    <w:div w:id="369768220">
      <w:bodyDiv w:val="1"/>
      <w:marLeft w:val="0"/>
      <w:marRight w:val="0"/>
      <w:marTop w:val="0"/>
      <w:marBottom w:val="0"/>
      <w:divBdr>
        <w:top w:val="none" w:sz="0" w:space="0" w:color="auto"/>
        <w:left w:val="none" w:sz="0" w:space="0" w:color="auto"/>
        <w:bottom w:val="none" w:sz="0" w:space="0" w:color="auto"/>
        <w:right w:val="none" w:sz="0" w:space="0" w:color="auto"/>
      </w:divBdr>
    </w:div>
    <w:div w:id="388384356">
      <w:bodyDiv w:val="1"/>
      <w:marLeft w:val="0"/>
      <w:marRight w:val="0"/>
      <w:marTop w:val="0"/>
      <w:marBottom w:val="0"/>
      <w:divBdr>
        <w:top w:val="none" w:sz="0" w:space="0" w:color="auto"/>
        <w:left w:val="none" w:sz="0" w:space="0" w:color="auto"/>
        <w:bottom w:val="none" w:sz="0" w:space="0" w:color="auto"/>
        <w:right w:val="none" w:sz="0" w:space="0" w:color="auto"/>
      </w:divBdr>
    </w:div>
    <w:div w:id="391779407">
      <w:bodyDiv w:val="1"/>
      <w:marLeft w:val="0"/>
      <w:marRight w:val="0"/>
      <w:marTop w:val="0"/>
      <w:marBottom w:val="0"/>
      <w:divBdr>
        <w:top w:val="none" w:sz="0" w:space="0" w:color="auto"/>
        <w:left w:val="none" w:sz="0" w:space="0" w:color="auto"/>
        <w:bottom w:val="none" w:sz="0" w:space="0" w:color="auto"/>
        <w:right w:val="none" w:sz="0" w:space="0" w:color="auto"/>
      </w:divBdr>
    </w:div>
    <w:div w:id="396513007">
      <w:bodyDiv w:val="1"/>
      <w:marLeft w:val="0"/>
      <w:marRight w:val="0"/>
      <w:marTop w:val="0"/>
      <w:marBottom w:val="0"/>
      <w:divBdr>
        <w:top w:val="none" w:sz="0" w:space="0" w:color="auto"/>
        <w:left w:val="none" w:sz="0" w:space="0" w:color="auto"/>
        <w:bottom w:val="none" w:sz="0" w:space="0" w:color="auto"/>
        <w:right w:val="none" w:sz="0" w:space="0" w:color="auto"/>
      </w:divBdr>
    </w:div>
    <w:div w:id="406540425">
      <w:bodyDiv w:val="1"/>
      <w:marLeft w:val="0"/>
      <w:marRight w:val="0"/>
      <w:marTop w:val="0"/>
      <w:marBottom w:val="0"/>
      <w:divBdr>
        <w:top w:val="none" w:sz="0" w:space="0" w:color="auto"/>
        <w:left w:val="none" w:sz="0" w:space="0" w:color="auto"/>
        <w:bottom w:val="none" w:sz="0" w:space="0" w:color="auto"/>
        <w:right w:val="none" w:sz="0" w:space="0" w:color="auto"/>
      </w:divBdr>
    </w:div>
    <w:div w:id="445121238">
      <w:bodyDiv w:val="1"/>
      <w:marLeft w:val="0"/>
      <w:marRight w:val="0"/>
      <w:marTop w:val="0"/>
      <w:marBottom w:val="0"/>
      <w:divBdr>
        <w:top w:val="none" w:sz="0" w:space="0" w:color="auto"/>
        <w:left w:val="none" w:sz="0" w:space="0" w:color="auto"/>
        <w:bottom w:val="none" w:sz="0" w:space="0" w:color="auto"/>
        <w:right w:val="none" w:sz="0" w:space="0" w:color="auto"/>
      </w:divBdr>
      <w:divsChild>
        <w:div w:id="896815368">
          <w:marLeft w:val="0"/>
          <w:marRight w:val="0"/>
          <w:marTop w:val="0"/>
          <w:marBottom w:val="0"/>
          <w:divBdr>
            <w:top w:val="none" w:sz="0" w:space="0" w:color="auto"/>
            <w:left w:val="none" w:sz="0" w:space="0" w:color="auto"/>
            <w:bottom w:val="none" w:sz="0" w:space="0" w:color="auto"/>
            <w:right w:val="none" w:sz="0" w:space="0" w:color="auto"/>
          </w:divBdr>
        </w:div>
        <w:div w:id="1098211575">
          <w:marLeft w:val="0"/>
          <w:marRight w:val="0"/>
          <w:marTop w:val="0"/>
          <w:marBottom w:val="0"/>
          <w:divBdr>
            <w:top w:val="none" w:sz="0" w:space="0" w:color="auto"/>
            <w:left w:val="none" w:sz="0" w:space="0" w:color="auto"/>
            <w:bottom w:val="none" w:sz="0" w:space="0" w:color="auto"/>
            <w:right w:val="none" w:sz="0" w:space="0" w:color="auto"/>
          </w:divBdr>
        </w:div>
      </w:divsChild>
    </w:div>
    <w:div w:id="452284252">
      <w:bodyDiv w:val="1"/>
      <w:marLeft w:val="0"/>
      <w:marRight w:val="0"/>
      <w:marTop w:val="0"/>
      <w:marBottom w:val="0"/>
      <w:divBdr>
        <w:top w:val="none" w:sz="0" w:space="0" w:color="auto"/>
        <w:left w:val="none" w:sz="0" w:space="0" w:color="auto"/>
        <w:bottom w:val="none" w:sz="0" w:space="0" w:color="auto"/>
        <w:right w:val="none" w:sz="0" w:space="0" w:color="auto"/>
      </w:divBdr>
    </w:div>
    <w:div w:id="462845890">
      <w:bodyDiv w:val="1"/>
      <w:marLeft w:val="0"/>
      <w:marRight w:val="0"/>
      <w:marTop w:val="0"/>
      <w:marBottom w:val="0"/>
      <w:divBdr>
        <w:top w:val="none" w:sz="0" w:space="0" w:color="auto"/>
        <w:left w:val="none" w:sz="0" w:space="0" w:color="auto"/>
        <w:bottom w:val="none" w:sz="0" w:space="0" w:color="auto"/>
        <w:right w:val="none" w:sz="0" w:space="0" w:color="auto"/>
      </w:divBdr>
    </w:div>
    <w:div w:id="463544489">
      <w:bodyDiv w:val="1"/>
      <w:marLeft w:val="0"/>
      <w:marRight w:val="0"/>
      <w:marTop w:val="0"/>
      <w:marBottom w:val="0"/>
      <w:divBdr>
        <w:top w:val="none" w:sz="0" w:space="0" w:color="auto"/>
        <w:left w:val="none" w:sz="0" w:space="0" w:color="auto"/>
        <w:bottom w:val="none" w:sz="0" w:space="0" w:color="auto"/>
        <w:right w:val="none" w:sz="0" w:space="0" w:color="auto"/>
      </w:divBdr>
    </w:div>
    <w:div w:id="588000068">
      <w:bodyDiv w:val="1"/>
      <w:marLeft w:val="0"/>
      <w:marRight w:val="0"/>
      <w:marTop w:val="0"/>
      <w:marBottom w:val="0"/>
      <w:divBdr>
        <w:top w:val="none" w:sz="0" w:space="0" w:color="auto"/>
        <w:left w:val="none" w:sz="0" w:space="0" w:color="auto"/>
        <w:bottom w:val="none" w:sz="0" w:space="0" w:color="auto"/>
        <w:right w:val="none" w:sz="0" w:space="0" w:color="auto"/>
      </w:divBdr>
    </w:div>
    <w:div w:id="669991911">
      <w:bodyDiv w:val="1"/>
      <w:marLeft w:val="0"/>
      <w:marRight w:val="0"/>
      <w:marTop w:val="0"/>
      <w:marBottom w:val="0"/>
      <w:divBdr>
        <w:top w:val="none" w:sz="0" w:space="0" w:color="auto"/>
        <w:left w:val="none" w:sz="0" w:space="0" w:color="auto"/>
        <w:bottom w:val="none" w:sz="0" w:space="0" w:color="auto"/>
        <w:right w:val="none" w:sz="0" w:space="0" w:color="auto"/>
      </w:divBdr>
    </w:div>
    <w:div w:id="733045290">
      <w:bodyDiv w:val="1"/>
      <w:marLeft w:val="0"/>
      <w:marRight w:val="0"/>
      <w:marTop w:val="0"/>
      <w:marBottom w:val="0"/>
      <w:divBdr>
        <w:top w:val="none" w:sz="0" w:space="0" w:color="auto"/>
        <w:left w:val="none" w:sz="0" w:space="0" w:color="auto"/>
        <w:bottom w:val="none" w:sz="0" w:space="0" w:color="auto"/>
        <w:right w:val="none" w:sz="0" w:space="0" w:color="auto"/>
      </w:divBdr>
    </w:div>
    <w:div w:id="743642705">
      <w:bodyDiv w:val="1"/>
      <w:marLeft w:val="0"/>
      <w:marRight w:val="0"/>
      <w:marTop w:val="0"/>
      <w:marBottom w:val="0"/>
      <w:divBdr>
        <w:top w:val="none" w:sz="0" w:space="0" w:color="auto"/>
        <w:left w:val="none" w:sz="0" w:space="0" w:color="auto"/>
        <w:bottom w:val="none" w:sz="0" w:space="0" w:color="auto"/>
        <w:right w:val="none" w:sz="0" w:space="0" w:color="auto"/>
      </w:divBdr>
    </w:div>
    <w:div w:id="833490054">
      <w:bodyDiv w:val="1"/>
      <w:marLeft w:val="0"/>
      <w:marRight w:val="0"/>
      <w:marTop w:val="0"/>
      <w:marBottom w:val="0"/>
      <w:divBdr>
        <w:top w:val="none" w:sz="0" w:space="0" w:color="auto"/>
        <w:left w:val="none" w:sz="0" w:space="0" w:color="auto"/>
        <w:bottom w:val="none" w:sz="0" w:space="0" w:color="auto"/>
        <w:right w:val="none" w:sz="0" w:space="0" w:color="auto"/>
      </w:divBdr>
    </w:div>
    <w:div w:id="854344246">
      <w:bodyDiv w:val="1"/>
      <w:marLeft w:val="0"/>
      <w:marRight w:val="0"/>
      <w:marTop w:val="0"/>
      <w:marBottom w:val="0"/>
      <w:divBdr>
        <w:top w:val="none" w:sz="0" w:space="0" w:color="auto"/>
        <w:left w:val="none" w:sz="0" w:space="0" w:color="auto"/>
        <w:bottom w:val="none" w:sz="0" w:space="0" w:color="auto"/>
        <w:right w:val="none" w:sz="0" w:space="0" w:color="auto"/>
      </w:divBdr>
    </w:div>
    <w:div w:id="1005547368">
      <w:bodyDiv w:val="1"/>
      <w:marLeft w:val="0"/>
      <w:marRight w:val="0"/>
      <w:marTop w:val="0"/>
      <w:marBottom w:val="0"/>
      <w:divBdr>
        <w:top w:val="none" w:sz="0" w:space="0" w:color="auto"/>
        <w:left w:val="none" w:sz="0" w:space="0" w:color="auto"/>
        <w:bottom w:val="none" w:sz="0" w:space="0" w:color="auto"/>
        <w:right w:val="none" w:sz="0" w:space="0" w:color="auto"/>
      </w:divBdr>
    </w:div>
    <w:div w:id="1025407318">
      <w:bodyDiv w:val="1"/>
      <w:marLeft w:val="0"/>
      <w:marRight w:val="0"/>
      <w:marTop w:val="0"/>
      <w:marBottom w:val="0"/>
      <w:divBdr>
        <w:top w:val="none" w:sz="0" w:space="0" w:color="auto"/>
        <w:left w:val="none" w:sz="0" w:space="0" w:color="auto"/>
        <w:bottom w:val="none" w:sz="0" w:space="0" w:color="auto"/>
        <w:right w:val="none" w:sz="0" w:space="0" w:color="auto"/>
      </w:divBdr>
    </w:div>
    <w:div w:id="1025714919">
      <w:bodyDiv w:val="1"/>
      <w:marLeft w:val="0"/>
      <w:marRight w:val="0"/>
      <w:marTop w:val="0"/>
      <w:marBottom w:val="0"/>
      <w:divBdr>
        <w:top w:val="none" w:sz="0" w:space="0" w:color="auto"/>
        <w:left w:val="none" w:sz="0" w:space="0" w:color="auto"/>
        <w:bottom w:val="none" w:sz="0" w:space="0" w:color="auto"/>
        <w:right w:val="none" w:sz="0" w:space="0" w:color="auto"/>
      </w:divBdr>
    </w:div>
    <w:div w:id="1046490736">
      <w:bodyDiv w:val="1"/>
      <w:marLeft w:val="0"/>
      <w:marRight w:val="0"/>
      <w:marTop w:val="0"/>
      <w:marBottom w:val="0"/>
      <w:divBdr>
        <w:top w:val="none" w:sz="0" w:space="0" w:color="auto"/>
        <w:left w:val="none" w:sz="0" w:space="0" w:color="auto"/>
        <w:bottom w:val="none" w:sz="0" w:space="0" w:color="auto"/>
        <w:right w:val="none" w:sz="0" w:space="0" w:color="auto"/>
      </w:divBdr>
    </w:div>
    <w:div w:id="1058672154">
      <w:bodyDiv w:val="1"/>
      <w:marLeft w:val="0"/>
      <w:marRight w:val="0"/>
      <w:marTop w:val="0"/>
      <w:marBottom w:val="0"/>
      <w:divBdr>
        <w:top w:val="none" w:sz="0" w:space="0" w:color="auto"/>
        <w:left w:val="none" w:sz="0" w:space="0" w:color="auto"/>
        <w:bottom w:val="none" w:sz="0" w:space="0" w:color="auto"/>
        <w:right w:val="none" w:sz="0" w:space="0" w:color="auto"/>
      </w:divBdr>
    </w:div>
    <w:div w:id="1067845148">
      <w:bodyDiv w:val="1"/>
      <w:marLeft w:val="0"/>
      <w:marRight w:val="0"/>
      <w:marTop w:val="0"/>
      <w:marBottom w:val="0"/>
      <w:divBdr>
        <w:top w:val="none" w:sz="0" w:space="0" w:color="auto"/>
        <w:left w:val="none" w:sz="0" w:space="0" w:color="auto"/>
        <w:bottom w:val="none" w:sz="0" w:space="0" w:color="auto"/>
        <w:right w:val="none" w:sz="0" w:space="0" w:color="auto"/>
      </w:divBdr>
    </w:div>
    <w:div w:id="1095443800">
      <w:bodyDiv w:val="1"/>
      <w:marLeft w:val="0"/>
      <w:marRight w:val="0"/>
      <w:marTop w:val="0"/>
      <w:marBottom w:val="0"/>
      <w:divBdr>
        <w:top w:val="none" w:sz="0" w:space="0" w:color="auto"/>
        <w:left w:val="none" w:sz="0" w:space="0" w:color="auto"/>
        <w:bottom w:val="none" w:sz="0" w:space="0" w:color="auto"/>
        <w:right w:val="none" w:sz="0" w:space="0" w:color="auto"/>
      </w:divBdr>
    </w:div>
    <w:div w:id="1187717907">
      <w:bodyDiv w:val="1"/>
      <w:marLeft w:val="0"/>
      <w:marRight w:val="0"/>
      <w:marTop w:val="0"/>
      <w:marBottom w:val="0"/>
      <w:divBdr>
        <w:top w:val="none" w:sz="0" w:space="0" w:color="auto"/>
        <w:left w:val="none" w:sz="0" w:space="0" w:color="auto"/>
        <w:bottom w:val="none" w:sz="0" w:space="0" w:color="auto"/>
        <w:right w:val="none" w:sz="0" w:space="0" w:color="auto"/>
      </w:divBdr>
    </w:div>
    <w:div w:id="1287127390">
      <w:bodyDiv w:val="1"/>
      <w:marLeft w:val="0"/>
      <w:marRight w:val="0"/>
      <w:marTop w:val="0"/>
      <w:marBottom w:val="0"/>
      <w:divBdr>
        <w:top w:val="none" w:sz="0" w:space="0" w:color="auto"/>
        <w:left w:val="none" w:sz="0" w:space="0" w:color="auto"/>
        <w:bottom w:val="none" w:sz="0" w:space="0" w:color="auto"/>
        <w:right w:val="none" w:sz="0" w:space="0" w:color="auto"/>
      </w:divBdr>
    </w:div>
    <w:div w:id="1543858101">
      <w:bodyDiv w:val="1"/>
      <w:marLeft w:val="0"/>
      <w:marRight w:val="0"/>
      <w:marTop w:val="0"/>
      <w:marBottom w:val="0"/>
      <w:divBdr>
        <w:top w:val="none" w:sz="0" w:space="0" w:color="auto"/>
        <w:left w:val="none" w:sz="0" w:space="0" w:color="auto"/>
        <w:bottom w:val="none" w:sz="0" w:space="0" w:color="auto"/>
        <w:right w:val="none" w:sz="0" w:space="0" w:color="auto"/>
      </w:divBdr>
    </w:div>
    <w:div w:id="1557201854">
      <w:bodyDiv w:val="1"/>
      <w:marLeft w:val="0"/>
      <w:marRight w:val="0"/>
      <w:marTop w:val="0"/>
      <w:marBottom w:val="0"/>
      <w:divBdr>
        <w:top w:val="none" w:sz="0" w:space="0" w:color="auto"/>
        <w:left w:val="none" w:sz="0" w:space="0" w:color="auto"/>
        <w:bottom w:val="none" w:sz="0" w:space="0" w:color="auto"/>
        <w:right w:val="none" w:sz="0" w:space="0" w:color="auto"/>
      </w:divBdr>
    </w:div>
    <w:div w:id="1633366098">
      <w:bodyDiv w:val="1"/>
      <w:marLeft w:val="0"/>
      <w:marRight w:val="0"/>
      <w:marTop w:val="0"/>
      <w:marBottom w:val="0"/>
      <w:divBdr>
        <w:top w:val="none" w:sz="0" w:space="0" w:color="auto"/>
        <w:left w:val="none" w:sz="0" w:space="0" w:color="auto"/>
        <w:bottom w:val="none" w:sz="0" w:space="0" w:color="auto"/>
        <w:right w:val="none" w:sz="0" w:space="0" w:color="auto"/>
      </w:divBdr>
    </w:div>
    <w:div w:id="1660495988">
      <w:bodyDiv w:val="1"/>
      <w:marLeft w:val="0"/>
      <w:marRight w:val="0"/>
      <w:marTop w:val="0"/>
      <w:marBottom w:val="0"/>
      <w:divBdr>
        <w:top w:val="none" w:sz="0" w:space="0" w:color="auto"/>
        <w:left w:val="none" w:sz="0" w:space="0" w:color="auto"/>
        <w:bottom w:val="none" w:sz="0" w:space="0" w:color="auto"/>
        <w:right w:val="none" w:sz="0" w:space="0" w:color="auto"/>
      </w:divBdr>
    </w:div>
    <w:div w:id="1670864001">
      <w:bodyDiv w:val="1"/>
      <w:marLeft w:val="0"/>
      <w:marRight w:val="0"/>
      <w:marTop w:val="0"/>
      <w:marBottom w:val="0"/>
      <w:divBdr>
        <w:top w:val="none" w:sz="0" w:space="0" w:color="auto"/>
        <w:left w:val="none" w:sz="0" w:space="0" w:color="auto"/>
        <w:bottom w:val="none" w:sz="0" w:space="0" w:color="auto"/>
        <w:right w:val="none" w:sz="0" w:space="0" w:color="auto"/>
      </w:divBdr>
    </w:div>
    <w:div w:id="1724207117">
      <w:bodyDiv w:val="1"/>
      <w:marLeft w:val="0"/>
      <w:marRight w:val="0"/>
      <w:marTop w:val="0"/>
      <w:marBottom w:val="0"/>
      <w:divBdr>
        <w:top w:val="none" w:sz="0" w:space="0" w:color="auto"/>
        <w:left w:val="none" w:sz="0" w:space="0" w:color="auto"/>
        <w:bottom w:val="none" w:sz="0" w:space="0" w:color="auto"/>
        <w:right w:val="none" w:sz="0" w:space="0" w:color="auto"/>
      </w:divBdr>
    </w:div>
    <w:div w:id="1881702055">
      <w:bodyDiv w:val="1"/>
      <w:marLeft w:val="0"/>
      <w:marRight w:val="0"/>
      <w:marTop w:val="0"/>
      <w:marBottom w:val="0"/>
      <w:divBdr>
        <w:top w:val="none" w:sz="0" w:space="0" w:color="auto"/>
        <w:left w:val="none" w:sz="0" w:space="0" w:color="auto"/>
        <w:bottom w:val="none" w:sz="0" w:space="0" w:color="auto"/>
        <w:right w:val="none" w:sz="0" w:space="0" w:color="auto"/>
      </w:divBdr>
    </w:div>
    <w:div w:id="1958679157">
      <w:bodyDiv w:val="1"/>
      <w:marLeft w:val="0"/>
      <w:marRight w:val="0"/>
      <w:marTop w:val="0"/>
      <w:marBottom w:val="0"/>
      <w:divBdr>
        <w:top w:val="none" w:sz="0" w:space="0" w:color="auto"/>
        <w:left w:val="none" w:sz="0" w:space="0" w:color="auto"/>
        <w:bottom w:val="none" w:sz="0" w:space="0" w:color="auto"/>
        <w:right w:val="none" w:sz="0" w:space="0" w:color="auto"/>
      </w:divBdr>
    </w:div>
    <w:div w:id="2006325240">
      <w:bodyDiv w:val="1"/>
      <w:marLeft w:val="0"/>
      <w:marRight w:val="0"/>
      <w:marTop w:val="0"/>
      <w:marBottom w:val="0"/>
      <w:divBdr>
        <w:top w:val="none" w:sz="0" w:space="0" w:color="auto"/>
        <w:left w:val="none" w:sz="0" w:space="0" w:color="auto"/>
        <w:bottom w:val="none" w:sz="0" w:space="0" w:color="auto"/>
        <w:right w:val="none" w:sz="0" w:space="0" w:color="auto"/>
      </w:divBdr>
    </w:div>
    <w:div w:id="2111511484">
      <w:bodyDiv w:val="1"/>
      <w:marLeft w:val="0"/>
      <w:marRight w:val="0"/>
      <w:marTop w:val="0"/>
      <w:marBottom w:val="0"/>
      <w:divBdr>
        <w:top w:val="none" w:sz="0" w:space="0" w:color="auto"/>
        <w:left w:val="none" w:sz="0" w:space="0" w:color="auto"/>
        <w:bottom w:val="none" w:sz="0" w:space="0" w:color="auto"/>
        <w:right w:val="none" w:sz="0" w:space="0" w:color="auto"/>
      </w:divBdr>
    </w:div>
    <w:div w:id="21325563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microsoft.com/office/2020/10/relationships/intelligence" Target="intelligence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eader" Target="header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Pes20</b:Tag>
    <b:SourceType>DocumentFromInternetSite</b:SourceType>
    <b:Guid>{4F06DAFA-AC71-4D2A-A00A-07D655A41FEF}</b:Guid>
    <b:Author>
      <b:Author>
        <b:Corporate>Revista Peruana de Computación y sistemas</b:Corporate>
      </b:Author>
    </b:Author>
    <b:Title>ResearchGate </b:Title>
    <b:Year>2020</b:Year>
    <b:URL>https://www.researchgate.net/publication/346973093_Desarrollo_de_sistema_Web_basado_en_los_frameworks_de_Laravel_y_VueJs_para_la_gestion_por_procesos_Un_estudio_de_caso</b:URL>
    <b:YearAccessed>2025</b:YearAccessed>
    <b:MonthAccessed>Abril</b:MonthAccessed>
    <b:DayAccessed>26</b:DayAccessed>
    <b:RefOrder>1</b:RefOrder>
  </b:Source>
  <b:Source>
    <b:Tag>Naz23</b:Tag>
    <b:SourceType>DocumentFromInternetSite</b:SourceType>
    <b:Guid>{36627C15-EDED-44AD-B853-16D08BDD9FCE}</b:Guid>
    <b:Title>Repositorio Digital Universidad Técnica del Norte</b:Title>
    <b:Year>2023</b:Year>
    <b:Month>Agosto</b:Month>
    <b:Day>14</b:Day>
    <b:URL>https://repositorio.utn.edu.ec/handle/123456789/14658</b:URL>
    <b:Author>
      <b:Author>
        <b:NameList>
          <b:Person>
            <b:Last>Nazate Amuy </b:Last>
            <b:Middle>Cristina</b:Middle>
            <b:First>Lady </b:First>
          </b:Person>
        </b:NameList>
      </b:Author>
    </b:Author>
    <b:YearAccessed>2025</b:YearAccessed>
    <b:MonthAccessed>Abril</b:MonthAccessed>
    <b:DayAccessed>27</b:DayAccessed>
    <b:RefOrder>2</b:RefOrder>
  </b:Source>
  <b:Source>
    <b:Tag>Men21</b:Tag>
    <b:SourceType>DocumentFromInternetSite</b:SourceType>
    <b:Guid>{169D72D2-B537-416A-8E47-3B43206F22FC}</b:Guid>
    <b:Title>Repositorio Digital Institucional</b:Title>
    <b:Year>2021</b:Year>
    <b:URL>http://repositorio.unimagdalena.edu.co/handle/123456789/7105</b:URL>
    <b:Author>
      <b:Author>
        <b:NameList>
          <b:Person>
            <b:Last>Mendoza Carmona</b:Last>
            <b:First>María</b:First>
            <b:Middle>Camila</b:Middle>
          </b:Person>
          <b:Person>
            <b:Last>Peréz Parra</b:Last>
            <b:First>Annie</b:First>
            <b:Middle>Luz</b:Middle>
          </b:Person>
        </b:NameList>
      </b:Author>
    </b:Author>
    <b:YearAccessed>2025</b:YearAccessed>
    <b:MonthAccessed>Mayo</b:MonthAccessed>
    <b:DayAccessed>15</b:DayAccessed>
    <b:RefOrder>3</b:RefOrder>
  </b:Source>
  <b:Source>
    <b:Tag>Vue24</b:Tag>
    <b:SourceType>InternetSite</b:SourceType>
    <b:Guid>{6904677A-D40E-43F9-AE60-E5659C78F7B5}</b:Guid>
    <b:Title>Vue Scholar</b:Title>
    <b:Year>2024</b:Year>
    <b:Month>Diciembre</b:Month>
    <b:Day>19</b:Day>
    <b:URL>https://vueschool.io/articles/vuejs-tutorials/the-ultimate-guide-for-using-vue-js-with-laravel/?utm_source=</b:URL>
    <b:Author>
      <b:Author>
        <b:Corporate>Said, Mustafa</b:Corporate>
      </b:Author>
    </b:Author>
    <b:YearAccessed>2025</b:YearAccessed>
    <b:MonthAccessed>Mayo</b:MonthAccessed>
    <b:DayAccessed>16</b:DayAccessed>
    <b:RefOrder>4</b:RefOrder>
  </b:Source>
  <b:Source>
    <b:Tag>Muñ21</b:Tag>
    <b:SourceType>DocumentFromInternetSite</b:SourceType>
    <b:Guid>{987EAA32-A591-422F-A20C-4F1C59349866}</b:Guid>
    <b:Title>Repositorio Institucional ULADECH</b:Title>
    <b:Year>2021</b:Year>
    <b:Month>Diciembre</b:Month>
    <b:Day>3</b:Day>
    <b:URL>https://hdl.handle.net/20.500.13032/24643</b:URL>
    <b:Author>
      <b:Author>
        <b:NameList>
          <b:Person>
            <b:Last>Muñoz Chavez</b:Last>
            <b:Middle> Pavlov</b:Middle>
            <b:First>Juan</b:First>
          </b:Person>
        </b:NameList>
      </b:Author>
    </b:Author>
    <b:YearAccessed>2025</b:YearAccessed>
    <b:MonthAccessed>Mayo</b:MonthAccessed>
    <b:DayAccessed>16</b:DayAccessed>
    <b:RefOrder>5</b:RefOrder>
  </b:Source>
  <b:Source>
    <b:Tag>Uni21</b:Tag>
    <b:SourceType>DocumentFromInternetSite</b:SourceType>
    <b:Guid>{92A9DFA3-6B05-4E6D-9A4D-0771F5865E06}</b:Guid>
    <b:Title>Universidad Técnica de Cotopaxi (UTC)</b:Title>
    <b:Year>2021</b:Year>
    <b:Month>Agosto</b:Month>
    <b:URL>http://repositorio.utc.edu.ec/handle/27000/8720</b:URL>
    <b:YearAccessed>2025</b:YearAccessed>
    <b:MonthAccessed>Abril</b:MonthAccessed>
    <b:DayAccessed>27</b:DayAccessed>
    <b:RefOrder>6</b:RefOrder>
  </b:Source>
</b:Sources>
</file>

<file path=customXml/itemProps1.xml><?xml version="1.0" encoding="utf-8"?>
<ds:datastoreItem xmlns:ds="http://schemas.openxmlformats.org/officeDocument/2006/customXml" ds:itemID="{41E27203-6E0D-4E06-9FE4-0C86BD7D0F3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UTPL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IICC UTPL</dc:creator>
  <lastModifiedBy>MARIA JACKELINE CORDOVA SANCHEZ</lastModifiedBy>
  <revision>67</revision>
  <dcterms:created xsi:type="dcterms:W3CDTF">2025-04-29T20:33:00.0000000Z</dcterms:created>
  <dcterms:modified xsi:type="dcterms:W3CDTF">2025-05-28T16:21:15.7058115Z</dcterms:modified>
</coreProperties>
</file>