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86" w:rsidRPr="00593016" w:rsidRDefault="00593016" w:rsidP="00593016">
      <w:pPr>
        <w:pStyle w:val="1"/>
        <w:jc w:val="center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3016"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Linux  shell </w:t>
      </w:r>
      <w:r w:rsidRPr="00593016"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脚本解析</w:t>
      </w:r>
    </w:p>
    <w:p w:rsidR="00F9310B" w:rsidRDefault="00593016" w:rsidP="009C37DA">
      <w:pPr>
        <w:pStyle w:val="a5"/>
        <w:numPr>
          <w:ilvl w:val="0"/>
          <w:numId w:val="7"/>
        </w:numPr>
        <w:jc w:val="left"/>
      </w:pPr>
      <w:r>
        <w:rPr>
          <w:rFonts w:hint="eastAsia"/>
        </w:rPr>
        <w:t>kaf</w:t>
      </w:r>
      <w:r>
        <w:t>ka</w:t>
      </w:r>
      <w:r>
        <w:t>启动脚本解析</w:t>
      </w:r>
    </w:p>
    <w:p w:rsidR="009C37DA" w:rsidRDefault="009C37DA" w:rsidP="009C37DA">
      <w:r>
        <w:t>说明</w:t>
      </w:r>
      <w:r>
        <w:rPr>
          <w:rFonts w:hint="eastAsia"/>
        </w:rPr>
        <w:t>：</w:t>
      </w:r>
      <w:r>
        <w:t>脚本目录</w:t>
      </w:r>
      <w:r>
        <w:rPr>
          <w:rFonts w:hint="eastAsia"/>
        </w:rPr>
        <w:t>：</w:t>
      </w:r>
      <w:r w:rsidRPr="009C37DA">
        <w:t>/usr/local/software/kafka/kafka_2.11-0.10.1.1/bin</w:t>
      </w:r>
      <w:r>
        <w:t>/</w:t>
      </w:r>
      <w:r w:rsidRPr="009C37DA">
        <w:t>kafka-server-start.sh</w:t>
      </w:r>
    </w:p>
    <w:p w:rsidR="009C37DA" w:rsidRDefault="009C37DA" w:rsidP="009C37DA">
      <w:r>
        <w:t>脚本</w:t>
      </w:r>
      <w:r>
        <w:rPr>
          <w:rFonts w:hint="eastAsia"/>
        </w:rPr>
        <w:t>：</w:t>
      </w:r>
    </w:p>
    <w:p w:rsidR="009C37DA" w:rsidRDefault="009C37DA" w:rsidP="009C37DA">
      <w:r>
        <w:rPr>
          <w:rFonts w:hint="eastAsia"/>
          <w:noProof/>
        </w:rPr>
        <w:drawing>
          <wp:inline distT="0" distB="0" distL="0" distR="0">
            <wp:extent cx="4263478" cy="3492500"/>
            <wp:effectExtent l="0" t="0" r="381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389" cy="35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72" w:rsidRDefault="00E77772" w:rsidP="009C37DA">
      <w:r>
        <w:t>说明</w:t>
      </w:r>
      <w:r>
        <w:rPr>
          <w:rFonts w:hint="eastAsia"/>
        </w:rPr>
        <w:t>：</w:t>
      </w:r>
    </w:p>
    <w:p w:rsidR="00E77772" w:rsidRDefault="00E77772" w:rsidP="009C37DA">
      <w:r>
        <w:t>第一部分</w:t>
      </w:r>
      <w:r>
        <w:rPr>
          <w:rFonts w:hint="eastAsia"/>
        </w:rPr>
        <w:t>：</w:t>
      </w:r>
    </w:p>
    <w:p w:rsidR="00E77772" w:rsidRDefault="00E77772" w:rsidP="00E77772">
      <w:r w:rsidRPr="00E77772">
        <w:rPr>
          <w:color w:val="FFC000"/>
        </w:rPr>
        <w:t>if [</w:t>
      </w:r>
      <w:r>
        <w:t xml:space="preserve"> </w:t>
      </w:r>
      <w:r w:rsidRPr="00E77772">
        <w:rPr>
          <w:color w:val="FF0000"/>
        </w:rPr>
        <w:t>$#</w:t>
      </w:r>
      <w:r>
        <w:t xml:space="preserve"> </w:t>
      </w:r>
      <w:r w:rsidRPr="00E77772">
        <w:rPr>
          <w:color w:val="FFC000"/>
        </w:rPr>
        <w:t>-lt</w:t>
      </w:r>
      <w:r>
        <w:t xml:space="preserve"> </w:t>
      </w:r>
      <w:r w:rsidRPr="00E77772">
        <w:rPr>
          <w:color w:val="FF0000"/>
        </w:rPr>
        <w:t>1</w:t>
      </w:r>
      <w:r w:rsidRPr="00E77772">
        <w:rPr>
          <w:color w:val="FFC000"/>
        </w:rPr>
        <w:t xml:space="preserve"> ]</w:t>
      </w:r>
      <w:r>
        <w:t>;</w:t>
      </w:r>
    </w:p>
    <w:p w:rsidR="00E77772" w:rsidRPr="00E77772" w:rsidRDefault="00E77772" w:rsidP="00E77772">
      <w:pPr>
        <w:rPr>
          <w:color w:val="FFC000"/>
        </w:rPr>
      </w:pPr>
      <w:r w:rsidRPr="00E77772">
        <w:rPr>
          <w:color w:val="FFC000"/>
        </w:rPr>
        <w:t>then</w:t>
      </w:r>
    </w:p>
    <w:p w:rsidR="00E77772" w:rsidRDefault="00E77772" w:rsidP="00E77772">
      <w:r>
        <w:tab/>
      </w:r>
      <w:r w:rsidRPr="00E77772">
        <w:rPr>
          <w:color w:val="FFC000"/>
        </w:rPr>
        <w:t>echo</w:t>
      </w:r>
      <w:r>
        <w:t xml:space="preserve"> "</w:t>
      </w:r>
      <w:r w:rsidRPr="00E77772">
        <w:rPr>
          <w:color w:val="FF0000"/>
        </w:rPr>
        <w:t>USAGE: $0 [-daemon] server.properties [--override property=value]*</w:t>
      </w:r>
      <w:r>
        <w:t>"</w:t>
      </w:r>
    </w:p>
    <w:p w:rsidR="00E77772" w:rsidRDefault="00E77772" w:rsidP="00E77772">
      <w:r>
        <w:tab/>
      </w:r>
      <w:r w:rsidRPr="00E77772">
        <w:rPr>
          <w:color w:val="FFC000"/>
        </w:rPr>
        <w:t xml:space="preserve">exit </w:t>
      </w:r>
      <w:r w:rsidRPr="00E77772">
        <w:rPr>
          <w:color w:val="FF0000"/>
        </w:rPr>
        <w:t>1</w:t>
      </w:r>
    </w:p>
    <w:p w:rsidR="00E77772" w:rsidRDefault="00E77772" w:rsidP="00E77772">
      <w:pPr>
        <w:rPr>
          <w:color w:val="FFC000"/>
        </w:rPr>
      </w:pPr>
      <w:r w:rsidRPr="00E77772">
        <w:rPr>
          <w:color w:val="FFC000"/>
        </w:rPr>
        <w:t>fi</w:t>
      </w:r>
    </w:p>
    <w:p w:rsidR="00705AD5" w:rsidRDefault="00705AD5" w:rsidP="00E77772">
      <w:pPr>
        <w:rPr>
          <w:color w:val="FFC000"/>
        </w:rPr>
      </w:pPr>
      <w:r>
        <w:rPr>
          <w:color w:val="FFC000"/>
        </w:rPr>
        <w:t>base_dir=$</w:t>
      </w:r>
      <w:r>
        <w:rPr>
          <w:rFonts w:hint="eastAsia"/>
          <w:color w:val="FFC000"/>
        </w:rPr>
        <w:t>(</w:t>
      </w:r>
      <w:r>
        <w:rPr>
          <w:color w:val="FFC000"/>
        </w:rPr>
        <w:t>dirname $0)</w:t>
      </w:r>
    </w:p>
    <w:p w:rsidR="00E77772" w:rsidRDefault="00E77772" w:rsidP="00E77772">
      <w:r w:rsidRPr="00E77772">
        <w:t>说明</w:t>
      </w:r>
      <w:r w:rsidRPr="00E77772">
        <w:rPr>
          <w:rFonts w:hint="eastAsia"/>
        </w:rPr>
        <w:t>：</w:t>
      </w:r>
      <w:r>
        <w:rPr>
          <w:rFonts w:hint="eastAsia"/>
        </w:rPr>
        <w:t>首先判断传给脚本的参数个数是否小于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t>#</w:t>
      </w:r>
      <w:r>
        <w:t>表示传递给脚本的参数个数</w:t>
      </w:r>
      <w:r>
        <w:rPr>
          <w:rFonts w:hint="eastAsia"/>
        </w:rPr>
        <w:t>，</w:t>
      </w:r>
      <w:r>
        <w:t>如果小于</w:t>
      </w:r>
      <w:r>
        <w:rPr>
          <w:rFonts w:hint="eastAsia"/>
        </w:rPr>
        <w:t>1</w:t>
      </w:r>
      <w:r>
        <w:rPr>
          <w:rFonts w:hint="eastAsia"/>
        </w:rPr>
        <w:t>，则显示用法，</w:t>
      </w:r>
      <w:r>
        <w:rPr>
          <w:rFonts w:hint="eastAsia"/>
        </w:rPr>
        <w:t>$</w:t>
      </w:r>
      <w:r>
        <w:t>0</w:t>
      </w:r>
      <w:r>
        <w:t>表示脚本本身的名字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da</w:t>
      </w:r>
      <w:r>
        <w:t>emon,</w:t>
      </w:r>
      <w:r>
        <w:t>表示以守护进程在后台运行</w:t>
      </w:r>
      <w:r>
        <w:rPr>
          <w:rFonts w:hint="eastAsia"/>
        </w:rPr>
        <w:t>，</w:t>
      </w:r>
      <w:r>
        <w:t>不与当前窗口绑定</w:t>
      </w:r>
      <w:r>
        <w:rPr>
          <w:rFonts w:hint="eastAsia"/>
        </w:rPr>
        <w:t>，</w:t>
      </w:r>
      <w:r>
        <w:t>如果不是</w:t>
      </w:r>
      <w:r>
        <w:rPr>
          <w:rFonts w:hint="eastAsia"/>
        </w:rPr>
        <w:t>，</w:t>
      </w:r>
      <w:r>
        <w:t>则当前窗口关闭</w:t>
      </w:r>
      <w:r>
        <w:rPr>
          <w:rFonts w:hint="eastAsia"/>
        </w:rPr>
        <w:t>，</w:t>
      </w:r>
      <w:r>
        <w:t>则脚本执行结束</w:t>
      </w:r>
      <w:r>
        <w:rPr>
          <w:rFonts w:hint="eastAsia"/>
        </w:rPr>
        <w:t>，</w:t>
      </w:r>
    </w:p>
    <w:p w:rsidR="00E77772" w:rsidRDefault="00E77772" w:rsidP="00E77772">
      <w:r w:rsidRPr="00E77772">
        <w:t>[--override property=value]</w:t>
      </w:r>
      <w:r w:rsidRPr="00E77772">
        <w:t xml:space="preserve">  </w:t>
      </w:r>
      <w:r w:rsidRPr="00E77772">
        <w:t>表示指定属性与值</w:t>
      </w:r>
      <w:r w:rsidRPr="00E77772">
        <w:rPr>
          <w:rFonts w:hint="eastAsia"/>
        </w:rPr>
        <w:t>，</w:t>
      </w:r>
      <w:r w:rsidRPr="00E77772">
        <w:t>覆盖前面的</w:t>
      </w:r>
      <w:r w:rsidRPr="00E77772">
        <w:t>server.properties</w:t>
      </w:r>
      <w:r w:rsidRPr="00E77772">
        <w:t>文件中属性与值的</w:t>
      </w:r>
    </w:p>
    <w:p w:rsidR="00BA4F3D" w:rsidRDefault="00BA4F3D" w:rsidP="00BA4F3D">
      <w:r>
        <w:rPr>
          <w:color w:val="FFC000"/>
        </w:rPr>
        <w:t>base_dir=$</w:t>
      </w:r>
      <w:r>
        <w:rPr>
          <w:rFonts w:hint="eastAsia"/>
          <w:color w:val="FFC000"/>
        </w:rPr>
        <w:t>(</w:t>
      </w:r>
      <w:r>
        <w:rPr>
          <w:color w:val="FFC000"/>
        </w:rPr>
        <w:t>dirname $0)</w:t>
      </w:r>
      <w:r>
        <w:rPr>
          <w:color w:val="FFC000"/>
        </w:rPr>
        <w:t xml:space="preserve">: </w:t>
      </w:r>
      <w:r w:rsidRPr="00BA4F3D">
        <w:t>记录当前脚本放置的路径</w:t>
      </w:r>
    </w:p>
    <w:p w:rsidR="00BA4F3D" w:rsidRDefault="00BA4F3D" w:rsidP="00BA4F3D">
      <w:pPr>
        <w:rPr>
          <w:rFonts w:hint="eastAsia"/>
          <w:color w:val="FFC000"/>
        </w:rPr>
      </w:pPr>
      <w:r w:rsidRPr="009C37DA">
        <w:t>/usr/local/software/kafka/kafka_2.11-0.10.1.1/bin</w:t>
      </w:r>
      <w:r>
        <w:t>/</w:t>
      </w:r>
    </w:p>
    <w:p w:rsidR="00E77772" w:rsidRDefault="00E77772" w:rsidP="00E77772"/>
    <w:p w:rsidR="00E77772" w:rsidRDefault="00E77772" w:rsidP="00E77772">
      <w:r>
        <w:t>第二部分</w:t>
      </w:r>
    </w:p>
    <w:p w:rsidR="00BA4F3D" w:rsidRDefault="00BA4F3D" w:rsidP="00BA4F3D">
      <w:r w:rsidRPr="00BA4F3D">
        <w:rPr>
          <w:color w:val="FF0000"/>
        </w:rPr>
        <w:t>if</w:t>
      </w:r>
      <w:r>
        <w:t xml:space="preserve"> [ "x$KAFKA_LOG4J_OPTS" = "x" ]; </w:t>
      </w:r>
      <w:r w:rsidRPr="00BA4F3D">
        <w:rPr>
          <w:color w:val="FF0000"/>
        </w:rPr>
        <w:t>then</w:t>
      </w:r>
    </w:p>
    <w:p w:rsidR="00BA4F3D" w:rsidRDefault="00BA4F3D" w:rsidP="00BA4F3D">
      <w:r>
        <w:lastRenderedPageBreak/>
        <w:t xml:space="preserve">    </w:t>
      </w:r>
      <w:r w:rsidRPr="00BA4F3D">
        <w:rPr>
          <w:color w:val="FF0000"/>
        </w:rPr>
        <w:t xml:space="preserve">export </w:t>
      </w:r>
      <w:r>
        <w:t>KAFKA_LOG4J_OPTS="-Dlog4j.configuration=file:$base_dir/../config/log4j.properties"</w:t>
      </w:r>
    </w:p>
    <w:p w:rsidR="00BA4F3D" w:rsidRDefault="00BA4F3D" w:rsidP="00BA4F3D">
      <w:r>
        <w:t>fi</w:t>
      </w:r>
    </w:p>
    <w:p w:rsidR="00BA4F3D" w:rsidRDefault="00BA4F3D" w:rsidP="00BA4F3D">
      <w:r>
        <w:t>首先判断</w:t>
      </w:r>
      <w:r>
        <w:t>KAFKA_LOG4J_OPTS</w:t>
      </w:r>
      <w:r>
        <w:t>参数是否为空</w:t>
      </w:r>
      <w:r>
        <w:rPr>
          <w:rFonts w:hint="eastAsia"/>
        </w:rPr>
        <w:t>，</w:t>
      </w:r>
      <w:r>
        <w:t>如果为空</w:t>
      </w:r>
      <w:r>
        <w:rPr>
          <w:rFonts w:hint="eastAsia"/>
        </w:rPr>
        <w:t>，</w:t>
      </w:r>
      <w:r>
        <w:t>则指定</w:t>
      </w:r>
      <w:r>
        <w:rPr>
          <w:rFonts w:hint="eastAsia"/>
        </w:rPr>
        <w:t>k</w:t>
      </w:r>
      <w:r>
        <w:t>afka</w:t>
      </w:r>
      <w:r>
        <w:t>启动时加载的是</w:t>
      </w:r>
    </w:p>
    <w:p w:rsidR="00BA4F3D" w:rsidRDefault="00BA4F3D" w:rsidP="00BA4F3D">
      <w:r>
        <w:rPr>
          <w:rFonts w:hint="eastAsia"/>
        </w:rPr>
        <w:t xml:space="preserve"> </w:t>
      </w:r>
      <w:r w:rsidRPr="009C37DA">
        <w:t>/usr/local/softwa</w:t>
      </w:r>
      <w:r>
        <w:t>re/kafka/kafka_2.11-0.10.1.1</w:t>
      </w:r>
      <w:r>
        <w:t>/config/log4j.properties</w:t>
      </w:r>
      <w:r>
        <w:rPr>
          <w:rFonts w:hint="eastAsia"/>
        </w:rPr>
        <w:t>。</w:t>
      </w:r>
      <w:r>
        <w:t>说明</w:t>
      </w:r>
      <w:r>
        <w:rPr>
          <w:rFonts w:hint="eastAsia"/>
        </w:rPr>
        <w:t>.</w:t>
      </w:r>
      <w:r>
        <w:t>.</w:t>
      </w:r>
      <w:r>
        <w:t>返回上一层目录</w:t>
      </w:r>
      <w:r>
        <w:rPr>
          <w:rFonts w:hint="eastAsia"/>
        </w:rPr>
        <w:t>。</w:t>
      </w:r>
    </w:p>
    <w:p w:rsidR="00BA4F3D" w:rsidRDefault="00BA4F3D" w:rsidP="00BA4F3D">
      <w:pPr>
        <w:rPr>
          <w:rFonts w:hint="eastAsia"/>
          <w:color w:val="FFC000"/>
        </w:rPr>
      </w:pPr>
    </w:p>
    <w:p w:rsidR="00BA4F3D" w:rsidRPr="00BA4F3D" w:rsidRDefault="00BA4F3D" w:rsidP="00BA4F3D"/>
    <w:p w:rsidR="00BA4F3D" w:rsidRDefault="00BA4F3D" w:rsidP="00BA4F3D">
      <w:r>
        <w:t xml:space="preserve">if [ "x$KAFKA_HEAP_OPTS" = "x" ]; </w:t>
      </w:r>
      <w:r w:rsidRPr="00BA4F3D">
        <w:rPr>
          <w:color w:val="FF0000"/>
        </w:rPr>
        <w:t>then</w:t>
      </w:r>
    </w:p>
    <w:p w:rsidR="00BA4F3D" w:rsidRDefault="00BA4F3D" w:rsidP="00BA4F3D">
      <w:r>
        <w:t xml:space="preserve">    </w:t>
      </w:r>
      <w:r w:rsidRPr="00BA4F3D">
        <w:rPr>
          <w:color w:val="FF0000"/>
        </w:rPr>
        <w:t>export</w:t>
      </w:r>
      <w:r>
        <w:t xml:space="preserve"> KAFKA_HEAP_OPTS="-Xmx1G -Xms1G"</w:t>
      </w:r>
    </w:p>
    <w:p w:rsidR="00E77772" w:rsidRDefault="00BA4F3D" w:rsidP="00BA4F3D">
      <w:pPr>
        <w:rPr>
          <w:rFonts w:hint="eastAsia"/>
        </w:rPr>
      </w:pPr>
      <w:r>
        <w:t>fi</w:t>
      </w:r>
    </w:p>
    <w:p w:rsidR="00E77772" w:rsidRDefault="00120B61" w:rsidP="00E77772">
      <w:pPr>
        <w:rPr>
          <w:rFonts w:hint="eastAsia"/>
        </w:rPr>
      </w:pPr>
      <w:r>
        <w:t>判断</w:t>
      </w:r>
      <w:r>
        <w:t>KAFKA_HEAP_OPTS</w:t>
      </w:r>
      <w:r>
        <w:t>值是否为空</w:t>
      </w:r>
      <w:r>
        <w:rPr>
          <w:rFonts w:hint="eastAsia"/>
        </w:rPr>
        <w:t>，</w:t>
      </w:r>
      <w:r>
        <w:t>如果为空</w:t>
      </w:r>
      <w:r>
        <w:rPr>
          <w:rFonts w:hint="eastAsia"/>
        </w:rPr>
        <w:t>，</w:t>
      </w:r>
      <w:r>
        <w:t>则设置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J</w:t>
      </w:r>
      <w:r>
        <w:t>VM</w:t>
      </w:r>
      <w:r>
        <w:t>的内存</w:t>
      </w:r>
      <w:r>
        <w:rPr>
          <w:rFonts w:hint="eastAsia"/>
        </w:rPr>
        <w:t>H</w:t>
      </w:r>
      <w:r>
        <w:t>EAP</w:t>
      </w:r>
      <w:r>
        <w:t>大小进行设置</w:t>
      </w:r>
      <w:r>
        <w:rPr>
          <w:rFonts w:hint="eastAsia"/>
        </w:rPr>
        <w:t>，</w:t>
      </w:r>
      <w:r>
        <w:t>默认堆初始化</w:t>
      </w:r>
      <w:r>
        <w:rPr>
          <w:rFonts w:hint="eastAsia"/>
        </w:rPr>
        <w:t>(</w:t>
      </w:r>
      <w:r>
        <w:t>-Xms)</w:t>
      </w:r>
      <w:r>
        <w:t>空间为</w:t>
      </w:r>
      <w:r>
        <w:rPr>
          <w:rFonts w:hint="eastAsia"/>
        </w:rPr>
        <w:t>1</w:t>
      </w:r>
      <w:r>
        <w:t>GB</w:t>
      </w:r>
      <w:r>
        <w:rPr>
          <w:rFonts w:hint="eastAsia"/>
        </w:rPr>
        <w:t>，</w:t>
      </w:r>
      <w:r>
        <w:t>堆最大空间</w:t>
      </w:r>
      <w:r>
        <w:rPr>
          <w:rFonts w:hint="eastAsia"/>
        </w:rPr>
        <w:t>(</w:t>
      </w:r>
      <w:r>
        <w:t>-Xmx)</w:t>
      </w:r>
      <w:r>
        <w:t>1G</w:t>
      </w:r>
      <w:bookmarkStart w:id="0" w:name="_GoBack"/>
      <w:bookmarkEnd w:id="0"/>
    </w:p>
    <w:p w:rsidR="00E77772" w:rsidRPr="00120B61" w:rsidRDefault="00E77772" w:rsidP="00E77772">
      <w:pPr>
        <w:rPr>
          <w:rFonts w:hint="eastAsia"/>
        </w:rPr>
      </w:pPr>
    </w:p>
    <w:p w:rsidR="00F9310B" w:rsidRDefault="00F9310B" w:rsidP="009F020E">
      <w:pPr>
        <w:pStyle w:val="a5"/>
        <w:jc w:val="left"/>
      </w:pPr>
      <w:r>
        <w:rPr>
          <w:rFonts w:hint="eastAsia"/>
        </w:rPr>
        <w:t>2.nohup</w:t>
      </w:r>
      <w:r>
        <w:rPr>
          <w:rFonts w:hint="eastAsia"/>
        </w:rPr>
        <w:t>及</w:t>
      </w:r>
      <w:r>
        <w:rPr>
          <w:rFonts w:hint="eastAsia"/>
        </w:rPr>
        <w:t>nohup.out</w:t>
      </w:r>
    </w:p>
    <w:p w:rsidR="00F9310B" w:rsidRDefault="00F9310B" w:rsidP="00F9310B">
      <w:r>
        <w:rPr>
          <w:rFonts w:hint="eastAsia"/>
        </w:rPr>
        <w:t>如果使用</w:t>
      </w:r>
      <w:r>
        <w:rPr>
          <w:rFonts w:hint="eastAsia"/>
        </w:rPr>
        <w:t>nohup</w:t>
      </w:r>
      <w:r>
        <w:rPr>
          <w:rFonts w:hint="eastAsia"/>
        </w:rPr>
        <w:t>执行命令，配合</w:t>
      </w:r>
      <w:r>
        <w:rPr>
          <w:rFonts w:hint="eastAsia"/>
        </w:rPr>
        <w:t>&amp;</w:t>
      </w:r>
      <w:r>
        <w:rPr>
          <w:rFonts w:hint="eastAsia"/>
        </w:rPr>
        <w:t>的使用，则可以不挂断的将命令执行到后台，</w:t>
      </w:r>
    </w:p>
    <w:p w:rsidR="00F9310B" w:rsidRDefault="00F9310B" w:rsidP="00F9310B">
      <w:r>
        <w:rPr>
          <w:rFonts w:hint="eastAsia"/>
        </w:rPr>
        <w:t>如果没有指定重定向文件，则输出将附加到当前目录的</w:t>
      </w:r>
      <w:r>
        <w:rPr>
          <w:rFonts w:hint="eastAsia"/>
        </w:rPr>
        <w:t xml:space="preserve"> nohup.out </w:t>
      </w:r>
      <w:r>
        <w:rPr>
          <w:rFonts w:hint="eastAsia"/>
        </w:rPr>
        <w:t>文件中。</w:t>
      </w:r>
    </w:p>
    <w:p w:rsidR="009F020E" w:rsidRDefault="00F9310B" w:rsidP="009F020E">
      <w:r>
        <w:rPr>
          <w:rFonts w:hint="eastAsia"/>
        </w:rPr>
        <w:t>如果当前目录的</w:t>
      </w:r>
      <w:r>
        <w:rPr>
          <w:rFonts w:hint="eastAsia"/>
        </w:rPr>
        <w:t xml:space="preserve"> nohup.out </w:t>
      </w:r>
      <w:r>
        <w:rPr>
          <w:rFonts w:hint="eastAsia"/>
        </w:rPr>
        <w:t>文件不可写，输出重定向到</w:t>
      </w:r>
      <w:r>
        <w:rPr>
          <w:rFonts w:hint="eastAsia"/>
        </w:rPr>
        <w:t xml:space="preserve"> $HOME/nohup.out </w:t>
      </w:r>
      <w:r>
        <w:rPr>
          <w:rFonts w:hint="eastAsia"/>
        </w:rPr>
        <w:t>文件中，实例如下：</w:t>
      </w:r>
      <w:r w:rsidR="009F020E">
        <w:t>nohup test.pl  2&gt;&amp;1 &amp;</w:t>
      </w:r>
    </w:p>
    <w:sectPr w:rsidR="009F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019" w:rsidRDefault="00F87019" w:rsidP="00C7723E">
      <w:r>
        <w:separator/>
      </w:r>
    </w:p>
  </w:endnote>
  <w:endnote w:type="continuationSeparator" w:id="0">
    <w:p w:rsidR="00F87019" w:rsidRDefault="00F87019" w:rsidP="00C7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019" w:rsidRDefault="00F87019" w:rsidP="00C7723E">
      <w:r>
        <w:separator/>
      </w:r>
    </w:p>
  </w:footnote>
  <w:footnote w:type="continuationSeparator" w:id="0">
    <w:p w:rsidR="00F87019" w:rsidRDefault="00F87019" w:rsidP="00C77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429"/>
    <w:multiLevelType w:val="hybridMultilevel"/>
    <w:tmpl w:val="ABE88A96"/>
    <w:lvl w:ilvl="0" w:tplc="63646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85D3C"/>
    <w:multiLevelType w:val="hybridMultilevel"/>
    <w:tmpl w:val="B860DF16"/>
    <w:lvl w:ilvl="0" w:tplc="1930AE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81BA0"/>
    <w:multiLevelType w:val="hybridMultilevel"/>
    <w:tmpl w:val="389C0B7A"/>
    <w:lvl w:ilvl="0" w:tplc="6C7080FE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宋体" w:hint="default"/>
        <w:b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3848CD"/>
    <w:multiLevelType w:val="hybridMultilevel"/>
    <w:tmpl w:val="83A82952"/>
    <w:lvl w:ilvl="0" w:tplc="2AFEC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2B220A0"/>
    <w:multiLevelType w:val="hybridMultilevel"/>
    <w:tmpl w:val="A2AAFEA0"/>
    <w:lvl w:ilvl="0" w:tplc="CF0A3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C17D21"/>
    <w:multiLevelType w:val="hybridMultilevel"/>
    <w:tmpl w:val="65887332"/>
    <w:lvl w:ilvl="0" w:tplc="6F467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0F1DB8"/>
    <w:multiLevelType w:val="hybridMultilevel"/>
    <w:tmpl w:val="FF78689A"/>
    <w:lvl w:ilvl="0" w:tplc="3E804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9F"/>
    <w:rsid w:val="000229FF"/>
    <w:rsid w:val="000434ED"/>
    <w:rsid w:val="00120B61"/>
    <w:rsid w:val="0012152D"/>
    <w:rsid w:val="0015283B"/>
    <w:rsid w:val="00171FFB"/>
    <w:rsid w:val="001B022A"/>
    <w:rsid w:val="001D300D"/>
    <w:rsid w:val="001F6D9F"/>
    <w:rsid w:val="00220221"/>
    <w:rsid w:val="00226FB5"/>
    <w:rsid w:val="002A4602"/>
    <w:rsid w:val="002A4949"/>
    <w:rsid w:val="002D763A"/>
    <w:rsid w:val="003072BF"/>
    <w:rsid w:val="00317908"/>
    <w:rsid w:val="00323D87"/>
    <w:rsid w:val="00326F60"/>
    <w:rsid w:val="00381151"/>
    <w:rsid w:val="00397E17"/>
    <w:rsid w:val="003C2E6A"/>
    <w:rsid w:val="003E6C32"/>
    <w:rsid w:val="0041656A"/>
    <w:rsid w:val="00460E85"/>
    <w:rsid w:val="00475A5A"/>
    <w:rsid w:val="004959F8"/>
    <w:rsid w:val="004A2342"/>
    <w:rsid w:val="004A7E86"/>
    <w:rsid w:val="004B1DC9"/>
    <w:rsid w:val="004C46AE"/>
    <w:rsid w:val="004D7A9E"/>
    <w:rsid w:val="00572EC1"/>
    <w:rsid w:val="00593016"/>
    <w:rsid w:val="005B46D9"/>
    <w:rsid w:val="005C2081"/>
    <w:rsid w:val="006054B0"/>
    <w:rsid w:val="006510FA"/>
    <w:rsid w:val="006811EB"/>
    <w:rsid w:val="00687E39"/>
    <w:rsid w:val="00697D6A"/>
    <w:rsid w:val="006A060C"/>
    <w:rsid w:val="006C669C"/>
    <w:rsid w:val="006D1248"/>
    <w:rsid w:val="006D7FF5"/>
    <w:rsid w:val="006F4FC9"/>
    <w:rsid w:val="006F5696"/>
    <w:rsid w:val="00705AD5"/>
    <w:rsid w:val="00757DF3"/>
    <w:rsid w:val="00771501"/>
    <w:rsid w:val="00783CF9"/>
    <w:rsid w:val="00797702"/>
    <w:rsid w:val="007B6F84"/>
    <w:rsid w:val="007E425D"/>
    <w:rsid w:val="00806599"/>
    <w:rsid w:val="0083101B"/>
    <w:rsid w:val="00855573"/>
    <w:rsid w:val="008633F1"/>
    <w:rsid w:val="008951B1"/>
    <w:rsid w:val="008B6A4B"/>
    <w:rsid w:val="00914086"/>
    <w:rsid w:val="009425D7"/>
    <w:rsid w:val="00951157"/>
    <w:rsid w:val="00984830"/>
    <w:rsid w:val="009A184D"/>
    <w:rsid w:val="009C37DA"/>
    <w:rsid w:val="009C476F"/>
    <w:rsid w:val="009D55F0"/>
    <w:rsid w:val="009F020E"/>
    <w:rsid w:val="00A712D6"/>
    <w:rsid w:val="00A80334"/>
    <w:rsid w:val="00AB2941"/>
    <w:rsid w:val="00B534D1"/>
    <w:rsid w:val="00BA4F3D"/>
    <w:rsid w:val="00BD3336"/>
    <w:rsid w:val="00BF5382"/>
    <w:rsid w:val="00C11F16"/>
    <w:rsid w:val="00C20B90"/>
    <w:rsid w:val="00C7723E"/>
    <w:rsid w:val="00D03502"/>
    <w:rsid w:val="00D30442"/>
    <w:rsid w:val="00D8155E"/>
    <w:rsid w:val="00DD70B3"/>
    <w:rsid w:val="00E106CD"/>
    <w:rsid w:val="00E31543"/>
    <w:rsid w:val="00E474B8"/>
    <w:rsid w:val="00E77772"/>
    <w:rsid w:val="00E83457"/>
    <w:rsid w:val="00E87F2F"/>
    <w:rsid w:val="00EC14D0"/>
    <w:rsid w:val="00F00C0D"/>
    <w:rsid w:val="00F01E37"/>
    <w:rsid w:val="00F07DF3"/>
    <w:rsid w:val="00F103E3"/>
    <w:rsid w:val="00F50522"/>
    <w:rsid w:val="00F87019"/>
    <w:rsid w:val="00F9310B"/>
    <w:rsid w:val="00FA47C3"/>
    <w:rsid w:val="00FC213C"/>
    <w:rsid w:val="00FD07B6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D01F8-2236-43EC-8002-F9E6E543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931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9310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93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A7E86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572E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72E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6F4FC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F4FC9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C77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7723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77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7723E"/>
    <w:rPr>
      <w:sz w:val="18"/>
      <w:szCs w:val="18"/>
    </w:rPr>
  </w:style>
  <w:style w:type="paragraph" w:styleId="a9">
    <w:name w:val="Subtitle"/>
    <w:basedOn w:val="a"/>
    <w:next w:val="a"/>
    <w:link w:val="Char3"/>
    <w:uiPriority w:val="11"/>
    <w:qFormat/>
    <w:rsid w:val="00226F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226FB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771501"/>
    <w:rPr>
      <w:color w:val="0000FF"/>
      <w:u w:val="single"/>
    </w:rPr>
  </w:style>
  <w:style w:type="character" w:styleId="ab">
    <w:name w:val="Strong"/>
    <w:basedOn w:val="a0"/>
    <w:uiPriority w:val="22"/>
    <w:qFormat/>
    <w:rsid w:val="00FA47C3"/>
    <w:rPr>
      <w:b/>
      <w:bCs/>
    </w:rPr>
  </w:style>
  <w:style w:type="character" w:customStyle="1" w:styleId="2Char">
    <w:name w:val="标题 2 Char"/>
    <w:basedOn w:val="a0"/>
    <w:link w:val="2"/>
    <w:uiPriority w:val="9"/>
    <w:rsid w:val="009848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07DF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930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9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2337C-0F86-4F2D-9A14-26D1E124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胡小强</cp:lastModifiedBy>
  <cp:revision>47</cp:revision>
  <dcterms:created xsi:type="dcterms:W3CDTF">2019-10-16T06:16:00Z</dcterms:created>
  <dcterms:modified xsi:type="dcterms:W3CDTF">2021-04-01T03:39:00Z</dcterms:modified>
</cp:coreProperties>
</file>