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50B6" w14:textId="77777777" w:rsidR="00044323" w:rsidRDefault="00044323"/>
    <w:p w14:paraId="61B626E3" w14:textId="77777777" w:rsidR="00044323" w:rsidRDefault="00000000">
      <w:pPr>
        <w:pStyle w:val="1"/>
        <w:jc w:val="center"/>
      </w:pPr>
      <w:r>
        <w:rPr>
          <w:rFonts w:hint="eastAsia"/>
        </w:rPr>
        <w:t>浙江大学工程师学院</w:t>
      </w:r>
    </w:p>
    <w:p w14:paraId="23FECB54" w14:textId="77777777" w:rsidR="00044323" w:rsidRDefault="00044323"/>
    <w:p w14:paraId="00CB0879" w14:textId="77777777" w:rsidR="00044323" w:rsidRDefault="00000000">
      <w:pPr>
        <w:pStyle w:val="2"/>
        <w:jc w:val="center"/>
      </w:pPr>
      <w:r>
        <w:rPr>
          <w:rFonts w:hint="eastAsia"/>
        </w:rPr>
        <w:t>工程机械与智能操控实验报告</w:t>
      </w:r>
    </w:p>
    <w:p w14:paraId="0810AADB" w14:textId="77777777" w:rsidR="00044323" w:rsidRDefault="00044323"/>
    <w:p w14:paraId="02773D13" w14:textId="77777777" w:rsidR="00044323" w:rsidRDefault="00044323"/>
    <w:p w14:paraId="336EB2A5" w14:textId="77777777" w:rsidR="00044323" w:rsidRDefault="00044323"/>
    <w:p w14:paraId="38C830A2" w14:textId="77777777" w:rsidR="00044323" w:rsidRDefault="00044323"/>
    <w:p w14:paraId="72FE9106" w14:textId="77777777" w:rsidR="00044323" w:rsidRDefault="00044323"/>
    <w:p w14:paraId="2B0E975B" w14:textId="77777777" w:rsidR="00044323" w:rsidRDefault="00044323">
      <w:pPr>
        <w:spacing w:line="480" w:lineRule="auto"/>
        <w:rPr>
          <w:sz w:val="28"/>
        </w:rPr>
      </w:pPr>
    </w:p>
    <w:p w14:paraId="69D1416B" w14:textId="77777777" w:rsidR="00044323" w:rsidRDefault="00000000">
      <w:pPr>
        <w:spacing w:line="480" w:lineRule="auto"/>
        <w:ind w:firstLineChars="400" w:firstLine="1120"/>
        <w:jc w:val="left"/>
        <w:rPr>
          <w:sz w:val="28"/>
          <w:u w:val="single"/>
        </w:rPr>
      </w:pPr>
      <w:r>
        <w:rPr>
          <w:rFonts w:hint="eastAsia"/>
          <w:noProof/>
          <w:sz w:val="28"/>
        </w:rPr>
        <mc:AlternateContent>
          <mc:Choice Requires="wps">
            <w:drawing>
              <wp:anchor distT="0" distB="0" distL="114300" distR="114300" simplePos="0" relativeHeight="251659264" behindDoc="0" locked="0" layoutInCell="1" allowOverlap="1" wp14:anchorId="1908FA28" wp14:editId="08718848">
                <wp:simplePos x="0" y="0"/>
                <wp:positionH relativeFrom="column">
                  <wp:posOffset>1485900</wp:posOffset>
                </wp:positionH>
                <wp:positionV relativeFrom="paragraph">
                  <wp:posOffset>285750</wp:posOffset>
                </wp:positionV>
                <wp:extent cx="24193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7pt;margin-top:22.5pt;height:0pt;width:190.5pt;z-index:251659264;mso-width-relative:page;mso-height-relative:page;" filled="f" stroked="t" coordsize="21600,21600" o:gfxdata="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gIC07VAAAACQEAAA8A&#10;AAAAAAAAAQAgAAAAIgAAAGRycy9kb3ducmV2LnhtbFBLAQIUABQAAAAIAIdO4kBbLZQW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课程名称：高阶工程认知与实践</w:t>
      </w:r>
    </w:p>
    <w:p w14:paraId="1BC78B07" w14:textId="0B2541D3"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1312" behindDoc="0" locked="0" layoutInCell="1" allowOverlap="1" wp14:anchorId="0685EB08" wp14:editId="5A964036">
                <wp:simplePos x="0" y="0"/>
                <wp:positionH relativeFrom="column">
                  <wp:posOffset>1171575</wp:posOffset>
                </wp:positionH>
                <wp:positionV relativeFrom="paragraph">
                  <wp:posOffset>289560</wp:posOffset>
                </wp:positionV>
                <wp:extent cx="26765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92.25pt;margin-top:22.8pt;height:0pt;width:210.75pt;z-index:251661312;mso-width-relative:page;mso-height-relative:page;" filled="f" stroked="t" coordsize="21600,21600" o:gfxdata="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6SOYrVAAAACQEA&#10;AA8AAAAAAAAAAQAgAAAAIgAAAGRycy9kb3ducmV2LnhtbFBLAQIUABQAAAAIAIdO4kAgqQSi5AEA&#10;ALEDAAAOAAAAAAAAAAEAIAAAACQBAABkcnMvZTJvRG9jLnhtbFBLBQYAAAAABgAGAFkBAAB6BQAA&#10;AAA=&#10;">
                <v:fill on="f" focussize="0,0"/>
                <v:stroke weight="0.5pt" color="#000000 [3200]" miterlimit="8" joinstyle="miter"/>
                <v:imagedata o:title=""/>
                <o:lock v:ext="edit" aspectratio="f"/>
              </v:line>
            </w:pict>
          </mc:Fallback>
        </mc:AlternateContent>
      </w:r>
      <w:r>
        <w:rPr>
          <w:rFonts w:hint="eastAsia"/>
          <w:sz w:val="28"/>
        </w:rPr>
        <w:t>姓名：</w:t>
      </w:r>
      <w:proofErr w:type="gramStart"/>
      <w:r w:rsidR="00CE17CB" w:rsidRPr="00CE17CB">
        <w:rPr>
          <w:sz w:val="28"/>
        </w:rPr>
        <w:t>姜若琳</w:t>
      </w:r>
      <w:proofErr w:type="gramEnd"/>
      <w:r w:rsidR="00CE17CB" w:rsidRPr="00CE17CB">
        <w:rPr>
          <w:sz w:val="28"/>
        </w:rPr>
        <w:t xml:space="preserve"> 阮静怡</w:t>
      </w:r>
      <w:r w:rsidR="00CE17CB">
        <w:rPr>
          <w:rFonts w:hint="eastAsia"/>
          <w:sz w:val="28"/>
        </w:rPr>
        <w:t xml:space="preserve"> </w:t>
      </w:r>
      <w:r w:rsidR="00CE17CB" w:rsidRPr="00CE17CB">
        <w:rPr>
          <w:rFonts w:hint="eastAsia"/>
          <w:sz w:val="28"/>
        </w:rPr>
        <w:t>陈乾</w:t>
      </w:r>
      <w:r w:rsidR="00CE17CB" w:rsidRPr="00CE17CB">
        <w:rPr>
          <w:sz w:val="28"/>
        </w:rPr>
        <w:t xml:space="preserve">  </w:t>
      </w:r>
    </w:p>
    <w:p w14:paraId="512D4743" w14:textId="371FBE9F"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3360" behindDoc="0" locked="0" layoutInCell="1" allowOverlap="1" wp14:anchorId="512A3B32" wp14:editId="5C2DD65D">
                <wp:simplePos x="0" y="0"/>
                <wp:positionH relativeFrom="column">
                  <wp:posOffset>1171575</wp:posOffset>
                </wp:positionH>
                <wp:positionV relativeFrom="paragraph">
                  <wp:posOffset>283845</wp:posOffset>
                </wp:positionV>
                <wp:extent cx="26289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92.25pt;margin-top:22.35pt;height:0pt;width:207pt;z-index:251663360;mso-width-relative:page;mso-height-relative:page;" filled="f" stroked="t" coordsize="21600,21600" o:gfxdata="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ZFmKPVAAAACQEAAA8A&#10;AAAAAAAAAQAgAAAAIgAAAGRycy9kb3ducmV2LnhtbFBLAQIUABQAAAAIAIdO4kANwgXD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专业：</w:t>
      </w:r>
      <w:r w:rsidR="00CE17CB">
        <w:rPr>
          <w:rFonts w:hint="eastAsia"/>
          <w:sz w:val="28"/>
        </w:rPr>
        <w:t>生物与医药</w:t>
      </w:r>
      <w:r w:rsidR="00647AEB">
        <w:rPr>
          <w:rFonts w:hint="eastAsia"/>
          <w:sz w:val="28"/>
        </w:rPr>
        <w:t>、生物与医药、</w:t>
      </w:r>
      <w:r w:rsidR="00CE17CB">
        <w:rPr>
          <w:rFonts w:hint="eastAsia"/>
          <w:sz w:val="28"/>
        </w:rPr>
        <w:t>能源动力</w:t>
      </w:r>
    </w:p>
    <w:p w14:paraId="5113A643" w14:textId="2D38C1D7"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0288" behindDoc="0" locked="0" layoutInCell="1" allowOverlap="1" wp14:anchorId="65858885" wp14:editId="4ED3553F">
                <wp:simplePos x="0" y="0"/>
                <wp:positionH relativeFrom="column">
                  <wp:posOffset>1171575</wp:posOffset>
                </wp:positionH>
                <wp:positionV relativeFrom="paragraph">
                  <wp:posOffset>278130</wp:posOffset>
                </wp:positionV>
                <wp:extent cx="2571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57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92.25pt;margin-top:21.9pt;height:0pt;width:202.5pt;z-index:251660288;mso-width-relative:page;mso-height-relative:page;" filled="f" stroked="t" coordsize="21600,21600" o:gfxdata="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qq03vVAAAACQEAAA8A&#10;AAAAAAAAAQAgAAAAIgAAAGRycy9kb3ducmV2LnhtbFBLAQIUABQAAAAIAIdO4kDUwEZz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学号：22260</w:t>
      </w:r>
      <w:r w:rsidR="00160FD4">
        <w:rPr>
          <w:sz w:val="28"/>
        </w:rPr>
        <w:t>510</w:t>
      </w:r>
      <w:r>
        <w:rPr>
          <w:rFonts w:hint="eastAsia"/>
          <w:sz w:val="28"/>
        </w:rPr>
        <w:t>、22260</w:t>
      </w:r>
      <w:r w:rsidR="00160FD4">
        <w:rPr>
          <w:sz w:val="28"/>
        </w:rPr>
        <w:t>516</w:t>
      </w:r>
      <w:r>
        <w:rPr>
          <w:rFonts w:hint="eastAsia"/>
          <w:sz w:val="28"/>
        </w:rPr>
        <w:t>、22260</w:t>
      </w:r>
      <w:r w:rsidR="00CE17CB">
        <w:rPr>
          <w:sz w:val="28"/>
        </w:rPr>
        <w:t>062</w:t>
      </w:r>
    </w:p>
    <w:p w14:paraId="79DE38C5" w14:textId="77777777"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2336" behindDoc="0" locked="0" layoutInCell="1" allowOverlap="1" wp14:anchorId="1C7A2030" wp14:editId="1431A429">
                <wp:simplePos x="0" y="0"/>
                <wp:positionH relativeFrom="column">
                  <wp:posOffset>1504315</wp:posOffset>
                </wp:positionH>
                <wp:positionV relativeFrom="paragraph">
                  <wp:posOffset>281940</wp:posOffset>
                </wp:positionV>
                <wp:extent cx="223837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8.45pt;margin-top:22.2pt;height:0pt;width:176.25pt;z-index:251662336;mso-width-relative:page;mso-height-relative:page;" filled="f" stroked="t" coordsize="21600,21600" o:gfxdata="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ZSipdcAAAAJ&#10;AQAADwAAAAAAAAABACAAAAAiAAAAZHJzL2Rvd25yZXYueG1sUEsBAhQAFAAAAAgAh07iQHRXjxrk&#10;AQAAsQMAAA4AAAAAAAAAAQAgAAAAJgEAAGRycy9lMm9Eb2MueG1sUEsFBgAAAAAGAAYAWQEAAHwF&#10;AAAAAA==&#10;">
                <v:fill on="f" focussize="0,0"/>
                <v:stroke weight="0.5pt" color="#000000 [3200]" miterlimit="8" joinstyle="miter"/>
                <v:imagedata o:title=""/>
                <o:lock v:ext="edit" aspectratio="f"/>
              </v:line>
            </w:pict>
          </mc:Fallback>
        </mc:AlternateContent>
      </w:r>
      <w:r>
        <w:rPr>
          <w:rFonts w:hint="eastAsia"/>
          <w:sz w:val="28"/>
        </w:rPr>
        <w:t>指导教师：贾宁波</w:t>
      </w:r>
    </w:p>
    <w:p w14:paraId="5D34D500" w14:textId="77777777" w:rsidR="00044323" w:rsidRDefault="00044323">
      <w:pPr>
        <w:rPr>
          <w:sz w:val="28"/>
        </w:rPr>
      </w:pPr>
    </w:p>
    <w:p w14:paraId="4EDC4F85" w14:textId="77777777" w:rsidR="00044323" w:rsidRDefault="00044323">
      <w:pPr>
        <w:rPr>
          <w:sz w:val="28"/>
        </w:rPr>
      </w:pPr>
    </w:p>
    <w:p w14:paraId="74E37815" w14:textId="77777777" w:rsidR="00044323" w:rsidRDefault="00044323">
      <w:pPr>
        <w:rPr>
          <w:sz w:val="28"/>
        </w:rPr>
      </w:pPr>
    </w:p>
    <w:p w14:paraId="5582A481" w14:textId="77777777" w:rsidR="00044323" w:rsidRDefault="00044323">
      <w:pPr>
        <w:rPr>
          <w:sz w:val="28"/>
        </w:rPr>
      </w:pPr>
    </w:p>
    <w:p w14:paraId="0FEDD1D7" w14:textId="77777777" w:rsidR="00044323" w:rsidRDefault="00044323">
      <w:pPr>
        <w:rPr>
          <w:sz w:val="28"/>
        </w:rPr>
      </w:pPr>
    </w:p>
    <w:p w14:paraId="3197EAF1" w14:textId="77777777" w:rsidR="00044323" w:rsidRDefault="00044323">
      <w:pPr>
        <w:rPr>
          <w:sz w:val="28"/>
        </w:rPr>
      </w:pPr>
    </w:p>
    <w:p w14:paraId="2C1CDE1E" w14:textId="061BDF14" w:rsidR="00044323" w:rsidRDefault="00000000">
      <w:pPr>
        <w:ind w:firstLineChars="700" w:firstLine="1960"/>
        <w:rPr>
          <w:sz w:val="28"/>
        </w:rPr>
        <w:sectPr w:rsidR="00044323">
          <w:footerReference w:type="default" r:id="rId8"/>
          <w:pgSz w:w="11906" w:h="16838"/>
          <w:pgMar w:top="1440" w:right="1800" w:bottom="1440" w:left="1800" w:header="851" w:footer="992" w:gutter="0"/>
          <w:cols w:space="425"/>
          <w:docGrid w:type="lines" w:linePitch="312"/>
        </w:sectPr>
      </w:pPr>
      <w:r>
        <w:rPr>
          <w:rFonts w:hint="eastAsia"/>
          <w:sz w:val="28"/>
        </w:rPr>
        <w:t>202</w:t>
      </w:r>
      <w:r w:rsidR="00CE17CB">
        <w:rPr>
          <w:sz w:val="28"/>
        </w:rPr>
        <w:t>3</w:t>
      </w:r>
      <w:r>
        <w:rPr>
          <w:rFonts w:hint="eastAsia"/>
          <w:sz w:val="28"/>
        </w:rPr>
        <w:t>年</w:t>
      </w:r>
      <w:r>
        <w:rPr>
          <w:sz w:val="28"/>
        </w:rPr>
        <w:t xml:space="preserve">   </w:t>
      </w:r>
      <w:r w:rsidR="00CE17CB">
        <w:rPr>
          <w:sz w:val="28"/>
        </w:rPr>
        <w:t>4</w:t>
      </w:r>
      <w:r>
        <w:rPr>
          <w:sz w:val="28"/>
        </w:rPr>
        <w:t xml:space="preserve">     月   </w:t>
      </w:r>
      <w:r w:rsidR="00CE17CB">
        <w:rPr>
          <w:sz w:val="28"/>
        </w:rPr>
        <w:t>6</w:t>
      </w:r>
      <w:r>
        <w:rPr>
          <w:sz w:val="28"/>
        </w:rPr>
        <w:t xml:space="preserve">    </w:t>
      </w:r>
      <w:r>
        <w:rPr>
          <w:rFonts w:hint="eastAsia"/>
          <w:sz w:val="28"/>
        </w:rPr>
        <w:t>日</w:t>
      </w:r>
    </w:p>
    <w:p w14:paraId="6A81F213" w14:textId="77777777" w:rsidR="00044323" w:rsidRDefault="00000000">
      <w:pPr>
        <w:pStyle w:val="2"/>
        <w:jc w:val="center"/>
      </w:pPr>
      <w:r>
        <w:rPr>
          <w:rFonts w:hint="eastAsia"/>
        </w:rPr>
        <w:lastRenderedPageBreak/>
        <w:t>浙江大学工程师学院实验报告</w:t>
      </w:r>
    </w:p>
    <w:p w14:paraId="1630A031" w14:textId="77777777" w:rsidR="00044323" w:rsidRDefault="00000000">
      <w:pPr>
        <w:widowControl/>
        <w:jc w:val="left"/>
        <w:rPr>
          <w:sz w:val="24"/>
        </w:rPr>
      </w:pPr>
      <w:r>
        <w:rPr>
          <w:rFonts w:hint="eastAsia"/>
          <w:sz w:val="24"/>
        </w:rPr>
        <w:t>实验项目名称：工程机械与智能操控实训</w:t>
      </w:r>
    </w:p>
    <w:p w14:paraId="627E30BF" w14:textId="033B9DCE" w:rsidR="00044323" w:rsidRDefault="00000000">
      <w:pPr>
        <w:rPr>
          <w:sz w:val="24"/>
        </w:rPr>
      </w:pPr>
      <w:r>
        <w:rPr>
          <w:rFonts w:hint="eastAsia"/>
          <w:sz w:val="24"/>
        </w:rPr>
        <w:t>同组学生姓名：</w:t>
      </w:r>
      <w:proofErr w:type="gramStart"/>
      <w:r w:rsidR="00CE17CB" w:rsidRPr="00CE17CB">
        <w:rPr>
          <w:sz w:val="28"/>
        </w:rPr>
        <w:t>姜若琳</w:t>
      </w:r>
      <w:proofErr w:type="gramEnd"/>
      <w:r w:rsidR="00CE17CB" w:rsidRPr="00CE17CB">
        <w:rPr>
          <w:sz w:val="28"/>
        </w:rPr>
        <w:t xml:space="preserve"> 阮静怡</w:t>
      </w:r>
      <w:r w:rsidR="00CE17CB">
        <w:rPr>
          <w:rFonts w:hint="eastAsia"/>
          <w:sz w:val="28"/>
        </w:rPr>
        <w:t xml:space="preserve"> </w:t>
      </w:r>
      <w:r w:rsidR="00CE17CB" w:rsidRPr="00CE17CB">
        <w:rPr>
          <w:rFonts w:hint="eastAsia"/>
          <w:sz w:val="28"/>
        </w:rPr>
        <w:t>陈乾</w:t>
      </w:r>
    </w:p>
    <w:p w14:paraId="1E20EB07" w14:textId="55CADAE7" w:rsidR="00044323" w:rsidRDefault="00000000">
      <w:pPr>
        <w:rPr>
          <w:sz w:val="24"/>
        </w:rPr>
      </w:pPr>
      <w:r>
        <w:rPr>
          <w:rFonts w:hint="eastAsia"/>
          <w:sz w:val="24"/>
        </w:rPr>
        <w:t>实验地点：</w:t>
      </w:r>
      <w:proofErr w:type="gramStart"/>
      <w:r>
        <w:rPr>
          <w:rFonts w:hint="eastAsia"/>
          <w:sz w:val="24"/>
        </w:rPr>
        <w:t>实训楼</w:t>
      </w:r>
      <w:proofErr w:type="gramEnd"/>
      <w:r>
        <w:rPr>
          <w:rFonts w:hint="eastAsia"/>
          <w:sz w:val="24"/>
        </w:rPr>
        <w:t>1</w:t>
      </w:r>
      <w:r w:rsidR="00132D2B">
        <w:rPr>
          <w:sz w:val="24"/>
        </w:rPr>
        <w:t>1</w:t>
      </w:r>
      <w:r>
        <w:rPr>
          <w:rFonts w:hint="eastAsia"/>
          <w:sz w:val="24"/>
        </w:rPr>
        <w:t>2</w:t>
      </w:r>
    </w:p>
    <w:p w14:paraId="6FE524A3" w14:textId="245A1D92" w:rsidR="00044323" w:rsidRDefault="00000000">
      <w:pPr>
        <w:rPr>
          <w:sz w:val="24"/>
        </w:rPr>
      </w:pPr>
      <w:r>
        <w:rPr>
          <w:rFonts w:hint="eastAsia"/>
          <w:sz w:val="24"/>
        </w:rPr>
        <w:t>实验日期：202</w:t>
      </w:r>
      <w:r w:rsidR="00CE17CB">
        <w:rPr>
          <w:sz w:val="24"/>
        </w:rPr>
        <w:t>3</w:t>
      </w:r>
      <w:r>
        <w:rPr>
          <w:sz w:val="24"/>
        </w:rPr>
        <w:t>年</w:t>
      </w:r>
      <w:r w:rsidR="00CE17CB">
        <w:rPr>
          <w:sz w:val="24"/>
        </w:rPr>
        <w:t>3</w:t>
      </w:r>
      <w:r>
        <w:rPr>
          <w:sz w:val="24"/>
        </w:rPr>
        <w:t>月</w:t>
      </w:r>
      <w:r>
        <w:rPr>
          <w:rFonts w:hint="eastAsia"/>
          <w:sz w:val="24"/>
        </w:rPr>
        <w:t>2</w:t>
      </w:r>
      <w:r w:rsidR="00CE17CB">
        <w:rPr>
          <w:sz w:val="24"/>
        </w:rPr>
        <w:t>8</w:t>
      </w:r>
      <w:r>
        <w:rPr>
          <w:sz w:val="24"/>
        </w:rPr>
        <w:t>日</w:t>
      </w:r>
      <w:r>
        <w:rPr>
          <w:rFonts w:hint="eastAsia"/>
          <w:sz w:val="24"/>
        </w:rPr>
        <w:t>、2022</w:t>
      </w:r>
      <w:r>
        <w:rPr>
          <w:sz w:val="24"/>
        </w:rPr>
        <w:t>年</w:t>
      </w:r>
      <w:r w:rsidR="00CE17CB">
        <w:rPr>
          <w:sz w:val="24"/>
        </w:rPr>
        <w:t>4</w:t>
      </w:r>
      <w:r>
        <w:rPr>
          <w:sz w:val="24"/>
        </w:rPr>
        <w:t>月</w:t>
      </w:r>
      <w:r w:rsidR="00CE17CB">
        <w:rPr>
          <w:sz w:val="24"/>
        </w:rPr>
        <w:t>6</w:t>
      </w:r>
      <w:r>
        <w:rPr>
          <w:sz w:val="24"/>
        </w:rPr>
        <w:t>日</w:t>
      </w:r>
    </w:p>
    <w:p w14:paraId="44BB6ACA" w14:textId="77777777" w:rsidR="00044323" w:rsidRDefault="00000000">
      <w:pPr>
        <w:rPr>
          <w:sz w:val="24"/>
        </w:rPr>
      </w:pPr>
      <w:r>
        <w:rPr>
          <w:rFonts w:hint="eastAsia"/>
          <w:sz w:val="24"/>
        </w:rPr>
        <w:t>一、</w:t>
      </w:r>
      <w:r>
        <w:rPr>
          <w:sz w:val="24"/>
        </w:rPr>
        <w:tab/>
        <w:t>试验目标</w:t>
      </w:r>
    </w:p>
    <w:p w14:paraId="64FC9EAC" w14:textId="77777777" w:rsidR="00044323" w:rsidRDefault="00000000">
      <w:pPr>
        <w:rPr>
          <w:sz w:val="24"/>
        </w:rPr>
      </w:pPr>
      <w:r>
        <w:rPr>
          <w:sz w:val="24"/>
        </w:rPr>
        <w:t>1、</w:t>
      </w:r>
      <w:r>
        <w:rPr>
          <w:rFonts w:hint="eastAsia"/>
          <w:sz w:val="24"/>
        </w:rPr>
        <w:t>基于NB7W00B设计一个触摸屏人机交互界面，使我们能实时启动传送带、操控气缸、并显示</w:t>
      </w:r>
      <w:proofErr w:type="gramStart"/>
      <w:r>
        <w:rPr>
          <w:rFonts w:hint="eastAsia"/>
          <w:sz w:val="24"/>
        </w:rPr>
        <w:t>码垛站</w:t>
      </w:r>
      <w:proofErr w:type="gramEnd"/>
      <w:r>
        <w:rPr>
          <w:rFonts w:hint="eastAsia"/>
          <w:sz w:val="24"/>
        </w:rPr>
        <w:t>的工作参数。</w:t>
      </w:r>
    </w:p>
    <w:p w14:paraId="4A601DC7" w14:textId="77777777" w:rsidR="00044323" w:rsidRDefault="00000000">
      <w:pPr>
        <w:rPr>
          <w:sz w:val="24"/>
        </w:rPr>
      </w:pPr>
      <w:r>
        <w:rPr>
          <w:sz w:val="24"/>
        </w:rPr>
        <w:t>2、</w:t>
      </w:r>
      <w:r>
        <w:rPr>
          <w:rFonts w:hint="eastAsia"/>
          <w:sz w:val="24"/>
        </w:rPr>
        <w:t>完成一个工业机器人码垛工作站，并展示三</w:t>
      </w:r>
      <w:proofErr w:type="gramStart"/>
      <w:r>
        <w:rPr>
          <w:rFonts w:hint="eastAsia"/>
          <w:sz w:val="24"/>
        </w:rPr>
        <w:t>3</w:t>
      </w:r>
      <w:proofErr w:type="gramEnd"/>
      <w:r>
        <w:rPr>
          <w:rFonts w:hint="eastAsia"/>
          <w:sz w:val="24"/>
        </w:rPr>
        <w:t>层正方形</w:t>
      </w:r>
      <w:proofErr w:type="gramStart"/>
      <w:r>
        <w:rPr>
          <w:rFonts w:hint="eastAsia"/>
          <w:sz w:val="24"/>
        </w:rPr>
        <w:t>码垛站</w:t>
      </w:r>
      <w:proofErr w:type="gramEnd"/>
      <w:r>
        <w:rPr>
          <w:rFonts w:hint="eastAsia"/>
          <w:sz w:val="24"/>
        </w:rPr>
        <w:t>工作过程。</w:t>
      </w:r>
    </w:p>
    <w:p w14:paraId="64632758" w14:textId="77777777" w:rsidR="00044323" w:rsidRDefault="00000000">
      <w:pPr>
        <w:rPr>
          <w:sz w:val="24"/>
        </w:rPr>
      </w:pPr>
      <w:r>
        <w:rPr>
          <w:rFonts w:hint="eastAsia"/>
          <w:sz w:val="24"/>
        </w:rPr>
        <w:t>二、</w:t>
      </w:r>
      <w:r>
        <w:rPr>
          <w:sz w:val="24"/>
        </w:rPr>
        <w:tab/>
        <w:t>试验设备</w:t>
      </w:r>
    </w:p>
    <w:p w14:paraId="4AE942D2" w14:textId="77777777" w:rsidR="00044323" w:rsidRDefault="00000000">
      <w:pPr>
        <w:rPr>
          <w:sz w:val="24"/>
        </w:rPr>
      </w:pPr>
      <w:r>
        <w:rPr>
          <w:sz w:val="24"/>
        </w:rPr>
        <w:t>1、</w:t>
      </w:r>
      <w:r>
        <w:rPr>
          <w:rFonts w:hint="eastAsia"/>
          <w:sz w:val="24"/>
        </w:rPr>
        <w:t>NB7W00B触摸屏</w:t>
      </w:r>
    </w:p>
    <w:p w14:paraId="71B542AF" w14:textId="77777777" w:rsidR="00044323" w:rsidRDefault="00000000">
      <w:pPr>
        <w:rPr>
          <w:sz w:val="24"/>
        </w:rPr>
      </w:pPr>
      <w:r>
        <w:rPr>
          <w:rFonts w:hint="eastAsia"/>
          <w:sz w:val="24"/>
        </w:rPr>
        <w:t>2、</w:t>
      </w:r>
      <w:r>
        <w:rPr>
          <w:sz w:val="24"/>
        </w:rPr>
        <w:t>输送链</w:t>
      </w:r>
    </w:p>
    <w:p w14:paraId="51CC2FF4" w14:textId="77777777" w:rsidR="00044323" w:rsidRDefault="00000000">
      <w:pPr>
        <w:rPr>
          <w:sz w:val="24"/>
        </w:rPr>
      </w:pPr>
      <w:r>
        <w:rPr>
          <w:rFonts w:hint="eastAsia"/>
          <w:sz w:val="24"/>
        </w:rPr>
        <w:t>3</w:t>
      </w:r>
      <w:r>
        <w:rPr>
          <w:sz w:val="24"/>
        </w:rPr>
        <w:t>、</w:t>
      </w:r>
      <w:r>
        <w:rPr>
          <w:rFonts w:hint="eastAsia"/>
          <w:sz w:val="24"/>
        </w:rPr>
        <w:t>ABB机器人实验平台。</w:t>
      </w:r>
    </w:p>
    <w:p w14:paraId="21589190" w14:textId="77777777" w:rsidR="00044323" w:rsidRDefault="00000000">
      <w:pPr>
        <w:rPr>
          <w:sz w:val="24"/>
        </w:rPr>
      </w:pPr>
      <w:r>
        <w:rPr>
          <w:rFonts w:hint="eastAsia"/>
          <w:sz w:val="24"/>
        </w:rPr>
        <w:t>三、</w:t>
      </w:r>
      <w:r>
        <w:rPr>
          <w:sz w:val="24"/>
        </w:rPr>
        <w:tab/>
        <w:t>实验内容及步骤</w:t>
      </w:r>
    </w:p>
    <w:p w14:paraId="5DD506B2" w14:textId="77777777" w:rsidR="00044323" w:rsidRDefault="00000000">
      <w:pPr>
        <w:rPr>
          <w:b/>
          <w:bCs/>
          <w:sz w:val="28"/>
          <w:szCs w:val="24"/>
        </w:rPr>
      </w:pPr>
      <w:r>
        <w:rPr>
          <w:rFonts w:hint="eastAsia"/>
          <w:b/>
          <w:bCs/>
          <w:sz w:val="28"/>
          <w:szCs w:val="24"/>
        </w:rPr>
        <w:t>NB7W00B触摸屏实验内容</w:t>
      </w:r>
    </w:p>
    <w:p w14:paraId="506EBC25" w14:textId="77777777" w:rsidR="00044323" w:rsidRDefault="00000000">
      <w:pPr>
        <w:numPr>
          <w:ilvl w:val="0"/>
          <w:numId w:val="1"/>
        </w:numPr>
        <w:rPr>
          <w:sz w:val="24"/>
        </w:rPr>
      </w:pPr>
      <w:r>
        <w:rPr>
          <w:rFonts w:hint="eastAsia"/>
          <w:sz w:val="24"/>
        </w:rPr>
        <w:t>设计一个HMI包含输送链启停按钮，输送链速度指令，以及转到气缸页面的按钮，并在合适的位置添加浙大logo 和界面标题“高阶工程实践”、“工程机械与智能操控”，“1班，4组”；</w:t>
      </w:r>
    </w:p>
    <w:p w14:paraId="4334BD58" w14:textId="77777777" w:rsidR="00044323" w:rsidRDefault="00000000">
      <w:pPr>
        <w:numPr>
          <w:ilvl w:val="0"/>
          <w:numId w:val="2"/>
        </w:numPr>
        <w:rPr>
          <w:sz w:val="24"/>
        </w:rPr>
      </w:pPr>
      <w:r>
        <w:rPr>
          <w:rFonts w:hint="eastAsia"/>
          <w:sz w:val="24"/>
        </w:rPr>
        <w:t>设计一个HMI包含推料气缸进退按钮，吸盘闭环、打开按钮，以及转到主页面的按钮；</w:t>
      </w:r>
    </w:p>
    <w:p w14:paraId="5950B401" w14:textId="77777777" w:rsidR="00044323" w:rsidRDefault="00000000">
      <w:pPr>
        <w:numPr>
          <w:ilvl w:val="0"/>
          <w:numId w:val="2"/>
        </w:numPr>
        <w:rPr>
          <w:sz w:val="24"/>
        </w:rPr>
      </w:pPr>
      <w:r>
        <w:rPr>
          <w:rFonts w:hint="eastAsia"/>
          <w:sz w:val="24"/>
        </w:rPr>
        <w:t>设计一个HMI包含机器人运行状态、码垛计数、码垛</w:t>
      </w:r>
      <w:proofErr w:type="gramStart"/>
      <w:r>
        <w:rPr>
          <w:rFonts w:hint="eastAsia"/>
          <w:sz w:val="24"/>
        </w:rPr>
        <w:t>垛</w:t>
      </w:r>
      <w:proofErr w:type="gramEnd"/>
      <w:r>
        <w:rPr>
          <w:rFonts w:hint="eastAsia"/>
          <w:sz w:val="24"/>
        </w:rPr>
        <w:t>型。</w:t>
      </w:r>
    </w:p>
    <w:p w14:paraId="08167ECE" w14:textId="77777777" w:rsidR="00044323" w:rsidRDefault="00000000">
      <w:pPr>
        <w:rPr>
          <w:b/>
          <w:bCs/>
          <w:sz w:val="28"/>
          <w:szCs w:val="24"/>
        </w:rPr>
      </w:pPr>
      <w:r>
        <w:rPr>
          <w:rFonts w:hint="eastAsia"/>
          <w:b/>
          <w:bCs/>
          <w:sz w:val="28"/>
          <w:szCs w:val="24"/>
        </w:rPr>
        <w:lastRenderedPageBreak/>
        <w:t>NB7W00B触摸屏实验步骤：</w:t>
      </w:r>
    </w:p>
    <w:p w14:paraId="620B62A6" w14:textId="77777777" w:rsidR="00044323" w:rsidRDefault="00000000">
      <w:pPr>
        <w:rPr>
          <w:sz w:val="24"/>
        </w:rPr>
      </w:pPr>
      <w:r>
        <w:rPr>
          <w:rFonts w:hint="eastAsia"/>
          <w:sz w:val="24"/>
        </w:rPr>
        <w:t>注：以下步骤是按实验内容</w:t>
      </w:r>
      <w:r>
        <w:rPr>
          <w:rFonts w:hint="eastAsia"/>
          <w:b/>
          <w:bCs/>
          <w:sz w:val="24"/>
        </w:rPr>
        <w:t>3—&gt;2—&gt;1</w:t>
      </w:r>
      <w:r>
        <w:rPr>
          <w:rFonts w:hint="eastAsia"/>
          <w:sz w:val="24"/>
        </w:rPr>
        <w:t>的顺序展开的。</w:t>
      </w:r>
    </w:p>
    <w:p w14:paraId="69D474E3" w14:textId="77777777" w:rsidR="00044323" w:rsidRDefault="00000000">
      <w:pPr>
        <w:rPr>
          <w:sz w:val="24"/>
        </w:rPr>
      </w:pPr>
      <w:r>
        <w:rPr>
          <w:rFonts w:hint="eastAsia"/>
          <w:sz w:val="24"/>
        </w:rPr>
        <w:t>1）</w:t>
      </w:r>
      <w:r>
        <w:rPr>
          <w:rFonts w:hint="eastAsia"/>
          <w:b/>
          <w:bCs/>
          <w:sz w:val="24"/>
        </w:rPr>
        <w:t>创建画面</w:t>
      </w:r>
      <w:r>
        <w:rPr>
          <w:rFonts w:hint="eastAsia"/>
          <w:sz w:val="24"/>
        </w:rPr>
        <w:t xml:space="preserve">：在软件右侧的工程结构窗口中，选“HMI1” ，右键添加“组态窗 </w:t>
      </w:r>
    </w:p>
    <w:p w14:paraId="1695089A" w14:textId="77777777" w:rsidR="00044323" w:rsidRDefault="00000000">
      <w:pPr>
        <w:rPr>
          <w:sz w:val="24"/>
        </w:rPr>
      </w:pPr>
      <w:r>
        <w:rPr>
          <w:rFonts w:hint="eastAsia"/>
          <w:sz w:val="24"/>
        </w:rPr>
        <w:t>口</w:t>
      </w:r>
      <w:proofErr w:type="gramStart"/>
      <w:r>
        <w:rPr>
          <w:rFonts w:hint="eastAsia"/>
          <w:sz w:val="24"/>
        </w:rPr>
        <w:t>”</w:t>
      </w:r>
      <w:proofErr w:type="gramEnd"/>
      <w:r>
        <w:rPr>
          <w:rFonts w:hint="eastAsia"/>
          <w:sz w:val="24"/>
        </w:rPr>
        <w:t xml:space="preserve"> ，创建新的一帧画面Frame10，在画面中右键选择“属性” ，调整画面的背景为白色。 </w:t>
      </w:r>
    </w:p>
    <w:p w14:paraId="6E77B124" w14:textId="77777777" w:rsidR="00044323" w:rsidRDefault="00000000">
      <w:pPr>
        <w:rPr>
          <w:sz w:val="24"/>
        </w:rPr>
      </w:pPr>
      <w:r>
        <w:rPr>
          <w:rFonts w:hint="eastAsia"/>
          <w:sz w:val="24"/>
        </w:rPr>
        <w:t>2）</w:t>
      </w:r>
      <w:r>
        <w:rPr>
          <w:rFonts w:hint="eastAsia"/>
          <w:b/>
          <w:bCs/>
          <w:sz w:val="24"/>
        </w:rPr>
        <w:t>创建画面标题</w:t>
      </w:r>
      <w:r>
        <w:rPr>
          <w:rFonts w:hint="eastAsia"/>
          <w:sz w:val="24"/>
        </w:rPr>
        <w:t>：点击工具栏中“文字”选型，输入标题“机器人状态页面” 。</w:t>
      </w:r>
    </w:p>
    <w:p w14:paraId="00D3B0F0" w14:textId="77777777" w:rsidR="00044323" w:rsidRDefault="00000000">
      <w:pPr>
        <w:rPr>
          <w:sz w:val="24"/>
        </w:rPr>
      </w:pPr>
      <w:r>
        <w:rPr>
          <w:rFonts w:hint="eastAsia"/>
          <w:sz w:val="24"/>
        </w:rPr>
        <w:t>3）</w:t>
      </w:r>
      <w:r>
        <w:rPr>
          <w:rFonts w:hint="eastAsia"/>
          <w:b/>
          <w:bCs/>
          <w:sz w:val="24"/>
        </w:rPr>
        <w:t>创建机器人工作状态指示</w:t>
      </w:r>
      <w:r>
        <w:rPr>
          <w:rFonts w:hint="eastAsia"/>
          <w:sz w:val="24"/>
        </w:rPr>
        <w:t>：点击元件库中的“PLC元件” ，将“位状态指示灯”拖动到画面10中，双击“位状态指示灯”图元，点击“基本属性” ，将读取PLC地址设为：3306.01，图形选择红色灯泡图标。点击选项 “标签” ，输入标签内容“Motor On”。同理</w:t>
      </w:r>
      <w:proofErr w:type="gramStart"/>
      <w:r>
        <w:rPr>
          <w:rFonts w:hint="eastAsia"/>
          <w:sz w:val="24"/>
        </w:rPr>
        <w:t>设置位</w:t>
      </w:r>
      <w:proofErr w:type="gramEnd"/>
      <w:r>
        <w:rPr>
          <w:rFonts w:hint="eastAsia"/>
          <w:sz w:val="24"/>
        </w:rPr>
        <w:t>状态指示</w:t>
      </w:r>
      <w:proofErr w:type="gramStart"/>
      <w:r>
        <w:rPr>
          <w:rFonts w:hint="eastAsia"/>
          <w:sz w:val="24"/>
        </w:rPr>
        <w:t>”</w:t>
      </w:r>
      <w:proofErr w:type="gramEnd"/>
      <w:r>
        <w:rPr>
          <w:rFonts w:hint="eastAsia"/>
          <w:sz w:val="24"/>
        </w:rPr>
        <w:t>Cycle On</w:t>
      </w:r>
      <w:proofErr w:type="gramStart"/>
      <w:r>
        <w:rPr>
          <w:sz w:val="24"/>
        </w:rPr>
        <w:t>”</w:t>
      </w:r>
      <w:proofErr w:type="gramEnd"/>
      <w:r>
        <w:rPr>
          <w:rFonts w:hint="eastAsia"/>
          <w:sz w:val="24"/>
        </w:rPr>
        <w:t xml:space="preserve">, </w:t>
      </w:r>
      <w:r>
        <w:rPr>
          <w:sz w:val="24"/>
        </w:rPr>
        <w:t>“</w:t>
      </w:r>
      <w:r>
        <w:rPr>
          <w:rFonts w:hint="eastAsia"/>
          <w:sz w:val="24"/>
        </w:rPr>
        <w:t>MOTOR ON/MOTOR OFF</w:t>
      </w:r>
      <w:r>
        <w:rPr>
          <w:sz w:val="24"/>
        </w:rPr>
        <w:t>”</w:t>
      </w:r>
      <w:r>
        <w:rPr>
          <w:rFonts w:hint="eastAsia"/>
          <w:sz w:val="24"/>
        </w:rPr>
        <w:t>和5种惰性状态。</w:t>
      </w:r>
    </w:p>
    <w:p w14:paraId="5437883B" w14:textId="77777777" w:rsidR="00044323" w:rsidRDefault="00000000">
      <w:pPr>
        <w:rPr>
          <w:sz w:val="24"/>
        </w:rPr>
      </w:pPr>
      <w:r>
        <w:rPr>
          <w:rFonts w:hint="eastAsia"/>
          <w:sz w:val="24"/>
        </w:rPr>
        <w:t>4）</w:t>
      </w:r>
      <w:r>
        <w:rPr>
          <w:rFonts w:hint="eastAsia"/>
          <w:b/>
          <w:bCs/>
          <w:sz w:val="24"/>
        </w:rPr>
        <w:t>创建系统时间</w:t>
      </w:r>
      <w:r>
        <w:rPr>
          <w:rFonts w:hint="eastAsia"/>
          <w:sz w:val="24"/>
        </w:rPr>
        <w:t xml:space="preserve">：点击左侧元件库中的“功能元件” ，将“时间”图元拖动到画面10中，更改其时间显示格式。 </w:t>
      </w:r>
    </w:p>
    <w:p w14:paraId="71721D3E" w14:textId="77777777" w:rsidR="00044323" w:rsidRDefault="00000000">
      <w:pPr>
        <w:rPr>
          <w:sz w:val="24"/>
        </w:rPr>
      </w:pPr>
      <w:r>
        <w:rPr>
          <w:rFonts w:hint="eastAsia"/>
          <w:sz w:val="24"/>
        </w:rPr>
        <w:t>5）</w:t>
      </w:r>
      <w:r>
        <w:rPr>
          <w:rFonts w:hint="eastAsia"/>
          <w:b/>
          <w:bCs/>
          <w:sz w:val="24"/>
        </w:rPr>
        <w:t>创建</w:t>
      </w:r>
      <w:proofErr w:type="gramStart"/>
      <w:r>
        <w:rPr>
          <w:rFonts w:hint="eastAsia"/>
          <w:b/>
          <w:bCs/>
          <w:sz w:val="24"/>
        </w:rPr>
        <w:t>剁形选择</w:t>
      </w:r>
      <w:proofErr w:type="gramEnd"/>
      <w:r>
        <w:rPr>
          <w:rFonts w:hint="eastAsia"/>
          <w:b/>
          <w:bCs/>
          <w:sz w:val="24"/>
        </w:rPr>
        <w:t>按钮</w:t>
      </w:r>
      <w:r>
        <w:rPr>
          <w:rFonts w:hint="eastAsia"/>
          <w:sz w:val="24"/>
        </w:rPr>
        <w:t>：点击左侧元件库的 “PLC元件” ，拖动“位状态开关”到画面中，选择地址类型：</w:t>
      </w:r>
      <w:proofErr w:type="spellStart"/>
      <w:r>
        <w:rPr>
          <w:rFonts w:hint="eastAsia"/>
          <w:sz w:val="24"/>
        </w:rPr>
        <w:t>W_bt</w:t>
      </w:r>
      <w:proofErr w:type="spellEnd"/>
      <w:r>
        <w:rPr>
          <w:rFonts w:hint="eastAsia"/>
          <w:sz w:val="24"/>
        </w:rPr>
        <w:t xml:space="preserve"> ，写入PLC地址：300，点击选项 “标签” ，输入标签内容“1号垛型” 。</w:t>
      </w:r>
    </w:p>
    <w:p w14:paraId="41D8C8B6" w14:textId="77777777" w:rsidR="00044323" w:rsidRDefault="00000000">
      <w:pPr>
        <w:rPr>
          <w:sz w:val="24"/>
        </w:rPr>
      </w:pPr>
      <w:r>
        <w:rPr>
          <w:rFonts w:hint="eastAsia"/>
          <w:sz w:val="24"/>
        </w:rPr>
        <w:t>6）</w:t>
      </w:r>
      <w:r>
        <w:rPr>
          <w:rFonts w:hint="eastAsia"/>
          <w:b/>
          <w:bCs/>
          <w:sz w:val="24"/>
        </w:rPr>
        <w:t>创建跳转画面，并新建主页面</w:t>
      </w:r>
      <w:r>
        <w:rPr>
          <w:rFonts w:hint="eastAsia"/>
          <w:sz w:val="24"/>
        </w:rPr>
        <w:t>：继续创建新的画面11，点击画面10，将左侧工具栏的“功能元件”中“功能键”拖到画面10中，将“功能键”的切换窗口改为11，标签内容</w:t>
      </w:r>
      <w:proofErr w:type="gramStart"/>
      <w:r>
        <w:rPr>
          <w:rFonts w:hint="eastAsia"/>
          <w:sz w:val="24"/>
        </w:rPr>
        <w:t>“</w:t>
      </w:r>
      <w:proofErr w:type="gramEnd"/>
      <w:r>
        <w:rPr>
          <w:rFonts w:hint="eastAsia"/>
          <w:sz w:val="24"/>
        </w:rPr>
        <w:t xml:space="preserve">主页面“。 </w:t>
      </w:r>
    </w:p>
    <w:p w14:paraId="3498CB41" w14:textId="77777777" w:rsidR="00044323" w:rsidRDefault="00000000">
      <w:pPr>
        <w:rPr>
          <w:sz w:val="24"/>
        </w:rPr>
      </w:pPr>
      <w:r>
        <w:rPr>
          <w:rFonts w:hint="eastAsia"/>
          <w:sz w:val="24"/>
        </w:rPr>
        <w:t>7）</w:t>
      </w:r>
      <w:r>
        <w:rPr>
          <w:rFonts w:hint="eastAsia"/>
          <w:b/>
          <w:bCs/>
          <w:sz w:val="24"/>
        </w:rPr>
        <w:t>创建启动按钮</w:t>
      </w:r>
      <w:r>
        <w:rPr>
          <w:rFonts w:hint="eastAsia"/>
          <w:sz w:val="24"/>
        </w:rPr>
        <w:t>：点击左侧元件库的 “PLC元件” ，拖动“位状态开关”到画面中，选择地址类型：</w:t>
      </w:r>
      <w:proofErr w:type="spellStart"/>
      <w:r>
        <w:rPr>
          <w:rFonts w:hint="eastAsia"/>
          <w:sz w:val="24"/>
        </w:rPr>
        <w:t>W_bt</w:t>
      </w:r>
      <w:proofErr w:type="spellEnd"/>
      <w:r>
        <w:rPr>
          <w:rFonts w:hint="eastAsia"/>
          <w:sz w:val="24"/>
        </w:rPr>
        <w:t xml:space="preserve"> ，写入PLC地址：1.07，点击选项 “标签” ，输入标签内容“启动” ，在“位状态设定”选项中，设定按钮动作形式为“追踪”。相似地，在主</w:t>
      </w:r>
      <w:r>
        <w:rPr>
          <w:rFonts w:hint="eastAsia"/>
          <w:sz w:val="24"/>
        </w:rPr>
        <w:lastRenderedPageBreak/>
        <w:t>页面中创建</w:t>
      </w:r>
      <w:proofErr w:type="gramStart"/>
      <w:r>
        <w:rPr>
          <w:rFonts w:hint="eastAsia"/>
          <w:sz w:val="24"/>
        </w:rPr>
        <w:t>”</w:t>
      </w:r>
      <w:proofErr w:type="gramEnd"/>
      <w:r>
        <w:rPr>
          <w:rFonts w:hint="eastAsia"/>
          <w:sz w:val="24"/>
        </w:rPr>
        <w:t>启动</w:t>
      </w:r>
      <w:proofErr w:type="gramStart"/>
      <w:r>
        <w:rPr>
          <w:rFonts w:hint="eastAsia"/>
          <w:sz w:val="24"/>
        </w:rPr>
        <w:t>”</w:t>
      </w:r>
      <w:r>
        <w:rPr>
          <w:sz w:val="24"/>
        </w:rPr>
        <w:t>”</w:t>
      </w:r>
      <w:proofErr w:type="gramEnd"/>
      <w:r>
        <w:rPr>
          <w:rFonts w:hint="eastAsia"/>
          <w:sz w:val="24"/>
        </w:rPr>
        <w:t>停止“”复位“”自动模式“”皮带速度“这几个按钮并设定按钮对应的动作形式。</w:t>
      </w:r>
    </w:p>
    <w:p w14:paraId="64BA4DFC" w14:textId="77777777" w:rsidR="00044323" w:rsidRDefault="00000000">
      <w:pPr>
        <w:rPr>
          <w:sz w:val="24"/>
        </w:rPr>
      </w:pPr>
      <w:r>
        <w:rPr>
          <w:rFonts w:hint="eastAsia"/>
          <w:sz w:val="24"/>
        </w:rPr>
        <w:t>8）</w:t>
      </w:r>
      <w:r>
        <w:rPr>
          <w:rFonts w:hint="eastAsia"/>
          <w:b/>
          <w:bCs/>
          <w:sz w:val="24"/>
        </w:rPr>
        <w:t>创建输送链速度输入接口</w:t>
      </w:r>
      <w:r>
        <w:rPr>
          <w:rFonts w:hint="eastAsia"/>
          <w:sz w:val="24"/>
        </w:rPr>
        <w:t xml:space="preserve">：点击元件库的“PLC元件” ，选取“数值输入”拖动 </w:t>
      </w:r>
    </w:p>
    <w:p w14:paraId="5A4EA06D" w14:textId="77777777" w:rsidR="00044323" w:rsidRDefault="00000000">
      <w:pPr>
        <w:rPr>
          <w:sz w:val="24"/>
        </w:rPr>
      </w:pPr>
      <w:r>
        <w:rPr>
          <w:rFonts w:hint="eastAsia"/>
          <w:sz w:val="24"/>
        </w:rPr>
        <w:t xml:space="preserve">到Frame10中，点击“基本属性” 将读取PLC的地址设为“D0”；点击选型 “数字” ，数据宽度设为 “DWORD” ，整数位：“8” ，最小值：0，最大值：99999。 </w:t>
      </w:r>
    </w:p>
    <w:p w14:paraId="156D544F" w14:textId="77777777" w:rsidR="00044323" w:rsidRDefault="00000000">
      <w:pPr>
        <w:rPr>
          <w:sz w:val="24"/>
        </w:rPr>
      </w:pPr>
      <w:r>
        <w:rPr>
          <w:rFonts w:hint="eastAsia"/>
          <w:sz w:val="24"/>
        </w:rPr>
        <w:t>9）</w:t>
      </w:r>
      <w:r>
        <w:rPr>
          <w:rFonts w:hint="eastAsia"/>
          <w:b/>
          <w:bCs/>
          <w:sz w:val="24"/>
        </w:rPr>
        <w:t>添加浙江大学logo和组员信息</w:t>
      </w:r>
      <w:r>
        <w:rPr>
          <w:rFonts w:hint="eastAsia"/>
          <w:sz w:val="24"/>
        </w:rPr>
        <w:t>：直接点A即可。</w:t>
      </w:r>
    </w:p>
    <w:p w14:paraId="1E4824F5" w14:textId="77777777" w:rsidR="00044323" w:rsidRDefault="00000000">
      <w:pPr>
        <w:rPr>
          <w:sz w:val="24"/>
        </w:rPr>
      </w:pPr>
      <w:r>
        <w:rPr>
          <w:rFonts w:hint="eastAsia"/>
          <w:sz w:val="24"/>
        </w:rPr>
        <w:t>10）</w:t>
      </w:r>
      <w:r>
        <w:rPr>
          <w:rFonts w:hint="eastAsia"/>
          <w:b/>
          <w:bCs/>
          <w:sz w:val="24"/>
        </w:rPr>
        <w:t>创建跳转画面，并新建气缸画面：</w:t>
      </w:r>
      <w:r>
        <w:rPr>
          <w:rFonts w:hint="eastAsia"/>
          <w:sz w:val="24"/>
        </w:rPr>
        <w:t>继续创建新的画面12，与主页面相似操作，创建</w:t>
      </w:r>
      <w:proofErr w:type="gramStart"/>
      <w:r>
        <w:rPr>
          <w:rFonts w:hint="eastAsia"/>
          <w:sz w:val="24"/>
        </w:rPr>
        <w:t>”</w:t>
      </w:r>
      <w:proofErr w:type="gramEnd"/>
      <w:r>
        <w:rPr>
          <w:rFonts w:hint="eastAsia"/>
          <w:sz w:val="24"/>
        </w:rPr>
        <w:t>前进</w:t>
      </w:r>
      <w:proofErr w:type="gramStart"/>
      <w:r>
        <w:rPr>
          <w:rFonts w:hint="eastAsia"/>
          <w:sz w:val="24"/>
        </w:rPr>
        <w:t>”</w:t>
      </w:r>
      <w:r>
        <w:rPr>
          <w:sz w:val="24"/>
        </w:rPr>
        <w:t>”</w:t>
      </w:r>
      <w:proofErr w:type="gramEnd"/>
      <w:r>
        <w:rPr>
          <w:rFonts w:hint="eastAsia"/>
          <w:sz w:val="24"/>
        </w:rPr>
        <w:t>后退“”吸取“”松开“这几个按钮并设定按钮对应的动作形式。点击画面10，将左侧工具栏的“功能元件”中“功能键”拖到画面10中，将“功能键”的切换窗口改为12，标签内容</w:t>
      </w:r>
      <w:proofErr w:type="gramStart"/>
      <w:r>
        <w:rPr>
          <w:rFonts w:hint="eastAsia"/>
          <w:sz w:val="24"/>
        </w:rPr>
        <w:t>“</w:t>
      </w:r>
      <w:proofErr w:type="gramEnd"/>
      <w:r>
        <w:rPr>
          <w:rFonts w:hint="eastAsia"/>
          <w:sz w:val="24"/>
        </w:rPr>
        <w:t>气缸画面</w:t>
      </w:r>
      <w:proofErr w:type="gramStart"/>
      <w:r>
        <w:rPr>
          <w:rFonts w:hint="eastAsia"/>
          <w:sz w:val="24"/>
        </w:rPr>
        <w:t>“</w:t>
      </w:r>
      <w:proofErr w:type="gramEnd"/>
      <w:r>
        <w:rPr>
          <w:rFonts w:hint="eastAsia"/>
          <w:sz w:val="24"/>
        </w:rPr>
        <w:t>。点击画面10，将左侧工具栏的“功能元件”中“功能键”拖到画面10中，将“功能键”的切换窗口改为12，标签内容</w:t>
      </w:r>
      <w:proofErr w:type="gramStart"/>
      <w:r>
        <w:rPr>
          <w:rFonts w:hint="eastAsia"/>
          <w:sz w:val="24"/>
        </w:rPr>
        <w:t>“</w:t>
      </w:r>
      <w:proofErr w:type="gramEnd"/>
      <w:r>
        <w:rPr>
          <w:rFonts w:hint="eastAsia"/>
          <w:sz w:val="24"/>
        </w:rPr>
        <w:t>气缸画面“。</w:t>
      </w:r>
    </w:p>
    <w:p w14:paraId="50BE7EB4" w14:textId="77777777" w:rsidR="00044323" w:rsidRDefault="00000000">
      <w:pPr>
        <w:rPr>
          <w:sz w:val="24"/>
        </w:rPr>
      </w:pPr>
      <w:r>
        <w:rPr>
          <w:rFonts w:hint="eastAsia"/>
          <w:sz w:val="24"/>
        </w:rPr>
        <w:t>11）</w:t>
      </w:r>
      <w:r>
        <w:rPr>
          <w:rFonts w:hint="eastAsia"/>
          <w:b/>
          <w:bCs/>
          <w:sz w:val="24"/>
        </w:rPr>
        <w:t>完善跳转页面的功能键：</w:t>
      </w:r>
      <w:r>
        <w:rPr>
          <w:rFonts w:hint="eastAsia"/>
          <w:sz w:val="24"/>
        </w:rPr>
        <w:t>点击画面11，将左侧工具栏的“功能元件”中“功能键”拖到画面11中，将“功能键”的切换窗口改为12，标签内容</w:t>
      </w:r>
      <w:proofErr w:type="gramStart"/>
      <w:r>
        <w:rPr>
          <w:rFonts w:hint="eastAsia"/>
          <w:sz w:val="24"/>
        </w:rPr>
        <w:t>“</w:t>
      </w:r>
      <w:proofErr w:type="gramEnd"/>
      <w:r>
        <w:rPr>
          <w:rFonts w:hint="eastAsia"/>
          <w:sz w:val="24"/>
        </w:rPr>
        <w:t>气缸页面</w:t>
      </w:r>
      <w:proofErr w:type="gramStart"/>
      <w:r>
        <w:rPr>
          <w:rFonts w:hint="eastAsia"/>
          <w:sz w:val="24"/>
        </w:rPr>
        <w:t>“</w:t>
      </w:r>
      <w:proofErr w:type="gramEnd"/>
      <w:r>
        <w:rPr>
          <w:rFonts w:hint="eastAsia"/>
          <w:sz w:val="24"/>
        </w:rPr>
        <w:t>。点击画面12，将左侧工具栏的“功能元件”中“功能键”拖到画面12中，将“功能键”的切换窗口改为10，标签内容</w:t>
      </w:r>
      <w:proofErr w:type="gramStart"/>
      <w:r>
        <w:rPr>
          <w:rFonts w:hint="eastAsia"/>
          <w:sz w:val="24"/>
        </w:rPr>
        <w:t>“</w:t>
      </w:r>
      <w:proofErr w:type="gramEnd"/>
      <w:r>
        <w:rPr>
          <w:rFonts w:hint="eastAsia"/>
          <w:sz w:val="24"/>
        </w:rPr>
        <w:t>主画面“。</w:t>
      </w:r>
    </w:p>
    <w:p w14:paraId="370FA5F8" w14:textId="77777777" w:rsidR="00044323" w:rsidRDefault="00000000">
      <w:pPr>
        <w:rPr>
          <w:sz w:val="24"/>
        </w:rPr>
      </w:pPr>
      <w:r>
        <w:rPr>
          <w:rFonts w:hint="eastAsia"/>
          <w:sz w:val="24"/>
        </w:rPr>
        <w:t>12）</w:t>
      </w:r>
      <w:r>
        <w:rPr>
          <w:rFonts w:hint="eastAsia"/>
          <w:b/>
          <w:bCs/>
          <w:sz w:val="24"/>
        </w:rPr>
        <w:t>触摸屏初始画面设置</w:t>
      </w:r>
      <w:r>
        <w:rPr>
          <w:rFonts w:hint="eastAsia"/>
          <w:sz w:val="24"/>
        </w:rPr>
        <w:t>：然后点击工程名</w:t>
      </w:r>
      <w:proofErr w:type="gramStart"/>
      <w:r>
        <w:rPr>
          <w:rFonts w:hint="eastAsia"/>
          <w:sz w:val="24"/>
        </w:rPr>
        <w:t>“</w:t>
      </w:r>
      <w:proofErr w:type="gramEnd"/>
      <w:r>
        <w:rPr>
          <w:rFonts w:hint="eastAsia"/>
          <w:sz w:val="24"/>
        </w:rPr>
        <w:t>20221025</w:t>
      </w:r>
      <w:proofErr w:type="gramStart"/>
      <w:r>
        <w:rPr>
          <w:rFonts w:hint="eastAsia"/>
          <w:sz w:val="24"/>
        </w:rPr>
        <w:t>“</w:t>
      </w:r>
      <w:proofErr w:type="gramEnd"/>
      <w:r>
        <w:rPr>
          <w:rFonts w:hint="eastAsia"/>
          <w:sz w:val="24"/>
        </w:rPr>
        <w:t xml:space="preserve">，双击触摸屏NB7W00B，选择触摸屏的“触摸屏扩展属性”，将初始窗口选择为刚刚创建的画面10； </w:t>
      </w:r>
    </w:p>
    <w:p w14:paraId="6E5EE81E" w14:textId="77777777" w:rsidR="00044323" w:rsidRDefault="00000000">
      <w:pPr>
        <w:rPr>
          <w:sz w:val="24"/>
        </w:rPr>
      </w:pPr>
      <w:r>
        <w:rPr>
          <w:rFonts w:hint="eastAsia"/>
          <w:sz w:val="24"/>
        </w:rPr>
        <w:t>13）</w:t>
      </w:r>
      <w:r>
        <w:rPr>
          <w:rFonts w:hint="eastAsia"/>
          <w:b/>
          <w:bCs/>
          <w:sz w:val="24"/>
        </w:rPr>
        <w:t>离线测试：</w:t>
      </w:r>
      <w:r>
        <w:rPr>
          <w:rFonts w:hint="eastAsia"/>
          <w:sz w:val="24"/>
        </w:rPr>
        <w:t xml:space="preserve">点击工具栏的“编译” 按钮，对整个工程进行编译；点击“工 </w:t>
      </w:r>
    </w:p>
    <w:p w14:paraId="49FBBC9C" w14:textId="77777777" w:rsidR="00044323" w:rsidRDefault="00000000">
      <w:pPr>
        <w:rPr>
          <w:sz w:val="24"/>
        </w:rPr>
      </w:pPr>
      <w:r>
        <w:rPr>
          <w:rFonts w:hint="eastAsia"/>
          <w:sz w:val="24"/>
        </w:rPr>
        <w:t>具</w:t>
      </w:r>
      <w:proofErr w:type="gramStart"/>
      <w:r>
        <w:rPr>
          <w:rFonts w:hint="eastAsia"/>
          <w:sz w:val="24"/>
        </w:rPr>
        <w:t>”</w:t>
      </w:r>
      <w:proofErr w:type="gramEnd"/>
      <w:r>
        <w:rPr>
          <w:rFonts w:hint="eastAsia"/>
          <w:sz w:val="24"/>
        </w:rPr>
        <w:t xml:space="preserve"> → “ 离线模拟” ，进行组态画面测试。</w:t>
      </w:r>
    </w:p>
    <w:p w14:paraId="597F944C" w14:textId="77777777" w:rsidR="00044323" w:rsidRDefault="00000000">
      <w:pPr>
        <w:numPr>
          <w:ilvl w:val="0"/>
          <w:numId w:val="3"/>
        </w:numPr>
        <w:rPr>
          <w:sz w:val="24"/>
        </w:rPr>
      </w:pPr>
      <w:r>
        <w:rPr>
          <w:rFonts w:hint="eastAsia"/>
          <w:b/>
          <w:bCs/>
          <w:sz w:val="24"/>
        </w:rPr>
        <w:t>上传工程：</w:t>
      </w:r>
      <w:r>
        <w:rPr>
          <w:rFonts w:hint="eastAsia"/>
          <w:sz w:val="24"/>
        </w:rPr>
        <w:t>将触摸屏中原有的组态画面保存备份。用USB数据线将PC和触摸屏链接，打开manager软件，点击下载工程文件，打开设计好的组态画面，</w:t>
      </w:r>
      <w:r>
        <w:rPr>
          <w:rFonts w:hint="eastAsia"/>
          <w:sz w:val="24"/>
        </w:rPr>
        <w:lastRenderedPageBreak/>
        <w:t>进行编译。</w:t>
      </w:r>
    </w:p>
    <w:p w14:paraId="0E690978" w14:textId="77777777" w:rsidR="00044323" w:rsidRDefault="00000000">
      <w:pPr>
        <w:numPr>
          <w:ilvl w:val="0"/>
          <w:numId w:val="3"/>
        </w:numPr>
        <w:rPr>
          <w:sz w:val="24"/>
        </w:rPr>
      </w:pPr>
      <w:r>
        <w:rPr>
          <w:rFonts w:hint="eastAsia"/>
          <w:b/>
          <w:bCs/>
          <w:sz w:val="24"/>
        </w:rPr>
        <w:t>在触摸屏上进行测试编写的HMI文件。</w:t>
      </w:r>
    </w:p>
    <w:p w14:paraId="6E9CFC9C" w14:textId="77777777" w:rsidR="00044323" w:rsidRDefault="00044323">
      <w:pPr>
        <w:rPr>
          <w:b/>
          <w:bCs/>
          <w:sz w:val="24"/>
        </w:rPr>
      </w:pPr>
    </w:p>
    <w:p w14:paraId="1793D978" w14:textId="77777777" w:rsidR="00044323" w:rsidRDefault="00000000">
      <w:pPr>
        <w:rPr>
          <w:b/>
          <w:bCs/>
          <w:sz w:val="28"/>
          <w:szCs w:val="24"/>
        </w:rPr>
      </w:pPr>
      <w:r>
        <w:rPr>
          <w:rFonts w:hint="eastAsia"/>
          <w:b/>
          <w:bCs/>
          <w:sz w:val="28"/>
          <w:szCs w:val="24"/>
        </w:rPr>
        <w:t>机器人码垛实验</w:t>
      </w:r>
    </w:p>
    <w:p w14:paraId="1E0AA08B" w14:textId="5B745F67" w:rsidR="00044323" w:rsidRDefault="00000000">
      <w:pPr>
        <w:rPr>
          <w:sz w:val="24"/>
          <w:szCs w:val="28"/>
        </w:rPr>
      </w:pPr>
      <w:r>
        <w:rPr>
          <w:rFonts w:hint="eastAsia"/>
          <w:b/>
          <w:bCs/>
          <w:sz w:val="24"/>
          <w:szCs w:val="28"/>
        </w:rPr>
        <w:t>实验内容：</w:t>
      </w:r>
      <w:r>
        <w:rPr>
          <w:rFonts w:hint="eastAsia"/>
          <w:sz w:val="24"/>
          <w:szCs w:val="28"/>
        </w:rPr>
        <w:t>设计程序能够控制机械臂自动识别物料块，气缸吸附并将其转运到盒子中，堆积成</w:t>
      </w:r>
      <w:r w:rsidR="00143B02">
        <w:rPr>
          <w:sz w:val="24"/>
          <w:szCs w:val="28"/>
        </w:rPr>
        <w:t>1</w:t>
      </w:r>
      <w:r>
        <w:rPr>
          <w:rFonts w:hint="eastAsia"/>
          <w:sz w:val="24"/>
          <w:szCs w:val="28"/>
        </w:rPr>
        <w:t>层的4*</w:t>
      </w:r>
      <w:r w:rsidR="00143B02">
        <w:rPr>
          <w:sz w:val="24"/>
          <w:szCs w:val="28"/>
        </w:rPr>
        <w:t>5</w:t>
      </w:r>
      <w:r>
        <w:rPr>
          <w:rFonts w:hint="eastAsia"/>
          <w:sz w:val="24"/>
          <w:szCs w:val="28"/>
        </w:rPr>
        <w:t>物料堆。</w:t>
      </w:r>
    </w:p>
    <w:p w14:paraId="18BDC712" w14:textId="77777777" w:rsidR="00044323" w:rsidRDefault="00000000">
      <w:pPr>
        <w:rPr>
          <w:b/>
          <w:bCs/>
          <w:sz w:val="24"/>
          <w:szCs w:val="28"/>
        </w:rPr>
      </w:pPr>
      <w:r>
        <w:rPr>
          <w:rFonts w:hint="eastAsia"/>
          <w:b/>
          <w:bCs/>
          <w:sz w:val="24"/>
          <w:szCs w:val="28"/>
        </w:rPr>
        <w:t>实验步骤：</w:t>
      </w:r>
    </w:p>
    <w:p w14:paraId="4E4FC8D9" w14:textId="540DE204" w:rsidR="00044323" w:rsidRDefault="00C36A59">
      <w:pPr>
        <w:rPr>
          <w:sz w:val="24"/>
          <w:szCs w:val="28"/>
          <w:lang w:eastAsia="zh-Hans"/>
        </w:rPr>
      </w:pPr>
      <w:r>
        <w:rPr>
          <w:b/>
          <w:bCs/>
          <w:sz w:val="24"/>
          <w:szCs w:val="28"/>
          <w:lang w:eastAsia="zh-Hans"/>
        </w:rPr>
        <w:t>1</w:t>
      </w:r>
      <w:r>
        <w:rPr>
          <w:rFonts w:hint="eastAsia"/>
          <w:b/>
          <w:bCs/>
          <w:sz w:val="24"/>
          <w:szCs w:val="28"/>
          <w:lang w:eastAsia="zh-Hans"/>
        </w:rPr>
        <w:t>、 路径规划点：</w:t>
      </w:r>
      <w:r>
        <w:rPr>
          <w:rFonts w:hint="eastAsia"/>
          <w:sz w:val="24"/>
          <w:szCs w:val="28"/>
          <w:lang w:eastAsia="zh-Hans"/>
        </w:rPr>
        <w:t xml:space="preserve"> </w:t>
      </w:r>
    </w:p>
    <w:p w14:paraId="65D8FF67" w14:textId="77777777" w:rsidR="00044323" w:rsidRDefault="00000000">
      <w:pPr>
        <w:rPr>
          <w:sz w:val="24"/>
          <w:szCs w:val="28"/>
        </w:rPr>
      </w:pPr>
      <w:r>
        <w:rPr>
          <w:rFonts w:hint="eastAsia"/>
          <w:sz w:val="24"/>
          <w:szCs w:val="28"/>
          <w:lang w:eastAsia="zh-Hans"/>
        </w:rPr>
        <w:t>根据现场实际布局，手动规划一条安全无碰撞的路</w:t>
      </w:r>
      <w:r>
        <w:rPr>
          <w:rFonts w:hint="eastAsia"/>
          <w:sz w:val="24"/>
          <w:szCs w:val="28"/>
        </w:rPr>
        <w:t>。</w:t>
      </w:r>
    </w:p>
    <w:p w14:paraId="50CAF2B3" w14:textId="77777777" w:rsidR="00044323" w:rsidRDefault="00000000">
      <w:pPr>
        <w:rPr>
          <w:sz w:val="24"/>
          <w:szCs w:val="28"/>
        </w:rPr>
      </w:pPr>
      <w:r>
        <w:rPr>
          <w:rFonts w:hint="eastAsia"/>
          <w:sz w:val="24"/>
          <w:szCs w:val="28"/>
        </w:rPr>
        <w:t>示教器手动模式下确定以下几个位置：</w:t>
      </w:r>
    </w:p>
    <w:p w14:paraId="14CDA688" w14:textId="77777777" w:rsidR="00044323" w:rsidRDefault="00000000">
      <w:pPr>
        <w:rPr>
          <w:sz w:val="24"/>
          <w:szCs w:val="28"/>
        </w:rPr>
      </w:pPr>
      <w:proofErr w:type="spellStart"/>
      <w:r>
        <w:rPr>
          <w:rFonts w:hint="eastAsia"/>
          <w:sz w:val="24"/>
          <w:szCs w:val="28"/>
        </w:rPr>
        <w:t>pReady</w:t>
      </w:r>
      <w:proofErr w:type="spellEnd"/>
      <w:r>
        <w:rPr>
          <w:rFonts w:hint="eastAsia"/>
          <w:sz w:val="24"/>
          <w:szCs w:val="28"/>
        </w:rPr>
        <w:t>：</w:t>
      </w:r>
      <w:r>
        <w:rPr>
          <w:rFonts w:hint="eastAsia"/>
          <w:sz w:val="24"/>
          <w:szCs w:val="28"/>
          <w:lang w:eastAsia="zh-Hans"/>
        </w:rPr>
        <w:t>路径起始点</w:t>
      </w:r>
      <w:r>
        <w:rPr>
          <w:rFonts w:hint="eastAsia"/>
          <w:sz w:val="24"/>
          <w:szCs w:val="28"/>
        </w:rPr>
        <w:t>；</w:t>
      </w:r>
    </w:p>
    <w:p w14:paraId="307A594B" w14:textId="77777777" w:rsidR="00044323" w:rsidRDefault="00000000">
      <w:pPr>
        <w:rPr>
          <w:sz w:val="24"/>
          <w:szCs w:val="28"/>
        </w:rPr>
      </w:pPr>
      <w:proofErr w:type="spellStart"/>
      <w:r>
        <w:rPr>
          <w:rFonts w:hint="eastAsia"/>
          <w:sz w:val="24"/>
          <w:szCs w:val="28"/>
        </w:rPr>
        <w:t>pW</w:t>
      </w:r>
      <w:r>
        <w:rPr>
          <w:rFonts w:hint="eastAsia"/>
          <w:sz w:val="24"/>
          <w:szCs w:val="28"/>
          <w:lang w:eastAsia="zh-Hans"/>
        </w:rPr>
        <w:t>ait</w:t>
      </w:r>
      <w:proofErr w:type="spellEnd"/>
      <w:r>
        <w:rPr>
          <w:rFonts w:hint="eastAsia"/>
          <w:sz w:val="24"/>
          <w:szCs w:val="28"/>
          <w:lang w:eastAsia="zh-Hans"/>
        </w:rPr>
        <w:t xml:space="preserve"> 点：机器人等待抓取点，中间过渡点</w:t>
      </w:r>
      <w:r>
        <w:rPr>
          <w:rFonts w:hint="eastAsia"/>
          <w:sz w:val="24"/>
          <w:szCs w:val="28"/>
        </w:rPr>
        <w:t>；</w:t>
      </w:r>
      <w:r>
        <w:rPr>
          <w:rFonts w:hint="eastAsia"/>
          <w:sz w:val="24"/>
          <w:szCs w:val="28"/>
          <w:lang w:eastAsia="zh-Hans"/>
        </w:rPr>
        <w:t xml:space="preserve"> </w:t>
      </w:r>
    </w:p>
    <w:p w14:paraId="60C05A53" w14:textId="77777777" w:rsidR="00044323" w:rsidRDefault="00000000">
      <w:pPr>
        <w:rPr>
          <w:sz w:val="24"/>
          <w:szCs w:val="28"/>
        </w:rPr>
      </w:pPr>
      <w:proofErr w:type="spellStart"/>
      <w:r>
        <w:rPr>
          <w:rFonts w:hint="eastAsia"/>
          <w:sz w:val="24"/>
          <w:szCs w:val="28"/>
          <w:lang w:eastAsia="zh-Hans"/>
        </w:rPr>
        <w:t>pPick</w:t>
      </w:r>
      <w:proofErr w:type="spellEnd"/>
      <w:r>
        <w:rPr>
          <w:rFonts w:hint="eastAsia"/>
          <w:sz w:val="24"/>
          <w:szCs w:val="28"/>
          <w:lang w:eastAsia="zh-Hans"/>
        </w:rPr>
        <w:t xml:space="preserve"> 点：机器人抓取点</w:t>
      </w:r>
      <w:r>
        <w:rPr>
          <w:rFonts w:hint="eastAsia"/>
          <w:sz w:val="24"/>
          <w:szCs w:val="28"/>
        </w:rPr>
        <w:t>；</w:t>
      </w:r>
    </w:p>
    <w:p w14:paraId="4E561850" w14:textId="77777777" w:rsidR="00044323" w:rsidRDefault="00000000">
      <w:pPr>
        <w:rPr>
          <w:sz w:val="24"/>
          <w:szCs w:val="28"/>
        </w:rPr>
      </w:pPr>
      <w:proofErr w:type="spellStart"/>
      <w:r>
        <w:rPr>
          <w:rFonts w:hint="eastAsia"/>
          <w:sz w:val="24"/>
          <w:szCs w:val="28"/>
          <w:lang w:eastAsia="zh-Hans"/>
        </w:rPr>
        <w:t>pPlace</w:t>
      </w:r>
      <w:proofErr w:type="spellEnd"/>
      <w:r>
        <w:rPr>
          <w:rFonts w:hint="eastAsia"/>
          <w:sz w:val="24"/>
          <w:szCs w:val="28"/>
          <w:lang w:eastAsia="zh-Hans"/>
        </w:rPr>
        <w:t xml:space="preserve"> 点：机器人放置物料点，路径终点</w:t>
      </w:r>
      <w:r>
        <w:rPr>
          <w:rFonts w:hint="eastAsia"/>
          <w:sz w:val="24"/>
          <w:szCs w:val="28"/>
        </w:rPr>
        <w:t>。</w:t>
      </w:r>
    </w:p>
    <w:p w14:paraId="57EFA00F" w14:textId="4BFB1A57" w:rsidR="00044323" w:rsidRDefault="00C36A59">
      <w:pPr>
        <w:rPr>
          <w:b/>
          <w:bCs/>
          <w:sz w:val="24"/>
          <w:szCs w:val="28"/>
          <w:lang w:eastAsia="zh-Hans"/>
        </w:rPr>
      </w:pPr>
      <w:r>
        <w:rPr>
          <w:b/>
          <w:bCs/>
          <w:sz w:val="24"/>
          <w:szCs w:val="28"/>
          <w:lang w:eastAsia="zh-Hans"/>
        </w:rPr>
        <w:t>2</w:t>
      </w:r>
      <w:r>
        <w:rPr>
          <w:rFonts w:hint="eastAsia"/>
          <w:b/>
          <w:bCs/>
          <w:sz w:val="24"/>
          <w:szCs w:val="28"/>
          <w:lang w:eastAsia="zh-Hans"/>
        </w:rPr>
        <w:t>、自动码垛案例代码</w:t>
      </w:r>
      <w:r>
        <w:rPr>
          <w:rFonts w:hint="eastAsia"/>
          <w:b/>
          <w:bCs/>
          <w:sz w:val="24"/>
          <w:szCs w:val="28"/>
        </w:rPr>
        <w:t>修改部分</w:t>
      </w:r>
    </w:p>
    <w:p w14:paraId="1EDC47FA" w14:textId="77777777" w:rsidR="00044323" w:rsidRDefault="00000000">
      <w:pPr>
        <w:rPr>
          <w:b/>
          <w:bCs/>
          <w:sz w:val="24"/>
          <w:szCs w:val="28"/>
        </w:rPr>
      </w:pPr>
      <w:r>
        <w:rPr>
          <w:rFonts w:hint="eastAsia"/>
          <w:b/>
          <w:bCs/>
          <w:sz w:val="24"/>
          <w:szCs w:val="28"/>
          <w:lang w:eastAsia="zh-Hans"/>
        </w:rPr>
        <w:t>程序说明</w:t>
      </w:r>
      <w:r>
        <w:rPr>
          <w:rFonts w:hint="eastAsia"/>
          <w:b/>
          <w:bCs/>
          <w:sz w:val="24"/>
          <w:szCs w:val="28"/>
        </w:rPr>
        <w:t>：</w:t>
      </w:r>
    </w:p>
    <w:p w14:paraId="03C20436" w14:textId="534426B0" w:rsidR="00044323" w:rsidRDefault="00000000">
      <w:pPr>
        <w:rPr>
          <w:sz w:val="24"/>
          <w:szCs w:val="28"/>
          <w:lang w:eastAsia="zh-Hans"/>
        </w:rPr>
      </w:pPr>
      <w:r>
        <w:rPr>
          <w:rFonts w:hint="eastAsia"/>
          <w:sz w:val="24"/>
          <w:szCs w:val="28"/>
          <w:lang w:eastAsia="zh-Hans"/>
        </w:rPr>
        <w:t>我们的程序目标是使用机器人，在传送带上吸取垛型，堆出一个</w:t>
      </w:r>
      <w:r w:rsidR="00C36A59">
        <w:rPr>
          <w:sz w:val="24"/>
          <w:szCs w:val="28"/>
          <w:lang w:eastAsia="zh-Hans"/>
        </w:rPr>
        <w:t>1*4*5</w:t>
      </w:r>
      <w:r>
        <w:rPr>
          <w:rFonts w:hint="eastAsia"/>
          <w:sz w:val="24"/>
          <w:szCs w:val="28"/>
          <w:lang w:eastAsia="zh-Hans"/>
        </w:rPr>
        <w:t>的形状</w:t>
      </w:r>
      <w:r>
        <w:rPr>
          <w:rFonts w:hint="eastAsia"/>
          <w:sz w:val="24"/>
          <w:szCs w:val="28"/>
        </w:rPr>
        <w:t>。</w:t>
      </w:r>
    </w:p>
    <w:p w14:paraId="3E90BE6F" w14:textId="35E34101" w:rsidR="00044323" w:rsidRDefault="00000000">
      <w:pPr>
        <w:rPr>
          <w:sz w:val="24"/>
          <w:szCs w:val="28"/>
          <w:lang w:eastAsia="zh-Hans"/>
        </w:rPr>
      </w:pPr>
      <w:r>
        <w:rPr>
          <w:rFonts w:hint="eastAsia"/>
          <w:sz w:val="24"/>
          <w:szCs w:val="28"/>
          <w:lang w:eastAsia="zh-Hans"/>
        </w:rPr>
        <w:t>先将机器人抓手移动到初始位置</w:t>
      </w:r>
      <w:r w:rsidR="00C36A59">
        <w:rPr>
          <w:rFonts w:hint="eastAsia"/>
          <w:sz w:val="24"/>
          <w:szCs w:val="28"/>
        </w:rPr>
        <w:t>p</w:t>
      </w:r>
      <w:r w:rsidR="00C36A59">
        <w:rPr>
          <w:sz w:val="24"/>
          <w:szCs w:val="28"/>
          <w:lang w:eastAsia="zh-Hans"/>
        </w:rPr>
        <w:t>1</w:t>
      </w:r>
      <w:r>
        <w:rPr>
          <w:rFonts w:hint="eastAsia"/>
          <w:sz w:val="24"/>
          <w:szCs w:val="28"/>
          <w:lang w:eastAsia="zh-Hans"/>
        </w:rPr>
        <w:t>，之后调用初始化系统过程，循环调用rpick</w:t>
      </w:r>
      <w:r>
        <w:rPr>
          <w:sz w:val="24"/>
          <w:szCs w:val="28"/>
          <w:lang w:eastAsia="zh-Hans"/>
        </w:rPr>
        <w:t>1</w:t>
      </w:r>
      <w:r>
        <w:rPr>
          <w:rFonts w:hint="eastAsia"/>
          <w:sz w:val="24"/>
          <w:szCs w:val="28"/>
          <w:lang w:eastAsia="zh-Hans"/>
        </w:rPr>
        <w:t>过程，机器人自动码垛形成</w:t>
      </w:r>
      <w:r w:rsidR="00C36A59">
        <w:rPr>
          <w:sz w:val="24"/>
          <w:szCs w:val="28"/>
          <w:lang w:eastAsia="zh-Hans"/>
        </w:rPr>
        <w:t>1*4*5</w:t>
      </w:r>
      <w:r>
        <w:rPr>
          <w:rFonts w:hint="eastAsia"/>
          <w:sz w:val="24"/>
          <w:szCs w:val="28"/>
          <w:lang w:eastAsia="zh-Hans"/>
        </w:rPr>
        <w:t>的形状，结束之后机器人停止工作。</w:t>
      </w:r>
    </w:p>
    <w:p w14:paraId="51E6902D" w14:textId="77777777" w:rsidR="00044323" w:rsidRDefault="00000000">
      <w:pPr>
        <w:rPr>
          <w:sz w:val="24"/>
          <w:szCs w:val="28"/>
          <w:lang w:eastAsia="zh-Hans"/>
        </w:rPr>
      </w:pPr>
      <w:r>
        <w:rPr>
          <w:rFonts w:hint="eastAsia"/>
          <w:sz w:val="24"/>
          <w:szCs w:val="28"/>
          <w:lang w:eastAsia="zh-Hans"/>
        </w:rPr>
        <w:t>通过</w:t>
      </w:r>
      <w:r>
        <w:rPr>
          <w:rFonts w:hint="eastAsia"/>
          <w:sz w:val="24"/>
          <w:szCs w:val="28"/>
          <w:lang w:eastAsia="zh-Hans"/>
        </w:rPr>
        <w:tab/>
        <w:t>指令对吸盘进行处理，吸取垛块</w:t>
      </w:r>
    </w:p>
    <w:p w14:paraId="1535DEC0" w14:textId="77777777" w:rsidR="00044323" w:rsidRDefault="00000000">
      <w:pPr>
        <w:rPr>
          <w:sz w:val="24"/>
          <w:szCs w:val="28"/>
          <w:lang w:eastAsia="zh-Hans"/>
        </w:rPr>
      </w:pPr>
      <w:r>
        <w:rPr>
          <w:rFonts w:hint="eastAsia"/>
          <w:sz w:val="24"/>
          <w:szCs w:val="28"/>
          <w:lang w:eastAsia="zh-Hans"/>
        </w:rPr>
        <w:t xml:space="preserve">Reset </w:t>
      </w:r>
      <w:proofErr w:type="spellStart"/>
      <w:r>
        <w:rPr>
          <w:rFonts w:hint="eastAsia"/>
          <w:sz w:val="24"/>
          <w:szCs w:val="28"/>
          <w:lang w:eastAsia="zh-Hans"/>
        </w:rPr>
        <w:t>doVacOff</w:t>
      </w:r>
      <w:proofErr w:type="spellEnd"/>
      <w:r>
        <w:rPr>
          <w:rFonts w:hint="eastAsia"/>
          <w:sz w:val="24"/>
          <w:szCs w:val="28"/>
          <w:lang w:eastAsia="zh-Hans"/>
        </w:rPr>
        <w:t>;</w:t>
      </w:r>
    </w:p>
    <w:p w14:paraId="4EAF1B67" w14:textId="77777777" w:rsidR="00044323" w:rsidRDefault="00000000">
      <w:pPr>
        <w:rPr>
          <w:sz w:val="24"/>
          <w:szCs w:val="28"/>
          <w:lang w:eastAsia="zh-Hans"/>
        </w:rPr>
      </w:pPr>
      <w:r>
        <w:rPr>
          <w:rFonts w:hint="eastAsia"/>
          <w:sz w:val="24"/>
          <w:szCs w:val="28"/>
          <w:lang w:eastAsia="zh-Hans"/>
        </w:rPr>
        <w:tab/>
        <w:t xml:space="preserve">Set </w:t>
      </w:r>
      <w:proofErr w:type="spellStart"/>
      <w:r>
        <w:rPr>
          <w:rFonts w:hint="eastAsia"/>
          <w:sz w:val="24"/>
          <w:szCs w:val="28"/>
          <w:lang w:eastAsia="zh-Hans"/>
        </w:rPr>
        <w:t>doVacOn</w:t>
      </w:r>
      <w:proofErr w:type="spellEnd"/>
      <w:r>
        <w:rPr>
          <w:rFonts w:hint="eastAsia"/>
          <w:sz w:val="24"/>
          <w:szCs w:val="28"/>
          <w:lang w:eastAsia="zh-Hans"/>
        </w:rPr>
        <w:t>;</w:t>
      </w:r>
    </w:p>
    <w:p w14:paraId="5DA0CAFD" w14:textId="6A4183F3" w:rsidR="00044323" w:rsidRDefault="00000000">
      <w:pPr>
        <w:rPr>
          <w:sz w:val="24"/>
          <w:szCs w:val="28"/>
          <w:lang w:eastAsia="zh-Hans"/>
        </w:rPr>
      </w:pPr>
      <w:r>
        <w:rPr>
          <w:rFonts w:hint="eastAsia"/>
          <w:sz w:val="24"/>
          <w:szCs w:val="28"/>
          <w:lang w:eastAsia="zh-Hans"/>
        </w:rPr>
        <w:lastRenderedPageBreak/>
        <w:t>函数的工作流程中，通过条件判断来确定码垛的位置</w:t>
      </w:r>
      <w:r>
        <w:rPr>
          <w:sz w:val="24"/>
          <w:szCs w:val="28"/>
          <w:lang w:eastAsia="zh-Hans"/>
        </w:rPr>
        <w:t>,</w:t>
      </w:r>
      <w:r>
        <w:rPr>
          <w:rFonts w:hint="eastAsia"/>
          <w:sz w:val="24"/>
          <w:szCs w:val="28"/>
          <w:lang w:eastAsia="zh-Hans"/>
        </w:rPr>
        <w:t>通过</w:t>
      </w:r>
      <w:proofErr w:type="spellStart"/>
      <w:r w:rsidR="00C36A59">
        <w:rPr>
          <w:rFonts w:hint="eastAsia"/>
          <w:sz w:val="24"/>
          <w:szCs w:val="28"/>
        </w:rPr>
        <w:t>cnt</w:t>
      </w:r>
      <w:proofErr w:type="spellEnd"/>
      <w:r>
        <w:rPr>
          <w:rFonts w:hint="eastAsia"/>
          <w:sz w:val="24"/>
          <w:szCs w:val="28"/>
          <w:lang w:eastAsia="zh-Hans"/>
        </w:rPr>
        <w:t>的数量判断垛型的摆放位置。</w:t>
      </w:r>
    </w:p>
    <w:p w14:paraId="75123B3A" w14:textId="77777777" w:rsidR="00044323" w:rsidRDefault="00000000">
      <w:pPr>
        <w:rPr>
          <w:b/>
          <w:bCs/>
          <w:sz w:val="24"/>
        </w:rPr>
      </w:pPr>
      <w:r>
        <w:rPr>
          <w:rFonts w:hint="eastAsia"/>
          <w:b/>
          <w:bCs/>
          <w:sz w:val="24"/>
        </w:rPr>
        <w:t>具体代码如下：</w:t>
      </w:r>
    </w:p>
    <w:p w14:paraId="57772178" w14:textId="108FD10D" w:rsidR="00044323" w:rsidRDefault="009F4A5B">
      <w:pPr>
        <w:rPr>
          <w:b/>
          <w:bCs/>
          <w:sz w:val="24"/>
        </w:rPr>
      </w:pPr>
      <w:r w:rsidRPr="009F4A5B">
        <w:rPr>
          <w:b/>
          <w:bCs/>
          <w:noProof/>
          <w:sz w:val="24"/>
        </w:rPr>
        <w:drawing>
          <wp:inline distT="0" distB="0" distL="0" distR="0" wp14:anchorId="78539777" wp14:editId="2CBF5E42">
            <wp:extent cx="5274310" cy="2282190"/>
            <wp:effectExtent l="0" t="0" r="2540" b="3810"/>
            <wp:docPr id="1573909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09630" name=""/>
                    <pic:cNvPicPr/>
                  </pic:nvPicPr>
                  <pic:blipFill>
                    <a:blip r:embed="rId9"/>
                    <a:stretch>
                      <a:fillRect/>
                    </a:stretch>
                  </pic:blipFill>
                  <pic:spPr>
                    <a:xfrm>
                      <a:off x="0" y="0"/>
                      <a:ext cx="5274310" cy="2282190"/>
                    </a:xfrm>
                    <a:prstGeom prst="rect">
                      <a:avLst/>
                    </a:prstGeom>
                  </pic:spPr>
                </pic:pic>
              </a:graphicData>
            </a:graphic>
          </wp:inline>
        </w:drawing>
      </w:r>
    </w:p>
    <w:p w14:paraId="104BED1C" w14:textId="2DF2A23B" w:rsidR="00044323" w:rsidRDefault="009F4A5B">
      <w:pPr>
        <w:rPr>
          <w:b/>
          <w:bCs/>
          <w:sz w:val="24"/>
        </w:rPr>
      </w:pPr>
      <w:r w:rsidRPr="009F4A5B">
        <w:rPr>
          <w:b/>
          <w:bCs/>
          <w:noProof/>
          <w:sz w:val="24"/>
        </w:rPr>
        <w:drawing>
          <wp:inline distT="0" distB="0" distL="0" distR="0" wp14:anchorId="50468295" wp14:editId="26D3960B">
            <wp:extent cx="5274310" cy="2275205"/>
            <wp:effectExtent l="0" t="0" r="2540" b="0"/>
            <wp:docPr id="459612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12016" name=""/>
                    <pic:cNvPicPr/>
                  </pic:nvPicPr>
                  <pic:blipFill>
                    <a:blip r:embed="rId10"/>
                    <a:stretch>
                      <a:fillRect/>
                    </a:stretch>
                  </pic:blipFill>
                  <pic:spPr>
                    <a:xfrm>
                      <a:off x="0" y="0"/>
                      <a:ext cx="5274310" cy="2275205"/>
                    </a:xfrm>
                    <a:prstGeom prst="rect">
                      <a:avLst/>
                    </a:prstGeom>
                  </pic:spPr>
                </pic:pic>
              </a:graphicData>
            </a:graphic>
          </wp:inline>
        </w:drawing>
      </w:r>
    </w:p>
    <w:p w14:paraId="31D6702A" w14:textId="3E7BDA6B" w:rsidR="009F4A5B" w:rsidRDefault="009F4A5B">
      <w:pPr>
        <w:rPr>
          <w:b/>
          <w:bCs/>
          <w:sz w:val="24"/>
        </w:rPr>
      </w:pPr>
      <w:r w:rsidRPr="009F4A5B">
        <w:rPr>
          <w:b/>
          <w:bCs/>
          <w:noProof/>
          <w:sz w:val="24"/>
        </w:rPr>
        <w:drawing>
          <wp:inline distT="0" distB="0" distL="0" distR="0" wp14:anchorId="307700C8" wp14:editId="3981A922">
            <wp:extent cx="5274310" cy="2292985"/>
            <wp:effectExtent l="0" t="0" r="2540" b="0"/>
            <wp:docPr id="1775848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48669" name=""/>
                    <pic:cNvPicPr/>
                  </pic:nvPicPr>
                  <pic:blipFill>
                    <a:blip r:embed="rId11"/>
                    <a:stretch>
                      <a:fillRect/>
                    </a:stretch>
                  </pic:blipFill>
                  <pic:spPr>
                    <a:xfrm>
                      <a:off x="0" y="0"/>
                      <a:ext cx="5274310" cy="2292985"/>
                    </a:xfrm>
                    <a:prstGeom prst="rect">
                      <a:avLst/>
                    </a:prstGeom>
                  </pic:spPr>
                </pic:pic>
              </a:graphicData>
            </a:graphic>
          </wp:inline>
        </w:drawing>
      </w:r>
    </w:p>
    <w:p w14:paraId="4BD40FF5" w14:textId="77777777" w:rsidR="00044323" w:rsidRDefault="00000000">
      <w:pPr>
        <w:numPr>
          <w:ilvl w:val="0"/>
          <w:numId w:val="4"/>
        </w:numPr>
        <w:rPr>
          <w:sz w:val="24"/>
        </w:rPr>
      </w:pPr>
      <w:r>
        <w:rPr>
          <w:rFonts w:hint="eastAsia"/>
          <w:sz w:val="24"/>
        </w:rPr>
        <w:t>试验结果</w:t>
      </w:r>
    </w:p>
    <w:p w14:paraId="2174FA1B" w14:textId="77777777" w:rsidR="00044323" w:rsidRDefault="00000000">
      <w:pPr>
        <w:rPr>
          <w:b/>
          <w:bCs/>
          <w:sz w:val="24"/>
        </w:rPr>
      </w:pPr>
      <w:r>
        <w:rPr>
          <w:rFonts w:hint="eastAsia"/>
          <w:b/>
          <w:bCs/>
          <w:sz w:val="24"/>
        </w:rPr>
        <w:lastRenderedPageBreak/>
        <w:t>机器人状态画面展示：</w:t>
      </w:r>
    </w:p>
    <w:p w14:paraId="1FAB97F5" w14:textId="07BE2B76" w:rsidR="00044323" w:rsidRDefault="00EB7781">
      <w:pPr>
        <w:rPr>
          <w:sz w:val="24"/>
        </w:rPr>
      </w:pPr>
      <w:r w:rsidRPr="00EB7781">
        <w:rPr>
          <w:noProof/>
          <w:sz w:val="24"/>
        </w:rPr>
        <w:drawing>
          <wp:inline distT="0" distB="0" distL="0" distR="0" wp14:anchorId="5978D74C" wp14:editId="5DAB17D5">
            <wp:extent cx="5274310" cy="33127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14F143AF" w14:textId="77777777" w:rsidR="00044323" w:rsidRDefault="00000000">
      <w:pPr>
        <w:rPr>
          <w:b/>
          <w:bCs/>
          <w:sz w:val="24"/>
        </w:rPr>
      </w:pPr>
      <w:r>
        <w:rPr>
          <w:rFonts w:hint="eastAsia"/>
          <w:b/>
          <w:bCs/>
          <w:sz w:val="24"/>
        </w:rPr>
        <w:t>主页面展示：</w:t>
      </w:r>
    </w:p>
    <w:p w14:paraId="06BE5477" w14:textId="77C6EFED" w:rsidR="00044323" w:rsidRDefault="00EB7781">
      <w:pPr>
        <w:rPr>
          <w:sz w:val="24"/>
        </w:rPr>
      </w:pPr>
      <w:r w:rsidRPr="00EB7781">
        <w:rPr>
          <w:noProof/>
          <w:sz w:val="24"/>
        </w:rPr>
        <w:drawing>
          <wp:inline distT="0" distB="0" distL="0" distR="0" wp14:anchorId="6D33E911" wp14:editId="3B2439B7">
            <wp:extent cx="5274310" cy="33127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4EBAFC12" w14:textId="77777777" w:rsidR="00044323" w:rsidRDefault="00000000">
      <w:pPr>
        <w:rPr>
          <w:b/>
          <w:bCs/>
          <w:sz w:val="24"/>
        </w:rPr>
      </w:pPr>
      <w:r>
        <w:rPr>
          <w:rFonts w:hint="eastAsia"/>
          <w:b/>
          <w:bCs/>
          <w:sz w:val="24"/>
        </w:rPr>
        <w:t>气缸页面展示：</w:t>
      </w:r>
    </w:p>
    <w:p w14:paraId="1AC35633" w14:textId="0CEE9680" w:rsidR="00044323" w:rsidRPr="00EB7781" w:rsidRDefault="00EB7781">
      <w:pPr>
        <w:rPr>
          <w:sz w:val="24"/>
        </w:rPr>
      </w:pPr>
      <w:r w:rsidRPr="00EB7781">
        <w:rPr>
          <w:noProof/>
          <w:sz w:val="24"/>
        </w:rPr>
        <w:lastRenderedPageBreak/>
        <w:drawing>
          <wp:inline distT="0" distB="0" distL="0" distR="0" wp14:anchorId="498A9E4C" wp14:editId="22BECDEC">
            <wp:extent cx="5274310" cy="33127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52CE9D6C" w14:textId="77777777" w:rsidR="00044323" w:rsidRDefault="00000000">
      <w:pPr>
        <w:rPr>
          <w:b/>
          <w:bCs/>
          <w:sz w:val="24"/>
        </w:rPr>
      </w:pPr>
      <w:r>
        <w:rPr>
          <w:rFonts w:hint="eastAsia"/>
          <w:b/>
          <w:bCs/>
          <w:sz w:val="24"/>
        </w:rPr>
        <w:t>在触摸屏上进行测试的过程见附件的视频1。</w:t>
      </w:r>
    </w:p>
    <w:p w14:paraId="5B7A093B" w14:textId="77777777" w:rsidR="00044323" w:rsidRDefault="00000000">
      <w:pPr>
        <w:rPr>
          <w:b/>
          <w:bCs/>
          <w:sz w:val="24"/>
        </w:rPr>
      </w:pPr>
      <w:r>
        <w:rPr>
          <w:rFonts w:hint="eastAsia"/>
          <w:b/>
          <w:bCs/>
          <w:sz w:val="24"/>
        </w:rPr>
        <w:t>码垛实验结果：</w:t>
      </w:r>
    </w:p>
    <w:p w14:paraId="73C103D5" w14:textId="77777777" w:rsidR="00044323" w:rsidRDefault="00000000">
      <w:pPr>
        <w:rPr>
          <w:sz w:val="24"/>
        </w:rPr>
      </w:pPr>
      <w:r>
        <w:rPr>
          <w:rFonts w:hint="eastAsia"/>
          <w:b/>
          <w:bCs/>
          <w:sz w:val="24"/>
        </w:rPr>
        <w:t>码垛实验过程见附件的视频2。</w:t>
      </w:r>
    </w:p>
    <w:p w14:paraId="4EBCF5B1" w14:textId="77777777" w:rsidR="00044323" w:rsidRDefault="00000000">
      <w:pPr>
        <w:numPr>
          <w:ilvl w:val="0"/>
          <w:numId w:val="4"/>
        </w:numPr>
        <w:rPr>
          <w:sz w:val="24"/>
        </w:rPr>
      </w:pPr>
      <w:r>
        <w:rPr>
          <w:rFonts w:hint="eastAsia"/>
          <w:sz w:val="24"/>
        </w:rPr>
        <w:t>实验心得</w:t>
      </w:r>
    </w:p>
    <w:p w14:paraId="422A761F" w14:textId="17A02A4F" w:rsidR="00044323" w:rsidRDefault="00794FB6" w:rsidP="00794FB6">
      <w:pPr>
        <w:ind w:firstLine="420"/>
        <w:rPr>
          <w:sz w:val="24"/>
        </w:rPr>
      </w:pPr>
      <w:r>
        <w:rPr>
          <w:rFonts w:hint="eastAsia"/>
          <w:sz w:val="24"/>
        </w:rPr>
        <w:t>通过这个模块的学习，我们了解了机器人的组成部件及其功能以及工业机器人的基础操作和编程。</w:t>
      </w:r>
      <w:r w:rsidR="00765F7D">
        <w:rPr>
          <w:rFonts w:hint="eastAsia"/>
          <w:sz w:val="24"/>
        </w:rPr>
        <w:t>在我们共同研究探讨后，终于完成了码垛实验，</w:t>
      </w:r>
      <w:r>
        <w:rPr>
          <w:rFonts w:hint="eastAsia"/>
          <w:sz w:val="24"/>
        </w:rPr>
        <w:t>对于我们非机器人专业的同学来说，学习这个模块是对我们的知识面的扩充，</w:t>
      </w:r>
      <w:r w:rsidRPr="00794FB6">
        <w:rPr>
          <w:rFonts w:hint="eastAsia"/>
          <w:sz w:val="24"/>
        </w:rPr>
        <w:t>工程机械与智能操控</w:t>
      </w:r>
      <w:r>
        <w:rPr>
          <w:rFonts w:hint="eastAsia"/>
          <w:sz w:val="24"/>
        </w:rPr>
        <w:t>是社会发展的一个方向，</w:t>
      </w:r>
      <w:r w:rsidR="00765F7D">
        <w:rPr>
          <w:rFonts w:hint="eastAsia"/>
          <w:sz w:val="24"/>
        </w:rPr>
        <w:t>未来它将会和其他行业更广泛的结合，这个模块可能对我们未来的专业结合应用起到启蒙作用。</w:t>
      </w:r>
    </w:p>
    <w:p w14:paraId="14F13B71" w14:textId="77777777" w:rsidR="00647AEB" w:rsidRDefault="00647AEB">
      <w:pPr>
        <w:rPr>
          <w:sz w:val="24"/>
        </w:rPr>
      </w:pPr>
    </w:p>
    <w:p w14:paraId="5DB23786" w14:textId="2B3E6D3B" w:rsidR="00044323" w:rsidRDefault="00000000">
      <w:pPr>
        <w:rPr>
          <w:sz w:val="24"/>
        </w:rPr>
      </w:pPr>
      <w:r>
        <w:rPr>
          <w:rFonts w:hint="eastAsia"/>
          <w:sz w:val="24"/>
        </w:rPr>
        <w:t>注：实验报告以</w:t>
      </w:r>
      <w:proofErr w:type="gramStart"/>
      <w:r>
        <w:rPr>
          <w:sz w:val="24"/>
        </w:rPr>
        <w:t>”</w:t>
      </w:r>
      <w:proofErr w:type="gramEnd"/>
      <w:r>
        <w:rPr>
          <w:rFonts w:hint="eastAsia"/>
          <w:sz w:val="24"/>
        </w:rPr>
        <w:t>模块三实验报告</w:t>
      </w:r>
      <w:r>
        <w:rPr>
          <w:sz w:val="24"/>
        </w:rPr>
        <w:t>---姓名+学号+班级</w:t>
      </w:r>
      <w:proofErr w:type="gramStart"/>
      <w:r>
        <w:rPr>
          <w:sz w:val="24"/>
        </w:rPr>
        <w:t>”</w:t>
      </w:r>
      <w:proofErr w:type="gramEnd"/>
      <w:r>
        <w:rPr>
          <w:rFonts w:hint="eastAsia"/>
          <w:sz w:val="24"/>
        </w:rPr>
        <w:t>命名。实验报告和代码视频等附件完成后发至</w:t>
      </w:r>
      <w:r>
        <w:rPr>
          <w:sz w:val="24"/>
        </w:rPr>
        <w:t>jianingbo@zju.edu.cn.</w:t>
      </w:r>
    </w:p>
    <w:sectPr w:rsidR="0004432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BBC7" w14:textId="77777777" w:rsidR="005557AC" w:rsidRDefault="005557AC">
      <w:r>
        <w:separator/>
      </w:r>
    </w:p>
  </w:endnote>
  <w:endnote w:type="continuationSeparator" w:id="0">
    <w:p w14:paraId="1B86EC3D" w14:textId="77777777" w:rsidR="005557AC" w:rsidRDefault="0055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7330" w14:textId="77777777" w:rsidR="00044323" w:rsidRDefault="00044323">
    <w:pPr>
      <w:pStyle w:val="a3"/>
    </w:pPr>
  </w:p>
  <w:p w14:paraId="02B6B37C" w14:textId="77777777" w:rsidR="00044323" w:rsidRDefault="000443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3F4D" w14:textId="77777777" w:rsidR="00044323" w:rsidRDefault="00000000">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D536" w14:textId="77777777" w:rsidR="005557AC" w:rsidRDefault="005557AC">
      <w:r>
        <w:separator/>
      </w:r>
    </w:p>
  </w:footnote>
  <w:footnote w:type="continuationSeparator" w:id="0">
    <w:p w14:paraId="3A26656A" w14:textId="77777777" w:rsidR="005557AC" w:rsidRDefault="00555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1090" w14:textId="77777777" w:rsidR="00044323" w:rsidRDefault="00000000">
    <w:pPr>
      <w:pStyle w:val="a5"/>
    </w:pPr>
    <w:r>
      <w:rPr>
        <w:rFonts w:hint="eastAsia"/>
      </w:rPr>
      <w:t>工程机械与智能操控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32901"/>
    <w:multiLevelType w:val="singleLevel"/>
    <w:tmpl w:val="86632901"/>
    <w:lvl w:ilvl="0">
      <w:start w:val="2"/>
      <w:numFmt w:val="decimal"/>
      <w:lvlText w:val="%1."/>
      <w:lvlJc w:val="left"/>
      <w:pPr>
        <w:tabs>
          <w:tab w:val="left" w:pos="312"/>
        </w:tabs>
      </w:pPr>
    </w:lvl>
  </w:abstractNum>
  <w:abstractNum w:abstractNumId="1" w15:restartNumberingAfterBreak="0">
    <w:nsid w:val="BA733B01"/>
    <w:multiLevelType w:val="singleLevel"/>
    <w:tmpl w:val="BA733B01"/>
    <w:lvl w:ilvl="0">
      <w:start w:val="14"/>
      <w:numFmt w:val="decimal"/>
      <w:suff w:val="nothing"/>
      <w:lvlText w:val="%1）"/>
      <w:lvlJc w:val="left"/>
    </w:lvl>
  </w:abstractNum>
  <w:abstractNum w:abstractNumId="2" w15:restartNumberingAfterBreak="0">
    <w:nsid w:val="F0E62B44"/>
    <w:multiLevelType w:val="singleLevel"/>
    <w:tmpl w:val="F0E62B44"/>
    <w:lvl w:ilvl="0">
      <w:start w:val="1"/>
      <w:numFmt w:val="decimal"/>
      <w:suff w:val="space"/>
      <w:lvlText w:val="%1."/>
      <w:lvlJc w:val="left"/>
    </w:lvl>
  </w:abstractNum>
  <w:abstractNum w:abstractNumId="3" w15:restartNumberingAfterBreak="0">
    <w:nsid w:val="5680033B"/>
    <w:multiLevelType w:val="singleLevel"/>
    <w:tmpl w:val="5680033B"/>
    <w:lvl w:ilvl="0">
      <w:start w:val="4"/>
      <w:numFmt w:val="chineseCounting"/>
      <w:suff w:val="nothing"/>
      <w:lvlText w:val="%1、"/>
      <w:lvlJc w:val="left"/>
      <w:rPr>
        <w:rFonts w:hint="eastAsia"/>
      </w:rPr>
    </w:lvl>
  </w:abstractNum>
  <w:num w:numId="1" w16cid:durableId="2062823037">
    <w:abstractNumId w:val="2"/>
  </w:num>
  <w:num w:numId="2" w16cid:durableId="1663461086">
    <w:abstractNumId w:val="0"/>
  </w:num>
  <w:num w:numId="3" w16cid:durableId="2012677854">
    <w:abstractNumId w:val="1"/>
  </w:num>
  <w:num w:numId="4" w16cid:durableId="1077357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EzMGIxZTNkOWUxYzBjNmUzNzc4NmM4ODQyZWZhYTIifQ=="/>
  </w:docVars>
  <w:rsids>
    <w:rsidRoot w:val="007C6571"/>
    <w:rsid w:val="00005A7E"/>
    <w:rsid w:val="00044323"/>
    <w:rsid w:val="000D77C4"/>
    <w:rsid w:val="001176EE"/>
    <w:rsid w:val="00132D2B"/>
    <w:rsid w:val="00143B02"/>
    <w:rsid w:val="00160FD4"/>
    <w:rsid w:val="001B582F"/>
    <w:rsid w:val="00237EE6"/>
    <w:rsid w:val="002C3C32"/>
    <w:rsid w:val="002D1ACA"/>
    <w:rsid w:val="0034347E"/>
    <w:rsid w:val="0044619E"/>
    <w:rsid w:val="00495EAB"/>
    <w:rsid w:val="004B1BE8"/>
    <w:rsid w:val="005557AC"/>
    <w:rsid w:val="005C259E"/>
    <w:rsid w:val="005C5A95"/>
    <w:rsid w:val="00645272"/>
    <w:rsid w:val="00647AEB"/>
    <w:rsid w:val="0075345C"/>
    <w:rsid w:val="00765F7D"/>
    <w:rsid w:val="00794FB6"/>
    <w:rsid w:val="007B58EB"/>
    <w:rsid w:val="007C2A86"/>
    <w:rsid w:val="007C6571"/>
    <w:rsid w:val="00826067"/>
    <w:rsid w:val="008812CB"/>
    <w:rsid w:val="00935100"/>
    <w:rsid w:val="009559D5"/>
    <w:rsid w:val="009F4A5B"/>
    <w:rsid w:val="00B91EAE"/>
    <w:rsid w:val="00B952D7"/>
    <w:rsid w:val="00C36A59"/>
    <w:rsid w:val="00CD3257"/>
    <w:rsid w:val="00CE17CB"/>
    <w:rsid w:val="00E7513A"/>
    <w:rsid w:val="00EB7781"/>
    <w:rsid w:val="00EE7510"/>
    <w:rsid w:val="00EF5B1C"/>
    <w:rsid w:val="00F6482F"/>
    <w:rsid w:val="107B1064"/>
    <w:rsid w:val="20787A6A"/>
    <w:rsid w:val="3B976586"/>
    <w:rsid w:val="482569F7"/>
    <w:rsid w:val="4A92151B"/>
    <w:rsid w:val="714B5CA6"/>
    <w:rsid w:val="765B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D3872"/>
  <w15:docId w15:val="{22438C15-5317-4DC1-9534-EF55C6D0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姜 ro</cp:lastModifiedBy>
  <cp:revision>25</cp:revision>
  <dcterms:created xsi:type="dcterms:W3CDTF">2022-09-14T09:07:00Z</dcterms:created>
  <dcterms:modified xsi:type="dcterms:W3CDTF">2023-04-06T12:39:00Z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B7F96DB1B91E453ABA1C5B3D994392F4</vt:lpwstr>
  </property>
</Properties>
</file>