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34592" w14:textId="2B106BE9" w:rsidR="00ED2E23" w:rsidRDefault="00ED2E23">
      <w:pPr>
        <w:rPr>
          <w:sz w:val="36"/>
          <w:szCs w:val="36"/>
        </w:rPr>
      </w:pPr>
      <w:r w:rsidRPr="00ED2E23">
        <w:rPr>
          <w:sz w:val="36"/>
          <w:szCs w:val="36"/>
        </w:rPr>
        <w:t xml:space="preserve">Notes for Mike: </w:t>
      </w:r>
    </w:p>
    <w:p w14:paraId="28E3B72C" w14:textId="64CB69C5" w:rsidR="00ED2E23" w:rsidRDefault="00ED2E23">
      <w:pPr>
        <w:rPr>
          <w:sz w:val="36"/>
          <w:szCs w:val="36"/>
        </w:rPr>
      </w:pPr>
      <w:r>
        <w:rPr>
          <w:sz w:val="36"/>
          <w:szCs w:val="36"/>
        </w:rPr>
        <w:t>-Adding pyramids to the map or maybe an automatic zoom to layer function</w:t>
      </w:r>
    </w:p>
    <w:p w14:paraId="3084BC44" w14:textId="7259FA26" w:rsidR="00ED2E23" w:rsidRDefault="00ED2E23">
      <w:pPr>
        <w:rPr>
          <w:sz w:val="36"/>
          <w:szCs w:val="36"/>
          <w:u w:val="single"/>
        </w:rPr>
      </w:pPr>
      <w:r w:rsidRPr="00ED2E23">
        <w:rPr>
          <w:sz w:val="36"/>
          <w:szCs w:val="36"/>
          <w:u w:val="single"/>
        </w:rPr>
        <w:t>Dashboard</w:t>
      </w:r>
    </w:p>
    <w:p w14:paraId="71BD8671" w14:textId="1DCB386A" w:rsidR="00ED2E23" w:rsidRDefault="00ED2E23" w:rsidP="00ED2E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Being able to download the hexagonal image. </w:t>
      </w:r>
    </w:p>
    <w:p w14:paraId="6BC13E5E" w14:textId="3FFBF145" w:rsidR="00ED2E23" w:rsidRDefault="00ED2E23" w:rsidP="00ED2E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Instead of the graphs opening in a new window can they be a pop-up </w:t>
      </w:r>
    </w:p>
    <w:p w14:paraId="703721ED" w14:textId="4F4CC4BE" w:rsidR="00ED2E23" w:rsidRDefault="00ED2E23" w:rsidP="00ED2E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Instead of each species being listed can you do drop downs for species code and level </w:t>
      </w:r>
    </w:p>
    <w:p w14:paraId="45963222" w14:textId="1467CA10" w:rsidR="00ED2E23" w:rsidRDefault="00ED2E23" w:rsidP="00ED2E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Being able to add different levels to the layer contents pane</w:t>
      </w:r>
      <w:r w:rsidR="00A31BC2">
        <w:rPr>
          <w:sz w:val="36"/>
          <w:szCs w:val="36"/>
        </w:rPr>
        <w:t xml:space="preserve"> that are the same species</w:t>
      </w:r>
    </w:p>
    <w:p w14:paraId="31D3CEAE" w14:textId="0B90DA5F" w:rsidR="00ED2E23" w:rsidRPr="003F429B" w:rsidRDefault="00A31BC2" w:rsidP="00A31BC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31BC2">
        <w:rPr>
          <w:sz w:val="36"/>
          <w:szCs w:val="36"/>
        </w:rPr>
        <w:t xml:space="preserve">Being able to remove layers not just make them not visible </w:t>
      </w:r>
    </w:p>
    <w:p w14:paraId="540A4121" w14:textId="1F8AF442" w:rsidR="00695134" w:rsidRPr="003F429B" w:rsidRDefault="00695134" w:rsidP="00A31BC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Sort filter and trash button look weird </w:t>
      </w:r>
    </w:p>
    <w:p w14:paraId="29478024" w14:textId="6ECC7037" w:rsidR="00695134" w:rsidRPr="003F429B" w:rsidRDefault="00695134" w:rsidP="00A31BC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New names for the graphs </w:t>
      </w:r>
    </w:p>
    <w:p w14:paraId="626A9B80" w14:textId="29334B14" w:rsidR="00695134" w:rsidRPr="003F429B" w:rsidRDefault="00695134" w:rsidP="0069513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Maybe hover options for what each graph does </w:t>
      </w:r>
    </w:p>
    <w:p w14:paraId="67ADEFE7" w14:textId="76656D10" w:rsidR="003F429B" w:rsidRPr="003F429B" w:rsidRDefault="003F429B" w:rsidP="0069513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Is there a way that you can add an area of interest to the dashboard or different layers </w:t>
      </w:r>
    </w:p>
    <w:p w14:paraId="6C5CA294" w14:textId="4041D9F5" w:rsidR="00ED2E23" w:rsidRDefault="003F429B" w:rsidP="003F429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F429B">
        <w:rPr>
          <w:sz w:val="36"/>
          <w:szCs w:val="36"/>
        </w:rPr>
        <w:t>Making the graphs reactive and adding numbers and where those pixels are located</w:t>
      </w:r>
      <w:r>
        <w:rPr>
          <w:sz w:val="36"/>
          <w:szCs w:val="36"/>
        </w:rPr>
        <w:t xml:space="preserve"> </w:t>
      </w:r>
    </w:p>
    <w:p w14:paraId="714CBFE7" w14:textId="77777777" w:rsidR="00870A9A" w:rsidRDefault="00870A9A" w:rsidP="00870A9A">
      <w:pPr>
        <w:rPr>
          <w:sz w:val="36"/>
          <w:szCs w:val="36"/>
        </w:rPr>
      </w:pPr>
    </w:p>
    <w:p w14:paraId="5A1E1284" w14:textId="61144DE7" w:rsidR="00870A9A" w:rsidRDefault="00870A9A" w:rsidP="00870A9A">
      <w:pPr>
        <w:rPr>
          <w:sz w:val="36"/>
          <w:szCs w:val="36"/>
        </w:rPr>
      </w:pPr>
      <w:r>
        <w:rPr>
          <w:sz w:val="36"/>
          <w:szCs w:val="36"/>
        </w:rPr>
        <w:t xml:space="preserve">Scatter plot recommendations </w:t>
      </w:r>
    </w:p>
    <w:p w14:paraId="25EF2FDE" w14:textId="72D64088" w:rsidR="00B80003" w:rsidRDefault="00870A9A" w:rsidP="00B80003">
      <w:pPr>
        <w:ind w:left="1530" w:hanging="1170"/>
        <w:rPr>
          <w:sz w:val="36"/>
          <w:szCs w:val="36"/>
        </w:rPr>
      </w:pPr>
      <w:r>
        <w:rPr>
          <w:sz w:val="36"/>
          <w:szCs w:val="36"/>
        </w:rPr>
        <w:t xml:space="preserve">-Switch plot and modeled estimate variables </w:t>
      </w:r>
      <w:r w:rsidR="00B80003">
        <w:rPr>
          <w:sz w:val="36"/>
          <w:szCs w:val="36"/>
        </w:rPr>
        <w:t xml:space="preserve">on the y and x axis: </w:t>
      </w:r>
      <w:r w:rsidR="00B80003">
        <w:rPr>
          <w:rStyle w:val="ui-provider"/>
        </w:rPr>
        <w:t>y axis "is modeled as having uncertainty or error."</w:t>
      </w:r>
      <w:r w:rsidR="00B80003">
        <w:rPr>
          <w:rStyle w:val="ui-provider"/>
        </w:rPr>
        <w:t xml:space="preserve"> </w:t>
      </w:r>
      <w:hyperlink r:id="rId5" w:anchor=":~:text=Reduced%20Major%20Axis%20%28RMA%29%20Regression%20is%20one%20method,appears%20under%20the%20title%20of%20Model%20II%20regression." w:history="1">
        <w:r w:rsidR="00B80003">
          <w:rPr>
            <w:rStyle w:val="Hyperlink"/>
          </w:rPr>
          <w:t>ICOTS9_C131_HARPER.pdf (iase-web.org)</w:t>
        </w:r>
      </w:hyperlink>
      <w:r w:rsidR="00B80003">
        <w:t xml:space="preserve"> an </w:t>
      </w:r>
      <w:proofErr w:type="spellStart"/>
      <w:r w:rsidR="00B80003">
        <w:t>Reiemann</w:t>
      </w:r>
      <w:proofErr w:type="spellEnd"/>
      <w:r w:rsidR="00B80003">
        <w:t xml:space="preserve"> et al.2020</w:t>
      </w:r>
    </w:p>
    <w:p w14:paraId="74D862C0" w14:textId="2C5154B7" w:rsidR="00870A9A" w:rsidRPr="00870A9A" w:rsidRDefault="00870A9A" w:rsidP="00870A9A">
      <w:pPr>
        <w:rPr>
          <w:sz w:val="36"/>
          <w:szCs w:val="36"/>
        </w:rPr>
      </w:pPr>
      <w:r>
        <w:rPr>
          <w:sz w:val="36"/>
          <w:szCs w:val="36"/>
        </w:rPr>
        <w:t>-</w:t>
      </w:r>
    </w:p>
    <w:sectPr w:rsidR="00870A9A" w:rsidRPr="00870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02954"/>
    <w:multiLevelType w:val="hybridMultilevel"/>
    <w:tmpl w:val="3D04251C"/>
    <w:lvl w:ilvl="0" w:tplc="F6909D8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561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2E23"/>
    <w:rsid w:val="003F429B"/>
    <w:rsid w:val="00695134"/>
    <w:rsid w:val="00783472"/>
    <w:rsid w:val="00870A9A"/>
    <w:rsid w:val="00A31BC2"/>
    <w:rsid w:val="00B80003"/>
    <w:rsid w:val="00D56D64"/>
    <w:rsid w:val="00ED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76F83"/>
  <w15:chartTrackingRefBased/>
  <w15:docId w15:val="{0B77FA92-9FA8-4417-A9E0-776C279C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E23"/>
    <w:pPr>
      <w:ind w:left="720"/>
      <w:contextualSpacing/>
    </w:pPr>
  </w:style>
  <w:style w:type="character" w:customStyle="1" w:styleId="ui-provider">
    <w:name w:val="ui-provider"/>
    <w:basedOn w:val="DefaultParagraphFont"/>
    <w:rsid w:val="00B80003"/>
  </w:style>
  <w:style w:type="character" w:styleId="Hyperlink">
    <w:name w:val="Hyperlink"/>
    <w:basedOn w:val="DefaultParagraphFont"/>
    <w:uiPriority w:val="99"/>
    <w:semiHidden/>
    <w:unhideWhenUsed/>
    <w:rsid w:val="00B800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ase-web.org/icots/9/proceedings/pdfs/ICOTS9_C131_HARPER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Goldman, Jack - FS, MN</dc:creator>
  <cp:keywords/>
  <dc:description/>
  <cp:lastModifiedBy>Goldman, Jack - FS, MN</cp:lastModifiedBy>
  <cp:revision>2</cp:revision>
  <dcterms:created xsi:type="dcterms:W3CDTF">2023-10-27T16:28:00Z</dcterms:created>
  <dcterms:modified xsi:type="dcterms:W3CDTF">2023-10-27T19:48:00Z</dcterms:modified>
</cp:coreProperties>
</file>