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8BA" w:rsidRDefault="00E112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Joomla</w:t>
      </w:r>
      <w:proofErr w:type="spellEnd"/>
    </w:p>
    <w:p w:rsidR="00E112E6" w:rsidRP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 w:rsidRPr="00E112E6">
        <w:rPr>
          <w:rFonts w:ascii="Times New Roman" w:hAnsi="Times New Roman" w:cs="Times New Roman"/>
          <w:b/>
          <w:sz w:val="28"/>
          <w:szCs w:val="28"/>
        </w:rPr>
        <w:t>Главная</w:t>
      </w:r>
    </w:p>
    <w:p w:rsidR="00E112E6" w:rsidRDefault="00E112E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CB3AD2F" wp14:editId="5407BED0">
            <wp:extent cx="5940425" cy="2990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E6" w:rsidRP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 w:rsidRPr="00E112E6">
        <w:rPr>
          <w:rFonts w:ascii="Times New Roman" w:hAnsi="Times New Roman" w:cs="Times New Roman"/>
          <w:b/>
          <w:sz w:val="28"/>
          <w:szCs w:val="28"/>
        </w:rPr>
        <w:t>База практики</w:t>
      </w:r>
    </w:p>
    <w:p w:rsidR="00E112E6" w:rsidRDefault="00E112E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6BD461" wp14:editId="03BF6BE0">
            <wp:extent cx="5940425" cy="19335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Задания практики</w:t>
      </w:r>
    </w:p>
    <w:p w:rsid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69CC89" wp14:editId="4FD86315">
            <wp:extent cx="5940425" cy="28809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Моё отношение к практике</w:t>
      </w:r>
    </w:p>
    <w:p w:rsid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F96A7DE" wp14:editId="61B2CE6E">
            <wp:extent cx="5940425" cy="16719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Обратная связь</w:t>
      </w:r>
    </w:p>
    <w:p w:rsid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3C8806D" wp14:editId="2DF39F1B">
            <wp:extent cx="5940425" cy="16497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 себе</w:t>
      </w:r>
    </w:p>
    <w:p w:rsid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52DCA9" wp14:editId="30E812A4">
            <wp:extent cx="5940425" cy="19234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Как проходит практика</w:t>
      </w:r>
    </w:p>
    <w:p w:rsidR="00E112E6" w:rsidRPr="00E112E6" w:rsidRDefault="00E112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8A507EE" wp14:editId="0E2E0437">
            <wp:extent cx="5940425" cy="29838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12E6" w:rsidRPr="00E11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2E6"/>
    <w:rsid w:val="000128BA"/>
    <w:rsid w:val="00E1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11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112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11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112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2023-05-15T10:15:00Z</dcterms:created>
  <dcterms:modified xsi:type="dcterms:W3CDTF">2023-05-15T10:19:00Z</dcterms:modified>
</cp:coreProperties>
</file>