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CC2" w:rsidRPr="004D4BAD" w:rsidRDefault="004D4BAD" w:rsidP="004D4BAD">
      <w:pPr>
        <w:jc w:val="center"/>
        <w:rPr>
          <w:sz w:val="32"/>
          <w:szCs w:val="32"/>
        </w:rPr>
      </w:pPr>
      <w:r w:rsidRPr="004D4BAD">
        <w:rPr>
          <w:sz w:val="32"/>
          <w:szCs w:val="32"/>
        </w:rPr>
        <w:t>P</w:t>
      </w:r>
      <w:r w:rsidRPr="004D4BAD">
        <w:rPr>
          <w:rFonts w:hint="eastAsia"/>
          <w:sz w:val="32"/>
          <w:szCs w:val="32"/>
        </w:rPr>
        <w:t>roject</w:t>
      </w:r>
      <w:r w:rsidRPr="004D4BAD">
        <w:rPr>
          <w:sz w:val="32"/>
          <w:szCs w:val="32"/>
        </w:rPr>
        <w:t xml:space="preserve"> 1 </w:t>
      </w:r>
      <w:r w:rsidRPr="004D4BAD">
        <w:rPr>
          <w:rFonts w:hint="eastAsia"/>
          <w:sz w:val="32"/>
          <w:szCs w:val="32"/>
        </w:rPr>
        <w:t>report</w:t>
      </w:r>
    </w:p>
    <w:p w:rsidR="004D4BAD" w:rsidRPr="009445CB" w:rsidRDefault="004D4BAD" w:rsidP="004D4BAD">
      <w:pPr>
        <w:rPr>
          <w:b/>
          <w:sz w:val="28"/>
        </w:rPr>
      </w:pPr>
      <w:r w:rsidRPr="009445CB">
        <w:rPr>
          <w:rFonts w:hint="eastAsia"/>
          <w:b/>
          <w:sz w:val="28"/>
        </w:rPr>
        <w:t>Control</w:t>
      </w:r>
      <w:r w:rsidRPr="009445CB">
        <w:rPr>
          <w:b/>
          <w:sz w:val="28"/>
        </w:rPr>
        <w:t xml:space="preserve"> </w:t>
      </w:r>
      <w:r w:rsidRPr="009445CB">
        <w:rPr>
          <w:rFonts w:hint="eastAsia"/>
          <w:b/>
          <w:sz w:val="28"/>
        </w:rPr>
        <w:t>table</w:t>
      </w:r>
      <w:r w:rsidRPr="009445CB">
        <w:rPr>
          <w:b/>
          <w:sz w:val="28"/>
        </w:rPr>
        <w:t>:</w:t>
      </w:r>
    </w:p>
    <w:p w:rsidR="004D4BAD" w:rsidRDefault="009445CB" w:rsidP="004D4BAD">
      <w:pPr>
        <w:rPr>
          <w:rFonts w:ascii="Times New Roman" w:hAnsi="Times New Roman" w:cs="Times New Roman"/>
          <w:sz w:val="24"/>
        </w:rPr>
      </w:pPr>
      <w:r w:rsidRPr="004574FE">
        <w:rPr>
          <w:rFonts w:ascii="Times New Roman" w:hAnsi="Times New Roman" w:cs="Times New Roman"/>
          <w:sz w:val="24"/>
        </w:rPr>
        <w:t xml:space="preserve">Control table </w:t>
      </w:r>
      <w:r w:rsidR="004D4BAD" w:rsidRPr="004574FE">
        <w:rPr>
          <w:rFonts w:ascii="Times New Roman" w:hAnsi="Times New Roman" w:cs="Times New Roman"/>
          <w:sz w:val="24"/>
        </w:rPr>
        <w:t>is very important</w:t>
      </w:r>
      <w:r w:rsidR="004574FE" w:rsidRPr="004574FE">
        <w:rPr>
          <w:rFonts w:ascii="Times New Roman" w:hAnsi="Times New Roman" w:cs="Times New Roman"/>
          <w:sz w:val="24"/>
        </w:rPr>
        <w:t xml:space="preserve"> in the design</w:t>
      </w:r>
      <w:r w:rsidRPr="004574FE">
        <w:rPr>
          <w:rFonts w:ascii="Times New Roman" w:hAnsi="Times New Roman" w:cs="Times New Roman"/>
          <w:sz w:val="24"/>
        </w:rPr>
        <w:t xml:space="preserve">, it shows different control signals will let module </w:t>
      </w:r>
      <w:r w:rsidR="004574FE" w:rsidRPr="004574FE">
        <w:rPr>
          <w:rFonts w:ascii="Times New Roman" w:hAnsi="Times New Roman" w:cs="Times New Roman"/>
          <w:sz w:val="24"/>
        </w:rPr>
        <w:t xml:space="preserve">in </w:t>
      </w:r>
      <w:r w:rsidRPr="004574FE">
        <w:rPr>
          <w:rFonts w:ascii="Times New Roman" w:hAnsi="Times New Roman" w:cs="Times New Roman"/>
          <w:sz w:val="24"/>
        </w:rPr>
        <w:t>Datapath have different functions, the control table is below:</w:t>
      </w:r>
    </w:p>
    <w:p w:rsidR="004574FE" w:rsidRPr="004574FE" w:rsidRDefault="004574FE" w:rsidP="004D4BAD">
      <w:pPr>
        <w:rPr>
          <w:rFonts w:ascii="Times New Roman" w:hAnsi="Times New Roman" w:cs="Times New Roman"/>
          <w:sz w:val="24"/>
        </w:rPr>
      </w:pPr>
    </w:p>
    <w:tbl>
      <w:tblPr>
        <w:tblStyle w:val="a3"/>
        <w:tblW w:w="8500" w:type="dxa"/>
        <w:tblLook w:val="04A0" w:firstRow="1" w:lastRow="0" w:firstColumn="1" w:lastColumn="0" w:noHBand="0" w:noVBand="1"/>
      </w:tblPr>
      <w:tblGrid>
        <w:gridCol w:w="880"/>
        <w:gridCol w:w="637"/>
        <w:gridCol w:w="637"/>
        <w:gridCol w:w="637"/>
        <w:gridCol w:w="637"/>
        <w:gridCol w:w="637"/>
        <w:gridCol w:w="637"/>
        <w:gridCol w:w="637"/>
        <w:gridCol w:w="637"/>
        <w:gridCol w:w="637"/>
        <w:gridCol w:w="554"/>
        <w:gridCol w:w="720"/>
        <w:gridCol w:w="301"/>
        <w:gridCol w:w="312"/>
      </w:tblGrid>
      <w:tr w:rsidR="006B48BD" w:rsidTr="006B48BD">
        <w:tc>
          <w:tcPr>
            <w:tcW w:w="880" w:type="dxa"/>
          </w:tcPr>
          <w:p w:rsidR="009445CB" w:rsidRPr="006B48BD" w:rsidRDefault="009445CB" w:rsidP="004D4BAD">
            <w:pPr>
              <w:rPr>
                <w:b/>
                <w:sz w:val="15"/>
                <w:szCs w:val="15"/>
              </w:rPr>
            </w:pPr>
            <w:r w:rsidRPr="006B48BD">
              <w:rPr>
                <w:rFonts w:hint="eastAsia"/>
                <w:b/>
                <w:sz w:val="15"/>
                <w:szCs w:val="15"/>
              </w:rPr>
              <w:t>o</w:t>
            </w:r>
            <w:r w:rsidRPr="006B48BD">
              <w:rPr>
                <w:b/>
                <w:sz w:val="15"/>
                <w:szCs w:val="15"/>
              </w:rPr>
              <w:t>peration</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UX1</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UX2</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UX3</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UX4</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UX5</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UX6</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UX7</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UX8</w:t>
            </w:r>
          </w:p>
        </w:tc>
        <w:tc>
          <w:tcPr>
            <w:tcW w:w="637"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UX9</w:t>
            </w:r>
          </w:p>
        </w:tc>
        <w:tc>
          <w:tcPr>
            <w:tcW w:w="554" w:type="dxa"/>
          </w:tcPr>
          <w:p w:rsidR="009445CB" w:rsidRPr="006B48BD" w:rsidRDefault="009445CB" w:rsidP="004D4BAD">
            <w:pPr>
              <w:rPr>
                <w:b/>
                <w:sz w:val="15"/>
                <w:szCs w:val="15"/>
              </w:rPr>
            </w:pPr>
            <w:r w:rsidRPr="006B48BD">
              <w:rPr>
                <w:rFonts w:hint="eastAsia"/>
                <w:b/>
                <w:sz w:val="15"/>
                <w:szCs w:val="15"/>
              </w:rPr>
              <w:t>c</w:t>
            </w:r>
            <w:r w:rsidRPr="006B48BD">
              <w:rPr>
                <w:b/>
                <w:sz w:val="15"/>
                <w:szCs w:val="15"/>
              </w:rPr>
              <w:t>tr</w:t>
            </w:r>
          </w:p>
        </w:tc>
        <w:tc>
          <w:tcPr>
            <w:tcW w:w="720" w:type="dxa"/>
          </w:tcPr>
          <w:p w:rsidR="009445CB" w:rsidRPr="006B48BD" w:rsidRDefault="009445CB" w:rsidP="004D4BAD">
            <w:pPr>
              <w:rPr>
                <w:b/>
                <w:sz w:val="15"/>
                <w:szCs w:val="15"/>
              </w:rPr>
            </w:pPr>
            <w:r w:rsidRPr="006B48BD">
              <w:rPr>
                <w:rFonts w:hint="eastAsia"/>
                <w:b/>
                <w:sz w:val="15"/>
                <w:szCs w:val="15"/>
              </w:rPr>
              <w:t>M</w:t>
            </w:r>
            <w:r w:rsidRPr="006B48BD">
              <w:rPr>
                <w:b/>
                <w:sz w:val="15"/>
                <w:szCs w:val="15"/>
              </w:rPr>
              <w:t>UX10</w:t>
            </w:r>
          </w:p>
        </w:tc>
        <w:tc>
          <w:tcPr>
            <w:tcW w:w="301" w:type="dxa"/>
          </w:tcPr>
          <w:p w:rsidR="009445CB" w:rsidRPr="006B48BD" w:rsidRDefault="004B5004" w:rsidP="004D4BAD">
            <w:pPr>
              <w:rPr>
                <w:b/>
                <w:sz w:val="15"/>
                <w:szCs w:val="15"/>
              </w:rPr>
            </w:pPr>
            <w:r w:rsidRPr="006B48BD">
              <w:rPr>
                <w:rFonts w:hint="eastAsia"/>
                <w:b/>
                <w:sz w:val="15"/>
                <w:szCs w:val="15"/>
              </w:rPr>
              <w:t>0</w:t>
            </w:r>
          </w:p>
        </w:tc>
        <w:tc>
          <w:tcPr>
            <w:tcW w:w="312" w:type="dxa"/>
          </w:tcPr>
          <w:p w:rsidR="009445CB" w:rsidRPr="006B48BD" w:rsidRDefault="004B5004" w:rsidP="004D4BAD">
            <w:pPr>
              <w:rPr>
                <w:b/>
                <w:sz w:val="15"/>
                <w:szCs w:val="15"/>
              </w:rPr>
            </w:pPr>
            <w:r w:rsidRPr="006B48BD">
              <w:rPr>
                <w:rFonts w:hint="eastAsia"/>
                <w:b/>
                <w:sz w:val="15"/>
                <w:szCs w:val="15"/>
              </w:rPr>
              <w:t>0</w:t>
            </w:r>
          </w:p>
        </w:tc>
      </w:tr>
      <w:tr w:rsidR="006B48BD" w:rsidRPr="004B5004" w:rsidTr="006B48BD">
        <w:tc>
          <w:tcPr>
            <w:tcW w:w="880" w:type="dxa"/>
          </w:tcPr>
          <w:p w:rsidR="009445CB" w:rsidRPr="004B5004" w:rsidRDefault="009445CB" w:rsidP="004D4BAD">
            <w:pPr>
              <w:rPr>
                <w:sz w:val="16"/>
              </w:rPr>
            </w:pPr>
            <w:r w:rsidRPr="004B5004">
              <w:rPr>
                <w:rFonts w:hint="eastAsia"/>
                <w:sz w:val="16"/>
              </w:rPr>
              <w:t>A</w:t>
            </w:r>
            <w:r w:rsidRPr="004B5004">
              <w:rPr>
                <w:sz w:val="16"/>
              </w:rPr>
              <w:t>DD</w:t>
            </w:r>
          </w:p>
        </w:tc>
        <w:tc>
          <w:tcPr>
            <w:tcW w:w="637" w:type="dxa"/>
          </w:tcPr>
          <w:p w:rsidR="009445CB" w:rsidRPr="004B5004" w:rsidRDefault="009445CB" w:rsidP="004D4BAD">
            <w:pPr>
              <w:rPr>
                <w:sz w:val="16"/>
              </w:rPr>
            </w:pPr>
            <w:r w:rsidRPr="004B5004">
              <w:rPr>
                <w:rFonts w:hint="eastAsia"/>
                <w:sz w:val="16"/>
              </w:rPr>
              <w:t>0</w:t>
            </w:r>
          </w:p>
        </w:tc>
        <w:tc>
          <w:tcPr>
            <w:tcW w:w="637" w:type="dxa"/>
          </w:tcPr>
          <w:p w:rsidR="009445CB" w:rsidRPr="004B5004" w:rsidRDefault="009445CB" w:rsidP="004D4BAD">
            <w:pPr>
              <w:rPr>
                <w:sz w:val="16"/>
              </w:rPr>
            </w:pPr>
            <w:r w:rsidRPr="004B5004">
              <w:rPr>
                <w:rFonts w:hint="eastAsia"/>
                <w:sz w:val="16"/>
              </w:rPr>
              <w:t>1</w:t>
            </w:r>
          </w:p>
        </w:tc>
        <w:tc>
          <w:tcPr>
            <w:tcW w:w="637" w:type="dxa"/>
          </w:tcPr>
          <w:p w:rsidR="009445CB" w:rsidRPr="004B5004" w:rsidRDefault="009445CB" w:rsidP="004D4BAD">
            <w:pPr>
              <w:rPr>
                <w:sz w:val="16"/>
              </w:rPr>
            </w:pPr>
            <w:r w:rsidRPr="004B5004">
              <w:rPr>
                <w:rFonts w:hint="eastAsia"/>
                <w:sz w:val="16"/>
              </w:rPr>
              <w:t>0</w:t>
            </w:r>
          </w:p>
        </w:tc>
        <w:tc>
          <w:tcPr>
            <w:tcW w:w="637" w:type="dxa"/>
          </w:tcPr>
          <w:p w:rsidR="009445CB" w:rsidRPr="004B5004" w:rsidRDefault="009445CB" w:rsidP="004D4BAD">
            <w:pPr>
              <w:rPr>
                <w:sz w:val="16"/>
              </w:rPr>
            </w:pPr>
            <w:r w:rsidRPr="004B5004">
              <w:rPr>
                <w:rFonts w:hint="eastAsia"/>
                <w:sz w:val="16"/>
              </w:rPr>
              <w:t>0</w:t>
            </w:r>
          </w:p>
        </w:tc>
        <w:tc>
          <w:tcPr>
            <w:tcW w:w="637" w:type="dxa"/>
          </w:tcPr>
          <w:p w:rsidR="009445CB" w:rsidRPr="004B5004" w:rsidRDefault="004B5004" w:rsidP="004D4BAD">
            <w:pPr>
              <w:rPr>
                <w:sz w:val="16"/>
              </w:rPr>
            </w:pPr>
            <w:r w:rsidRPr="004B5004">
              <w:rPr>
                <w:rFonts w:hint="eastAsia"/>
                <w:sz w:val="16"/>
              </w:rPr>
              <w:t>1</w:t>
            </w:r>
          </w:p>
        </w:tc>
        <w:tc>
          <w:tcPr>
            <w:tcW w:w="637" w:type="dxa"/>
          </w:tcPr>
          <w:p w:rsidR="009445CB" w:rsidRPr="004B5004" w:rsidRDefault="004B5004" w:rsidP="004D4BAD">
            <w:pPr>
              <w:rPr>
                <w:sz w:val="16"/>
              </w:rPr>
            </w:pPr>
            <w:r w:rsidRPr="004B5004">
              <w:rPr>
                <w:rFonts w:hint="eastAsia"/>
                <w:sz w:val="16"/>
              </w:rPr>
              <w:t>1</w:t>
            </w:r>
          </w:p>
        </w:tc>
        <w:tc>
          <w:tcPr>
            <w:tcW w:w="637" w:type="dxa"/>
          </w:tcPr>
          <w:p w:rsidR="009445CB" w:rsidRPr="004B5004" w:rsidRDefault="004B5004" w:rsidP="004D4BAD">
            <w:pPr>
              <w:rPr>
                <w:sz w:val="16"/>
              </w:rPr>
            </w:pPr>
            <w:r w:rsidRPr="004B5004">
              <w:rPr>
                <w:rFonts w:hint="eastAsia"/>
                <w:sz w:val="16"/>
              </w:rPr>
              <w:t>1</w:t>
            </w:r>
          </w:p>
        </w:tc>
        <w:tc>
          <w:tcPr>
            <w:tcW w:w="637" w:type="dxa"/>
          </w:tcPr>
          <w:p w:rsidR="009445CB" w:rsidRPr="004B5004" w:rsidRDefault="004B5004" w:rsidP="004D4BAD">
            <w:pPr>
              <w:rPr>
                <w:sz w:val="16"/>
              </w:rPr>
            </w:pPr>
            <w:r w:rsidRPr="004B5004">
              <w:rPr>
                <w:rFonts w:hint="eastAsia"/>
                <w:sz w:val="16"/>
              </w:rPr>
              <w:t>0</w:t>
            </w:r>
          </w:p>
        </w:tc>
        <w:tc>
          <w:tcPr>
            <w:tcW w:w="637" w:type="dxa"/>
          </w:tcPr>
          <w:p w:rsidR="009445CB" w:rsidRPr="004B5004" w:rsidRDefault="004B5004" w:rsidP="004D4BAD">
            <w:pPr>
              <w:rPr>
                <w:sz w:val="16"/>
              </w:rPr>
            </w:pPr>
            <w:r w:rsidRPr="004B5004">
              <w:rPr>
                <w:rFonts w:hint="eastAsia"/>
                <w:sz w:val="16"/>
              </w:rPr>
              <w:t>0</w:t>
            </w:r>
          </w:p>
        </w:tc>
        <w:tc>
          <w:tcPr>
            <w:tcW w:w="554" w:type="dxa"/>
          </w:tcPr>
          <w:p w:rsidR="009445CB" w:rsidRPr="004B5004" w:rsidRDefault="004B5004" w:rsidP="004D4BAD">
            <w:pPr>
              <w:rPr>
                <w:sz w:val="16"/>
              </w:rPr>
            </w:pPr>
            <w:r w:rsidRPr="004B5004">
              <w:rPr>
                <w:rFonts w:hint="eastAsia"/>
                <w:sz w:val="16"/>
              </w:rPr>
              <w:t>0</w:t>
            </w:r>
            <w:r w:rsidRPr="004B5004">
              <w:rPr>
                <w:sz w:val="16"/>
              </w:rPr>
              <w:t>101</w:t>
            </w:r>
          </w:p>
        </w:tc>
        <w:tc>
          <w:tcPr>
            <w:tcW w:w="720" w:type="dxa"/>
          </w:tcPr>
          <w:p w:rsidR="009445CB" w:rsidRPr="004B5004" w:rsidRDefault="004B5004" w:rsidP="004D4BAD">
            <w:pPr>
              <w:rPr>
                <w:sz w:val="16"/>
                <w:szCs w:val="16"/>
              </w:rPr>
            </w:pPr>
            <w:r w:rsidRPr="004B5004">
              <w:rPr>
                <w:rFonts w:hint="eastAsia"/>
                <w:sz w:val="16"/>
                <w:szCs w:val="16"/>
              </w:rPr>
              <w:t>0</w:t>
            </w:r>
          </w:p>
        </w:tc>
        <w:tc>
          <w:tcPr>
            <w:tcW w:w="301" w:type="dxa"/>
          </w:tcPr>
          <w:p w:rsidR="009445CB" w:rsidRPr="004B5004" w:rsidRDefault="004B5004" w:rsidP="004D4BAD">
            <w:pPr>
              <w:rPr>
                <w:sz w:val="16"/>
                <w:szCs w:val="16"/>
              </w:rPr>
            </w:pPr>
            <w:r w:rsidRPr="004B5004">
              <w:rPr>
                <w:rFonts w:hint="eastAsia"/>
                <w:sz w:val="16"/>
                <w:szCs w:val="16"/>
              </w:rPr>
              <w:t>0</w:t>
            </w:r>
          </w:p>
        </w:tc>
        <w:tc>
          <w:tcPr>
            <w:tcW w:w="301" w:type="dxa"/>
          </w:tcPr>
          <w:p w:rsidR="009445CB" w:rsidRPr="004B5004" w:rsidRDefault="004B5004" w:rsidP="004D4BAD">
            <w:pPr>
              <w:rPr>
                <w:sz w:val="16"/>
                <w:szCs w:val="16"/>
              </w:rPr>
            </w:pPr>
            <w:r w:rsidRPr="004B5004">
              <w:rPr>
                <w:rFonts w:hint="eastAsia"/>
                <w:sz w:val="16"/>
                <w:szCs w:val="16"/>
              </w:rPr>
              <w:t>0</w:t>
            </w:r>
          </w:p>
        </w:tc>
      </w:tr>
      <w:tr w:rsidR="006B48BD" w:rsidTr="006B48BD">
        <w:tc>
          <w:tcPr>
            <w:tcW w:w="880" w:type="dxa"/>
          </w:tcPr>
          <w:p w:rsidR="009445CB" w:rsidRPr="004B5004" w:rsidRDefault="004574FE" w:rsidP="004D4BAD">
            <w:pPr>
              <w:rPr>
                <w:sz w:val="16"/>
                <w:szCs w:val="16"/>
              </w:rPr>
            </w:pPr>
            <w:r>
              <w:rPr>
                <w:rFonts w:hint="eastAsia"/>
                <w:sz w:val="16"/>
                <w:szCs w:val="16"/>
              </w:rPr>
              <w:t>A</w:t>
            </w:r>
            <w:r>
              <w:rPr>
                <w:sz w:val="16"/>
                <w:szCs w:val="16"/>
              </w:rPr>
              <w:t>DDI</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554" w:type="dxa"/>
          </w:tcPr>
          <w:p w:rsidR="009445CB" w:rsidRPr="004B5004" w:rsidRDefault="004B5004" w:rsidP="004D4BAD">
            <w:pPr>
              <w:rPr>
                <w:sz w:val="16"/>
                <w:szCs w:val="16"/>
              </w:rPr>
            </w:pPr>
            <w:r>
              <w:rPr>
                <w:rFonts w:hint="eastAsia"/>
                <w:sz w:val="16"/>
                <w:szCs w:val="16"/>
              </w:rPr>
              <w:t>0</w:t>
            </w:r>
            <w:r>
              <w:rPr>
                <w:sz w:val="16"/>
                <w:szCs w:val="16"/>
              </w:rPr>
              <w:t>101</w:t>
            </w:r>
          </w:p>
        </w:tc>
        <w:tc>
          <w:tcPr>
            <w:tcW w:w="720"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r>
      <w:tr w:rsidR="006B48BD" w:rsidTr="006B48BD">
        <w:tc>
          <w:tcPr>
            <w:tcW w:w="880" w:type="dxa"/>
          </w:tcPr>
          <w:p w:rsidR="009445CB" w:rsidRPr="004B5004" w:rsidRDefault="004B5004" w:rsidP="004D4BAD">
            <w:pPr>
              <w:rPr>
                <w:sz w:val="16"/>
                <w:szCs w:val="16"/>
              </w:rPr>
            </w:pPr>
            <w:r>
              <w:rPr>
                <w:rFonts w:hint="eastAsia"/>
                <w:sz w:val="16"/>
                <w:szCs w:val="16"/>
              </w:rPr>
              <w:t>S</w:t>
            </w:r>
            <w:r>
              <w:rPr>
                <w:sz w:val="16"/>
                <w:szCs w:val="16"/>
              </w:rPr>
              <w:t>UB</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554" w:type="dxa"/>
          </w:tcPr>
          <w:p w:rsidR="009445CB" w:rsidRPr="004B5004" w:rsidRDefault="004B5004" w:rsidP="004D4BAD">
            <w:pPr>
              <w:rPr>
                <w:sz w:val="16"/>
                <w:szCs w:val="16"/>
              </w:rPr>
            </w:pPr>
            <w:r>
              <w:rPr>
                <w:rFonts w:hint="eastAsia"/>
                <w:sz w:val="16"/>
                <w:szCs w:val="16"/>
              </w:rPr>
              <w:t>1</w:t>
            </w:r>
            <w:r>
              <w:rPr>
                <w:sz w:val="16"/>
                <w:szCs w:val="16"/>
              </w:rPr>
              <w:t>001</w:t>
            </w:r>
          </w:p>
        </w:tc>
        <w:tc>
          <w:tcPr>
            <w:tcW w:w="720"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r>
      <w:tr w:rsidR="006B48BD" w:rsidTr="006B48BD">
        <w:tc>
          <w:tcPr>
            <w:tcW w:w="880" w:type="dxa"/>
          </w:tcPr>
          <w:p w:rsidR="009445CB" w:rsidRPr="004B5004" w:rsidRDefault="004B5004" w:rsidP="004D4BAD">
            <w:pPr>
              <w:rPr>
                <w:sz w:val="16"/>
                <w:szCs w:val="16"/>
              </w:rPr>
            </w:pPr>
            <w:r>
              <w:rPr>
                <w:rFonts w:hint="eastAsia"/>
                <w:sz w:val="16"/>
                <w:szCs w:val="16"/>
              </w:rPr>
              <w:t>S</w:t>
            </w:r>
            <w:r>
              <w:rPr>
                <w:sz w:val="16"/>
                <w:szCs w:val="16"/>
              </w:rPr>
              <w:t>UBI</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554" w:type="dxa"/>
          </w:tcPr>
          <w:p w:rsidR="009445CB" w:rsidRPr="004B5004" w:rsidRDefault="004B5004" w:rsidP="004D4BAD">
            <w:pPr>
              <w:rPr>
                <w:sz w:val="16"/>
                <w:szCs w:val="16"/>
              </w:rPr>
            </w:pPr>
            <w:r>
              <w:rPr>
                <w:rFonts w:hint="eastAsia"/>
                <w:sz w:val="16"/>
                <w:szCs w:val="16"/>
              </w:rPr>
              <w:t>1</w:t>
            </w:r>
            <w:r>
              <w:rPr>
                <w:sz w:val="16"/>
                <w:szCs w:val="16"/>
              </w:rPr>
              <w:t>001</w:t>
            </w:r>
          </w:p>
        </w:tc>
        <w:tc>
          <w:tcPr>
            <w:tcW w:w="720"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r>
      <w:tr w:rsidR="006B48BD" w:rsidTr="006B48BD">
        <w:tc>
          <w:tcPr>
            <w:tcW w:w="880" w:type="dxa"/>
          </w:tcPr>
          <w:p w:rsidR="009445CB" w:rsidRPr="004B5004" w:rsidRDefault="004B5004" w:rsidP="004D4BAD">
            <w:pPr>
              <w:rPr>
                <w:sz w:val="16"/>
                <w:szCs w:val="16"/>
              </w:rPr>
            </w:pPr>
            <w:r>
              <w:rPr>
                <w:rFonts w:hint="eastAsia"/>
                <w:sz w:val="16"/>
                <w:szCs w:val="16"/>
              </w:rPr>
              <w:t>C</w:t>
            </w:r>
            <w:r>
              <w:rPr>
                <w:sz w:val="16"/>
                <w:szCs w:val="16"/>
              </w:rPr>
              <w:t>MP</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554" w:type="dxa"/>
          </w:tcPr>
          <w:p w:rsidR="009445CB" w:rsidRPr="004B5004" w:rsidRDefault="004B5004" w:rsidP="004D4BAD">
            <w:pPr>
              <w:rPr>
                <w:sz w:val="16"/>
                <w:szCs w:val="16"/>
              </w:rPr>
            </w:pPr>
            <w:r>
              <w:rPr>
                <w:rFonts w:hint="eastAsia"/>
                <w:sz w:val="16"/>
                <w:szCs w:val="16"/>
              </w:rPr>
              <w:t>1</w:t>
            </w:r>
            <w:r>
              <w:rPr>
                <w:sz w:val="16"/>
                <w:szCs w:val="16"/>
              </w:rPr>
              <w:t>011</w:t>
            </w:r>
          </w:p>
        </w:tc>
        <w:tc>
          <w:tcPr>
            <w:tcW w:w="720"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r>
      <w:tr w:rsidR="006B48BD" w:rsidTr="006B48BD">
        <w:tc>
          <w:tcPr>
            <w:tcW w:w="880" w:type="dxa"/>
          </w:tcPr>
          <w:p w:rsidR="009445CB" w:rsidRPr="004B5004" w:rsidRDefault="004B5004" w:rsidP="004D4BAD">
            <w:pPr>
              <w:rPr>
                <w:sz w:val="16"/>
                <w:szCs w:val="16"/>
              </w:rPr>
            </w:pPr>
            <w:r>
              <w:rPr>
                <w:rFonts w:hint="eastAsia"/>
                <w:sz w:val="16"/>
                <w:szCs w:val="16"/>
              </w:rPr>
              <w:t>C</w:t>
            </w:r>
            <w:r>
              <w:rPr>
                <w:sz w:val="16"/>
                <w:szCs w:val="16"/>
              </w:rPr>
              <w:t>MPI</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554" w:type="dxa"/>
          </w:tcPr>
          <w:p w:rsidR="009445CB" w:rsidRPr="004B5004" w:rsidRDefault="004B5004" w:rsidP="004D4BAD">
            <w:pPr>
              <w:rPr>
                <w:sz w:val="16"/>
                <w:szCs w:val="16"/>
              </w:rPr>
            </w:pPr>
            <w:r>
              <w:rPr>
                <w:rFonts w:hint="eastAsia"/>
                <w:sz w:val="16"/>
                <w:szCs w:val="16"/>
              </w:rPr>
              <w:t>1</w:t>
            </w:r>
            <w:r>
              <w:rPr>
                <w:sz w:val="16"/>
                <w:szCs w:val="16"/>
              </w:rPr>
              <w:t>011</w:t>
            </w:r>
          </w:p>
        </w:tc>
        <w:tc>
          <w:tcPr>
            <w:tcW w:w="720"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r>
      <w:tr w:rsidR="006B48BD" w:rsidTr="006B48BD">
        <w:tc>
          <w:tcPr>
            <w:tcW w:w="880" w:type="dxa"/>
          </w:tcPr>
          <w:p w:rsidR="009445CB" w:rsidRPr="004B5004" w:rsidRDefault="004B5004" w:rsidP="004D4BAD">
            <w:pPr>
              <w:rPr>
                <w:sz w:val="16"/>
                <w:szCs w:val="16"/>
              </w:rPr>
            </w:pPr>
            <w:r>
              <w:rPr>
                <w:rFonts w:hint="eastAsia"/>
                <w:sz w:val="16"/>
                <w:szCs w:val="16"/>
              </w:rPr>
              <w:t>A</w:t>
            </w:r>
            <w:r>
              <w:rPr>
                <w:sz w:val="16"/>
                <w:szCs w:val="16"/>
              </w:rPr>
              <w:t>ND</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1</w:t>
            </w:r>
          </w:p>
        </w:tc>
        <w:tc>
          <w:tcPr>
            <w:tcW w:w="637" w:type="dxa"/>
          </w:tcPr>
          <w:p w:rsidR="009445CB" w:rsidRPr="004B5004" w:rsidRDefault="004B5004" w:rsidP="004D4BAD">
            <w:pPr>
              <w:rPr>
                <w:sz w:val="16"/>
                <w:szCs w:val="16"/>
              </w:rPr>
            </w:pPr>
            <w:r>
              <w:rPr>
                <w:rFonts w:hint="eastAsia"/>
                <w:sz w:val="16"/>
                <w:szCs w:val="16"/>
              </w:rPr>
              <w:t>0</w:t>
            </w:r>
          </w:p>
        </w:tc>
        <w:tc>
          <w:tcPr>
            <w:tcW w:w="637" w:type="dxa"/>
          </w:tcPr>
          <w:p w:rsidR="009445CB" w:rsidRPr="004B5004" w:rsidRDefault="004B5004" w:rsidP="004D4BAD">
            <w:pPr>
              <w:rPr>
                <w:sz w:val="16"/>
                <w:szCs w:val="16"/>
              </w:rPr>
            </w:pPr>
            <w:r>
              <w:rPr>
                <w:rFonts w:hint="eastAsia"/>
                <w:sz w:val="16"/>
                <w:szCs w:val="16"/>
              </w:rPr>
              <w:t>0</w:t>
            </w:r>
          </w:p>
        </w:tc>
        <w:tc>
          <w:tcPr>
            <w:tcW w:w="554" w:type="dxa"/>
          </w:tcPr>
          <w:p w:rsidR="009445CB" w:rsidRPr="004B5004" w:rsidRDefault="004B5004" w:rsidP="004D4BAD">
            <w:pPr>
              <w:rPr>
                <w:sz w:val="16"/>
                <w:szCs w:val="16"/>
              </w:rPr>
            </w:pPr>
            <w:r>
              <w:rPr>
                <w:rFonts w:hint="eastAsia"/>
                <w:sz w:val="16"/>
                <w:szCs w:val="16"/>
              </w:rPr>
              <w:t>0</w:t>
            </w:r>
            <w:r>
              <w:rPr>
                <w:sz w:val="16"/>
                <w:szCs w:val="16"/>
              </w:rPr>
              <w:t>001</w:t>
            </w:r>
          </w:p>
        </w:tc>
        <w:tc>
          <w:tcPr>
            <w:tcW w:w="720"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c>
          <w:tcPr>
            <w:tcW w:w="301" w:type="dxa"/>
          </w:tcPr>
          <w:p w:rsidR="009445CB" w:rsidRPr="004B5004" w:rsidRDefault="004B5004" w:rsidP="004D4BAD">
            <w:pPr>
              <w:rPr>
                <w:sz w:val="16"/>
                <w:szCs w:val="16"/>
              </w:rPr>
            </w:pPr>
            <w:r>
              <w:rPr>
                <w:rFonts w:hint="eastAsia"/>
                <w:sz w:val="16"/>
                <w:szCs w:val="16"/>
              </w:rPr>
              <w:t>0</w:t>
            </w:r>
          </w:p>
        </w:tc>
      </w:tr>
      <w:tr w:rsidR="004B5004" w:rsidTr="006B48BD">
        <w:tc>
          <w:tcPr>
            <w:tcW w:w="880" w:type="dxa"/>
          </w:tcPr>
          <w:p w:rsidR="004B5004" w:rsidRDefault="004B5004" w:rsidP="004D4BAD">
            <w:pPr>
              <w:rPr>
                <w:sz w:val="16"/>
                <w:szCs w:val="16"/>
              </w:rPr>
            </w:pPr>
            <w:r>
              <w:rPr>
                <w:rFonts w:hint="eastAsia"/>
                <w:sz w:val="16"/>
                <w:szCs w:val="16"/>
              </w:rPr>
              <w:t>A</w:t>
            </w:r>
            <w:r>
              <w:rPr>
                <w:sz w:val="16"/>
                <w:szCs w:val="16"/>
              </w:rPr>
              <w:t>NDI</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554" w:type="dxa"/>
          </w:tcPr>
          <w:p w:rsidR="004B5004" w:rsidRDefault="004B5004" w:rsidP="004D4BAD">
            <w:pPr>
              <w:rPr>
                <w:sz w:val="16"/>
                <w:szCs w:val="16"/>
              </w:rPr>
            </w:pPr>
            <w:r>
              <w:rPr>
                <w:rFonts w:hint="eastAsia"/>
                <w:sz w:val="16"/>
                <w:szCs w:val="16"/>
              </w:rPr>
              <w:t>0</w:t>
            </w:r>
            <w:r>
              <w:rPr>
                <w:sz w:val="16"/>
                <w:szCs w:val="16"/>
              </w:rPr>
              <w:t>001</w:t>
            </w:r>
          </w:p>
        </w:tc>
        <w:tc>
          <w:tcPr>
            <w:tcW w:w="720"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r>
      <w:tr w:rsidR="004B5004" w:rsidTr="006B48BD">
        <w:tc>
          <w:tcPr>
            <w:tcW w:w="880" w:type="dxa"/>
          </w:tcPr>
          <w:p w:rsidR="004B5004" w:rsidRDefault="004B5004" w:rsidP="004D4BAD">
            <w:pPr>
              <w:rPr>
                <w:sz w:val="16"/>
                <w:szCs w:val="16"/>
              </w:rPr>
            </w:pPr>
            <w:r>
              <w:rPr>
                <w:rFonts w:hint="eastAsia"/>
                <w:sz w:val="16"/>
                <w:szCs w:val="16"/>
              </w:rPr>
              <w:t>O</w:t>
            </w:r>
            <w:r>
              <w:rPr>
                <w:sz w:val="16"/>
                <w:szCs w:val="16"/>
              </w:rPr>
              <w:t>R</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554" w:type="dxa"/>
          </w:tcPr>
          <w:p w:rsidR="004B5004" w:rsidRDefault="004B5004" w:rsidP="004D4BAD">
            <w:pPr>
              <w:rPr>
                <w:sz w:val="16"/>
                <w:szCs w:val="16"/>
              </w:rPr>
            </w:pPr>
            <w:r>
              <w:rPr>
                <w:rFonts w:hint="eastAsia"/>
                <w:sz w:val="16"/>
                <w:szCs w:val="16"/>
              </w:rPr>
              <w:t>0</w:t>
            </w:r>
            <w:r>
              <w:rPr>
                <w:sz w:val="16"/>
                <w:szCs w:val="16"/>
              </w:rPr>
              <w:t>010</w:t>
            </w:r>
          </w:p>
        </w:tc>
        <w:tc>
          <w:tcPr>
            <w:tcW w:w="720"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r>
      <w:tr w:rsidR="004B5004" w:rsidTr="006B48BD">
        <w:tc>
          <w:tcPr>
            <w:tcW w:w="880" w:type="dxa"/>
          </w:tcPr>
          <w:p w:rsidR="004B5004" w:rsidRDefault="004B5004" w:rsidP="004D4BAD">
            <w:pPr>
              <w:rPr>
                <w:sz w:val="16"/>
                <w:szCs w:val="16"/>
              </w:rPr>
            </w:pPr>
            <w:r>
              <w:rPr>
                <w:rFonts w:hint="eastAsia"/>
                <w:sz w:val="16"/>
                <w:szCs w:val="16"/>
              </w:rPr>
              <w:t>O</w:t>
            </w:r>
            <w:r>
              <w:rPr>
                <w:sz w:val="16"/>
                <w:szCs w:val="16"/>
              </w:rPr>
              <w:t>RI</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554" w:type="dxa"/>
          </w:tcPr>
          <w:p w:rsidR="004B5004" w:rsidRDefault="004B5004" w:rsidP="004D4BAD">
            <w:pPr>
              <w:rPr>
                <w:sz w:val="16"/>
                <w:szCs w:val="16"/>
              </w:rPr>
            </w:pPr>
            <w:r>
              <w:rPr>
                <w:rFonts w:hint="eastAsia"/>
                <w:sz w:val="16"/>
                <w:szCs w:val="16"/>
              </w:rPr>
              <w:t>0</w:t>
            </w:r>
            <w:r>
              <w:rPr>
                <w:sz w:val="16"/>
                <w:szCs w:val="16"/>
              </w:rPr>
              <w:t>010</w:t>
            </w:r>
          </w:p>
        </w:tc>
        <w:tc>
          <w:tcPr>
            <w:tcW w:w="720"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r>
      <w:tr w:rsidR="004B5004" w:rsidTr="006B48BD">
        <w:tc>
          <w:tcPr>
            <w:tcW w:w="880" w:type="dxa"/>
          </w:tcPr>
          <w:p w:rsidR="004B5004" w:rsidRDefault="004B5004" w:rsidP="004D4BAD">
            <w:pPr>
              <w:rPr>
                <w:sz w:val="16"/>
                <w:szCs w:val="16"/>
              </w:rPr>
            </w:pPr>
            <w:r>
              <w:rPr>
                <w:rFonts w:hint="eastAsia"/>
                <w:sz w:val="16"/>
                <w:szCs w:val="16"/>
              </w:rPr>
              <w:t>X</w:t>
            </w:r>
            <w:r>
              <w:rPr>
                <w:sz w:val="16"/>
                <w:szCs w:val="16"/>
              </w:rPr>
              <w:t>OR</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1</w:t>
            </w:r>
          </w:p>
        </w:tc>
        <w:tc>
          <w:tcPr>
            <w:tcW w:w="637" w:type="dxa"/>
          </w:tcPr>
          <w:p w:rsidR="004B5004" w:rsidRDefault="004B5004" w:rsidP="004D4BAD">
            <w:pPr>
              <w:rPr>
                <w:sz w:val="16"/>
                <w:szCs w:val="16"/>
              </w:rPr>
            </w:pPr>
            <w:r>
              <w:rPr>
                <w:rFonts w:hint="eastAsia"/>
                <w:sz w:val="16"/>
                <w:szCs w:val="16"/>
              </w:rPr>
              <w:t>0</w:t>
            </w:r>
          </w:p>
        </w:tc>
        <w:tc>
          <w:tcPr>
            <w:tcW w:w="637" w:type="dxa"/>
          </w:tcPr>
          <w:p w:rsidR="004B5004" w:rsidRDefault="004B5004" w:rsidP="004D4BAD">
            <w:pPr>
              <w:rPr>
                <w:sz w:val="16"/>
                <w:szCs w:val="16"/>
              </w:rPr>
            </w:pPr>
            <w:r>
              <w:rPr>
                <w:rFonts w:hint="eastAsia"/>
                <w:sz w:val="16"/>
                <w:szCs w:val="16"/>
              </w:rPr>
              <w:t>0</w:t>
            </w:r>
          </w:p>
        </w:tc>
        <w:tc>
          <w:tcPr>
            <w:tcW w:w="554" w:type="dxa"/>
          </w:tcPr>
          <w:p w:rsidR="004B5004" w:rsidRDefault="004B5004" w:rsidP="004D4BAD">
            <w:pPr>
              <w:rPr>
                <w:sz w:val="16"/>
                <w:szCs w:val="16"/>
              </w:rPr>
            </w:pPr>
            <w:r>
              <w:rPr>
                <w:rFonts w:hint="eastAsia"/>
                <w:sz w:val="16"/>
                <w:szCs w:val="16"/>
              </w:rPr>
              <w:t>0</w:t>
            </w:r>
            <w:r>
              <w:rPr>
                <w:sz w:val="16"/>
                <w:szCs w:val="16"/>
              </w:rPr>
              <w:t>011</w:t>
            </w:r>
          </w:p>
        </w:tc>
        <w:tc>
          <w:tcPr>
            <w:tcW w:w="720"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c>
          <w:tcPr>
            <w:tcW w:w="301" w:type="dxa"/>
          </w:tcPr>
          <w:p w:rsidR="004B5004" w:rsidRDefault="004B5004" w:rsidP="004D4BAD">
            <w:pPr>
              <w:rPr>
                <w:sz w:val="16"/>
                <w:szCs w:val="16"/>
              </w:rPr>
            </w:pPr>
            <w:r>
              <w:rPr>
                <w:rFonts w:hint="eastAsia"/>
                <w:sz w:val="16"/>
                <w:szCs w:val="16"/>
              </w:rPr>
              <w:t>0</w:t>
            </w:r>
          </w:p>
        </w:tc>
      </w:tr>
      <w:tr w:rsidR="004B5004" w:rsidTr="006B48BD">
        <w:tc>
          <w:tcPr>
            <w:tcW w:w="880" w:type="dxa"/>
          </w:tcPr>
          <w:p w:rsidR="004B5004" w:rsidRDefault="004B5004" w:rsidP="004B5004">
            <w:pPr>
              <w:rPr>
                <w:sz w:val="16"/>
                <w:szCs w:val="16"/>
              </w:rPr>
            </w:pPr>
            <w:r>
              <w:rPr>
                <w:rFonts w:hint="eastAsia"/>
                <w:sz w:val="16"/>
                <w:szCs w:val="16"/>
              </w:rPr>
              <w:t>X</w:t>
            </w:r>
            <w:r>
              <w:rPr>
                <w:sz w:val="16"/>
                <w:szCs w:val="16"/>
              </w:rPr>
              <w:t>ORI</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0</w:t>
            </w:r>
          </w:p>
        </w:tc>
        <w:tc>
          <w:tcPr>
            <w:tcW w:w="554" w:type="dxa"/>
          </w:tcPr>
          <w:p w:rsidR="004B5004" w:rsidRDefault="004B5004" w:rsidP="004B5004">
            <w:pPr>
              <w:rPr>
                <w:sz w:val="16"/>
                <w:szCs w:val="16"/>
              </w:rPr>
            </w:pPr>
            <w:r>
              <w:rPr>
                <w:rFonts w:hint="eastAsia"/>
                <w:sz w:val="16"/>
                <w:szCs w:val="16"/>
              </w:rPr>
              <w:t>0</w:t>
            </w:r>
            <w:r>
              <w:rPr>
                <w:sz w:val="16"/>
                <w:szCs w:val="16"/>
              </w:rPr>
              <w:t>011</w:t>
            </w:r>
          </w:p>
        </w:tc>
        <w:tc>
          <w:tcPr>
            <w:tcW w:w="720" w:type="dxa"/>
          </w:tcPr>
          <w:p w:rsidR="004B5004" w:rsidRDefault="004B5004" w:rsidP="004B5004">
            <w:pPr>
              <w:rPr>
                <w:sz w:val="16"/>
                <w:szCs w:val="16"/>
              </w:rPr>
            </w:pPr>
            <w:r>
              <w:rPr>
                <w:rFonts w:hint="eastAsia"/>
                <w:sz w:val="16"/>
                <w:szCs w:val="16"/>
              </w:rPr>
              <w:t>0</w:t>
            </w:r>
          </w:p>
        </w:tc>
        <w:tc>
          <w:tcPr>
            <w:tcW w:w="301" w:type="dxa"/>
          </w:tcPr>
          <w:p w:rsidR="004B5004" w:rsidRDefault="004B5004" w:rsidP="004B5004">
            <w:pPr>
              <w:rPr>
                <w:sz w:val="16"/>
                <w:szCs w:val="16"/>
              </w:rPr>
            </w:pPr>
            <w:r>
              <w:rPr>
                <w:rFonts w:hint="eastAsia"/>
                <w:sz w:val="16"/>
                <w:szCs w:val="16"/>
              </w:rPr>
              <w:t>0</w:t>
            </w:r>
          </w:p>
        </w:tc>
        <w:tc>
          <w:tcPr>
            <w:tcW w:w="301" w:type="dxa"/>
          </w:tcPr>
          <w:p w:rsidR="004B5004" w:rsidRDefault="004B5004" w:rsidP="004B5004">
            <w:pPr>
              <w:rPr>
                <w:sz w:val="16"/>
                <w:szCs w:val="16"/>
              </w:rPr>
            </w:pPr>
            <w:r>
              <w:rPr>
                <w:rFonts w:hint="eastAsia"/>
                <w:sz w:val="16"/>
                <w:szCs w:val="16"/>
              </w:rPr>
              <w:t>0</w:t>
            </w:r>
          </w:p>
        </w:tc>
      </w:tr>
      <w:tr w:rsidR="004B5004" w:rsidTr="006B48BD">
        <w:tc>
          <w:tcPr>
            <w:tcW w:w="880" w:type="dxa"/>
          </w:tcPr>
          <w:p w:rsidR="004B5004" w:rsidRDefault="004B5004" w:rsidP="004B5004">
            <w:pPr>
              <w:rPr>
                <w:sz w:val="16"/>
                <w:szCs w:val="16"/>
              </w:rPr>
            </w:pPr>
            <w:r>
              <w:rPr>
                <w:rFonts w:hint="eastAsia"/>
                <w:sz w:val="16"/>
                <w:szCs w:val="16"/>
              </w:rPr>
              <w:t>M</w:t>
            </w:r>
            <w:r>
              <w:rPr>
                <w:sz w:val="16"/>
                <w:szCs w:val="16"/>
              </w:rPr>
              <w:t>OV</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1</w:t>
            </w:r>
          </w:p>
        </w:tc>
        <w:tc>
          <w:tcPr>
            <w:tcW w:w="637" w:type="dxa"/>
          </w:tcPr>
          <w:p w:rsidR="004B5004" w:rsidRDefault="004B5004" w:rsidP="004B5004">
            <w:pPr>
              <w:rPr>
                <w:sz w:val="16"/>
                <w:szCs w:val="16"/>
              </w:rPr>
            </w:pPr>
            <w:r>
              <w:rPr>
                <w:rFonts w:hint="eastAsia"/>
                <w:sz w:val="16"/>
                <w:szCs w:val="16"/>
              </w:rPr>
              <w:t>0</w:t>
            </w:r>
          </w:p>
        </w:tc>
        <w:tc>
          <w:tcPr>
            <w:tcW w:w="637" w:type="dxa"/>
          </w:tcPr>
          <w:p w:rsidR="004B5004" w:rsidRDefault="004B5004" w:rsidP="004B5004">
            <w:pPr>
              <w:rPr>
                <w:sz w:val="16"/>
                <w:szCs w:val="16"/>
              </w:rPr>
            </w:pPr>
            <w:r>
              <w:rPr>
                <w:rFonts w:hint="eastAsia"/>
                <w:sz w:val="16"/>
                <w:szCs w:val="16"/>
              </w:rPr>
              <w:t>0</w:t>
            </w:r>
          </w:p>
        </w:tc>
        <w:tc>
          <w:tcPr>
            <w:tcW w:w="554" w:type="dxa"/>
          </w:tcPr>
          <w:p w:rsidR="004B5004" w:rsidRDefault="004B5004" w:rsidP="004B5004">
            <w:pPr>
              <w:rPr>
                <w:sz w:val="16"/>
                <w:szCs w:val="16"/>
              </w:rPr>
            </w:pPr>
            <w:r>
              <w:rPr>
                <w:rFonts w:hint="eastAsia"/>
                <w:sz w:val="16"/>
                <w:szCs w:val="16"/>
              </w:rPr>
              <w:t>1</w:t>
            </w:r>
            <w:r>
              <w:rPr>
                <w:sz w:val="16"/>
                <w:szCs w:val="16"/>
              </w:rPr>
              <w:t>101</w:t>
            </w:r>
          </w:p>
        </w:tc>
        <w:tc>
          <w:tcPr>
            <w:tcW w:w="720" w:type="dxa"/>
          </w:tcPr>
          <w:p w:rsidR="004B5004" w:rsidRDefault="004B5004" w:rsidP="004B5004">
            <w:pPr>
              <w:rPr>
                <w:sz w:val="16"/>
                <w:szCs w:val="16"/>
              </w:rPr>
            </w:pPr>
            <w:r>
              <w:rPr>
                <w:rFonts w:hint="eastAsia"/>
                <w:sz w:val="16"/>
                <w:szCs w:val="16"/>
              </w:rPr>
              <w:t>0</w:t>
            </w:r>
          </w:p>
        </w:tc>
        <w:tc>
          <w:tcPr>
            <w:tcW w:w="301" w:type="dxa"/>
          </w:tcPr>
          <w:p w:rsidR="004B5004" w:rsidRDefault="004B5004" w:rsidP="004B5004">
            <w:pPr>
              <w:rPr>
                <w:sz w:val="16"/>
                <w:szCs w:val="16"/>
              </w:rPr>
            </w:pPr>
            <w:r>
              <w:rPr>
                <w:rFonts w:hint="eastAsia"/>
                <w:sz w:val="16"/>
                <w:szCs w:val="16"/>
              </w:rPr>
              <w:t>0</w:t>
            </w:r>
          </w:p>
        </w:tc>
        <w:tc>
          <w:tcPr>
            <w:tcW w:w="301" w:type="dxa"/>
          </w:tcPr>
          <w:p w:rsidR="004B5004" w:rsidRDefault="004B5004" w:rsidP="004B5004">
            <w:pPr>
              <w:rPr>
                <w:sz w:val="16"/>
                <w:szCs w:val="16"/>
              </w:rPr>
            </w:pPr>
            <w:r>
              <w:rPr>
                <w:rFonts w:hint="eastAsia"/>
                <w:sz w:val="16"/>
                <w:szCs w:val="16"/>
              </w:rPr>
              <w:t>0</w:t>
            </w:r>
          </w:p>
        </w:tc>
      </w:tr>
      <w:tr w:rsidR="004B5004" w:rsidTr="006B48BD">
        <w:tc>
          <w:tcPr>
            <w:tcW w:w="880" w:type="dxa"/>
          </w:tcPr>
          <w:p w:rsidR="004B5004" w:rsidRDefault="004B5004" w:rsidP="004B5004">
            <w:pPr>
              <w:rPr>
                <w:sz w:val="16"/>
                <w:szCs w:val="16"/>
              </w:rPr>
            </w:pPr>
            <w:r>
              <w:rPr>
                <w:rFonts w:hint="eastAsia"/>
                <w:sz w:val="16"/>
                <w:szCs w:val="16"/>
              </w:rPr>
              <w:t>M</w:t>
            </w:r>
            <w:r>
              <w:rPr>
                <w:sz w:val="16"/>
                <w:szCs w:val="16"/>
              </w:rPr>
              <w:t>OVI</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554" w:type="dxa"/>
          </w:tcPr>
          <w:p w:rsidR="004B5004" w:rsidRDefault="006B48BD" w:rsidP="004B5004">
            <w:pPr>
              <w:rPr>
                <w:sz w:val="16"/>
                <w:szCs w:val="16"/>
              </w:rPr>
            </w:pPr>
            <w:r>
              <w:rPr>
                <w:rFonts w:hint="eastAsia"/>
                <w:sz w:val="16"/>
                <w:szCs w:val="16"/>
              </w:rPr>
              <w:t>1</w:t>
            </w:r>
            <w:r>
              <w:rPr>
                <w:sz w:val="16"/>
                <w:szCs w:val="16"/>
              </w:rPr>
              <w:t>101</w:t>
            </w:r>
          </w:p>
        </w:tc>
        <w:tc>
          <w:tcPr>
            <w:tcW w:w="720"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r>
      <w:tr w:rsidR="004B5004" w:rsidTr="006B48BD">
        <w:tc>
          <w:tcPr>
            <w:tcW w:w="880" w:type="dxa"/>
          </w:tcPr>
          <w:p w:rsidR="004B5004" w:rsidRDefault="006B48BD" w:rsidP="004B5004">
            <w:pPr>
              <w:rPr>
                <w:sz w:val="16"/>
                <w:szCs w:val="16"/>
              </w:rPr>
            </w:pPr>
            <w:r>
              <w:rPr>
                <w:rFonts w:hint="eastAsia"/>
                <w:sz w:val="16"/>
                <w:szCs w:val="16"/>
              </w:rPr>
              <w:t>L</w:t>
            </w:r>
            <w:r>
              <w:rPr>
                <w:sz w:val="16"/>
                <w:szCs w:val="16"/>
              </w:rPr>
              <w:t>SH</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554" w:type="dxa"/>
          </w:tcPr>
          <w:p w:rsidR="004B5004" w:rsidRDefault="006B48BD" w:rsidP="004B5004">
            <w:pPr>
              <w:rPr>
                <w:sz w:val="16"/>
                <w:szCs w:val="16"/>
              </w:rPr>
            </w:pPr>
            <w:r>
              <w:rPr>
                <w:rFonts w:hint="eastAsia"/>
                <w:sz w:val="16"/>
                <w:szCs w:val="16"/>
              </w:rPr>
              <w:t>0</w:t>
            </w:r>
            <w:r>
              <w:rPr>
                <w:sz w:val="16"/>
                <w:szCs w:val="16"/>
              </w:rPr>
              <w:t>100</w:t>
            </w:r>
          </w:p>
        </w:tc>
        <w:tc>
          <w:tcPr>
            <w:tcW w:w="720"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r>
      <w:tr w:rsidR="004B5004" w:rsidTr="006B48BD">
        <w:tc>
          <w:tcPr>
            <w:tcW w:w="880" w:type="dxa"/>
          </w:tcPr>
          <w:p w:rsidR="004B5004" w:rsidRDefault="006B48BD" w:rsidP="004B5004">
            <w:pPr>
              <w:rPr>
                <w:sz w:val="16"/>
                <w:szCs w:val="16"/>
              </w:rPr>
            </w:pPr>
            <w:r>
              <w:rPr>
                <w:rFonts w:hint="eastAsia"/>
                <w:sz w:val="16"/>
                <w:szCs w:val="16"/>
              </w:rPr>
              <w:t>L</w:t>
            </w:r>
            <w:r>
              <w:rPr>
                <w:sz w:val="16"/>
                <w:szCs w:val="16"/>
              </w:rPr>
              <w:t>SHI</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554" w:type="dxa"/>
          </w:tcPr>
          <w:p w:rsidR="004B5004" w:rsidRDefault="006B48BD" w:rsidP="004B5004">
            <w:pPr>
              <w:rPr>
                <w:sz w:val="16"/>
                <w:szCs w:val="16"/>
              </w:rPr>
            </w:pPr>
            <w:r>
              <w:rPr>
                <w:rFonts w:hint="eastAsia"/>
                <w:sz w:val="16"/>
                <w:szCs w:val="16"/>
              </w:rPr>
              <w:t>0</w:t>
            </w:r>
            <w:r>
              <w:rPr>
                <w:sz w:val="16"/>
                <w:szCs w:val="16"/>
              </w:rPr>
              <w:t>100</w:t>
            </w:r>
          </w:p>
        </w:tc>
        <w:tc>
          <w:tcPr>
            <w:tcW w:w="720"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r>
      <w:tr w:rsidR="004B5004" w:rsidTr="006B48BD">
        <w:tc>
          <w:tcPr>
            <w:tcW w:w="880" w:type="dxa"/>
          </w:tcPr>
          <w:p w:rsidR="004B5004" w:rsidRDefault="006B48BD" w:rsidP="004B5004">
            <w:pPr>
              <w:rPr>
                <w:sz w:val="16"/>
                <w:szCs w:val="16"/>
              </w:rPr>
            </w:pPr>
            <w:r>
              <w:rPr>
                <w:rFonts w:hint="eastAsia"/>
                <w:sz w:val="16"/>
                <w:szCs w:val="16"/>
              </w:rPr>
              <w:t>A</w:t>
            </w:r>
            <w:r>
              <w:rPr>
                <w:sz w:val="16"/>
                <w:szCs w:val="16"/>
              </w:rPr>
              <w:t>SH</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554" w:type="dxa"/>
          </w:tcPr>
          <w:p w:rsidR="004B5004" w:rsidRDefault="006B48BD" w:rsidP="004B5004">
            <w:pPr>
              <w:rPr>
                <w:sz w:val="16"/>
                <w:szCs w:val="16"/>
              </w:rPr>
            </w:pPr>
            <w:r>
              <w:rPr>
                <w:rFonts w:hint="eastAsia"/>
                <w:sz w:val="16"/>
                <w:szCs w:val="16"/>
              </w:rPr>
              <w:t>0</w:t>
            </w:r>
            <w:r>
              <w:rPr>
                <w:sz w:val="16"/>
                <w:szCs w:val="16"/>
              </w:rPr>
              <w:t>110</w:t>
            </w:r>
          </w:p>
        </w:tc>
        <w:tc>
          <w:tcPr>
            <w:tcW w:w="720"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r>
      <w:tr w:rsidR="004B5004" w:rsidTr="006B48BD">
        <w:tc>
          <w:tcPr>
            <w:tcW w:w="880" w:type="dxa"/>
          </w:tcPr>
          <w:p w:rsidR="004B5004" w:rsidRDefault="006B48BD" w:rsidP="004B5004">
            <w:pPr>
              <w:rPr>
                <w:sz w:val="16"/>
                <w:szCs w:val="16"/>
              </w:rPr>
            </w:pPr>
            <w:r>
              <w:rPr>
                <w:rFonts w:hint="eastAsia"/>
                <w:sz w:val="16"/>
                <w:szCs w:val="16"/>
              </w:rPr>
              <w:t>A</w:t>
            </w:r>
            <w:r>
              <w:rPr>
                <w:sz w:val="16"/>
                <w:szCs w:val="16"/>
              </w:rPr>
              <w:t>SHI</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1</w:t>
            </w:r>
          </w:p>
        </w:tc>
        <w:tc>
          <w:tcPr>
            <w:tcW w:w="637" w:type="dxa"/>
          </w:tcPr>
          <w:p w:rsidR="004B5004" w:rsidRDefault="006B48BD" w:rsidP="004B5004">
            <w:pPr>
              <w:rPr>
                <w:sz w:val="16"/>
                <w:szCs w:val="16"/>
              </w:rPr>
            </w:pPr>
            <w:r>
              <w:rPr>
                <w:rFonts w:hint="eastAsia"/>
                <w:sz w:val="16"/>
                <w:szCs w:val="16"/>
              </w:rPr>
              <w:t>0</w:t>
            </w:r>
          </w:p>
        </w:tc>
        <w:tc>
          <w:tcPr>
            <w:tcW w:w="637" w:type="dxa"/>
          </w:tcPr>
          <w:p w:rsidR="004B5004" w:rsidRDefault="006B48BD" w:rsidP="004B5004">
            <w:pPr>
              <w:rPr>
                <w:sz w:val="16"/>
                <w:szCs w:val="16"/>
              </w:rPr>
            </w:pPr>
            <w:r>
              <w:rPr>
                <w:rFonts w:hint="eastAsia"/>
                <w:sz w:val="16"/>
                <w:szCs w:val="16"/>
              </w:rPr>
              <w:t>0</w:t>
            </w:r>
          </w:p>
        </w:tc>
        <w:tc>
          <w:tcPr>
            <w:tcW w:w="554" w:type="dxa"/>
          </w:tcPr>
          <w:p w:rsidR="004B5004" w:rsidRDefault="006B48BD" w:rsidP="004B5004">
            <w:pPr>
              <w:rPr>
                <w:sz w:val="16"/>
                <w:szCs w:val="16"/>
              </w:rPr>
            </w:pPr>
            <w:r>
              <w:rPr>
                <w:rFonts w:hint="eastAsia"/>
                <w:sz w:val="16"/>
                <w:szCs w:val="16"/>
              </w:rPr>
              <w:t>0</w:t>
            </w:r>
            <w:r>
              <w:rPr>
                <w:sz w:val="16"/>
                <w:szCs w:val="16"/>
              </w:rPr>
              <w:t>110</w:t>
            </w:r>
          </w:p>
        </w:tc>
        <w:tc>
          <w:tcPr>
            <w:tcW w:w="720"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c>
          <w:tcPr>
            <w:tcW w:w="301" w:type="dxa"/>
          </w:tcPr>
          <w:p w:rsidR="004B5004" w:rsidRDefault="006B48BD" w:rsidP="004B5004">
            <w:pPr>
              <w:rPr>
                <w:sz w:val="16"/>
                <w:szCs w:val="16"/>
              </w:rPr>
            </w:pPr>
            <w:r>
              <w:rPr>
                <w:rFonts w:hint="eastAsia"/>
                <w:sz w:val="16"/>
                <w:szCs w:val="16"/>
              </w:rPr>
              <w:t>0</w:t>
            </w:r>
          </w:p>
        </w:tc>
      </w:tr>
      <w:tr w:rsidR="006B48BD" w:rsidTr="006B48BD">
        <w:tc>
          <w:tcPr>
            <w:tcW w:w="880" w:type="dxa"/>
          </w:tcPr>
          <w:p w:rsidR="006B48BD" w:rsidRDefault="006B48BD" w:rsidP="004B5004">
            <w:pPr>
              <w:rPr>
                <w:sz w:val="16"/>
                <w:szCs w:val="16"/>
              </w:rPr>
            </w:pPr>
            <w:r>
              <w:rPr>
                <w:rFonts w:hint="eastAsia"/>
                <w:sz w:val="16"/>
                <w:szCs w:val="16"/>
              </w:rPr>
              <w:t>L</w:t>
            </w:r>
            <w:r>
              <w:rPr>
                <w:sz w:val="16"/>
                <w:szCs w:val="16"/>
              </w:rPr>
              <w:t>UI</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7376B4" w:rsidP="004B5004">
            <w:pPr>
              <w:rPr>
                <w:sz w:val="16"/>
                <w:szCs w:val="16"/>
              </w:rPr>
            </w:pPr>
            <w:r>
              <w:rPr>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554" w:type="dxa"/>
          </w:tcPr>
          <w:p w:rsidR="006B48BD" w:rsidRDefault="006B48BD" w:rsidP="004B5004">
            <w:pPr>
              <w:rPr>
                <w:sz w:val="16"/>
                <w:szCs w:val="16"/>
              </w:rPr>
            </w:pPr>
            <w:r>
              <w:rPr>
                <w:rFonts w:hint="eastAsia"/>
                <w:sz w:val="16"/>
                <w:szCs w:val="16"/>
              </w:rPr>
              <w:t>1</w:t>
            </w:r>
            <w:r>
              <w:rPr>
                <w:sz w:val="16"/>
                <w:szCs w:val="16"/>
              </w:rPr>
              <w:t>111</w:t>
            </w:r>
          </w:p>
        </w:tc>
        <w:tc>
          <w:tcPr>
            <w:tcW w:w="720"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r>
      <w:tr w:rsidR="006B48BD" w:rsidTr="006B48BD">
        <w:tc>
          <w:tcPr>
            <w:tcW w:w="880" w:type="dxa"/>
          </w:tcPr>
          <w:p w:rsidR="006B48BD" w:rsidRDefault="006B48BD" w:rsidP="004B5004">
            <w:pPr>
              <w:rPr>
                <w:sz w:val="16"/>
                <w:szCs w:val="16"/>
              </w:rPr>
            </w:pPr>
            <w:r>
              <w:rPr>
                <w:rFonts w:hint="eastAsia"/>
                <w:sz w:val="16"/>
                <w:szCs w:val="16"/>
              </w:rPr>
              <w:t>L</w:t>
            </w:r>
            <w:r>
              <w:rPr>
                <w:sz w:val="16"/>
                <w:szCs w:val="16"/>
              </w:rPr>
              <w:t>OAD</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7376B4" w:rsidP="004B5004">
            <w:pPr>
              <w:rPr>
                <w:sz w:val="16"/>
                <w:szCs w:val="16"/>
              </w:rPr>
            </w:pPr>
            <w:r>
              <w:rPr>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554" w:type="dxa"/>
          </w:tcPr>
          <w:p w:rsidR="006B48BD" w:rsidRDefault="006B48BD" w:rsidP="004B5004">
            <w:pPr>
              <w:rPr>
                <w:sz w:val="16"/>
                <w:szCs w:val="16"/>
              </w:rPr>
            </w:pPr>
            <w:r>
              <w:rPr>
                <w:rFonts w:hint="eastAsia"/>
                <w:sz w:val="16"/>
                <w:szCs w:val="16"/>
              </w:rPr>
              <w:t>0</w:t>
            </w:r>
            <w:r>
              <w:rPr>
                <w:sz w:val="16"/>
                <w:szCs w:val="16"/>
              </w:rPr>
              <w:t>111</w:t>
            </w:r>
          </w:p>
        </w:tc>
        <w:tc>
          <w:tcPr>
            <w:tcW w:w="720" w:type="dxa"/>
          </w:tcPr>
          <w:p w:rsidR="006B48BD" w:rsidRDefault="006B48BD" w:rsidP="004B5004">
            <w:pPr>
              <w:rPr>
                <w:sz w:val="16"/>
                <w:szCs w:val="16"/>
              </w:rPr>
            </w:pPr>
            <w:r>
              <w:rPr>
                <w:rFonts w:hint="eastAsia"/>
                <w:sz w:val="16"/>
                <w:szCs w:val="16"/>
              </w:rPr>
              <w:t>1</w:t>
            </w:r>
          </w:p>
        </w:tc>
        <w:tc>
          <w:tcPr>
            <w:tcW w:w="301"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r>
      <w:tr w:rsidR="006B48BD" w:rsidTr="006B48BD">
        <w:tc>
          <w:tcPr>
            <w:tcW w:w="880" w:type="dxa"/>
          </w:tcPr>
          <w:p w:rsidR="006B48BD" w:rsidRDefault="006B48BD" w:rsidP="004B5004">
            <w:pPr>
              <w:rPr>
                <w:sz w:val="16"/>
                <w:szCs w:val="16"/>
              </w:rPr>
            </w:pPr>
            <w:r>
              <w:rPr>
                <w:rFonts w:hint="eastAsia"/>
                <w:sz w:val="16"/>
                <w:szCs w:val="16"/>
              </w:rPr>
              <w:t>S</w:t>
            </w:r>
            <w:r>
              <w:rPr>
                <w:sz w:val="16"/>
                <w:szCs w:val="16"/>
              </w:rPr>
              <w:t>TORE</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554" w:type="dxa"/>
          </w:tcPr>
          <w:p w:rsidR="006B48BD" w:rsidRDefault="006B48BD" w:rsidP="004B5004">
            <w:pPr>
              <w:rPr>
                <w:sz w:val="16"/>
                <w:szCs w:val="16"/>
              </w:rPr>
            </w:pPr>
            <w:r>
              <w:rPr>
                <w:rFonts w:hint="eastAsia"/>
                <w:sz w:val="16"/>
                <w:szCs w:val="16"/>
              </w:rPr>
              <w:t>1</w:t>
            </w:r>
            <w:r>
              <w:rPr>
                <w:sz w:val="16"/>
                <w:szCs w:val="16"/>
              </w:rPr>
              <w:t>010</w:t>
            </w:r>
          </w:p>
        </w:tc>
        <w:tc>
          <w:tcPr>
            <w:tcW w:w="720"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r>
      <w:tr w:rsidR="006B48BD" w:rsidTr="006B48BD">
        <w:tc>
          <w:tcPr>
            <w:tcW w:w="880" w:type="dxa"/>
          </w:tcPr>
          <w:p w:rsidR="006B48BD" w:rsidRDefault="006B48BD" w:rsidP="004B5004">
            <w:pPr>
              <w:rPr>
                <w:sz w:val="16"/>
                <w:szCs w:val="16"/>
              </w:rPr>
            </w:pPr>
            <w:r>
              <w:rPr>
                <w:rFonts w:hint="eastAsia"/>
                <w:sz w:val="16"/>
                <w:szCs w:val="16"/>
              </w:rPr>
              <w:t>J</w:t>
            </w:r>
            <w:r>
              <w:rPr>
                <w:sz w:val="16"/>
                <w:szCs w:val="16"/>
              </w:rPr>
              <w:t>AL</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7376B4" w:rsidP="004B5004">
            <w:pPr>
              <w:rPr>
                <w:sz w:val="16"/>
                <w:szCs w:val="16"/>
              </w:rPr>
            </w:pPr>
            <w:r>
              <w:rPr>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554" w:type="dxa"/>
          </w:tcPr>
          <w:p w:rsidR="006B48BD" w:rsidRDefault="006B48BD" w:rsidP="004B5004">
            <w:pPr>
              <w:rPr>
                <w:sz w:val="16"/>
                <w:szCs w:val="16"/>
              </w:rPr>
            </w:pPr>
            <w:r>
              <w:rPr>
                <w:rFonts w:hint="eastAsia"/>
                <w:sz w:val="16"/>
                <w:szCs w:val="16"/>
              </w:rPr>
              <w:t>1</w:t>
            </w:r>
            <w:r>
              <w:rPr>
                <w:sz w:val="16"/>
                <w:szCs w:val="16"/>
              </w:rPr>
              <w:t>000</w:t>
            </w:r>
          </w:p>
        </w:tc>
        <w:tc>
          <w:tcPr>
            <w:tcW w:w="720"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r>
      <w:tr w:rsidR="006B48BD" w:rsidTr="006B48BD">
        <w:tc>
          <w:tcPr>
            <w:tcW w:w="880" w:type="dxa"/>
          </w:tcPr>
          <w:p w:rsidR="006B48BD" w:rsidRDefault="006B48BD" w:rsidP="004B5004">
            <w:pPr>
              <w:rPr>
                <w:sz w:val="16"/>
                <w:szCs w:val="16"/>
              </w:rPr>
            </w:pPr>
            <w:r>
              <w:rPr>
                <w:rFonts w:hint="eastAsia"/>
                <w:sz w:val="16"/>
                <w:szCs w:val="16"/>
              </w:rPr>
              <w:t>J</w:t>
            </w:r>
            <w:r>
              <w:rPr>
                <w:sz w:val="16"/>
                <w:szCs w:val="16"/>
              </w:rPr>
              <w:t>cond</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0</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1</w:t>
            </w:r>
          </w:p>
        </w:tc>
        <w:tc>
          <w:tcPr>
            <w:tcW w:w="637" w:type="dxa"/>
          </w:tcPr>
          <w:p w:rsidR="006B48BD" w:rsidRDefault="006B48BD" w:rsidP="004B5004">
            <w:pPr>
              <w:rPr>
                <w:sz w:val="16"/>
                <w:szCs w:val="16"/>
              </w:rPr>
            </w:pPr>
            <w:r>
              <w:rPr>
                <w:rFonts w:hint="eastAsia"/>
                <w:sz w:val="16"/>
                <w:szCs w:val="16"/>
              </w:rPr>
              <w:t>0</w:t>
            </w:r>
          </w:p>
        </w:tc>
        <w:tc>
          <w:tcPr>
            <w:tcW w:w="554" w:type="dxa"/>
          </w:tcPr>
          <w:p w:rsidR="006B48BD" w:rsidRDefault="006B48BD" w:rsidP="004B5004">
            <w:pPr>
              <w:rPr>
                <w:sz w:val="16"/>
                <w:szCs w:val="16"/>
              </w:rPr>
            </w:pPr>
            <w:r>
              <w:rPr>
                <w:rFonts w:hint="eastAsia"/>
                <w:sz w:val="16"/>
                <w:szCs w:val="16"/>
              </w:rPr>
              <w:t>0</w:t>
            </w:r>
            <w:r>
              <w:rPr>
                <w:sz w:val="16"/>
                <w:szCs w:val="16"/>
              </w:rPr>
              <w:t>0</w:t>
            </w:r>
            <w:r w:rsidR="00584E9D">
              <w:rPr>
                <w:sz w:val="16"/>
                <w:szCs w:val="16"/>
              </w:rPr>
              <w:t>0</w:t>
            </w:r>
            <w:r>
              <w:rPr>
                <w:sz w:val="16"/>
                <w:szCs w:val="16"/>
              </w:rPr>
              <w:t>0</w:t>
            </w:r>
          </w:p>
        </w:tc>
        <w:tc>
          <w:tcPr>
            <w:tcW w:w="720"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c>
          <w:tcPr>
            <w:tcW w:w="301" w:type="dxa"/>
          </w:tcPr>
          <w:p w:rsidR="006B48BD" w:rsidRDefault="006B48BD" w:rsidP="004B5004">
            <w:pPr>
              <w:rPr>
                <w:sz w:val="16"/>
                <w:szCs w:val="16"/>
              </w:rPr>
            </w:pPr>
            <w:r>
              <w:rPr>
                <w:rFonts w:hint="eastAsia"/>
                <w:sz w:val="16"/>
                <w:szCs w:val="16"/>
              </w:rPr>
              <w:t>0</w:t>
            </w:r>
          </w:p>
        </w:tc>
      </w:tr>
      <w:tr w:rsidR="00584E9D" w:rsidTr="006B48BD">
        <w:tc>
          <w:tcPr>
            <w:tcW w:w="880" w:type="dxa"/>
          </w:tcPr>
          <w:p w:rsidR="00584E9D" w:rsidRDefault="00584E9D" w:rsidP="00584E9D">
            <w:pPr>
              <w:rPr>
                <w:sz w:val="16"/>
                <w:szCs w:val="16"/>
              </w:rPr>
            </w:pPr>
            <w:r>
              <w:rPr>
                <w:rFonts w:hint="eastAsia"/>
                <w:sz w:val="16"/>
                <w:szCs w:val="16"/>
              </w:rPr>
              <w:t>N</w:t>
            </w:r>
            <w:r>
              <w:rPr>
                <w:sz w:val="16"/>
                <w:szCs w:val="16"/>
              </w:rPr>
              <w:t>OP</w:t>
            </w:r>
          </w:p>
        </w:tc>
        <w:tc>
          <w:tcPr>
            <w:tcW w:w="637" w:type="dxa"/>
          </w:tcPr>
          <w:p w:rsidR="00584E9D" w:rsidRDefault="00584E9D" w:rsidP="00584E9D">
            <w:pPr>
              <w:rPr>
                <w:sz w:val="16"/>
                <w:szCs w:val="16"/>
              </w:rPr>
            </w:pPr>
            <w:r>
              <w:rPr>
                <w:rFonts w:hint="eastAsia"/>
                <w:sz w:val="16"/>
                <w:szCs w:val="16"/>
              </w:rPr>
              <w:t>0</w:t>
            </w:r>
          </w:p>
        </w:tc>
        <w:tc>
          <w:tcPr>
            <w:tcW w:w="637" w:type="dxa"/>
          </w:tcPr>
          <w:p w:rsidR="00584E9D" w:rsidRDefault="00584E9D" w:rsidP="00584E9D">
            <w:pPr>
              <w:rPr>
                <w:sz w:val="16"/>
                <w:szCs w:val="16"/>
              </w:rPr>
            </w:pPr>
            <w:r>
              <w:rPr>
                <w:rFonts w:hint="eastAsia"/>
                <w:sz w:val="16"/>
                <w:szCs w:val="16"/>
              </w:rPr>
              <w:t>1</w:t>
            </w:r>
          </w:p>
        </w:tc>
        <w:tc>
          <w:tcPr>
            <w:tcW w:w="637" w:type="dxa"/>
          </w:tcPr>
          <w:p w:rsidR="00584E9D" w:rsidRDefault="00584E9D" w:rsidP="00584E9D">
            <w:pPr>
              <w:rPr>
                <w:sz w:val="16"/>
                <w:szCs w:val="16"/>
              </w:rPr>
            </w:pPr>
            <w:r>
              <w:rPr>
                <w:rFonts w:hint="eastAsia"/>
                <w:sz w:val="16"/>
                <w:szCs w:val="16"/>
              </w:rPr>
              <w:t>0</w:t>
            </w:r>
          </w:p>
        </w:tc>
        <w:tc>
          <w:tcPr>
            <w:tcW w:w="637" w:type="dxa"/>
          </w:tcPr>
          <w:p w:rsidR="00584E9D" w:rsidRDefault="00584E9D" w:rsidP="00584E9D">
            <w:pPr>
              <w:rPr>
                <w:sz w:val="16"/>
                <w:szCs w:val="16"/>
              </w:rPr>
            </w:pPr>
            <w:r>
              <w:rPr>
                <w:rFonts w:hint="eastAsia"/>
                <w:sz w:val="16"/>
                <w:szCs w:val="16"/>
              </w:rPr>
              <w:t>0</w:t>
            </w:r>
          </w:p>
        </w:tc>
        <w:tc>
          <w:tcPr>
            <w:tcW w:w="637" w:type="dxa"/>
          </w:tcPr>
          <w:p w:rsidR="00584E9D" w:rsidRDefault="00584E9D" w:rsidP="00584E9D">
            <w:pPr>
              <w:rPr>
                <w:sz w:val="16"/>
                <w:szCs w:val="16"/>
              </w:rPr>
            </w:pPr>
            <w:r>
              <w:rPr>
                <w:rFonts w:hint="eastAsia"/>
                <w:sz w:val="16"/>
                <w:szCs w:val="16"/>
              </w:rPr>
              <w:t>1</w:t>
            </w:r>
          </w:p>
        </w:tc>
        <w:tc>
          <w:tcPr>
            <w:tcW w:w="637" w:type="dxa"/>
          </w:tcPr>
          <w:p w:rsidR="00584E9D" w:rsidRDefault="00584E9D" w:rsidP="00584E9D">
            <w:pPr>
              <w:rPr>
                <w:sz w:val="16"/>
                <w:szCs w:val="16"/>
              </w:rPr>
            </w:pPr>
            <w:r>
              <w:rPr>
                <w:rFonts w:hint="eastAsia"/>
                <w:sz w:val="16"/>
                <w:szCs w:val="16"/>
              </w:rPr>
              <w:t>1</w:t>
            </w:r>
          </w:p>
        </w:tc>
        <w:tc>
          <w:tcPr>
            <w:tcW w:w="637" w:type="dxa"/>
          </w:tcPr>
          <w:p w:rsidR="00584E9D" w:rsidRDefault="00584E9D" w:rsidP="00584E9D">
            <w:pPr>
              <w:rPr>
                <w:sz w:val="16"/>
                <w:szCs w:val="16"/>
              </w:rPr>
            </w:pPr>
            <w:r>
              <w:rPr>
                <w:rFonts w:hint="eastAsia"/>
                <w:sz w:val="16"/>
                <w:szCs w:val="16"/>
              </w:rPr>
              <w:t>1</w:t>
            </w:r>
          </w:p>
        </w:tc>
        <w:tc>
          <w:tcPr>
            <w:tcW w:w="637" w:type="dxa"/>
          </w:tcPr>
          <w:p w:rsidR="00584E9D" w:rsidRDefault="00584E9D" w:rsidP="00584E9D">
            <w:pPr>
              <w:rPr>
                <w:sz w:val="16"/>
                <w:szCs w:val="16"/>
              </w:rPr>
            </w:pPr>
            <w:r>
              <w:rPr>
                <w:rFonts w:hint="eastAsia"/>
                <w:sz w:val="16"/>
                <w:szCs w:val="16"/>
              </w:rPr>
              <w:t>0</w:t>
            </w:r>
          </w:p>
        </w:tc>
        <w:tc>
          <w:tcPr>
            <w:tcW w:w="637" w:type="dxa"/>
          </w:tcPr>
          <w:p w:rsidR="00584E9D" w:rsidRDefault="00584E9D" w:rsidP="00584E9D">
            <w:pPr>
              <w:rPr>
                <w:sz w:val="16"/>
                <w:szCs w:val="16"/>
              </w:rPr>
            </w:pPr>
            <w:r>
              <w:rPr>
                <w:rFonts w:hint="eastAsia"/>
                <w:sz w:val="16"/>
                <w:szCs w:val="16"/>
              </w:rPr>
              <w:t>0</w:t>
            </w:r>
          </w:p>
        </w:tc>
        <w:tc>
          <w:tcPr>
            <w:tcW w:w="554" w:type="dxa"/>
          </w:tcPr>
          <w:p w:rsidR="00584E9D" w:rsidRDefault="00584E9D" w:rsidP="00584E9D">
            <w:pPr>
              <w:rPr>
                <w:sz w:val="16"/>
                <w:szCs w:val="16"/>
              </w:rPr>
            </w:pPr>
            <w:r>
              <w:rPr>
                <w:rFonts w:hint="eastAsia"/>
                <w:sz w:val="16"/>
                <w:szCs w:val="16"/>
              </w:rPr>
              <w:t>0</w:t>
            </w:r>
            <w:r>
              <w:rPr>
                <w:sz w:val="16"/>
                <w:szCs w:val="16"/>
              </w:rPr>
              <w:t>010</w:t>
            </w:r>
          </w:p>
        </w:tc>
        <w:tc>
          <w:tcPr>
            <w:tcW w:w="720" w:type="dxa"/>
          </w:tcPr>
          <w:p w:rsidR="00584E9D" w:rsidRDefault="00584E9D" w:rsidP="00584E9D">
            <w:pPr>
              <w:rPr>
                <w:sz w:val="16"/>
                <w:szCs w:val="16"/>
              </w:rPr>
            </w:pPr>
            <w:r>
              <w:rPr>
                <w:rFonts w:hint="eastAsia"/>
                <w:sz w:val="16"/>
                <w:szCs w:val="16"/>
              </w:rPr>
              <w:t>0</w:t>
            </w:r>
          </w:p>
        </w:tc>
        <w:tc>
          <w:tcPr>
            <w:tcW w:w="301" w:type="dxa"/>
          </w:tcPr>
          <w:p w:rsidR="00584E9D" w:rsidRDefault="00584E9D" w:rsidP="00584E9D">
            <w:pPr>
              <w:rPr>
                <w:sz w:val="16"/>
                <w:szCs w:val="16"/>
              </w:rPr>
            </w:pPr>
            <w:r>
              <w:rPr>
                <w:rFonts w:hint="eastAsia"/>
                <w:sz w:val="16"/>
                <w:szCs w:val="16"/>
              </w:rPr>
              <w:t>0</w:t>
            </w:r>
          </w:p>
        </w:tc>
        <w:tc>
          <w:tcPr>
            <w:tcW w:w="301" w:type="dxa"/>
          </w:tcPr>
          <w:p w:rsidR="00584E9D" w:rsidRDefault="00584E9D" w:rsidP="00584E9D">
            <w:pPr>
              <w:rPr>
                <w:sz w:val="16"/>
                <w:szCs w:val="16"/>
              </w:rPr>
            </w:pPr>
            <w:r>
              <w:rPr>
                <w:rFonts w:hint="eastAsia"/>
                <w:sz w:val="16"/>
                <w:szCs w:val="16"/>
              </w:rPr>
              <w:t>0</w:t>
            </w:r>
          </w:p>
        </w:tc>
      </w:tr>
    </w:tbl>
    <w:p w:rsidR="004574FE" w:rsidRDefault="004574FE" w:rsidP="004574FE">
      <w:pPr>
        <w:jc w:val="center"/>
        <w:rPr>
          <w:rFonts w:ascii="Times New Roman" w:hAnsi="Times New Roman" w:cs="Times New Roman"/>
          <w:sz w:val="24"/>
        </w:rPr>
      </w:pPr>
      <w:r>
        <w:rPr>
          <w:rFonts w:ascii="Times New Roman" w:hAnsi="Times New Roman" w:cs="Times New Roman"/>
          <w:sz w:val="24"/>
        </w:rPr>
        <w:t>Control Table</w:t>
      </w:r>
    </w:p>
    <w:p w:rsidR="004574FE" w:rsidRDefault="004574FE" w:rsidP="004574FE">
      <w:pPr>
        <w:jc w:val="center"/>
        <w:rPr>
          <w:rFonts w:ascii="Times New Roman" w:hAnsi="Times New Roman" w:cs="Times New Roman"/>
          <w:sz w:val="24"/>
        </w:rPr>
      </w:pPr>
    </w:p>
    <w:p w:rsidR="004574FE" w:rsidRDefault="004574FE" w:rsidP="004D4BAD">
      <w:pPr>
        <w:rPr>
          <w:rFonts w:ascii="Times New Roman" w:hAnsi="Times New Roman" w:cs="Times New Roman"/>
          <w:sz w:val="24"/>
        </w:rPr>
      </w:pPr>
      <w:r w:rsidRPr="004574FE">
        <w:rPr>
          <w:rFonts w:ascii="Times New Roman" w:hAnsi="Times New Roman" w:cs="Times New Roman"/>
          <w:sz w:val="24"/>
        </w:rPr>
        <w:t>In the control table MUX1 is controlled by C0, when it is 0, it means the input Immediately number will be signal extended</w:t>
      </w:r>
      <w:r>
        <w:rPr>
          <w:rFonts w:ascii="Times New Roman" w:hAnsi="Times New Roman" w:cs="Times New Roman"/>
          <w:sz w:val="24"/>
        </w:rPr>
        <w:t>.</w:t>
      </w:r>
      <w:r w:rsidRPr="004574FE">
        <w:rPr>
          <w:rFonts w:ascii="Times New Roman" w:hAnsi="Times New Roman" w:cs="Times New Roman"/>
          <w:sz w:val="24"/>
        </w:rPr>
        <w:t xml:space="preserve"> </w:t>
      </w:r>
      <w:r>
        <w:rPr>
          <w:rFonts w:ascii="Times New Roman" w:hAnsi="Times New Roman" w:cs="Times New Roman"/>
          <w:sz w:val="24"/>
        </w:rPr>
        <w:t>W</w:t>
      </w:r>
      <w:r w:rsidRPr="004574FE">
        <w:rPr>
          <w:rFonts w:ascii="Times New Roman" w:hAnsi="Times New Roman" w:cs="Times New Roman"/>
          <w:sz w:val="24"/>
        </w:rPr>
        <w:t>hen it is 1, it means the input immediately number will be zero extended</w:t>
      </w:r>
      <w:r>
        <w:rPr>
          <w:rFonts w:ascii="Times New Roman" w:hAnsi="Times New Roman" w:cs="Times New Roman"/>
          <w:sz w:val="24"/>
        </w:rPr>
        <w:t xml:space="preserve">. </w:t>
      </w:r>
    </w:p>
    <w:p w:rsidR="004574FE" w:rsidRDefault="004574FE" w:rsidP="004D4BAD">
      <w:pPr>
        <w:rPr>
          <w:rFonts w:ascii="Times New Roman" w:hAnsi="Times New Roman" w:cs="Times New Roman"/>
          <w:sz w:val="24"/>
        </w:rPr>
      </w:pPr>
    </w:p>
    <w:p w:rsidR="009445CB" w:rsidRDefault="004574FE" w:rsidP="004D4BAD">
      <w:pPr>
        <w:rPr>
          <w:rFonts w:ascii="Times New Roman" w:hAnsi="Times New Roman" w:cs="Times New Roman"/>
          <w:sz w:val="24"/>
        </w:rPr>
      </w:pPr>
      <w:r>
        <w:rPr>
          <w:rFonts w:ascii="Times New Roman" w:hAnsi="Times New Roman" w:cs="Times New Roman"/>
          <w:sz w:val="24"/>
        </w:rPr>
        <w:t xml:space="preserve">MUX2 is controlled by C1, when it is 0, it means </w:t>
      </w:r>
      <w:r w:rsidR="00FC7149">
        <w:rPr>
          <w:rFonts w:ascii="Times New Roman" w:hAnsi="Times New Roman" w:cs="Times New Roman"/>
          <w:sz w:val="24"/>
        </w:rPr>
        <w:t>one of the inputs</w:t>
      </w:r>
      <w:r>
        <w:rPr>
          <w:rFonts w:ascii="Times New Roman" w:hAnsi="Times New Roman" w:cs="Times New Roman"/>
          <w:sz w:val="24"/>
        </w:rPr>
        <w:t xml:space="preserve"> of ALU</w:t>
      </w:r>
      <w:r w:rsidR="00FC7149">
        <w:rPr>
          <w:rFonts w:ascii="Times New Roman" w:hAnsi="Times New Roman" w:cs="Times New Roman"/>
          <w:sz w:val="24"/>
        </w:rPr>
        <w:t xml:space="preserve"> core</w:t>
      </w:r>
      <w:r>
        <w:rPr>
          <w:rFonts w:ascii="Times New Roman" w:hAnsi="Times New Roman" w:cs="Times New Roman"/>
          <w:sz w:val="24"/>
        </w:rPr>
        <w:t xml:space="preserve"> will be Immediately number. When it is 1, it means the input of ALU</w:t>
      </w:r>
      <w:r w:rsidR="00FC7149">
        <w:rPr>
          <w:rFonts w:ascii="Times New Roman" w:hAnsi="Times New Roman" w:cs="Times New Roman"/>
          <w:sz w:val="24"/>
        </w:rPr>
        <w:t xml:space="preserve"> core</w:t>
      </w:r>
      <w:r>
        <w:rPr>
          <w:rFonts w:ascii="Times New Roman" w:hAnsi="Times New Roman" w:cs="Times New Roman"/>
          <w:sz w:val="24"/>
        </w:rPr>
        <w:t xml:space="preserve"> will be number in register </w:t>
      </w:r>
      <w:r w:rsidR="00FC7149">
        <w:rPr>
          <w:rFonts w:ascii="Times New Roman" w:hAnsi="Times New Roman" w:cs="Times New Roman"/>
          <w:sz w:val="24"/>
        </w:rPr>
        <w:t>1</w:t>
      </w:r>
      <w:r>
        <w:rPr>
          <w:rFonts w:ascii="Times New Roman" w:hAnsi="Times New Roman" w:cs="Times New Roman"/>
          <w:sz w:val="24"/>
        </w:rPr>
        <w:t>.</w:t>
      </w:r>
    </w:p>
    <w:p w:rsidR="004574FE" w:rsidRDefault="004574FE" w:rsidP="004D4BAD">
      <w:pPr>
        <w:rPr>
          <w:rFonts w:ascii="Times New Roman" w:hAnsi="Times New Roman" w:cs="Times New Roman"/>
          <w:sz w:val="24"/>
        </w:rPr>
      </w:pPr>
    </w:p>
    <w:p w:rsidR="004574FE" w:rsidRDefault="004574FE" w:rsidP="004D4BAD">
      <w:pPr>
        <w:rPr>
          <w:rFonts w:ascii="Times New Roman" w:hAnsi="Times New Roman" w:cs="Times New Roman"/>
          <w:sz w:val="24"/>
        </w:rPr>
      </w:pPr>
      <w:r>
        <w:rPr>
          <w:rFonts w:ascii="Times New Roman" w:hAnsi="Times New Roman" w:cs="Times New Roman" w:hint="eastAsia"/>
          <w:sz w:val="24"/>
        </w:rPr>
        <w:t>M</w:t>
      </w:r>
      <w:r>
        <w:rPr>
          <w:rFonts w:ascii="Times New Roman" w:hAnsi="Times New Roman" w:cs="Times New Roman"/>
          <w:sz w:val="24"/>
        </w:rPr>
        <w:t xml:space="preserve">UX3 is controlled by C2, at the beginning, I want to use it to control the input is 4bits </w:t>
      </w:r>
      <w:r>
        <w:rPr>
          <w:rFonts w:ascii="Times New Roman" w:hAnsi="Times New Roman" w:cs="Times New Roman"/>
          <w:sz w:val="24"/>
        </w:rPr>
        <w:lastRenderedPageBreak/>
        <w:t xml:space="preserve">Immediate number or </w:t>
      </w:r>
      <w:r w:rsidR="007376B4">
        <w:rPr>
          <w:rFonts w:ascii="Times New Roman" w:hAnsi="Times New Roman" w:cs="Times New Roman"/>
          <w:sz w:val="24"/>
        </w:rPr>
        <w:t xml:space="preserve">4 bits </w:t>
      </w:r>
      <w:r>
        <w:rPr>
          <w:rFonts w:ascii="Times New Roman" w:hAnsi="Times New Roman" w:cs="Times New Roman"/>
          <w:sz w:val="24"/>
        </w:rPr>
        <w:t xml:space="preserve">number in register in LSH and ASH operation, but I find </w:t>
      </w:r>
      <w:r w:rsidR="007376B4">
        <w:rPr>
          <w:rFonts w:ascii="Times New Roman" w:hAnsi="Times New Roman" w:cs="Times New Roman"/>
          <w:sz w:val="24"/>
        </w:rPr>
        <w:t>the output of MUX2 is Immediately number/ number in register, I just need to operate the output of MUX2 without C2, so I put all of them 0.</w:t>
      </w:r>
    </w:p>
    <w:p w:rsidR="007376B4" w:rsidRDefault="007376B4" w:rsidP="004D4BAD">
      <w:pPr>
        <w:rPr>
          <w:rFonts w:ascii="Times New Roman" w:hAnsi="Times New Roman" w:cs="Times New Roman"/>
          <w:sz w:val="24"/>
        </w:rPr>
      </w:pPr>
    </w:p>
    <w:p w:rsidR="007376B4" w:rsidRDefault="007376B4" w:rsidP="004D4BAD">
      <w:pPr>
        <w:rPr>
          <w:rFonts w:ascii="Times New Roman" w:hAnsi="Times New Roman" w:cs="Times New Roman"/>
          <w:sz w:val="24"/>
        </w:rPr>
      </w:pPr>
      <w:r>
        <w:rPr>
          <w:rFonts w:ascii="Times New Roman" w:hAnsi="Times New Roman" w:cs="Times New Roman" w:hint="eastAsia"/>
          <w:sz w:val="24"/>
        </w:rPr>
        <w:t>M</w:t>
      </w:r>
      <w:r>
        <w:rPr>
          <w:rFonts w:ascii="Times New Roman" w:hAnsi="Times New Roman" w:cs="Times New Roman"/>
          <w:sz w:val="24"/>
        </w:rPr>
        <w:t xml:space="preserve">UX4 is controlled by C3, when it is 0, it will send number in register 2 </w:t>
      </w:r>
      <w:r w:rsidR="00FC7149">
        <w:rPr>
          <w:rFonts w:ascii="Times New Roman" w:hAnsi="Times New Roman" w:cs="Times New Roman"/>
          <w:sz w:val="24"/>
        </w:rPr>
        <w:t>to ALU, Rtarget or MDR. When it is 1, it will send 0 to them, means that enable the output of register 2.</w:t>
      </w:r>
    </w:p>
    <w:p w:rsidR="00FC7149" w:rsidRDefault="00FC7149" w:rsidP="004D4BAD">
      <w:pPr>
        <w:rPr>
          <w:rFonts w:ascii="Times New Roman" w:hAnsi="Times New Roman" w:cs="Times New Roman"/>
          <w:sz w:val="24"/>
        </w:rPr>
      </w:pPr>
    </w:p>
    <w:p w:rsidR="00FC7149" w:rsidRDefault="00FC7149" w:rsidP="00FC7149">
      <w:pPr>
        <w:rPr>
          <w:rFonts w:ascii="Times New Roman" w:hAnsi="Times New Roman" w:cs="Times New Roman"/>
          <w:sz w:val="24"/>
        </w:rPr>
      </w:pPr>
      <w:r>
        <w:rPr>
          <w:rFonts w:ascii="Times New Roman" w:hAnsi="Times New Roman" w:cs="Times New Roman" w:hint="eastAsia"/>
          <w:sz w:val="24"/>
        </w:rPr>
        <w:t>M</w:t>
      </w:r>
      <w:r>
        <w:rPr>
          <w:rFonts w:ascii="Times New Roman" w:hAnsi="Times New Roman" w:cs="Times New Roman"/>
          <w:sz w:val="24"/>
        </w:rPr>
        <w:t>UX5 is controlled by C4, which means the output Rtarget is enabled or not. MUX6 is controlled by C5, which means the output MAR is enabled or not.</w:t>
      </w:r>
      <w:r w:rsidRPr="00FC7149">
        <w:rPr>
          <w:rFonts w:ascii="Times New Roman" w:hAnsi="Times New Roman" w:cs="Times New Roman"/>
          <w:sz w:val="24"/>
        </w:rPr>
        <w:t xml:space="preserve"> </w:t>
      </w:r>
      <w:r>
        <w:rPr>
          <w:rFonts w:ascii="Times New Roman" w:hAnsi="Times New Roman" w:cs="Times New Roman"/>
          <w:sz w:val="24"/>
        </w:rPr>
        <w:t xml:space="preserve">MUX7 is controlled by C6, which means the output MDR is enabled or not. MUX8 is controlled by C7, which means the output of ALU core is enabled or not, if Jcond and JAL, we don’t want the result of ALU core go into the register file. </w:t>
      </w:r>
    </w:p>
    <w:p w:rsidR="00652517" w:rsidRDefault="00652517" w:rsidP="00FC7149">
      <w:pPr>
        <w:rPr>
          <w:rFonts w:ascii="Times New Roman" w:hAnsi="Times New Roman" w:cs="Times New Roman"/>
          <w:sz w:val="24"/>
        </w:rPr>
      </w:pPr>
    </w:p>
    <w:p w:rsidR="00652517" w:rsidRDefault="00652517" w:rsidP="00FC7149">
      <w:pPr>
        <w:rPr>
          <w:rFonts w:ascii="Times New Roman" w:hAnsi="Times New Roman" w:cs="Times New Roman"/>
          <w:sz w:val="24"/>
        </w:rPr>
      </w:pPr>
      <w:r>
        <w:rPr>
          <w:rFonts w:ascii="Times New Roman" w:hAnsi="Times New Roman" w:cs="Times New Roman"/>
          <w:sz w:val="24"/>
        </w:rPr>
        <w:t>MUX9 is controlled by C8, when it is 0, the result of ALU core will go into the register file. When it is 1, Rlink will go into the register file.</w:t>
      </w:r>
    </w:p>
    <w:p w:rsidR="00652517" w:rsidRDefault="00652517" w:rsidP="00FC7149">
      <w:pPr>
        <w:rPr>
          <w:rFonts w:ascii="Times New Roman" w:hAnsi="Times New Roman" w:cs="Times New Roman"/>
          <w:sz w:val="24"/>
        </w:rPr>
      </w:pPr>
    </w:p>
    <w:p w:rsidR="00652517" w:rsidRDefault="00652517" w:rsidP="00FC7149">
      <w:pPr>
        <w:rPr>
          <w:rFonts w:ascii="Times New Roman" w:hAnsi="Times New Roman" w:cs="Times New Roman"/>
          <w:sz w:val="24"/>
        </w:rPr>
      </w:pPr>
      <w:r>
        <w:rPr>
          <w:rFonts w:ascii="Times New Roman" w:hAnsi="Times New Roman" w:cs="Times New Roman"/>
          <w:sz w:val="24"/>
        </w:rPr>
        <w:t>Ctr is used to identified different operation of ALU core.</w:t>
      </w:r>
    </w:p>
    <w:p w:rsidR="00652517" w:rsidRDefault="00652517" w:rsidP="00FC7149">
      <w:pPr>
        <w:rPr>
          <w:rFonts w:ascii="Times New Roman" w:hAnsi="Times New Roman" w:cs="Times New Roman"/>
          <w:sz w:val="24"/>
        </w:rPr>
      </w:pPr>
    </w:p>
    <w:p w:rsidR="00652517" w:rsidRDefault="00652517" w:rsidP="00FC7149">
      <w:pPr>
        <w:rPr>
          <w:rFonts w:ascii="Times New Roman" w:hAnsi="Times New Roman" w:cs="Times New Roman"/>
          <w:sz w:val="24"/>
        </w:rPr>
      </w:pPr>
      <w:r>
        <w:rPr>
          <w:rFonts w:ascii="Times New Roman" w:hAnsi="Times New Roman" w:cs="Times New Roman" w:hint="eastAsia"/>
          <w:sz w:val="24"/>
        </w:rPr>
        <w:t>M</w:t>
      </w:r>
      <w:r>
        <w:rPr>
          <w:rFonts w:ascii="Times New Roman" w:hAnsi="Times New Roman" w:cs="Times New Roman"/>
          <w:sz w:val="24"/>
        </w:rPr>
        <w:t xml:space="preserve">UX10 is controlled by C9, when it is 0, the result of ALU module go into the register file. When it is 1, the output of data memory will go into the register </w:t>
      </w:r>
      <w:proofErr w:type="gramStart"/>
      <w:r>
        <w:rPr>
          <w:rFonts w:ascii="Times New Roman" w:hAnsi="Times New Roman" w:cs="Times New Roman"/>
          <w:sz w:val="24"/>
        </w:rPr>
        <w:t>file(</w:t>
      </w:r>
      <w:proofErr w:type="gramEnd"/>
      <w:r>
        <w:rPr>
          <w:rFonts w:ascii="Times New Roman" w:hAnsi="Times New Roman" w:cs="Times New Roman"/>
          <w:sz w:val="24"/>
        </w:rPr>
        <w:t>LOAD).</w:t>
      </w:r>
    </w:p>
    <w:p w:rsidR="00652517" w:rsidRDefault="00652517" w:rsidP="00FC7149">
      <w:pPr>
        <w:rPr>
          <w:rFonts w:ascii="Times New Roman" w:hAnsi="Times New Roman" w:cs="Times New Roman"/>
          <w:sz w:val="24"/>
        </w:rPr>
      </w:pPr>
    </w:p>
    <w:p w:rsidR="00FC7149" w:rsidRPr="00652517" w:rsidRDefault="00652517" w:rsidP="004D4BAD">
      <w:pPr>
        <w:rPr>
          <w:rFonts w:eastAsiaTheme="minorHAnsi" w:cs="Times New Roman"/>
          <w:b/>
          <w:sz w:val="28"/>
          <w:szCs w:val="28"/>
        </w:rPr>
      </w:pPr>
      <w:r w:rsidRPr="00652517">
        <w:rPr>
          <w:rFonts w:eastAsiaTheme="minorHAnsi" w:cs="Times New Roman" w:hint="eastAsia"/>
          <w:b/>
          <w:sz w:val="28"/>
          <w:szCs w:val="28"/>
        </w:rPr>
        <w:t>D</w:t>
      </w:r>
      <w:r w:rsidRPr="00652517">
        <w:rPr>
          <w:rFonts w:eastAsiaTheme="minorHAnsi" w:cs="Times New Roman"/>
          <w:b/>
          <w:sz w:val="28"/>
          <w:szCs w:val="28"/>
        </w:rPr>
        <w:t>atapath Diagram:</w:t>
      </w:r>
    </w:p>
    <w:p w:rsidR="00652517" w:rsidRDefault="00652517" w:rsidP="004D4BAD">
      <w:pPr>
        <w:rPr>
          <w:rFonts w:ascii="Times New Roman" w:hAnsi="Times New Roman" w:cs="Times New Roman"/>
          <w:sz w:val="24"/>
        </w:rPr>
      </w:pPr>
      <w:r>
        <w:rPr>
          <w:rFonts w:ascii="Times New Roman" w:hAnsi="Times New Roman" w:cs="Times New Roman" w:hint="eastAsia"/>
          <w:sz w:val="24"/>
        </w:rPr>
        <w:t>W</w:t>
      </w:r>
      <w:r>
        <w:rPr>
          <w:rFonts w:ascii="Times New Roman" w:hAnsi="Times New Roman" w:cs="Times New Roman"/>
          <w:sz w:val="24"/>
        </w:rPr>
        <w:t>ith the control signals, the Datapath diagram with MUX is below:</w:t>
      </w:r>
    </w:p>
    <w:p w:rsidR="00EB4225" w:rsidRDefault="005832F4" w:rsidP="00EB4225">
      <w:pPr>
        <w:jc w:val="center"/>
        <w:rPr>
          <w:rFonts w:ascii="Times New Roman" w:hAnsi="Times New Roman" w:cs="Times New Roman"/>
          <w:sz w:val="24"/>
        </w:rPr>
      </w:pPr>
      <w:r>
        <w:rPr>
          <w:rFonts w:ascii="Times New Roman" w:hAnsi="Times New Roman" w:cs="Times New Roman" w:hint="eastAsia"/>
          <w:noProof/>
          <w:sz w:val="24"/>
        </w:rPr>
        <w:drawing>
          <wp:inline distT="0" distB="0" distL="0" distR="0">
            <wp:extent cx="4417510" cy="3555051"/>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doc 2020-03-12 11.13.20_1.jpg"/>
                    <pic:cNvPicPr/>
                  </pic:nvPicPr>
                  <pic:blipFill rotWithShape="1">
                    <a:blip r:embed="rId4" cstate="print">
                      <a:extLst>
                        <a:ext uri="{28A0092B-C50C-407E-A947-70E740481C1C}">
                          <a14:useLocalDpi xmlns:a14="http://schemas.microsoft.com/office/drawing/2010/main" val="0"/>
                        </a:ext>
                      </a:extLst>
                    </a:blip>
                    <a:srcRect t="3629" b="2014"/>
                    <a:stretch/>
                  </pic:blipFill>
                  <pic:spPr bwMode="auto">
                    <a:xfrm>
                      <a:off x="0" y="0"/>
                      <a:ext cx="4426471" cy="3562262"/>
                    </a:xfrm>
                    <a:prstGeom prst="rect">
                      <a:avLst/>
                    </a:prstGeom>
                    <a:ln>
                      <a:noFill/>
                    </a:ln>
                    <a:extLst>
                      <a:ext uri="{53640926-AAD7-44D8-BBD7-CCE9431645EC}">
                        <a14:shadowObscured xmlns:a14="http://schemas.microsoft.com/office/drawing/2010/main"/>
                      </a:ext>
                    </a:extLst>
                  </pic:spPr>
                </pic:pic>
              </a:graphicData>
            </a:graphic>
          </wp:inline>
        </w:drawing>
      </w:r>
    </w:p>
    <w:p w:rsidR="00EB4225" w:rsidRDefault="00EB4225" w:rsidP="00EB4225">
      <w:pPr>
        <w:jc w:val="center"/>
        <w:rPr>
          <w:rFonts w:ascii="Times New Roman" w:hAnsi="Times New Roman" w:cs="Times New Roman"/>
          <w:sz w:val="24"/>
        </w:rPr>
      </w:pPr>
      <w:r>
        <w:rPr>
          <w:rFonts w:ascii="Times New Roman" w:hAnsi="Times New Roman" w:cs="Times New Roman"/>
          <w:sz w:val="24"/>
        </w:rPr>
        <w:t>Datapath Diagram</w:t>
      </w:r>
    </w:p>
    <w:p w:rsidR="00EB4225" w:rsidRPr="00652517" w:rsidRDefault="00EB4225" w:rsidP="00EB4225">
      <w:pPr>
        <w:rPr>
          <w:rFonts w:eastAsiaTheme="minorHAnsi" w:cs="Times New Roman"/>
          <w:b/>
          <w:sz w:val="28"/>
          <w:szCs w:val="28"/>
        </w:rPr>
      </w:pPr>
      <w:r>
        <w:rPr>
          <w:rFonts w:eastAsiaTheme="minorHAnsi" w:cs="Times New Roman"/>
          <w:b/>
          <w:sz w:val="28"/>
          <w:szCs w:val="28"/>
        </w:rPr>
        <w:lastRenderedPageBreak/>
        <w:t>Test</w:t>
      </w:r>
      <w:r w:rsidRPr="00652517">
        <w:rPr>
          <w:rFonts w:eastAsiaTheme="minorHAnsi" w:cs="Times New Roman"/>
          <w:b/>
          <w:sz w:val="28"/>
          <w:szCs w:val="28"/>
        </w:rPr>
        <w:t>:</w:t>
      </w:r>
    </w:p>
    <w:p w:rsidR="00EB4225" w:rsidRPr="002E14F4" w:rsidRDefault="00EB4225" w:rsidP="00EB4225">
      <w:pPr>
        <w:rPr>
          <w:rFonts w:ascii="Times New Roman" w:hAnsi="Times New Roman" w:cs="Times New Roman"/>
          <w:b/>
          <w:sz w:val="24"/>
        </w:rPr>
      </w:pPr>
      <w:r w:rsidRPr="002E14F4">
        <w:rPr>
          <w:rFonts w:ascii="Times New Roman" w:hAnsi="Times New Roman" w:cs="Times New Roman"/>
          <w:b/>
          <w:sz w:val="24"/>
        </w:rPr>
        <w:t>Generate pc:</w:t>
      </w:r>
    </w:p>
    <w:p w:rsidR="00EB4225" w:rsidRDefault="00EB4225" w:rsidP="00EB4225">
      <w:pPr>
        <w:rPr>
          <w:rFonts w:ascii="Times New Roman" w:hAnsi="Times New Roman" w:cs="Times New Roman"/>
          <w:sz w:val="24"/>
        </w:rPr>
      </w:pPr>
      <w:r>
        <w:rPr>
          <w:rFonts w:ascii="Times New Roman" w:hAnsi="Times New Roman" w:cs="Times New Roman"/>
          <w:sz w:val="24"/>
        </w:rPr>
        <w:t>All of the operation in the ALU is based on the pc signal, when Jcond and Bcond instruction work, the pc will change in a different way based on Rtarget signal and Displacement signal.</w:t>
      </w:r>
    </w:p>
    <w:p w:rsidR="00EB4225" w:rsidRDefault="00EB4225" w:rsidP="00EB4225">
      <w:pPr>
        <w:rPr>
          <w:rFonts w:ascii="Times New Roman" w:hAnsi="Times New Roman" w:cs="Times New Roman"/>
          <w:sz w:val="24"/>
        </w:rPr>
      </w:pPr>
      <w:r>
        <w:rPr>
          <w:rFonts w:ascii="Times New Roman" w:hAnsi="Times New Roman" w:cs="Times New Roman"/>
          <w:sz w:val="24"/>
        </w:rPr>
        <w:t>So, I generate the pc as this way:</w:t>
      </w:r>
    </w:p>
    <w:p w:rsidR="00EB4225" w:rsidRPr="00EB4225" w:rsidRDefault="00EB4225" w:rsidP="00EB4225">
      <w:pPr>
        <w:jc w:val="center"/>
        <w:rPr>
          <w:rFonts w:ascii="Times New Roman" w:hAnsi="Times New Roman" w:cs="Times New Roman"/>
          <w:sz w:val="24"/>
        </w:rPr>
      </w:pPr>
      <w:r w:rsidRPr="00EB4225">
        <w:rPr>
          <w:rFonts w:ascii="Times New Roman" w:hAnsi="Times New Roman" w:cs="Times New Roman"/>
          <w:noProof/>
          <w:sz w:val="24"/>
        </w:rPr>
        <w:drawing>
          <wp:inline distT="0" distB="0" distL="0" distR="0" wp14:anchorId="58DE6B39" wp14:editId="71402DEE">
            <wp:extent cx="2717563" cy="2567628"/>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4545" cy="2593121"/>
                    </a:xfrm>
                    <a:prstGeom prst="rect">
                      <a:avLst/>
                    </a:prstGeom>
                  </pic:spPr>
                </pic:pic>
              </a:graphicData>
            </a:graphic>
          </wp:inline>
        </w:drawing>
      </w:r>
    </w:p>
    <w:p w:rsidR="00EB4225" w:rsidRDefault="00EB4225" w:rsidP="00EB4225">
      <w:pPr>
        <w:jc w:val="left"/>
        <w:rPr>
          <w:rFonts w:ascii="Times New Roman" w:hAnsi="Times New Roman" w:cs="Times New Roman"/>
          <w:sz w:val="24"/>
        </w:rPr>
      </w:pPr>
      <w:r>
        <w:rPr>
          <w:rFonts w:ascii="Times New Roman" w:hAnsi="Times New Roman" w:cs="Times New Roman"/>
          <w:sz w:val="24"/>
        </w:rPr>
        <w:t xml:space="preserve">When </w:t>
      </w:r>
      <w:r w:rsidR="002E14F4">
        <w:rPr>
          <w:rFonts w:ascii="Times New Roman" w:hAnsi="Times New Roman" w:cs="Times New Roman"/>
          <w:sz w:val="24"/>
        </w:rPr>
        <w:t>the Displacement_in and Rtarget_in are “all 1”, the pc will plus 1 in every clock c</w:t>
      </w:r>
      <w:r w:rsidR="002E14F4">
        <w:rPr>
          <w:rFonts w:ascii="Times New Roman" w:hAnsi="Times New Roman" w:cs="Times New Roman" w:hint="eastAsia"/>
          <w:sz w:val="24"/>
        </w:rPr>
        <w:t>ycle</w:t>
      </w:r>
      <w:r w:rsidR="002E14F4">
        <w:rPr>
          <w:rFonts w:ascii="Times New Roman" w:hAnsi="Times New Roman" w:cs="Times New Roman"/>
          <w:sz w:val="24"/>
        </w:rPr>
        <w:t>. When Rtarget_in is enabled, the pc will be the number in the Rtarget.</w:t>
      </w:r>
    </w:p>
    <w:p w:rsidR="002E14F4" w:rsidRDefault="002E14F4" w:rsidP="00EB4225">
      <w:pPr>
        <w:jc w:val="left"/>
        <w:rPr>
          <w:rFonts w:ascii="Times New Roman" w:hAnsi="Times New Roman" w:cs="Times New Roman"/>
          <w:sz w:val="24"/>
        </w:rPr>
      </w:pPr>
      <w:r>
        <w:rPr>
          <w:rFonts w:ascii="Times New Roman" w:hAnsi="Times New Roman" w:cs="Times New Roman"/>
          <w:sz w:val="24"/>
        </w:rPr>
        <w:t>When Displacement_in is enabled, the pc will be the number of pc + Displacement.</w:t>
      </w:r>
    </w:p>
    <w:p w:rsidR="002E14F4" w:rsidRDefault="002E14F4" w:rsidP="00EB4225">
      <w:pPr>
        <w:jc w:val="left"/>
        <w:rPr>
          <w:rFonts w:ascii="Times New Roman" w:hAnsi="Times New Roman" w:cs="Times New Roman"/>
          <w:sz w:val="24"/>
        </w:rPr>
      </w:pPr>
    </w:p>
    <w:p w:rsidR="002E14F4" w:rsidRDefault="002E14F4" w:rsidP="00EB4225">
      <w:pPr>
        <w:jc w:val="left"/>
        <w:rPr>
          <w:rFonts w:ascii="Times New Roman" w:hAnsi="Times New Roman" w:cs="Times New Roman"/>
          <w:b/>
          <w:sz w:val="24"/>
        </w:rPr>
      </w:pPr>
      <w:r w:rsidRPr="002E14F4">
        <w:rPr>
          <w:rFonts w:ascii="Times New Roman" w:hAnsi="Times New Roman" w:cs="Times New Roman"/>
          <w:b/>
          <w:sz w:val="24"/>
        </w:rPr>
        <w:t xml:space="preserve">Monitor the result: </w:t>
      </w:r>
    </w:p>
    <w:p w:rsidR="002E14F4" w:rsidRDefault="002E14F4" w:rsidP="00EB4225">
      <w:pPr>
        <w:jc w:val="left"/>
        <w:rPr>
          <w:rFonts w:ascii="Times New Roman" w:hAnsi="Times New Roman" w:cs="Times New Roman"/>
          <w:sz w:val="24"/>
        </w:rPr>
      </w:pPr>
      <w:r>
        <w:rPr>
          <w:rFonts w:ascii="Times New Roman" w:hAnsi="Times New Roman" w:cs="Times New Roman" w:hint="eastAsia"/>
          <w:sz w:val="24"/>
        </w:rPr>
        <w:t>I</w:t>
      </w:r>
      <w:r>
        <w:rPr>
          <w:rFonts w:ascii="Times New Roman" w:hAnsi="Times New Roman" w:cs="Times New Roman"/>
          <w:sz w:val="24"/>
        </w:rPr>
        <w:t xml:space="preserve"> use the monitor module to monitor the result, the module function is like this</w:t>
      </w:r>
    </w:p>
    <w:p w:rsidR="002E14F4" w:rsidRDefault="002E14F4" w:rsidP="002E14F4">
      <w:pPr>
        <w:jc w:val="center"/>
        <w:rPr>
          <w:rFonts w:ascii="Times New Roman" w:hAnsi="Times New Roman" w:cs="Times New Roman"/>
          <w:sz w:val="24"/>
        </w:rPr>
      </w:pPr>
      <w:r w:rsidRPr="002E14F4">
        <w:rPr>
          <w:rFonts w:ascii="Times New Roman" w:hAnsi="Times New Roman" w:cs="Times New Roman"/>
          <w:noProof/>
          <w:sz w:val="24"/>
        </w:rPr>
        <w:drawing>
          <wp:inline distT="0" distB="0" distL="0" distR="0" wp14:anchorId="171E99EC" wp14:editId="04C123A3">
            <wp:extent cx="2405679" cy="3640508"/>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5400" cy="3655219"/>
                    </a:xfrm>
                    <a:prstGeom prst="rect">
                      <a:avLst/>
                    </a:prstGeom>
                  </pic:spPr>
                </pic:pic>
              </a:graphicData>
            </a:graphic>
          </wp:inline>
        </w:drawing>
      </w:r>
    </w:p>
    <w:p w:rsidR="002E14F4" w:rsidRDefault="002E14F4" w:rsidP="002E14F4">
      <w:pPr>
        <w:rPr>
          <w:rFonts w:ascii="Times New Roman" w:hAnsi="Times New Roman" w:cs="Times New Roman"/>
          <w:sz w:val="24"/>
        </w:rPr>
      </w:pPr>
      <w:r>
        <w:rPr>
          <w:rFonts w:ascii="Times New Roman" w:hAnsi="Times New Roman" w:cs="Times New Roman" w:hint="eastAsia"/>
          <w:sz w:val="24"/>
        </w:rPr>
        <w:lastRenderedPageBreak/>
        <w:t>B</w:t>
      </w:r>
      <w:r>
        <w:rPr>
          <w:rFonts w:ascii="Times New Roman" w:hAnsi="Times New Roman" w:cs="Times New Roman"/>
          <w:sz w:val="24"/>
        </w:rPr>
        <w:t xml:space="preserve">y </w:t>
      </w:r>
      <w:r>
        <w:rPr>
          <w:rFonts w:ascii="Times New Roman" w:hAnsi="Times New Roman" w:cs="Times New Roman" w:hint="eastAsia"/>
          <w:sz w:val="24"/>
        </w:rPr>
        <w:t>recoding</w:t>
      </w:r>
      <w:r>
        <w:rPr>
          <w:rFonts w:ascii="Times New Roman" w:hAnsi="Times New Roman" w:cs="Times New Roman"/>
          <w:sz w:val="24"/>
        </w:rPr>
        <w:t xml:space="preserve"> the instruction signal and the signal send out from the choose module to monitor the result. </w:t>
      </w:r>
    </w:p>
    <w:p w:rsidR="002E14F4" w:rsidRDefault="002E14F4" w:rsidP="002E14F4">
      <w:pPr>
        <w:rPr>
          <w:rFonts w:ascii="Times New Roman" w:hAnsi="Times New Roman" w:cs="Times New Roman"/>
          <w:sz w:val="24"/>
        </w:rPr>
      </w:pPr>
    </w:p>
    <w:p w:rsidR="002E14F4" w:rsidRPr="00652517" w:rsidRDefault="002E14F4" w:rsidP="002E14F4">
      <w:pPr>
        <w:rPr>
          <w:rFonts w:eastAsiaTheme="minorHAnsi" w:cs="Times New Roman"/>
          <w:b/>
          <w:sz w:val="28"/>
          <w:szCs w:val="28"/>
        </w:rPr>
      </w:pPr>
      <w:r>
        <w:rPr>
          <w:rFonts w:eastAsiaTheme="minorHAnsi" w:cs="Times New Roman"/>
          <w:b/>
          <w:sz w:val="28"/>
          <w:szCs w:val="28"/>
        </w:rPr>
        <w:t>Result</w:t>
      </w:r>
      <w:r w:rsidRPr="00652517">
        <w:rPr>
          <w:rFonts w:eastAsiaTheme="minorHAnsi" w:cs="Times New Roman"/>
          <w:b/>
          <w:sz w:val="28"/>
          <w:szCs w:val="28"/>
        </w:rPr>
        <w:t>:</w:t>
      </w:r>
    </w:p>
    <w:p w:rsidR="002E14F4" w:rsidRDefault="002E14F4" w:rsidP="002E14F4">
      <w:pPr>
        <w:rPr>
          <w:rFonts w:ascii="Times New Roman" w:hAnsi="Times New Roman" w:cs="Times New Roman"/>
          <w:sz w:val="24"/>
        </w:rPr>
      </w:pPr>
      <w:r>
        <w:rPr>
          <w:rFonts w:ascii="Times New Roman" w:hAnsi="Times New Roman" w:cs="Times New Roman"/>
          <w:sz w:val="24"/>
        </w:rPr>
        <w:t>The</w:t>
      </w:r>
      <w:r w:rsidR="00EB531D">
        <w:rPr>
          <w:rFonts w:ascii="Times New Roman" w:hAnsi="Times New Roman" w:cs="Times New Roman"/>
          <w:sz w:val="24"/>
        </w:rPr>
        <w:t xml:space="preserve"> result of program 1 is:</w:t>
      </w:r>
    </w:p>
    <w:p w:rsidR="00EB531D" w:rsidRDefault="00EB531D" w:rsidP="002E14F4">
      <w:pPr>
        <w:rPr>
          <w:rFonts w:ascii="Times New Roman" w:hAnsi="Times New Roman" w:cs="Times New Roman"/>
          <w:sz w:val="24"/>
        </w:rPr>
      </w:pPr>
      <w:r w:rsidRPr="00D4626A">
        <w:rPr>
          <w:noProof/>
        </w:rPr>
        <w:drawing>
          <wp:inline distT="0" distB="0" distL="0" distR="0" wp14:anchorId="43AF912F" wp14:editId="41619729">
            <wp:extent cx="5270500" cy="1976755"/>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0500" cy="1976755"/>
                    </a:xfrm>
                    <a:prstGeom prst="rect">
                      <a:avLst/>
                    </a:prstGeom>
                  </pic:spPr>
                </pic:pic>
              </a:graphicData>
            </a:graphic>
          </wp:inline>
        </w:drawing>
      </w:r>
    </w:p>
    <w:p w:rsidR="00EB531D" w:rsidRDefault="00EB531D" w:rsidP="002E14F4">
      <w:pPr>
        <w:rPr>
          <w:rFonts w:ascii="Times New Roman" w:hAnsi="Times New Roman" w:cs="Times New Roman"/>
          <w:sz w:val="24"/>
        </w:rPr>
      </w:pPr>
      <w:r>
        <w:rPr>
          <w:rFonts w:ascii="Times New Roman" w:hAnsi="Times New Roman" w:cs="Times New Roman" w:hint="eastAsia"/>
          <w:sz w:val="24"/>
        </w:rPr>
        <w:t>W</w:t>
      </w:r>
      <w:r>
        <w:rPr>
          <w:rFonts w:ascii="Times New Roman" w:hAnsi="Times New Roman" w:cs="Times New Roman"/>
          <w:sz w:val="24"/>
        </w:rPr>
        <w:t xml:space="preserve">e can see that the result in Register file and Data memory are same as the result in phase 2 requirement. 65535 in Data memory means all 1, which will not record into the Data memory’s memory. 65512 is -24 in &lt;uint&gt; </w:t>
      </w:r>
      <w:r>
        <w:rPr>
          <w:rFonts w:ascii="Times New Roman" w:hAnsi="Times New Roman" w:cs="Times New Roman" w:hint="eastAsia"/>
          <w:sz w:val="24"/>
        </w:rPr>
        <w:t>type</w:t>
      </w:r>
      <w:r>
        <w:rPr>
          <w:rFonts w:ascii="Times New Roman" w:hAnsi="Times New Roman" w:cs="Times New Roman"/>
          <w:sz w:val="24"/>
        </w:rPr>
        <w:t>.</w:t>
      </w:r>
    </w:p>
    <w:p w:rsidR="00EB531D" w:rsidRDefault="00EB531D" w:rsidP="002E14F4">
      <w:pPr>
        <w:rPr>
          <w:rFonts w:ascii="Times New Roman" w:hAnsi="Times New Roman" w:cs="Times New Roman"/>
          <w:sz w:val="24"/>
        </w:rPr>
      </w:pPr>
    </w:p>
    <w:p w:rsidR="00EB531D" w:rsidRDefault="00EB531D" w:rsidP="002E14F4">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result of program 2 is:</w:t>
      </w:r>
    </w:p>
    <w:p w:rsidR="00EB531D" w:rsidRDefault="00EB531D" w:rsidP="00EB531D">
      <w:pPr>
        <w:jc w:val="center"/>
        <w:rPr>
          <w:rFonts w:ascii="Times New Roman" w:hAnsi="Times New Roman" w:cs="Times New Roman"/>
          <w:sz w:val="24"/>
        </w:rPr>
      </w:pPr>
      <w:r w:rsidRPr="00816DB1">
        <w:rPr>
          <w:noProof/>
        </w:rPr>
        <w:drawing>
          <wp:inline distT="0" distB="0" distL="0" distR="0" wp14:anchorId="79CFD35C" wp14:editId="34EC7891">
            <wp:extent cx="3221765" cy="4152911"/>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2862" cy="4167216"/>
                    </a:xfrm>
                    <a:prstGeom prst="rect">
                      <a:avLst/>
                    </a:prstGeom>
                  </pic:spPr>
                </pic:pic>
              </a:graphicData>
            </a:graphic>
          </wp:inline>
        </w:drawing>
      </w:r>
    </w:p>
    <w:p w:rsidR="00EB531D" w:rsidRDefault="00EB531D" w:rsidP="00EB531D">
      <w:pPr>
        <w:jc w:val="center"/>
        <w:rPr>
          <w:rFonts w:ascii="Times New Roman" w:hAnsi="Times New Roman" w:cs="Times New Roman"/>
          <w:sz w:val="24"/>
        </w:rPr>
      </w:pPr>
      <w:r>
        <w:rPr>
          <w:rFonts w:ascii="Times New Roman" w:hAnsi="Times New Roman" w:cs="Times New Roman"/>
          <w:sz w:val="24"/>
        </w:rPr>
        <w:t>CMPI   15 R1</w:t>
      </w:r>
    </w:p>
    <w:p w:rsidR="00EB531D" w:rsidRDefault="00EB531D" w:rsidP="00EB531D">
      <w:pPr>
        <w:jc w:val="center"/>
        <w:rPr>
          <w:rFonts w:ascii="Times New Roman" w:hAnsi="Times New Roman" w:cs="Times New Roman"/>
          <w:sz w:val="24"/>
        </w:rPr>
      </w:pPr>
      <w:r w:rsidRPr="00816DB1">
        <w:rPr>
          <w:noProof/>
        </w:rPr>
        <w:lastRenderedPageBreak/>
        <w:drawing>
          <wp:inline distT="0" distB="0" distL="0" distR="0" wp14:anchorId="36880E1C" wp14:editId="1C921EA4">
            <wp:extent cx="3023258" cy="4007977"/>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4120" cy="4035634"/>
                    </a:xfrm>
                    <a:prstGeom prst="rect">
                      <a:avLst/>
                    </a:prstGeom>
                  </pic:spPr>
                </pic:pic>
              </a:graphicData>
            </a:graphic>
          </wp:inline>
        </w:drawing>
      </w:r>
    </w:p>
    <w:p w:rsidR="00EB531D" w:rsidRDefault="00EB531D" w:rsidP="00EB531D">
      <w:pPr>
        <w:jc w:val="center"/>
        <w:rPr>
          <w:rFonts w:ascii="Times New Roman" w:hAnsi="Times New Roman" w:cs="Times New Roman"/>
          <w:sz w:val="24"/>
        </w:rPr>
      </w:pPr>
      <w:r>
        <w:rPr>
          <w:rFonts w:ascii="Times New Roman" w:hAnsi="Times New Roman" w:cs="Times New Roman" w:hint="eastAsia"/>
          <w:sz w:val="24"/>
        </w:rPr>
        <w:t>C</w:t>
      </w:r>
      <w:r>
        <w:rPr>
          <w:rFonts w:ascii="Times New Roman" w:hAnsi="Times New Roman" w:cs="Times New Roman"/>
          <w:sz w:val="24"/>
        </w:rPr>
        <w:t>MPI   10 R1</w:t>
      </w:r>
    </w:p>
    <w:p w:rsidR="00EB531D" w:rsidRDefault="00EB531D" w:rsidP="00EB531D">
      <w:pPr>
        <w:rPr>
          <w:rFonts w:ascii="Times New Roman" w:hAnsi="Times New Roman" w:cs="Times New Roman"/>
          <w:sz w:val="24"/>
        </w:rPr>
      </w:pPr>
      <w:r>
        <w:rPr>
          <w:rFonts w:ascii="Times New Roman" w:hAnsi="Times New Roman" w:cs="Times New Roman"/>
          <w:sz w:val="24"/>
        </w:rPr>
        <w:t>In R1, the number is 15. So, when Immediately number is 15, the JNE will not work because of the equality of these two numbers</w:t>
      </w:r>
      <w:r w:rsidR="00AD3489">
        <w:rPr>
          <w:rFonts w:ascii="Times New Roman" w:hAnsi="Times New Roman" w:cs="Times New Roman"/>
          <w:sz w:val="24"/>
        </w:rPr>
        <w:t>. Then pc will plus 1 in every clock cycle and the operation in pc 21-23 will work.</w:t>
      </w:r>
    </w:p>
    <w:p w:rsidR="00AD3489" w:rsidRDefault="00AD3489" w:rsidP="00EB531D">
      <w:pPr>
        <w:rPr>
          <w:rFonts w:ascii="Times New Roman" w:hAnsi="Times New Roman" w:cs="Times New Roman"/>
          <w:sz w:val="24"/>
        </w:rPr>
      </w:pPr>
    </w:p>
    <w:p w:rsidR="00AD3489" w:rsidRDefault="00AD3489" w:rsidP="00EB531D">
      <w:pPr>
        <w:rPr>
          <w:rFonts w:ascii="Times New Roman" w:hAnsi="Times New Roman" w:cs="Times New Roman"/>
          <w:sz w:val="24"/>
        </w:rPr>
      </w:pPr>
      <w:r>
        <w:rPr>
          <w:rFonts w:ascii="Times New Roman" w:hAnsi="Times New Roman" w:cs="Times New Roman" w:hint="eastAsia"/>
          <w:sz w:val="24"/>
        </w:rPr>
        <w:t>W</w:t>
      </w:r>
      <w:r>
        <w:rPr>
          <w:rFonts w:ascii="Times New Roman" w:hAnsi="Times New Roman" w:cs="Times New Roman"/>
          <w:sz w:val="24"/>
        </w:rPr>
        <w:t>hen Immediately number is 10, the JNE will work because of the inequality of these two numbers. Then pc will plus Rtarget and the pc will jump to 26.</w:t>
      </w:r>
    </w:p>
    <w:p w:rsidR="00AD3489" w:rsidRDefault="00AD3489" w:rsidP="00EB531D">
      <w:pPr>
        <w:rPr>
          <w:rFonts w:ascii="Times New Roman" w:hAnsi="Times New Roman" w:cs="Times New Roman"/>
          <w:sz w:val="24"/>
        </w:rPr>
      </w:pPr>
    </w:p>
    <w:p w:rsidR="00AD3489" w:rsidRPr="00652517" w:rsidRDefault="00AD3489" w:rsidP="00AD3489">
      <w:pPr>
        <w:rPr>
          <w:rFonts w:eastAsiaTheme="minorHAnsi" w:cs="Times New Roman"/>
          <w:b/>
          <w:sz w:val="28"/>
          <w:szCs w:val="28"/>
        </w:rPr>
      </w:pPr>
      <w:r>
        <w:rPr>
          <w:rFonts w:eastAsiaTheme="minorHAnsi" w:cs="Times New Roman"/>
          <w:b/>
          <w:sz w:val="28"/>
          <w:szCs w:val="28"/>
        </w:rPr>
        <w:t>Summary</w:t>
      </w:r>
      <w:r w:rsidRPr="00652517">
        <w:rPr>
          <w:rFonts w:eastAsiaTheme="minorHAnsi" w:cs="Times New Roman"/>
          <w:b/>
          <w:sz w:val="28"/>
          <w:szCs w:val="28"/>
        </w:rPr>
        <w:t>:</w:t>
      </w:r>
    </w:p>
    <w:p w:rsidR="00AD3489" w:rsidRDefault="00AD3489" w:rsidP="00EB531D">
      <w:pPr>
        <w:rPr>
          <w:rFonts w:ascii="Times New Roman" w:hAnsi="Times New Roman" w:cs="Times New Roman"/>
          <w:sz w:val="24"/>
        </w:rPr>
      </w:pPr>
      <w:r>
        <w:rPr>
          <w:rFonts w:ascii="Times New Roman" w:hAnsi="Times New Roman" w:cs="Times New Roman"/>
          <w:sz w:val="24"/>
        </w:rPr>
        <w:t>In the project 1,</w:t>
      </w:r>
      <w:r>
        <w:rPr>
          <w:rFonts w:ascii="Times New Roman" w:hAnsi="Times New Roman" w:cs="Times New Roman" w:hint="eastAsia"/>
          <w:sz w:val="24"/>
        </w:rPr>
        <w:t xml:space="preserve"> I</w:t>
      </w:r>
      <w:r>
        <w:rPr>
          <w:rFonts w:ascii="Times New Roman" w:hAnsi="Times New Roman" w:cs="Times New Roman"/>
          <w:sz w:val="24"/>
        </w:rPr>
        <w:t xml:space="preserve"> am very satisfied of my achievement. Even though it is tough for me to complete it by myself, but I finally get the right result.</w:t>
      </w:r>
      <w:r>
        <w:rPr>
          <w:rFonts w:ascii="Times New Roman" w:hAnsi="Times New Roman" w:cs="Times New Roman" w:hint="eastAsia"/>
          <w:sz w:val="24"/>
        </w:rPr>
        <w:t xml:space="preserve"> </w:t>
      </w:r>
      <w:r w:rsidR="00683D9C">
        <w:rPr>
          <w:rFonts w:ascii="Times New Roman" w:hAnsi="Times New Roman" w:cs="Times New Roman"/>
          <w:sz w:val="24"/>
        </w:rPr>
        <w:t>I met a lot of problems when I test my code, like the problem of clock cycle and the operation in ALU core, but I try my best to solve it and finally they are all solved.</w:t>
      </w:r>
    </w:p>
    <w:p w:rsidR="00683D9C" w:rsidRPr="00683D9C" w:rsidRDefault="00683D9C" w:rsidP="00EB531D">
      <w:pPr>
        <w:rPr>
          <w:rFonts w:ascii="Times New Roman" w:hAnsi="Times New Roman" w:cs="Times New Roman"/>
          <w:sz w:val="24"/>
        </w:rPr>
      </w:pPr>
      <w:bookmarkStart w:id="0" w:name="_GoBack"/>
      <w:bookmarkEnd w:id="0"/>
    </w:p>
    <w:sectPr w:rsidR="00683D9C" w:rsidRPr="00683D9C" w:rsidSect="00CC69A3">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AD"/>
    <w:rsid w:val="002E14F4"/>
    <w:rsid w:val="004574FE"/>
    <w:rsid w:val="004B5004"/>
    <w:rsid w:val="004D4BAD"/>
    <w:rsid w:val="005162E5"/>
    <w:rsid w:val="005832F4"/>
    <w:rsid w:val="00584E9D"/>
    <w:rsid w:val="00652517"/>
    <w:rsid w:val="00683D9C"/>
    <w:rsid w:val="006B48BD"/>
    <w:rsid w:val="007376B4"/>
    <w:rsid w:val="00805CC2"/>
    <w:rsid w:val="009445CB"/>
    <w:rsid w:val="009C3D85"/>
    <w:rsid w:val="00AD3489"/>
    <w:rsid w:val="00CC69A3"/>
    <w:rsid w:val="00EB4225"/>
    <w:rsid w:val="00EB531D"/>
    <w:rsid w:val="00FC7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F574AAD-DFBA-2E40-98DE-19F4DE130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44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2020-03-11T19:13:00Z</dcterms:created>
  <dcterms:modified xsi:type="dcterms:W3CDTF">2020-03-12T16:31:00Z</dcterms:modified>
</cp:coreProperties>
</file>