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B142B" w14:textId="1FD549B4" w:rsidR="00394299" w:rsidRPr="00617247" w:rsidRDefault="00F24B7C" w:rsidP="00394299">
      <w:pPr>
        <w:adjustRightInd w:val="0"/>
        <w:snapToGrid w:val="0"/>
        <w:spacing w:line="440" w:lineRule="atLeast"/>
        <w:jc w:val="center"/>
        <w:rPr>
          <w:sz w:val="36"/>
          <w:szCs w:val="20"/>
        </w:rPr>
      </w:pPr>
      <w:r>
        <w:rPr>
          <w:rFonts w:hint="eastAsia"/>
          <w:sz w:val="36"/>
          <w:szCs w:val="20"/>
        </w:rPr>
        <w:t xml:space="preserve"> </w:t>
      </w:r>
      <w:r w:rsidR="003F5EB8">
        <w:rPr>
          <w:rFonts w:hint="eastAsia"/>
          <w:sz w:val="36"/>
          <w:szCs w:val="20"/>
        </w:rPr>
        <w:t xml:space="preserve">                                                                                                                                                                                                                                                                                                                                                                                                                                                                                                                                                                                                                                                                                                                                                                                                                                                                                                                                                                                                                                                                                                                                                                                                                                                                                                                                                                                                                                                                                                                                                                                                                                                                                                                                                                                                                                                                                                                                                                                                                                                                                                                                                                                                                                                                                                                                                                                                                                                                                                                                                                                                                                                                                                                                                                                         </w:t>
      </w:r>
      <w:r w:rsidR="00394299" w:rsidRPr="00617247">
        <w:rPr>
          <w:rFonts w:hint="eastAsia"/>
          <w:sz w:val="36"/>
          <w:szCs w:val="20"/>
        </w:rPr>
        <w:t>说</w:t>
      </w:r>
      <w:r w:rsidR="00394299" w:rsidRPr="00617247">
        <w:rPr>
          <w:rFonts w:hint="eastAsia"/>
          <w:sz w:val="36"/>
          <w:szCs w:val="20"/>
        </w:rPr>
        <w:t xml:space="preserve">  </w:t>
      </w:r>
      <w:r w:rsidR="00394299" w:rsidRPr="00617247">
        <w:rPr>
          <w:sz w:val="36"/>
          <w:szCs w:val="20"/>
        </w:rPr>
        <w:t xml:space="preserve"> </w:t>
      </w:r>
      <w:r w:rsidR="00394299" w:rsidRPr="00617247">
        <w:rPr>
          <w:rFonts w:hint="eastAsia"/>
          <w:sz w:val="36"/>
          <w:szCs w:val="20"/>
        </w:rPr>
        <w:t>明</w:t>
      </w:r>
      <w:r w:rsidR="00394299" w:rsidRPr="00617247">
        <w:rPr>
          <w:sz w:val="36"/>
          <w:szCs w:val="20"/>
        </w:rPr>
        <w:t xml:space="preserve">  </w:t>
      </w:r>
      <w:r w:rsidR="00394299" w:rsidRPr="00617247">
        <w:rPr>
          <w:rFonts w:hint="eastAsia"/>
          <w:sz w:val="36"/>
          <w:szCs w:val="20"/>
        </w:rPr>
        <w:t xml:space="preserve"> </w:t>
      </w:r>
      <w:r w:rsidR="00394299" w:rsidRPr="00617247">
        <w:rPr>
          <w:rFonts w:hint="eastAsia"/>
          <w:sz w:val="36"/>
          <w:szCs w:val="20"/>
        </w:rPr>
        <w:t>书</w:t>
      </w:r>
    </w:p>
    <w:p w14:paraId="41B1AAA9" w14:textId="466C257F" w:rsidR="00394299" w:rsidRPr="00617247" w:rsidRDefault="00394299" w:rsidP="00394299">
      <w:pPr>
        <w:adjustRightInd w:val="0"/>
        <w:snapToGrid w:val="0"/>
        <w:spacing w:line="440" w:lineRule="atLeast"/>
        <w:jc w:val="center"/>
        <w:rPr>
          <w:sz w:val="24"/>
          <w:szCs w:val="20"/>
        </w:rPr>
      </w:pPr>
      <w:r w:rsidRPr="00617247">
        <w:rPr>
          <w:noProof/>
          <w:sz w:val="36"/>
          <w:szCs w:val="20"/>
        </w:rPr>
        <mc:AlternateContent>
          <mc:Choice Requires="wps">
            <w:drawing>
              <wp:anchor distT="0" distB="0" distL="114300" distR="114300" simplePos="0" relativeHeight="251659264" behindDoc="0" locked="0" layoutInCell="0" allowOverlap="1" wp14:anchorId="0F67898B" wp14:editId="15C1C9EC">
                <wp:simplePos x="0" y="0"/>
                <wp:positionH relativeFrom="column">
                  <wp:posOffset>-133350</wp:posOffset>
                </wp:positionH>
                <wp:positionV relativeFrom="paragraph">
                  <wp:posOffset>0</wp:posOffset>
                </wp:positionV>
                <wp:extent cx="6267450" cy="0"/>
                <wp:effectExtent l="15240" t="16510" r="13335" b="1206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1A1340" id="直接连接符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0" to="48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" o:allowincell="f" strokeweight="1.5pt"/>
            </w:pict>
          </mc:Fallback>
        </mc:AlternateContent>
      </w:r>
    </w:p>
    <w:p w14:paraId="57ECE498" w14:textId="4300113D" w:rsidR="00394299" w:rsidRDefault="00394299" w:rsidP="00394299">
      <w:pPr>
        <w:numPr>
          <w:ilvl w:val="0"/>
          <w:numId w:val="1"/>
        </w:numPr>
        <w:spacing w:line="460" w:lineRule="atLeast"/>
        <w:ind w:right="610"/>
        <w:jc w:val="left"/>
        <w:rPr>
          <w:b/>
          <w:sz w:val="28"/>
          <w:szCs w:val="28"/>
        </w:rPr>
      </w:pPr>
      <w:r w:rsidRPr="00617247">
        <w:rPr>
          <w:rFonts w:hint="eastAsia"/>
          <w:b/>
          <w:sz w:val="28"/>
          <w:szCs w:val="28"/>
        </w:rPr>
        <w:t>发明创造名称</w:t>
      </w:r>
    </w:p>
    <w:p w14:paraId="360A74D5" w14:textId="3915B7CD" w:rsidR="00394299" w:rsidRPr="00394299" w:rsidRDefault="00394299" w:rsidP="00394299">
      <w:pPr>
        <w:spacing w:line="460" w:lineRule="atLeast"/>
        <w:ind w:right="610" w:firstLine="420"/>
        <w:jc w:val="left"/>
        <w:rPr>
          <w:rFonts w:asciiTheme="minorHAnsi" w:eastAsiaTheme="minorHAnsi" w:hAnsiTheme="minorHAnsi"/>
          <w:bCs/>
          <w:szCs w:val="21"/>
        </w:rPr>
      </w:pPr>
      <w:r>
        <w:rPr>
          <w:rFonts w:asciiTheme="minorHAnsi" w:eastAsiaTheme="minorHAnsi" w:hAnsiTheme="minorHAnsi" w:hint="eastAsia"/>
          <w:bCs/>
          <w:szCs w:val="21"/>
        </w:rPr>
        <w:t>一种基于</w:t>
      </w:r>
      <w:r w:rsidR="001D03B6">
        <w:rPr>
          <w:rFonts w:asciiTheme="minorHAnsi" w:eastAsiaTheme="minorHAnsi" w:hAnsiTheme="minorHAnsi" w:hint="eastAsia"/>
          <w:bCs/>
          <w:szCs w:val="21"/>
        </w:rPr>
        <w:t>神经网络</w:t>
      </w:r>
      <w:r>
        <w:rPr>
          <w:rFonts w:asciiTheme="minorHAnsi" w:eastAsiaTheme="minorHAnsi" w:hAnsiTheme="minorHAnsi" w:hint="eastAsia"/>
          <w:bCs/>
          <w:szCs w:val="21"/>
        </w:rPr>
        <w:t>和差分进化算法的软件缺陷预测方法</w:t>
      </w:r>
    </w:p>
    <w:p w14:paraId="203C6539" w14:textId="77777777" w:rsidR="00394299" w:rsidRDefault="00394299" w:rsidP="00394299">
      <w:pPr>
        <w:numPr>
          <w:ilvl w:val="0"/>
          <w:numId w:val="1"/>
        </w:numPr>
        <w:spacing w:line="460" w:lineRule="atLeast"/>
        <w:ind w:right="610"/>
        <w:jc w:val="left"/>
        <w:rPr>
          <w:rFonts w:asciiTheme="minorHAnsi" w:eastAsiaTheme="minorEastAsia" w:hAnsiTheme="minorHAnsi" w:cstheme="minorBidi"/>
          <w:bCs/>
          <w:szCs w:val="21"/>
        </w:rPr>
      </w:pPr>
      <w:r>
        <w:rPr>
          <w:rFonts w:hint="eastAsia"/>
          <w:b/>
          <w:sz w:val="28"/>
          <w:szCs w:val="28"/>
        </w:rPr>
        <w:t>技术领域</w:t>
      </w:r>
      <w:bookmarkStart w:id="0" w:name="_GoBack"/>
      <w:bookmarkEnd w:id="0"/>
    </w:p>
    <w:p w14:paraId="717462D6" w14:textId="46D06784" w:rsidR="00394299" w:rsidRPr="00C420C1" w:rsidRDefault="00394299" w:rsidP="00C420C1">
      <w:pPr>
        <w:spacing w:line="460" w:lineRule="atLeast"/>
        <w:ind w:right="610" w:firstLine="420"/>
        <w:jc w:val="left"/>
        <w:rPr>
          <w:rFonts w:asciiTheme="minorHAnsi" w:eastAsiaTheme="minorEastAsia" w:hAnsiTheme="minorHAnsi" w:cstheme="minorBidi"/>
          <w:bCs/>
          <w:szCs w:val="21"/>
        </w:rPr>
      </w:pPr>
      <w:r w:rsidRPr="00394299">
        <w:rPr>
          <w:rFonts w:asciiTheme="minorHAnsi" w:eastAsiaTheme="minorEastAsia" w:hAnsiTheme="minorHAnsi" w:cstheme="minorBidi" w:hint="eastAsia"/>
          <w:bCs/>
          <w:szCs w:val="21"/>
        </w:rPr>
        <w:t>本发明涉及软件工程中的软件分析及缺陷预测领域，特别涉及一种</w:t>
      </w:r>
      <w:r>
        <w:rPr>
          <w:rFonts w:asciiTheme="minorHAnsi" w:eastAsiaTheme="minorEastAsia" w:hAnsiTheme="minorHAnsi" w:cstheme="minorBidi" w:hint="eastAsia"/>
          <w:bCs/>
          <w:szCs w:val="21"/>
        </w:rPr>
        <w:t>基于神经网络和差分进化算法的</w:t>
      </w:r>
      <w:r w:rsidRPr="00394299">
        <w:rPr>
          <w:rFonts w:asciiTheme="minorHAnsi" w:eastAsiaTheme="minorEastAsia" w:hAnsiTheme="minorHAnsi" w:cstheme="minorBidi" w:hint="eastAsia"/>
          <w:bCs/>
          <w:szCs w:val="21"/>
        </w:rPr>
        <w:t>软件缺陷预测方法。</w:t>
      </w:r>
    </w:p>
    <w:p w14:paraId="45816652" w14:textId="2FA621ED" w:rsidR="00394299" w:rsidRPr="00394299" w:rsidRDefault="00394299" w:rsidP="00394299">
      <w:pPr>
        <w:numPr>
          <w:ilvl w:val="0"/>
          <w:numId w:val="1"/>
        </w:numPr>
        <w:spacing w:line="460" w:lineRule="atLeast"/>
        <w:ind w:right="610"/>
        <w:jc w:val="left"/>
        <w:rPr>
          <w:b/>
          <w:bCs/>
          <w:sz w:val="28"/>
          <w:szCs w:val="28"/>
        </w:rPr>
      </w:pPr>
      <w:r w:rsidRPr="00394299">
        <w:rPr>
          <w:rFonts w:hint="eastAsia"/>
          <w:b/>
          <w:bCs/>
          <w:sz w:val="28"/>
          <w:szCs w:val="28"/>
        </w:rPr>
        <w:t>背景技术</w:t>
      </w:r>
    </w:p>
    <w:p w14:paraId="103F41BE" w14:textId="690ED92A" w:rsidR="00394299" w:rsidRPr="005C390E" w:rsidRDefault="00394299" w:rsidP="00C420C1">
      <w:pPr>
        <w:spacing w:line="460" w:lineRule="atLeast"/>
        <w:ind w:right="610" w:firstLine="420"/>
        <w:jc w:val="left"/>
        <w:rPr>
          <w:rFonts w:asciiTheme="minorHAnsi" w:eastAsiaTheme="minorHAnsi" w:hAnsiTheme="minorHAnsi"/>
          <w:szCs w:val="21"/>
        </w:rPr>
      </w:pPr>
    </w:p>
    <w:p w14:paraId="65C9C35A" w14:textId="30069B7B" w:rsidR="00394299" w:rsidRDefault="00394299" w:rsidP="00394299">
      <w:pPr>
        <w:numPr>
          <w:ilvl w:val="0"/>
          <w:numId w:val="1"/>
        </w:numPr>
        <w:spacing w:line="460" w:lineRule="atLeast"/>
        <w:ind w:right="610"/>
        <w:jc w:val="left"/>
        <w:rPr>
          <w:b/>
          <w:bCs/>
          <w:sz w:val="28"/>
          <w:szCs w:val="28"/>
        </w:rPr>
      </w:pPr>
      <w:r>
        <w:rPr>
          <w:rFonts w:hint="eastAsia"/>
          <w:b/>
          <w:bCs/>
          <w:sz w:val="28"/>
          <w:szCs w:val="28"/>
        </w:rPr>
        <w:t>发明内容</w:t>
      </w:r>
    </w:p>
    <w:p w14:paraId="3EF95757" w14:textId="57DE2F05" w:rsidR="00394299" w:rsidRPr="00651E0C" w:rsidRDefault="00394299" w:rsidP="00651E0C">
      <w:pPr>
        <w:pStyle w:val="a7"/>
        <w:numPr>
          <w:ilvl w:val="0"/>
          <w:numId w:val="2"/>
        </w:numPr>
        <w:spacing w:line="460" w:lineRule="atLeast"/>
        <w:ind w:left="284" w:right="610" w:firstLineChars="0" w:hanging="426"/>
        <w:jc w:val="left"/>
        <w:rPr>
          <w:rFonts w:asciiTheme="minorHAnsi" w:eastAsiaTheme="minorEastAsia" w:hAnsiTheme="minorHAnsi" w:cstheme="minorBidi"/>
          <w:bCs/>
          <w:szCs w:val="21"/>
        </w:rPr>
      </w:pPr>
      <w:r w:rsidRPr="00651E0C">
        <w:rPr>
          <w:rFonts w:asciiTheme="minorHAnsi" w:eastAsiaTheme="minorEastAsia" w:hAnsiTheme="minorHAnsi" w:cstheme="minorBidi" w:hint="eastAsia"/>
          <w:bCs/>
          <w:szCs w:val="21"/>
        </w:rPr>
        <w:t>本发明的目的在于克服现有技术的缺点与不足，提供一种</w:t>
      </w:r>
      <w:r w:rsidR="00651E0C" w:rsidRPr="00651E0C">
        <w:rPr>
          <w:rFonts w:asciiTheme="minorHAnsi" w:eastAsiaTheme="minorEastAsia" w:hAnsiTheme="minorHAnsi" w:cstheme="minorBidi" w:hint="eastAsia"/>
          <w:bCs/>
          <w:szCs w:val="21"/>
        </w:rPr>
        <w:t>基于神经网络和差分进化算法的软件缺陷预测方法。</w:t>
      </w:r>
    </w:p>
    <w:p w14:paraId="7E987A78" w14:textId="4BE8AA78" w:rsidR="00394299" w:rsidRDefault="00394299" w:rsidP="00651E0C">
      <w:pPr>
        <w:pStyle w:val="a7"/>
        <w:numPr>
          <w:ilvl w:val="0"/>
          <w:numId w:val="2"/>
        </w:numPr>
        <w:spacing w:line="460" w:lineRule="atLeast"/>
        <w:ind w:left="284" w:right="610" w:firstLineChars="0" w:hanging="426"/>
        <w:jc w:val="left"/>
        <w:rPr>
          <w:rFonts w:asciiTheme="minorHAnsi" w:eastAsiaTheme="minorEastAsia" w:hAnsiTheme="minorHAnsi" w:cstheme="minorBidi"/>
          <w:bCs/>
          <w:szCs w:val="21"/>
        </w:rPr>
      </w:pPr>
      <w:r w:rsidRPr="00651E0C">
        <w:rPr>
          <w:rFonts w:asciiTheme="minorHAnsi" w:eastAsiaTheme="minorEastAsia" w:hAnsiTheme="minorHAnsi" w:cstheme="minorBidi" w:hint="eastAsia"/>
          <w:bCs/>
          <w:szCs w:val="21"/>
        </w:rPr>
        <w:t>本发明的目的通过下述技术方案实现：</w:t>
      </w:r>
    </w:p>
    <w:p w14:paraId="37E0AD8A" w14:textId="150E4D05" w:rsidR="00E56983" w:rsidRPr="00E56983" w:rsidRDefault="00E56983" w:rsidP="00E56983">
      <w:pPr>
        <w:pStyle w:val="a7"/>
        <w:numPr>
          <w:ilvl w:val="0"/>
          <w:numId w:val="3"/>
        </w:numPr>
        <w:spacing w:line="460" w:lineRule="atLeast"/>
        <w:ind w:right="610" w:firstLineChars="0"/>
        <w:jc w:val="left"/>
        <w:rPr>
          <w:rFonts w:asciiTheme="minorHAnsi" w:eastAsiaTheme="minorEastAsia" w:hAnsiTheme="minorHAnsi" w:cstheme="minorBidi"/>
          <w:bCs/>
          <w:szCs w:val="21"/>
        </w:rPr>
      </w:pPr>
      <w:r>
        <w:rPr>
          <w:rFonts w:asciiTheme="minorHAnsi" w:eastAsiaTheme="minorEastAsia" w:hAnsiTheme="minorHAnsi" w:cstheme="minorBidi" w:hint="eastAsia"/>
          <w:bCs/>
          <w:szCs w:val="21"/>
        </w:rPr>
        <w:t>一种基于神经网络和差分进化算法的软件缺陷预测方法所述方法包括下述步骤：</w:t>
      </w:r>
    </w:p>
    <w:p w14:paraId="76699304" w14:textId="05BBD351" w:rsidR="00E82E70" w:rsidRDefault="00E82E70" w:rsidP="006D32D5">
      <w:pPr>
        <w:spacing w:line="460" w:lineRule="atLeast"/>
        <w:ind w:left="-142" w:right="610"/>
        <w:jc w:val="left"/>
        <w:rPr>
          <w:rFonts w:asciiTheme="minorHAnsi" w:eastAsiaTheme="minorEastAsia" w:hAnsiTheme="minorHAnsi" w:cstheme="minorBidi"/>
          <w:bCs/>
          <w:szCs w:val="21"/>
        </w:rPr>
      </w:pPr>
      <w:r>
        <w:rPr>
          <w:rFonts w:asciiTheme="minorHAnsi" w:eastAsiaTheme="minorEastAsia" w:hAnsiTheme="minorHAnsi" w:cstheme="minorBidi" w:hint="eastAsia"/>
          <w:bCs/>
          <w:szCs w:val="21"/>
        </w:rPr>
        <w:t>步骤1</w:t>
      </w:r>
      <w:r w:rsidR="00E56983">
        <w:rPr>
          <w:rFonts w:asciiTheme="minorHAnsi" w:eastAsiaTheme="minorEastAsia" w:hAnsiTheme="minorHAnsi" w:cstheme="minorBidi"/>
          <w:bCs/>
          <w:szCs w:val="21"/>
        </w:rPr>
        <w:t>)</w:t>
      </w:r>
      <w:r w:rsidR="00E56983">
        <w:rPr>
          <w:rFonts w:asciiTheme="minorHAnsi" w:eastAsiaTheme="minorEastAsia" w:hAnsiTheme="minorHAnsi" w:cstheme="minorBidi" w:hint="eastAsia"/>
          <w:bCs/>
          <w:szCs w:val="21"/>
        </w:rPr>
        <w:t xml:space="preserve"> </w:t>
      </w:r>
      <w:r w:rsidR="006F18DB">
        <w:rPr>
          <w:rFonts w:asciiTheme="minorHAnsi" w:eastAsiaTheme="minorEastAsia" w:hAnsiTheme="minorHAnsi" w:cstheme="minorBidi" w:hint="eastAsia"/>
          <w:bCs/>
          <w:szCs w:val="21"/>
        </w:rPr>
        <w:t>构造数据集：通过版本控制工具收集</w:t>
      </w:r>
      <w:proofErr w:type="gramStart"/>
      <w:r w:rsidR="006D32D5">
        <w:rPr>
          <w:rFonts w:asciiTheme="minorHAnsi" w:eastAsiaTheme="minorEastAsia" w:hAnsiTheme="minorHAnsi" w:cstheme="minorBidi" w:hint="eastAsia"/>
          <w:bCs/>
          <w:szCs w:val="21"/>
        </w:rPr>
        <w:t>待</w:t>
      </w:r>
      <w:r w:rsidR="006F18DB">
        <w:rPr>
          <w:rFonts w:asciiTheme="minorHAnsi" w:eastAsiaTheme="minorEastAsia" w:hAnsiTheme="minorHAnsi" w:cstheme="minorBidi" w:hint="eastAsia"/>
          <w:bCs/>
          <w:szCs w:val="21"/>
        </w:rPr>
        <w:t>预测</w:t>
      </w:r>
      <w:proofErr w:type="gramEnd"/>
      <w:r w:rsidR="006F18DB">
        <w:rPr>
          <w:rFonts w:asciiTheme="minorHAnsi" w:eastAsiaTheme="minorEastAsia" w:hAnsiTheme="minorHAnsi" w:cstheme="minorBidi" w:hint="eastAsia"/>
          <w:bCs/>
          <w:szCs w:val="21"/>
        </w:rPr>
        <w:t>软件的源代码文件</w:t>
      </w:r>
      <w:r w:rsidR="006D32D5">
        <w:rPr>
          <w:rFonts w:asciiTheme="minorHAnsi" w:eastAsiaTheme="minorEastAsia" w:hAnsiTheme="minorHAnsi" w:cstheme="minorBidi" w:hint="eastAsia"/>
          <w:bCs/>
          <w:szCs w:val="21"/>
        </w:rPr>
        <w:t>，从中抽取程序模块，通过分析提取度量元，标记不同模块相应的缺陷个数，作为训练数据集D</w:t>
      </w:r>
      <w:r w:rsidR="003350DA">
        <w:rPr>
          <w:rFonts w:asciiTheme="minorHAnsi" w:eastAsiaTheme="minorEastAsia" w:hAnsiTheme="minorHAnsi" w:cstheme="minorBidi" w:hint="eastAsia"/>
          <w:bCs/>
          <w:szCs w:val="21"/>
        </w:rPr>
        <w:t>；</w:t>
      </w:r>
    </w:p>
    <w:p w14:paraId="6793B2E3" w14:textId="38FFF328" w:rsidR="006D32D5" w:rsidRDefault="006D32D5" w:rsidP="006D32D5">
      <w:pPr>
        <w:spacing w:line="460" w:lineRule="atLeast"/>
        <w:ind w:left="-142" w:right="610"/>
        <w:jc w:val="left"/>
        <w:rPr>
          <w:rFonts w:asciiTheme="minorHAnsi" w:eastAsiaTheme="minorEastAsia" w:hAnsiTheme="minorHAnsi" w:cstheme="minorBidi"/>
          <w:bCs/>
          <w:szCs w:val="21"/>
        </w:rPr>
      </w:pPr>
      <w:r>
        <w:rPr>
          <w:rFonts w:asciiTheme="minorHAnsi" w:eastAsiaTheme="minorEastAsia" w:hAnsiTheme="minorHAnsi" w:cstheme="minorBidi" w:hint="eastAsia"/>
          <w:bCs/>
          <w:szCs w:val="21"/>
        </w:rPr>
        <w:t>步骤2）数据预处理</w:t>
      </w:r>
      <w:r w:rsidR="004C44BA">
        <w:rPr>
          <w:rFonts w:asciiTheme="minorHAnsi" w:eastAsiaTheme="minorEastAsia" w:hAnsiTheme="minorHAnsi" w:cstheme="minorBidi" w:hint="eastAsia"/>
          <w:bCs/>
          <w:szCs w:val="21"/>
        </w:rPr>
        <w:t>与数据集分割</w:t>
      </w:r>
      <w:r>
        <w:rPr>
          <w:rFonts w:asciiTheme="minorHAnsi" w:eastAsiaTheme="minorEastAsia" w:hAnsiTheme="minorHAnsi" w:cstheme="minorBidi" w:hint="eastAsia"/>
          <w:bCs/>
          <w:szCs w:val="21"/>
        </w:rPr>
        <w:t>:</w:t>
      </w:r>
      <w:r>
        <w:rPr>
          <w:rFonts w:asciiTheme="minorHAnsi" w:eastAsiaTheme="minorEastAsia" w:hAnsiTheme="minorHAnsi" w:cstheme="minorBidi"/>
          <w:bCs/>
          <w:szCs w:val="21"/>
        </w:rPr>
        <w:t xml:space="preserve"> </w:t>
      </w:r>
      <w:r>
        <w:rPr>
          <w:rFonts w:asciiTheme="minorHAnsi" w:eastAsiaTheme="minorEastAsia" w:hAnsiTheme="minorHAnsi" w:cstheme="minorBidi" w:hint="eastAsia"/>
          <w:bCs/>
          <w:szCs w:val="21"/>
        </w:rPr>
        <w:t>对数据进行预处理，包括缺失数据的处理，重复数据删除等</w:t>
      </w:r>
      <w:r w:rsidR="004C44BA">
        <w:rPr>
          <w:rFonts w:asciiTheme="minorHAnsi" w:eastAsiaTheme="minorEastAsia" w:hAnsiTheme="minorHAnsi" w:cstheme="minorBidi" w:hint="eastAsia"/>
          <w:bCs/>
          <w:szCs w:val="21"/>
        </w:rPr>
        <w:t>，然后将数据集划分成训练集D</w:t>
      </w:r>
      <w:r w:rsidR="004C44BA">
        <w:rPr>
          <w:rFonts w:asciiTheme="minorHAnsi" w:eastAsiaTheme="minorEastAsia" w:hAnsiTheme="minorHAnsi" w:cstheme="minorBidi"/>
          <w:bCs/>
          <w:szCs w:val="21"/>
        </w:rPr>
        <w:t>1</w:t>
      </w:r>
      <w:r w:rsidR="004C44BA">
        <w:rPr>
          <w:rFonts w:asciiTheme="minorHAnsi" w:eastAsiaTheme="minorEastAsia" w:hAnsiTheme="minorHAnsi" w:cstheme="minorBidi" w:hint="eastAsia"/>
          <w:bCs/>
          <w:szCs w:val="21"/>
        </w:rPr>
        <w:t>和验证集D</w:t>
      </w:r>
      <w:r w:rsidR="004C44BA">
        <w:rPr>
          <w:rFonts w:asciiTheme="minorHAnsi" w:eastAsiaTheme="minorEastAsia" w:hAnsiTheme="minorHAnsi" w:cstheme="minorBidi"/>
          <w:bCs/>
          <w:szCs w:val="21"/>
        </w:rPr>
        <w:t>2</w:t>
      </w:r>
      <w:r w:rsidR="004C44BA">
        <w:rPr>
          <w:rFonts w:asciiTheme="minorHAnsi" w:eastAsiaTheme="minorEastAsia" w:hAnsiTheme="minorHAnsi" w:cstheme="minorBidi" w:hint="eastAsia"/>
          <w:bCs/>
          <w:szCs w:val="21"/>
        </w:rPr>
        <w:t>。</w:t>
      </w:r>
    </w:p>
    <w:p w14:paraId="24AEAD07" w14:textId="382C2E65" w:rsidR="006D32D5" w:rsidRPr="002179BE" w:rsidRDefault="006D32D5" w:rsidP="006D32D5">
      <w:pPr>
        <w:spacing w:line="460" w:lineRule="atLeast"/>
        <w:ind w:left="-142" w:right="610"/>
        <w:jc w:val="left"/>
        <w:rPr>
          <w:rFonts w:asciiTheme="minorHAnsi" w:eastAsiaTheme="minorEastAsia" w:hAnsiTheme="minorHAnsi" w:cstheme="minorBidi"/>
          <w:bCs/>
          <w:i/>
          <w:iCs/>
          <w:szCs w:val="21"/>
          <w:vertAlign w:val="subscript"/>
        </w:rPr>
      </w:pPr>
      <w:r>
        <w:rPr>
          <w:rFonts w:asciiTheme="minorHAnsi" w:eastAsiaTheme="minorEastAsia" w:hAnsiTheme="minorHAnsi" w:cstheme="minorBidi" w:hint="eastAsia"/>
          <w:bCs/>
          <w:szCs w:val="21"/>
        </w:rPr>
        <w:t>步骤3）构造</w:t>
      </w:r>
      <w:r w:rsidR="003350DA">
        <w:rPr>
          <w:rFonts w:asciiTheme="minorHAnsi" w:eastAsiaTheme="minorEastAsia" w:hAnsiTheme="minorHAnsi" w:cstheme="minorBidi" w:hint="eastAsia"/>
          <w:bCs/>
          <w:szCs w:val="21"/>
        </w:rPr>
        <w:t>初始</w:t>
      </w:r>
      <w:r>
        <w:rPr>
          <w:rFonts w:asciiTheme="minorHAnsi" w:eastAsiaTheme="minorEastAsia" w:hAnsiTheme="minorHAnsi" w:cstheme="minorBidi" w:hint="eastAsia"/>
          <w:bCs/>
          <w:szCs w:val="21"/>
        </w:rPr>
        <w:t>预测模型</w:t>
      </w:r>
      <w:r w:rsidR="003350DA">
        <w:rPr>
          <w:rFonts w:asciiTheme="minorHAnsi" w:eastAsiaTheme="minorEastAsia" w:hAnsiTheme="minorHAnsi" w:cstheme="minorBidi" w:hint="eastAsia"/>
          <w:bCs/>
          <w:szCs w:val="21"/>
        </w:rPr>
        <w:t>结构</w:t>
      </w:r>
      <w:r>
        <w:rPr>
          <w:rFonts w:asciiTheme="minorHAnsi" w:eastAsiaTheme="minorEastAsia" w:hAnsiTheme="minorHAnsi" w:cstheme="minorBidi" w:hint="eastAsia"/>
          <w:bCs/>
          <w:szCs w:val="21"/>
        </w:rPr>
        <w:t>：</w:t>
      </w:r>
      <w:r w:rsidR="00647085">
        <w:rPr>
          <w:rFonts w:asciiTheme="minorHAnsi" w:eastAsiaTheme="minorEastAsia" w:hAnsiTheme="minorHAnsi" w:cstheme="minorBidi" w:hint="eastAsia"/>
          <w:bCs/>
          <w:szCs w:val="21"/>
        </w:rPr>
        <w:t>构造</w:t>
      </w:r>
      <w:r w:rsidR="003350DA">
        <w:rPr>
          <w:rFonts w:asciiTheme="minorHAnsi" w:eastAsiaTheme="minorEastAsia" w:hAnsiTheme="minorHAnsi" w:cstheme="minorBidi" w:hint="eastAsia"/>
          <w:bCs/>
          <w:szCs w:val="21"/>
        </w:rPr>
        <w:t>多层</w:t>
      </w:r>
      <w:r w:rsidR="00647085">
        <w:rPr>
          <w:rFonts w:asciiTheme="minorHAnsi" w:eastAsiaTheme="minorEastAsia" w:hAnsiTheme="minorHAnsi" w:cstheme="minorBidi" w:hint="eastAsia"/>
          <w:bCs/>
          <w:szCs w:val="21"/>
        </w:rPr>
        <w:t>感知机模型作为预测模型</w:t>
      </w:r>
      <w:r w:rsidR="00923AA1">
        <w:rPr>
          <w:rFonts w:asciiTheme="minorHAnsi" w:eastAsiaTheme="minorEastAsia" w:hAnsiTheme="minorHAnsi" w:cstheme="minorBidi" w:hint="eastAsia"/>
          <w:bCs/>
          <w:szCs w:val="21"/>
        </w:rPr>
        <w:t>，</w:t>
      </w:r>
      <w:r w:rsidR="003350DA">
        <w:rPr>
          <w:rFonts w:asciiTheme="minorHAnsi" w:eastAsiaTheme="minorEastAsia" w:hAnsiTheme="minorHAnsi" w:cstheme="minorBidi" w:hint="eastAsia"/>
          <w:bCs/>
          <w:szCs w:val="21"/>
        </w:rPr>
        <w:t>模型包含</w:t>
      </w:r>
      <w:r w:rsidR="00215D3B">
        <w:rPr>
          <w:rFonts w:asciiTheme="minorHAnsi" w:eastAsiaTheme="minorEastAsia" w:hAnsiTheme="minorHAnsi" w:cstheme="minorBidi" w:hint="eastAsia"/>
          <w:bCs/>
          <w:szCs w:val="21"/>
        </w:rPr>
        <w:t>输入层，隐藏层，及一个输出层</w:t>
      </w:r>
      <w:r w:rsidR="003350DA">
        <w:rPr>
          <w:rFonts w:asciiTheme="minorHAnsi" w:eastAsiaTheme="minorEastAsia" w:hAnsiTheme="minorHAnsi" w:cstheme="minorBidi" w:hint="eastAsia"/>
          <w:bCs/>
          <w:szCs w:val="21"/>
        </w:rPr>
        <w:t>，每一层的结点个数仅代表最大结点可能个数</w:t>
      </w:r>
      <w:r w:rsidR="009D168F">
        <w:rPr>
          <w:rFonts w:asciiTheme="minorHAnsi" w:eastAsiaTheme="minorEastAsia" w:hAnsiTheme="minorHAnsi" w:cstheme="minorBidi" w:hint="eastAsia"/>
          <w:bCs/>
          <w:szCs w:val="21"/>
        </w:rPr>
        <w:t>；</w:t>
      </w:r>
    </w:p>
    <w:p w14:paraId="1F72FCFD" w14:textId="3E8911E7" w:rsidR="00647085" w:rsidRDefault="00647085" w:rsidP="006D32D5">
      <w:pPr>
        <w:spacing w:line="460" w:lineRule="atLeast"/>
        <w:ind w:left="-142" w:right="610"/>
        <w:jc w:val="left"/>
        <w:rPr>
          <w:rFonts w:asciiTheme="minorHAnsi" w:eastAsiaTheme="minorEastAsia" w:hAnsiTheme="minorHAnsi" w:cstheme="minorBidi"/>
          <w:bCs/>
          <w:szCs w:val="21"/>
        </w:rPr>
      </w:pPr>
      <w:r>
        <w:rPr>
          <w:rFonts w:asciiTheme="minorHAnsi" w:eastAsiaTheme="minorEastAsia" w:hAnsiTheme="minorHAnsi" w:cstheme="minorBidi" w:hint="eastAsia"/>
          <w:bCs/>
          <w:szCs w:val="21"/>
        </w:rPr>
        <w:t>步骤 4</w:t>
      </w:r>
      <w:r>
        <w:rPr>
          <w:rFonts w:asciiTheme="minorHAnsi" w:eastAsiaTheme="minorEastAsia" w:hAnsiTheme="minorHAnsi" w:cstheme="minorBidi"/>
          <w:bCs/>
          <w:szCs w:val="21"/>
        </w:rPr>
        <w:t xml:space="preserve">) </w:t>
      </w:r>
      <w:r>
        <w:rPr>
          <w:rFonts w:asciiTheme="minorHAnsi" w:eastAsiaTheme="minorEastAsia" w:hAnsiTheme="minorHAnsi" w:cstheme="minorBidi" w:hint="eastAsia"/>
          <w:bCs/>
          <w:szCs w:val="21"/>
        </w:rPr>
        <w:t>求解模型参数</w:t>
      </w:r>
      <w:r w:rsidR="003350DA">
        <w:rPr>
          <w:rFonts w:asciiTheme="minorHAnsi" w:eastAsiaTheme="minorEastAsia" w:hAnsiTheme="minorHAnsi" w:cstheme="minorBidi" w:hint="eastAsia"/>
          <w:bCs/>
          <w:szCs w:val="21"/>
        </w:rPr>
        <w:t>:</w:t>
      </w:r>
      <w:r w:rsidR="003350DA">
        <w:rPr>
          <w:rFonts w:asciiTheme="minorHAnsi" w:eastAsiaTheme="minorEastAsia" w:hAnsiTheme="minorHAnsi" w:cstheme="minorBidi"/>
          <w:bCs/>
          <w:szCs w:val="21"/>
        </w:rPr>
        <w:t xml:space="preserve"> </w:t>
      </w:r>
      <w:r w:rsidR="004C44BA">
        <w:rPr>
          <w:rFonts w:asciiTheme="minorHAnsi" w:eastAsiaTheme="minorEastAsia" w:hAnsiTheme="minorHAnsi" w:cstheme="minorBidi" w:hint="eastAsia"/>
          <w:bCs/>
          <w:szCs w:val="21"/>
        </w:rPr>
        <w:t>基于步骤二中分割出来的训练集D</w:t>
      </w:r>
      <w:r w:rsidR="004C44BA">
        <w:rPr>
          <w:rFonts w:asciiTheme="minorHAnsi" w:eastAsiaTheme="minorEastAsia" w:hAnsiTheme="minorHAnsi" w:cstheme="minorBidi"/>
          <w:bCs/>
          <w:szCs w:val="21"/>
        </w:rPr>
        <w:t>1</w:t>
      </w:r>
      <w:r w:rsidR="004C44BA">
        <w:rPr>
          <w:rFonts w:asciiTheme="minorHAnsi" w:eastAsiaTheme="minorEastAsia" w:hAnsiTheme="minorHAnsi" w:cstheme="minorBidi" w:hint="eastAsia"/>
          <w:bCs/>
          <w:szCs w:val="21"/>
        </w:rPr>
        <w:t>，</w:t>
      </w:r>
      <w:r w:rsidR="003350DA">
        <w:rPr>
          <w:rFonts w:asciiTheme="minorHAnsi" w:eastAsiaTheme="minorEastAsia" w:hAnsiTheme="minorHAnsi" w:cstheme="minorBidi" w:hint="eastAsia"/>
          <w:bCs/>
          <w:szCs w:val="21"/>
        </w:rPr>
        <w:t>通过</w:t>
      </w:r>
      <w:r w:rsidR="004C44BA">
        <w:rPr>
          <w:rFonts w:asciiTheme="minorHAnsi" w:eastAsiaTheme="minorEastAsia" w:hAnsiTheme="minorHAnsi" w:cstheme="minorBidi" w:hint="eastAsia"/>
          <w:bCs/>
          <w:szCs w:val="21"/>
        </w:rPr>
        <w:t>改进的</w:t>
      </w:r>
      <w:r w:rsidR="003350DA">
        <w:rPr>
          <w:rFonts w:asciiTheme="minorHAnsi" w:eastAsiaTheme="minorEastAsia" w:hAnsiTheme="minorHAnsi" w:cstheme="minorBidi" w:hint="eastAsia"/>
          <w:bCs/>
          <w:szCs w:val="21"/>
        </w:rPr>
        <w:t>多目标优化方法，</w:t>
      </w:r>
      <w:r w:rsidR="004C44BA">
        <w:rPr>
          <w:rFonts w:asciiTheme="minorHAnsi" w:eastAsiaTheme="minorEastAsia" w:hAnsiTheme="minorHAnsi" w:cstheme="minorBidi" w:hint="eastAsia"/>
          <w:bCs/>
          <w:szCs w:val="21"/>
        </w:rPr>
        <w:t>在</w:t>
      </w:r>
      <w:r w:rsidR="003350DA">
        <w:rPr>
          <w:rFonts w:asciiTheme="minorHAnsi" w:eastAsiaTheme="minorEastAsia" w:hAnsiTheme="minorHAnsi" w:cstheme="minorBidi" w:hint="eastAsia"/>
          <w:bCs/>
          <w:szCs w:val="21"/>
        </w:rPr>
        <w:t>优化模型排序性能，回归性能，以及模型复杂度性能</w:t>
      </w:r>
      <w:r w:rsidR="004C44BA">
        <w:rPr>
          <w:rFonts w:asciiTheme="minorHAnsi" w:eastAsiaTheme="minorEastAsia" w:hAnsiTheme="minorHAnsi" w:cstheme="minorBidi" w:hint="eastAsia"/>
          <w:bCs/>
          <w:szCs w:val="21"/>
        </w:rPr>
        <w:t>的同时，对步骤二中的多层感知机模型进行剪枝，一方面进行特征选择，一方面选择优化感知机模型结构。优化结果得到一组模型参数。</w:t>
      </w:r>
    </w:p>
    <w:p w14:paraId="18F3917B" w14:textId="21B3E01B" w:rsidR="004C44BA" w:rsidRDefault="004C44BA" w:rsidP="006D32D5">
      <w:pPr>
        <w:spacing w:line="460" w:lineRule="atLeast"/>
        <w:ind w:left="-142" w:right="610"/>
        <w:jc w:val="left"/>
        <w:rPr>
          <w:rFonts w:asciiTheme="minorHAnsi" w:eastAsiaTheme="minorEastAsia" w:hAnsiTheme="minorHAnsi" w:cstheme="minorBidi"/>
          <w:bCs/>
          <w:szCs w:val="21"/>
        </w:rPr>
      </w:pPr>
      <w:r>
        <w:rPr>
          <w:rFonts w:asciiTheme="minorHAnsi" w:eastAsiaTheme="minorEastAsia" w:hAnsiTheme="minorHAnsi" w:cstheme="minorBidi" w:hint="eastAsia"/>
          <w:bCs/>
          <w:szCs w:val="21"/>
        </w:rPr>
        <w:t>步骤5）</w:t>
      </w:r>
      <w:r w:rsidR="00302359">
        <w:rPr>
          <w:rFonts w:asciiTheme="minorHAnsi" w:eastAsiaTheme="minorEastAsia" w:hAnsiTheme="minorHAnsi" w:cstheme="minorBidi" w:hint="eastAsia"/>
          <w:bCs/>
          <w:szCs w:val="21"/>
        </w:rPr>
        <w:t>模型选择</w:t>
      </w:r>
      <w:r>
        <w:rPr>
          <w:rFonts w:asciiTheme="minorHAnsi" w:eastAsiaTheme="minorEastAsia" w:hAnsiTheme="minorHAnsi" w:cstheme="minorBidi" w:hint="eastAsia"/>
          <w:bCs/>
          <w:szCs w:val="21"/>
        </w:rPr>
        <w:t>：基于步骤4中训练得出的模型参数</w:t>
      </w:r>
      <w:r w:rsidR="00302359">
        <w:rPr>
          <w:rFonts w:asciiTheme="minorHAnsi" w:eastAsiaTheme="minorEastAsia" w:hAnsiTheme="minorHAnsi" w:cstheme="minorBidi" w:hint="eastAsia"/>
          <w:bCs/>
          <w:szCs w:val="21"/>
        </w:rPr>
        <w:t>所确定的模型</w:t>
      </w:r>
      <w:r>
        <w:rPr>
          <w:rFonts w:asciiTheme="minorHAnsi" w:eastAsiaTheme="minorEastAsia" w:hAnsiTheme="minorHAnsi" w:cstheme="minorBidi" w:hint="eastAsia"/>
          <w:bCs/>
          <w:szCs w:val="21"/>
        </w:rPr>
        <w:t>，使用步骤2中分割出的验证集D</w:t>
      </w:r>
      <w:r>
        <w:rPr>
          <w:rFonts w:asciiTheme="minorHAnsi" w:eastAsiaTheme="minorEastAsia" w:hAnsiTheme="minorHAnsi" w:cstheme="minorBidi"/>
          <w:bCs/>
          <w:szCs w:val="21"/>
        </w:rPr>
        <w:t>2</w:t>
      </w:r>
      <w:r>
        <w:rPr>
          <w:rFonts w:asciiTheme="minorHAnsi" w:eastAsiaTheme="minorEastAsia" w:hAnsiTheme="minorHAnsi" w:cstheme="minorBidi" w:hint="eastAsia"/>
          <w:bCs/>
          <w:szCs w:val="21"/>
        </w:rPr>
        <w:t>进行验证，计算</w:t>
      </w:r>
      <w:r w:rsidR="00302359">
        <w:rPr>
          <w:rFonts w:asciiTheme="minorHAnsi" w:eastAsiaTheme="minorEastAsia" w:hAnsiTheme="minorHAnsi" w:cstheme="minorBidi" w:hint="eastAsia"/>
          <w:bCs/>
          <w:szCs w:val="21"/>
        </w:rPr>
        <w:t>各个模型在验证集上的排序性能，回归性能以及模型复杂度。基于各个模型在训练集和验证集上的排序性能，回归性能及模型复杂度，选取模型。</w:t>
      </w:r>
    </w:p>
    <w:p w14:paraId="2DFAEB12" w14:textId="4E9FCAED" w:rsidR="00302359" w:rsidRDefault="00302359" w:rsidP="006D32D5">
      <w:pPr>
        <w:spacing w:line="460" w:lineRule="atLeast"/>
        <w:ind w:left="-142" w:right="610"/>
        <w:jc w:val="left"/>
        <w:rPr>
          <w:rFonts w:asciiTheme="minorHAnsi" w:eastAsiaTheme="minorEastAsia" w:hAnsiTheme="minorHAnsi" w:cstheme="minorBidi"/>
          <w:bCs/>
          <w:szCs w:val="21"/>
        </w:rPr>
      </w:pPr>
      <w:r>
        <w:rPr>
          <w:rFonts w:asciiTheme="minorHAnsi" w:eastAsiaTheme="minorEastAsia" w:hAnsiTheme="minorHAnsi" w:cstheme="minorBidi" w:hint="eastAsia"/>
          <w:bCs/>
          <w:szCs w:val="21"/>
        </w:rPr>
        <w:t>步骤6）基于步骤6所选取的模型，</w:t>
      </w:r>
      <w:r w:rsidR="00E56983">
        <w:rPr>
          <w:rFonts w:asciiTheme="minorHAnsi" w:eastAsiaTheme="minorEastAsia" w:hAnsiTheme="minorHAnsi" w:cstheme="minorBidi" w:hint="eastAsia"/>
          <w:bCs/>
          <w:szCs w:val="21"/>
        </w:rPr>
        <w:t>输入测试数据即</w:t>
      </w:r>
      <w:proofErr w:type="gramStart"/>
      <w:r w:rsidR="00E56983">
        <w:rPr>
          <w:rFonts w:asciiTheme="minorHAnsi" w:eastAsiaTheme="minorEastAsia" w:hAnsiTheme="minorHAnsi" w:cstheme="minorBidi" w:hint="eastAsia"/>
          <w:bCs/>
          <w:szCs w:val="21"/>
        </w:rPr>
        <w:t>待预测</w:t>
      </w:r>
      <w:proofErr w:type="gramEnd"/>
      <w:r w:rsidR="00E56983">
        <w:rPr>
          <w:rFonts w:asciiTheme="minorHAnsi" w:eastAsiaTheme="minorEastAsia" w:hAnsiTheme="minorHAnsi" w:cstheme="minorBidi" w:hint="eastAsia"/>
          <w:bCs/>
          <w:szCs w:val="21"/>
        </w:rPr>
        <w:t>模块的各个</w:t>
      </w:r>
      <w:proofErr w:type="gramStart"/>
      <w:r w:rsidR="00E56983">
        <w:rPr>
          <w:rFonts w:asciiTheme="minorHAnsi" w:eastAsiaTheme="minorEastAsia" w:hAnsiTheme="minorHAnsi" w:cstheme="minorBidi" w:hint="eastAsia"/>
          <w:bCs/>
          <w:szCs w:val="21"/>
        </w:rPr>
        <w:t>度量元</w:t>
      </w:r>
      <w:proofErr w:type="gramEnd"/>
      <w:r w:rsidR="00E56983">
        <w:rPr>
          <w:rFonts w:asciiTheme="minorHAnsi" w:eastAsiaTheme="minorEastAsia" w:hAnsiTheme="minorHAnsi" w:cstheme="minorBidi" w:hint="eastAsia"/>
          <w:bCs/>
          <w:szCs w:val="21"/>
        </w:rPr>
        <w:t>值，得到相应的模块缺陷个数。</w:t>
      </w:r>
    </w:p>
    <w:p w14:paraId="6338C6AE" w14:textId="1C28ED12" w:rsidR="00E56983" w:rsidRDefault="00E56983" w:rsidP="00E56983">
      <w:pPr>
        <w:pStyle w:val="a7"/>
        <w:numPr>
          <w:ilvl w:val="0"/>
          <w:numId w:val="3"/>
        </w:numPr>
        <w:spacing w:line="460" w:lineRule="atLeast"/>
        <w:ind w:right="610" w:firstLineChars="0"/>
        <w:jc w:val="left"/>
        <w:rPr>
          <w:rFonts w:asciiTheme="minorHAnsi" w:eastAsiaTheme="minorEastAsia" w:hAnsiTheme="minorHAnsi" w:cstheme="minorBidi"/>
          <w:bCs/>
          <w:szCs w:val="21"/>
        </w:rPr>
      </w:pPr>
      <w:r>
        <w:rPr>
          <w:rFonts w:asciiTheme="minorHAnsi" w:eastAsiaTheme="minorEastAsia" w:hAnsiTheme="minorHAnsi" w:cstheme="minorBidi" w:hint="eastAsia"/>
          <w:bCs/>
          <w:szCs w:val="21"/>
        </w:rPr>
        <w:t>所述步骤</w:t>
      </w:r>
      <w:r w:rsidR="006B7EFD">
        <w:rPr>
          <w:rFonts w:asciiTheme="minorHAnsi" w:eastAsiaTheme="minorEastAsia" w:hAnsiTheme="minorHAnsi" w:cstheme="minorBidi"/>
          <w:bCs/>
          <w:szCs w:val="21"/>
        </w:rPr>
        <w:t>2</w:t>
      </w:r>
      <w:r w:rsidR="006B7EFD">
        <w:rPr>
          <w:rFonts w:asciiTheme="minorHAnsi" w:eastAsiaTheme="minorEastAsia" w:hAnsiTheme="minorHAnsi" w:cstheme="minorBidi" w:hint="eastAsia"/>
          <w:bCs/>
          <w:szCs w:val="21"/>
        </w:rPr>
        <w:t>的数据预处理包括：</w:t>
      </w:r>
      <w:r w:rsidR="009D168F">
        <w:rPr>
          <w:rFonts w:asciiTheme="minorHAnsi" w:eastAsiaTheme="minorEastAsia" w:hAnsiTheme="minorHAnsi" w:cstheme="minorBidi" w:hint="eastAsia"/>
          <w:bCs/>
          <w:szCs w:val="21"/>
        </w:rPr>
        <w:t>对数据集中</w:t>
      </w:r>
      <w:proofErr w:type="gramStart"/>
      <w:r w:rsidR="009D168F">
        <w:rPr>
          <w:rFonts w:asciiTheme="minorHAnsi" w:eastAsiaTheme="minorEastAsia" w:hAnsiTheme="minorHAnsi" w:cstheme="minorBidi" w:hint="eastAsia"/>
          <w:bCs/>
          <w:szCs w:val="21"/>
        </w:rPr>
        <w:t>缺失值</w:t>
      </w:r>
      <w:proofErr w:type="gramEnd"/>
      <w:r w:rsidR="009D168F">
        <w:rPr>
          <w:rFonts w:asciiTheme="minorHAnsi" w:eastAsiaTheme="minorEastAsia" w:hAnsiTheme="minorHAnsi" w:cstheme="minorBidi" w:hint="eastAsia"/>
          <w:bCs/>
          <w:szCs w:val="21"/>
        </w:rPr>
        <w:t>使用中位数进行填充；删除重复的数据；对</w:t>
      </w:r>
      <w:r w:rsidR="009D168F">
        <w:rPr>
          <w:rFonts w:asciiTheme="minorHAnsi" w:eastAsiaTheme="minorEastAsia" w:hAnsiTheme="minorHAnsi" w:cstheme="minorBidi" w:hint="eastAsia"/>
          <w:bCs/>
          <w:szCs w:val="21"/>
        </w:rPr>
        <w:lastRenderedPageBreak/>
        <w:t>不一致的样本（样本具有相同</w:t>
      </w:r>
      <w:proofErr w:type="gramStart"/>
      <w:r w:rsidR="009D168F">
        <w:rPr>
          <w:rFonts w:asciiTheme="minorHAnsi" w:eastAsiaTheme="minorEastAsia" w:hAnsiTheme="minorHAnsi" w:cstheme="minorBidi" w:hint="eastAsia"/>
          <w:bCs/>
          <w:szCs w:val="21"/>
        </w:rPr>
        <w:t>度量元</w:t>
      </w:r>
      <w:proofErr w:type="gramEnd"/>
      <w:r w:rsidR="009D168F">
        <w:rPr>
          <w:rFonts w:asciiTheme="minorHAnsi" w:eastAsiaTheme="minorEastAsia" w:hAnsiTheme="minorHAnsi" w:cstheme="minorBidi" w:hint="eastAsia"/>
          <w:bCs/>
          <w:szCs w:val="21"/>
        </w:rPr>
        <w:t>值，不同的缺陷个数），如果存在其中一种缺陷个数的数量最多，保留一个该样本，否则删除所有不一致样本。</w:t>
      </w:r>
    </w:p>
    <w:p w14:paraId="0D485FCF" w14:textId="44868935" w:rsidR="00651E0C" w:rsidRDefault="009D168F" w:rsidP="009D168F">
      <w:pPr>
        <w:pStyle w:val="a7"/>
        <w:numPr>
          <w:ilvl w:val="0"/>
          <w:numId w:val="3"/>
        </w:numPr>
        <w:spacing w:line="460" w:lineRule="atLeast"/>
        <w:ind w:right="610" w:firstLineChars="0"/>
        <w:jc w:val="left"/>
        <w:rPr>
          <w:rFonts w:asciiTheme="minorHAnsi" w:eastAsiaTheme="minorEastAsia" w:hAnsiTheme="minorHAnsi" w:cstheme="minorBidi"/>
          <w:bCs/>
          <w:szCs w:val="21"/>
        </w:rPr>
      </w:pPr>
      <w:r>
        <w:rPr>
          <w:rFonts w:asciiTheme="minorHAnsi" w:eastAsiaTheme="minorEastAsia" w:hAnsiTheme="minorHAnsi" w:cstheme="minorBidi" w:hint="eastAsia"/>
          <w:bCs/>
          <w:szCs w:val="21"/>
        </w:rPr>
        <w:t>所述步骤3中，模型图如1，</w:t>
      </w:r>
      <w:r w:rsidR="003350DA" w:rsidRPr="009D168F">
        <w:rPr>
          <w:rFonts w:asciiTheme="minorHAnsi" w:eastAsiaTheme="minorEastAsia" w:hAnsiTheme="minorHAnsi" w:cstheme="minorBidi" w:hint="eastAsia"/>
          <w:bCs/>
          <w:szCs w:val="21"/>
        </w:rPr>
        <w:t>输入层</w:t>
      </w:r>
      <m:oMath>
        <m:r>
          <w:rPr>
            <w:rFonts w:ascii="Cambria Math" w:eastAsiaTheme="minorEastAsia" w:hAnsi="Cambria Math" w:cstheme="minorBidi" w:hint="eastAsia"/>
            <w:szCs w:val="21"/>
          </w:rPr>
          <m:t>{</m:t>
        </m:r>
        <m:sSub>
          <m:sSubPr>
            <m:ctrlPr>
              <w:rPr>
                <w:rFonts w:ascii="Cambria Math" w:eastAsiaTheme="minorEastAsia" w:hAnsi="Cambria Math" w:cstheme="minorBidi"/>
                <w:bCs/>
                <w:i/>
                <w:szCs w:val="21"/>
              </w:rPr>
            </m:ctrlPr>
          </m:sSubPr>
          <m:e>
            <m:r>
              <w:rPr>
                <w:rFonts w:ascii="Cambria Math" w:eastAsiaTheme="minorEastAsia" w:hAnsi="Cambria Math" w:cstheme="minorBidi"/>
                <w:szCs w:val="21"/>
              </w:rPr>
              <m:t>x</m:t>
            </m:r>
          </m:e>
          <m:sub>
            <m:r>
              <w:rPr>
                <w:rFonts w:ascii="Cambria Math" w:eastAsiaTheme="minorEastAsia" w:hAnsi="Cambria Math" w:cstheme="minorBidi"/>
                <w:szCs w:val="21"/>
              </w:rPr>
              <m:t>1</m:t>
            </m:r>
          </m:sub>
        </m:sSub>
        <m:r>
          <w:rPr>
            <w:rFonts w:ascii="Cambria Math" w:eastAsiaTheme="minorEastAsia" w:hAnsi="Cambria Math" w:cstheme="minorBidi"/>
            <w:szCs w:val="21"/>
          </w:rPr>
          <m:t xml:space="preserve">, </m:t>
        </m:r>
        <m:sSub>
          <m:sSubPr>
            <m:ctrlPr>
              <w:rPr>
                <w:rFonts w:ascii="Cambria Math" w:eastAsiaTheme="minorEastAsia" w:hAnsi="Cambria Math" w:cstheme="minorBidi"/>
                <w:bCs/>
                <w:i/>
                <w:szCs w:val="21"/>
              </w:rPr>
            </m:ctrlPr>
          </m:sSubPr>
          <m:e>
            <m:r>
              <w:rPr>
                <w:rFonts w:ascii="Cambria Math" w:eastAsiaTheme="minorEastAsia" w:hAnsi="Cambria Math" w:cstheme="minorBidi"/>
                <w:szCs w:val="21"/>
              </w:rPr>
              <m:t>x</m:t>
            </m:r>
          </m:e>
          <m:sub>
            <m:r>
              <w:rPr>
                <w:rFonts w:ascii="Cambria Math" w:eastAsiaTheme="minorEastAsia" w:hAnsi="Cambria Math" w:cstheme="minorBidi"/>
                <w:szCs w:val="21"/>
              </w:rPr>
              <m:t>2</m:t>
            </m:r>
          </m:sub>
        </m:sSub>
        <m:r>
          <w:rPr>
            <w:rFonts w:ascii="Cambria Math" w:eastAsiaTheme="minorEastAsia" w:hAnsi="Cambria Math" w:cstheme="minorBidi"/>
            <w:szCs w:val="21"/>
          </w:rPr>
          <m:t>, …,</m:t>
        </m:r>
        <m:sSub>
          <m:sSubPr>
            <m:ctrlPr>
              <w:rPr>
                <w:rFonts w:ascii="Cambria Math" w:eastAsiaTheme="minorEastAsia" w:hAnsi="Cambria Math" w:cstheme="minorBidi"/>
                <w:bCs/>
                <w:i/>
                <w:szCs w:val="21"/>
              </w:rPr>
            </m:ctrlPr>
          </m:sSubPr>
          <m:e>
            <m:r>
              <w:rPr>
                <w:rFonts w:ascii="Cambria Math" w:eastAsiaTheme="minorEastAsia" w:hAnsi="Cambria Math" w:cstheme="minorBidi"/>
                <w:szCs w:val="21"/>
              </w:rPr>
              <m:t>x</m:t>
            </m:r>
          </m:e>
          <m:sub>
            <m:r>
              <w:rPr>
                <w:rFonts w:ascii="Cambria Math" w:eastAsiaTheme="minorEastAsia" w:hAnsi="Cambria Math" w:cstheme="minorBidi"/>
                <w:szCs w:val="21"/>
              </w:rPr>
              <m:t>n</m:t>
            </m:r>
          </m:sub>
        </m:sSub>
        <m:r>
          <w:rPr>
            <w:rFonts w:ascii="Cambria Math" w:eastAsiaTheme="minorEastAsia" w:hAnsi="Cambria Math" w:cstheme="minorBidi" w:hint="eastAsia"/>
            <w:szCs w:val="21"/>
          </w:rPr>
          <m:t>}</m:t>
        </m:r>
      </m:oMath>
      <w:r w:rsidR="003350DA" w:rsidRPr="009D168F">
        <w:rPr>
          <w:rFonts w:asciiTheme="minorHAnsi" w:eastAsiaTheme="minorEastAsia" w:hAnsiTheme="minorHAnsi" w:cstheme="minorBidi" w:hint="eastAsia"/>
          <w:bCs/>
          <w:szCs w:val="21"/>
        </w:rPr>
        <w:t>,</w:t>
      </w:r>
      <w:r w:rsidR="003350DA" w:rsidRPr="009D168F">
        <w:rPr>
          <w:rFonts w:asciiTheme="minorHAnsi" w:eastAsiaTheme="minorEastAsia" w:hAnsiTheme="minorHAnsi" w:cstheme="minorBidi"/>
          <w:bCs/>
          <w:szCs w:val="21"/>
        </w:rPr>
        <w:t xml:space="preserve"> </w:t>
      </w:r>
      <w:r w:rsidR="003350DA" w:rsidRPr="009D168F">
        <w:rPr>
          <w:rFonts w:asciiTheme="minorHAnsi" w:eastAsiaTheme="minorEastAsia" w:hAnsiTheme="minorHAnsi" w:cstheme="minorBidi" w:hint="eastAsia"/>
          <w:bCs/>
          <w:szCs w:val="21"/>
        </w:rPr>
        <w:t>其中</w:t>
      </w:r>
      <m:oMath>
        <m:sSub>
          <m:sSubPr>
            <m:ctrlPr>
              <w:rPr>
                <w:rFonts w:ascii="Cambria Math" w:eastAsia="微软雅黑" w:hAnsi="Cambria Math" w:cs="微软雅黑"/>
                <w:bCs/>
                <w:i/>
                <w:szCs w:val="21"/>
              </w:rPr>
            </m:ctrlPr>
          </m:sSubPr>
          <m:e>
            <m:r>
              <w:rPr>
                <w:rFonts w:ascii="Cambria Math" w:eastAsiaTheme="minorEastAsia" w:hAnsi="Cambria Math" w:cstheme="minorBidi"/>
                <w:szCs w:val="21"/>
              </w:rPr>
              <m:t>x</m:t>
            </m:r>
            <m:ctrlPr>
              <w:rPr>
                <w:rFonts w:ascii="Cambria Math" w:eastAsiaTheme="minorEastAsia" w:hAnsi="Cambria Math" w:cstheme="minorBidi"/>
                <w:bCs/>
                <w:i/>
                <w:szCs w:val="21"/>
              </w:rPr>
            </m:ctrlPr>
          </m:e>
          <m:sub>
            <m:r>
              <w:rPr>
                <w:rFonts w:ascii="Cambria Math" w:eastAsia="微软雅黑" w:hAnsi="Cambria Math" w:cs="微软雅黑"/>
                <w:szCs w:val="21"/>
              </w:rPr>
              <m:t>i</m:t>
            </m:r>
          </m:sub>
        </m:sSub>
      </m:oMath>
      <w:r w:rsidR="003350DA" w:rsidRPr="009D168F">
        <w:rPr>
          <w:rFonts w:asciiTheme="minorHAnsi" w:eastAsiaTheme="minorEastAsia" w:hAnsiTheme="minorHAnsi" w:cstheme="minorBidi" w:hint="eastAsia"/>
          <w:bCs/>
          <w:szCs w:val="21"/>
        </w:rPr>
        <w:t>是程序模块的第</w:t>
      </w:r>
      <m:oMath>
        <m:r>
          <w:rPr>
            <w:rFonts w:ascii="Cambria Math" w:eastAsiaTheme="minorEastAsia" w:hAnsi="Cambria Math" w:cstheme="minorBidi" w:hint="eastAsia"/>
            <w:szCs w:val="21"/>
          </w:rPr>
          <m:t>i</m:t>
        </m:r>
      </m:oMath>
      <w:proofErr w:type="gramStart"/>
      <w:r w:rsidR="003350DA" w:rsidRPr="009D168F">
        <w:rPr>
          <w:rFonts w:asciiTheme="minorHAnsi" w:eastAsiaTheme="minorEastAsia" w:hAnsiTheme="minorHAnsi" w:cstheme="minorBidi" w:hint="eastAsia"/>
          <w:bCs/>
          <w:szCs w:val="21"/>
        </w:rPr>
        <w:t>个度量元</w:t>
      </w:r>
      <w:proofErr w:type="gramEnd"/>
      <w:r w:rsidR="003350DA" w:rsidRPr="009D168F">
        <w:rPr>
          <w:rFonts w:asciiTheme="minorHAnsi" w:eastAsiaTheme="minorEastAsia" w:hAnsiTheme="minorHAnsi" w:cstheme="minorBidi" w:hint="eastAsia"/>
          <w:bCs/>
          <w:szCs w:val="21"/>
        </w:rPr>
        <w:t>的值，</w:t>
      </w:r>
      <m:oMath>
        <m:r>
          <w:rPr>
            <w:rFonts w:ascii="Cambria Math" w:eastAsiaTheme="minorEastAsia" w:hAnsi="Cambria Math" w:cstheme="minorBidi" w:hint="eastAsia"/>
            <w:szCs w:val="21"/>
          </w:rPr>
          <m:t>n</m:t>
        </m:r>
      </m:oMath>
      <w:r w:rsidR="003350DA" w:rsidRPr="009D168F">
        <w:rPr>
          <w:rFonts w:asciiTheme="minorHAnsi" w:eastAsiaTheme="minorEastAsia" w:hAnsiTheme="minorHAnsi" w:cstheme="minorBidi" w:hint="eastAsia"/>
          <w:bCs/>
          <w:szCs w:val="21"/>
        </w:rPr>
        <w:t>是</w:t>
      </w:r>
      <w:proofErr w:type="gramStart"/>
      <w:r w:rsidR="003350DA" w:rsidRPr="009D168F">
        <w:rPr>
          <w:rFonts w:asciiTheme="minorHAnsi" w:eastAsiaTheme="minorEastAsia" w:hAnsiTheme="minorHAnsi" w:cstheme="minorBidi" w:hint="eastAsia"/>
          <w:bCs/>
          <w:szCs w:val="21"/>
        </w:rPr>
        <w:t>度量元</w:t>
      </w:r>
      <w:proofErr w:type="gramEnd"/>
      <w:r w:rsidR="003350DA" w:rsidRPr="009D168F">
        <w:rPr>
          <w:rFonts w:asciiTheme="minorHAnsi" w:eastAsiaTheme="minorEastAsia" w:hAnsiTheme="minorHAnsi" w:cstheme="minorBidi" w:hint="eastAsia"/>
          <w:bCs/>
          <w:szCs w:val="21"/>
        </w:rPr>
        <w:t>的个数；隐藏层</w:t>
      </w:r>
      <m:oMath>
        <m:r>
          <w:rPr>
            <w:rFonts w:ascii="Cambria Math" w:eastAsiaTheme="minorEastAsia" w:hAnsi="Cambria Math" w:cstheme="minorBidi" w:hint="eastAsia"/>
            <w:szCs w:val="21"/>
          </w:rPr>
          <m:t>{</m:t>
        </m:r>
        <m:sSub>
          <m:sSubPr>
            <m:ctrlPr>
              <w:rPr>
                <w:rFonts w:ascii="Cambria Math" w:eastAsiaTheme="minorEastAsia" w:hAnsi="Cambria Math" w:cstheme="minorBidi"/>
                <w:bCs/>
                <w:i/>
                <w:szCs w:val="21"/>
              </w:rPr>
            </m:ctrlPr>
          </m:sSubPr>
          <m:e>
            <m:r>
              <w:rPr>
                <w:rFonts w:ascii="Cambria Math" w:eastAsiaTheme="minorEastAsia" w:hAnsi="Cambria Math" w:cstheme="minorBidi"/>
                <w:szCs w:val="21"/>
              </w:rPr>
              <m:t>h</m:t>
            </m:r>
          </m:e>
          <m:sub>
            <m:r>
              <w:rPr>
                <w:rFonts w:ascii="Cambria Math" w:eastAsiaTheme="minorEastAsia" w:hAnsi="Cambria Math" w:cstheme="minorBidi"/>
                <w:szCs w:val="21"/>
              </w:rPr>
              <m:t>1</m:t>
            </m:r>
          </m:sub>
        </m:sSub>
        <m:r>
          <w:rPr>
            <w:rFonts w:ascii="Cambria Math" w:eastAsiaTheme="minorEastAsia" w:hAnsi="Cambria Math" w:cstheme="minorBidi"/>
            <w:szCs w:val="21"/>
          </w:rPr>
          <m:t xml:space="preserve">, </m:t>
        </m:r>
        <m:sSub>
          <m:sSubPr>
            <m:ctrlPr>
              <w:rPr>
                <w:rFonts w:ascii="Cambria Math" w:eastAsiaTheme="minorEastAsia" w:hAnsi="Cambria Math" w:cstheme="minorBidi"/>
                <w:bCs/>
                <w:i/>
                <w:szCs w:val="21"/>
              </w:rPr>
            </m:ctrlPr>
          </m:sSubPr>
          <m:e>
            <m:r>
              <w:rPr>
                <w:rFonts w:ascii="Cambria Math" w:eastAsiaTheme="minorEastAsia" w:hAnsi="Cambria Math" w:cstheme="minorBidi"/>
                <w:szCs w:val="21"/>
              </w:rPr>
              <m:t>h</m:t>
            </m:r>
          </m:e>
          <m:sub>
            <m:r>
              <w:rPr>
                <w:rFonts w:ascii="Cambria Math" w:eastAsiaTheme="minorEastAsia" w:hAnsi="Cambria Math" w:cstheme="minorBidi"/>
                <w:szCs w:val="21"/>
              </w:rPr>
              <m:t>2</m:t>
            </m:r>
          </m:sub>
        </m:sSub>
        <m:r>
          <w:rPr>
            <w:rFonts w:ascii="Cambria Math" w:eastAsiaTheme="minorEastAsia" w:hAnsi="Cambria Math" w:cstheme="minorBidi"/>
            <w:szCs w:val="21"/>
          </w:rPr>
          <m:t>, …,</m:t>
        </m:r>
        <m:sSub>
          <m:sSubPr>
            <m:ctrlPr>
              <w:rPr>
                <w:rFonts w:ascii="Cambria Math" w:eastAsiaTheme="minorEastAsia" w:hAnsi="Cambria Math" w:cstheme="minorBidi"/>
                <w:bCs/>
                <w:i/>
                <w:szCs w:val="21"/>
              </w:rPr>
            </m:ctrlPr>
          </m:sSubPr>
          <m:e>
            <m:r>
              <w:rPr>
                <w:rFonts w:ascii="Cambria Math" w:eastAsiaTheme="minorEastAsia" w:hAnsi="Cambria Math" w:cstheme="minorBidi"/>
                <w:szCs w:val="21"/>
              </w:rPr>
              <m:t>h</m:t>
            </m:r>
          </m:e>
          <m:sub>
            <m:r>
              <w:rPr>
                <w:rFonts w:ascii="Cambria Math" w:eastAsiaTheme="minorEastAsia" w:hAnsi="Cambria Math" w:cstheme="minorBidi"/>
                <w:szCs w:val="21"/>
              </w:rPr>
              <m:t>m</m:t>
            </m:r>
          </m:sub>
        </m:sSub>
        <m:r>
          <w:rPr>
            <w:rFonts w:ascii="Cambria Math" w:eastAsiaTheme="minorEastAsia" w:hAnsi="Cambria Math" w:cstheme="minorBidi" w:hint="eastAsia"/>
            <w:szCs w:val="21"/>
          </w:rPr>
          <m:t>}</m:t>
        </m:r>
      </m:oMath>
      <w:r w:rsidR="003350DA" w:rsidRPr="009D168F">
        <w:rPr>
          <w:rFonts w:asciiTheme="minorHAnsi" w:eastAsiaTheme="minorEastAsia" w:hAnsiTheme="minorHAnsi" w:cstheme="minorBidi" w:hint="eastAsia"/>
          <w:bCs/>
          <w:szCs w:val="21"/>
        </w:rPr>
        <w:t>，其中</w:t>
      </w:r>
      <m:oMath>
        <m:r>
          <w:rPr>
            <w:rFonts w:ascii="Cambria Math" w:eastAsiaTheme="minorEastAsia" w:hAnsi="Cambria Math" w:cstheme="minorBidi" w:hint="eastAsia"/>
            <w:szCs w:val="21"/>
          </w:rPr>
          <m:t>m</m:t>
        </m:r>
      </m:oMath>
      <w:r w:rsidR="003350DA" w:rsidRPr="009D168F">
        <w:rPr>
          <w:rFonts w:asciiTheme="minorHAnsi" w:eastAsiaTheme="minorEastAsia" w:hAnsiTheme="minorHAnsi" w:cstheme="minorBidi" w:hint="eastAsia"/>
          <w:bCs/>
          <w:szCs w:val="21"/>
        </w:rPr>
        <w:t>是最大隐藏节点个数,</w:t>
      </w:r>
      <w:r w:rsidR="003350DA" w:rsidRPr="009D168F">
        <w:rPr>
          <w:rFonts w:asciiTheme="minorHAnsi" w:eastAsiaTheme="minorEastAsia" w:hAnsiTheme="minorHAnsi" w:cstheme="minorBidi"/>
          <w:bCs/>
          <w:szCs w:val="21"/>
        </w:rPr>
        <w:t xml:space="preserve"> </w:t>
      </w:r>
      <w:r w:rsidR="003350DA" w:rsidRPr="009D168F">
        <w:rPr>
          <w:rFonts w:asciiTheme="minorHAnsi" w:eastAsiaTheme="minorEastAsia" w:hAnsiTheme="minorHAnsi" w:cstheme="minorBidi" w:hint="eastAsia"/>
          <w:bCs/>
          <w:szCs w:val="21"/>
        </w:rPr>
        <w:t>第</w:t>
      </w:r>
      <m:oMath>
        <m:r>
          <w:rPr>
            <w:rFonts w:ascii="Cambria Math" w:eastAsiaTheme="minorEastAsia" w:hAnsi="Cambria Math" w:cstheme="minorBidi"/>
            <w:szCs w:val="21"/>
          </w:rPr>
          <m:t>i</m:t>
        </m:r>
      </m:oMath>
      <w:proofErr w:type="gramStart"/>
      <w:r w:rsidR="003350DA" w:rsidRPr="009D168F">
        <w:rPr>
          <w:rFonts w:asciiTheme="minorHAnsi" w:eastAsiaTheme="minorEastAsia" w:hAnsiTheme="minorHAnsi" w:cstheme="minorBidi" w:hint="eastAsia"/>
          <w:bCs/>
          <w:szCs w:val="21"/>
        </w:rPr>
        <w:t>个</w:t>
      </w:r>
      <w:proofErr w:type="gramEnd"/>
      <w:r w:rsidR="003350DA" w:rsidRPr="009D168F">
        <w:rPr>
          <w:rFonts w:asciiTheme="minorHAnsi" w:eastAsiaTheme="minorEastAsia" w:hAnsiTheme="minorHAnsi" w:cstheme="minorBidi" w:hint="eastAsia"/>
          <w:bCs/>
          <w:szCs w:val="21"/>
        </w:rPr>
        <w:t>隐藏结点</w:t>
      </w:r>
      <m:oMath>
        <m:sSub>
          <m:sSubPr>
            <m:ctrlPr>
              <w:rPr>
                <w:rFonts w:ascii="Cambria Math" w:eastAsiaTheme="minorEastAsia" w:hAnsi="Cambria Math" w:cstheme="minorBidi"/>
                <w:bCs/>
                <w:i/>
                <w:szCs w:val="21"/>
              </w:rPr>
            </m:ctrlPr>
          </m:sSubPr>
          <m:e>
            <m:r>
              <w:rPr>
                <w:rFonts w:ascii="Cambria Math" w:eastAsiaTheme="minorEastAsia" w:hAnsi="Cambria Math" w:cstheme="minorBidi"/>
                <w:szCs w:val="21"/>
              </w:rPr>
              <m:t>h</m:t>
            </m:r>
          </m:e>
          <m:sub>
            <m:r>
              <w:rPr>
                <w:rFonts w:ascii="Cambria Math" w:eastAsiaTheme="minorEastAsia" w:hAnsi="Cambria Math" w:cstheme="minorBidi"/>
                <w:szCs w:val="21"/>
              </w:rPr>
              <m:t>i</m:t>
            </m:r>
          </m:sub>
        </m:sSub>
        <m:d>
          <m:dPr>
            <m:ctrlPr>
              <w:rPr>
                <w:rFonts w:ascii="Cambria Math" w:eastAsiaTheme="minorEastAsia" w:hAnsi="Cambria Math" w:cstheme="minorBidi"/>
                <w:bCs/>
                <w:i/>
                <w:szCs w:val="21"/>
              </w:rPr>
            </m:ctrlPr>
          </m:dPr>
          <m:e>
            <m:r>
              <w:rPr>
                <w:rFonts w:ascii="Cambria Math" w:eastAsiaTheme="minorEastAsia" w:hAnsi="Cambria Math" w:cstheme="minorBidi"/>
                <w:szCs w:val="21"/>
              </w:rPr>
              <m:t>x</m:t>
            </m:r>
          </m:e>
        </m:d>
        <m:r>
          <w:rPr>
            <w:rFonts w:ascii="Cambria Math" w:eastAsiaTheme="minorEastAsia" w:hAnsi="Cambria Math" w:cstheme="minorBidi"/>
            <w:szCs w:val="21"/>
          </w:rPr>
          <m:t>=φ</m:t>
        </m:r>
        <m:d>
          <m:dPr>
            <m:ctrlPr>
              <w:rPr>
                <w:rFonts w:ascii="Cambria Math" w:eastAsiaTheme="minorEastAsia" w:hAnsi="Cambria Math" w:cstheme="minorBidi"/>
                <w:bCs/>
                <w:i/>
                <w:szCs w:val="21"/>
              </w:rPr>
            </m:ctrlPr>
          </m:dPr>
          <m:e>
            <m:r>
              <w:rPr>
                <w:rFonts w:ascii="Cambria Math" w:eastAsiaTheme="minorEastAsia" w:hAnsi="Cambria Math" w:cstheme="minorBidi"/>
                <w:szCs w:val="21"/>
              </w:rPr>
              <m:t>z</m:t>
            </m:r>
          </m:e>
        </m:d>
        <m:r>
          <w:rPr>
            <w:rFonts w:ascii="Cambria Math" w:eastAsiaTheme="minorEastAsia" w:hAnsi="Cambria Math" w:cstheme="minorBidi"/>
            <w:szCs w:val="21"/>
          </w:rPr>
          <m:t>=φ</m:t>
        </m:r>
        <m:d>
          <m:dPr>
            <m:ctrlPr>
              <w:rPr>
                <w:rFonts w:ascii="Cambria Math" w:eastAsiaTheme="minorEastAsia" w:hAnsi="Cambria Math" w:cstheme="minorBidi"/>
                <w:bCs/>
                <w:i/>
                <w:szCs w:val="21"/>
              </w:rPr>
            </m:ctrlPr>
          </m:dPr>
          <m:e>
            <m:sSub>
              <m:sSubPr>
                <m:ctrlPr>
                  <w:rPr>
                    <w:rFonts w:ascii="Cambria Math" w:eastAsiaTheme="minorEastAsia" w:hAnsi="Cambria Math" w:cstheme="minorBidi"/>
                    <w:bCs/>
                    <w:i/>
                    <w:szCs w:val="21"/>
                  </w:rPr>
                </m:ctrlPr>
              </m:sSubPr>
              <m:e>
                <m:r>
                  <w:rPr>
                    <w:rFonts w:ascii="Cambria Math" w:eastAsiaTheme="minorEastAsia" w:hAnsi="Cambria Math" w:cstheme="minorBidi"/>
                    <w:szCs w:val="21"/>
                  </w:rPr>
                  <m:t>w</m:t>
                </m:r>
              </m:e>
              <m:sub>
                <m:r>
                  <w:rPr>
                    <w:rFonts w:ascii="Cambria Math" w:eastAsiaTheme="minorEastAsia" w:hAnsi="Cambria Math" w:cstheme="minorBidi"/>
                    <w:szCs w:val="21"/>
                  </w:rPr>
                  <m:t>1</m:t>
                </m:r>
                <m:r>
                  <w:rPr>
                    <w:rFonts w:ascii="Cambria Math" w:eastAsiaTheme="minorEastAsia" w:hAnsi="Cambria Math" w:cstheme="minorBidi" w:hint="eastAsia"/>
                    <w:szCs w:val="21"/>
                  </w:rPr>
                  <m:t>i</m:t>
                </m:r>
              </m:sub>
            </m:sSub>
            <m:sSub>
              <m:sSubPr>
                <m:ctrlPr>
                  <w:rPr>
                    <w:rFonts w:ascii="Cambria Math" w:eastAsiaTheme="minorEastAsia" w:hAnsi="Cambria Math" w:cstheme="minorBidi"/>
                    <w:bCs/>
                    <w:i/>
                    <w:szCs w:val="21"/>
                  </w:rPr>
                </m:ctrlPr>
              </m:sSubPr>
              <m:e>
                <m:r>
                  <w:rPr>
                    <w:rFonts w:ascii="Cambria Math" w:eastAsiaTheme="minorEastAsia" w:hAnsi="Cambria Math" w:cstheme="minorBidi"/>
                    <w:szCs w:val="21"/>
                  </w:rPr>
                  <m:t>x</m:t>
                </m:r>
              </m:e>
              <m:sub>
                <m:r>
                  <w:rPr>
                    <w:rFonts w:ascii="Cambria Math" w:eastAsiaTheme="minorEastAsia" w:hAnsi="Cambria Math" w:cstheme="minorBidi"/>
                    <w:szCs w:val="21"/>
                  </w:rPr>
                  <m:t>1</m:t>
                </m:r>
              </m:sub>
            </m:sSub>
            <m:r>
              <w:rPr>
                <w:rFonts w:ascii="Cambria Math" w:eastAsiaTheme="minorEastAsia" w:hAnsi="Cambria Math" w:cstheme="minorBidi"/>
                <w:szCs w:val="21"/>
              </w:rPr>
              <m:t>+</m:t>
            </m:r>
            <m:sSub>
              <m:sSubPr>
                <m:ctrlPr>
                  <w:rPr>
                    <w:rFonts w:ascii="Cambria Math" w:eastAsiaTheme="minorEastAsia" w:hAnsi="Cambria Math" w:cstheme="minorBidi"/>
                    <w:bCs/>
                    <w:i/>
                    <w:szCs w:val="21"/>
                  </w:rPr>
                </m:ctrlPr>
              </m:sSubPr>
              <m:e>
                <m:r>
                  <w:rPr>
                    <w:rFonts w:ascii="Cambria Math" w:eastAsiaTheme="minorEastAsia" w:hAnsi="Cambria Math" w:cstheme="minorBidi"/>
                    <w:szCs w:val="21"/>
                  </w:rPr>
                  <m:t>w</m:t>
                </m:r>
              </m:e>
              <m:sub>
                <m:r>
                  <w:rPr>
                    <w:rFonts w:ascii="Cambria Math" w:eastAsiaTheme="minorEastAsia" w:hAnsi="Cambria Math" w:cstheme="minorBidi"/>
                    <w:szCs w:val="21"/>
                  </w:rPr>
                  <m:t>2i</m:t>
                </m:r>
              </m:sub>
            </m:sSub>
            <m:sSub>
              <m:sSubPr>
                <m:ctrlPr>
                  <w:rPr>
                    <w:rFonts w:ascii="Cambria Math" w:eastAsiaTheme="minorEastAsia" w:hAnsi="Cambria Math" w:cstheme="minorBidi"/>
                    <w:bCs/>
                    <w:i/>
                    <w:szCs w:val="21"/>
                  </w:rPr>
                </m:ctrlPr>
              </m:sSubPr>
              <m:e>
                <m:r>
                  <w:rPr>
                    <w:rFonts w:ascii="Cambria Math" w:eastAsiaTheme="minorEastAsia" w:hAnsi="Cambria Math" w:cstheme="minorBidi"/>
                    <w:szCs w:val="21"/>
                  </w:rPr>
                  <m:t>x</m:t>
                </m:r>
              </m:e>
              <m:sub>
                <m:r>
                  <w:rPr>
                    <w:rFonts w:ascii="Cambria Math" w:eastAsiaTheme="minorEastAsia" w:hAnsi="Cambria Math" w:cstheme="minorBidi"/>
                    <w:szCs w:val="21"/>
                  </w:rPr>
                  <m:t>2</m:t>
                </m:r>
              </m:sub>
            </m:sSub>
            <m:r>
              <w:rPr>
                <w:rFonts w:ascii="Cambria Math" w:eastAsiaTheme="minorEastAsia" w:hAnsi="Cambria Math" w:cstheme="minorBidi"/>
                <w:szCs w:val="21"/>
              </w:rPr>
              <m:t>+…+</m:t>
            </m:r>
            <m:sSub>
              <m:sSubPr>
                <m:ctrlPr>
                  <w:rPr>
                    <w:rFonts w:ascii="Cambria Math" w:eastAsiaTheme="minorEastAsia" w:hAnsi="Cambria Math" w:cstheme="minorBidi"/>
                    <w:bCs/>
                    <w:i/>
                    <w:szCs w:val="21"/>
                  </w:rPr>
                </m:ctrlPr>
              </m:sSubPr>
              <m:e>
                <m:r>
                  <w:rPr>
                    <w:rFonts w:ascii="Cambria Math" w:eastAsiaTheme="minorEastAsia" w:hAnsi="Cambria Math" w:cstheme="minorBidi"/>
                    <w:szCs w:val="21"/>
                  </w:rPr>
                  <m:t>w</m:t>
                </m:r>
              </m:e>
              <m:sub>
                <m:r>
                  <w:rPr>
                    <w:rFonts w:ascii="Cambria Math" w:eastAsiaTheme="minorEastAsia" w:hAnsi="Cambria Math" w:cstheme="minorBidi"/>
                    <w:szCs w:val="21"/>
                  </w:rPr>
                  <m:t>ni</m:t>
                </m:r>
              </m:sub>
            </m:sSub>
            <m:sSub>
              <m:sSubPr>
                <m:ctrlPr>
                  <w:rPr>
                    <w:rFonts w:ascii="Cambria Math" w:eastAsiaTheme="minorEastAsia" w:hAnsi="Cambria Math" w:cstheme="minorBidi"/>
                    <w:bCs/>
                    <w:i/>
                    <w:szCs w:val="21"/>
                  </w:rPr>
                </m:ctrlPr>
              </m:sSubPr>
              <m:e>
                <m:r>
                  <w:rPr>
                    <w:rFonts w:ascii="Cambria Math" w:eastAsiaTheme="minorEastAsia" w:hAnsi="Cambria Math" w:cstheme="minorBidi"/>
                    <w:szCs w:val="21"/>
                  </w:rPr>
                  <m:t>x</m:t>
                </m:r>
              </m:e>
              <m:sub>
                <m:r>
                  <w:rPr>
                    <w:rFonts w:ascii="Cambria Math" w:eastAsiaTheme="minorEastAsia" w:hAnsi="Cambria Math" w:cstheme="minorBidi"/>
                    <w:szCs w:val="21"/>
                  </w:rPr>
                  <m:t>n</m:t>
                </m:r>
              </m:sub>
            </m:sSub>
            <m:r>
              <w:rPr>
                <w:rFonts w:ascii="Cambria Math" w:eastAsiaTheme="minorEastAsia" w:hAnsi="Cambria Math" w:cstheme="minorBidi" w:hint="eastAsia"/>
                <w:szCs w:val="21"/>
              </w:rPr>
              <m:t>+</m:t>
            </m:r>
            <m:sSub>
              <m:sSubPr>
                <m:ctrlPr>
                  <w:rPr>
                    <w:rFonts w:ascii="Cambria Math" w:eastAsiaTheme="minorEastAsia" w:hAnsi="Cambria Math" w:cstheme="minorBidi"/>
                    <w:bCs/>
                    <w:i/>
                    <w:szCs w:val="21"/>
                  </w:rPr>
                </m:ctrlPr>
              </m:sSubPr>
              <m:e>
                <m:r>
                  <w:rPr>
                    <w:rFonts w:ascii="Cambria Math" w:eastAsiaTheme="minorEastAsia" w:hAnsi="Cambria Math" w:cstheme="minorBidi" w:hint="eastAsia"/>
                    <w:szCs w:val="21"/>
                  </w:rPr>
                  <m:t>b</m:t>
                </m:r>
              </m:e>
              <m:sub>
                <m:r>
                  <w:rPr>
                    <w:rFonts w:ascii="Cambria Math" w:eastAsiaTheme="minorEastAsia" w:hAnsi="Cambria Math" w:cstheme="minorBidi"/>
                    <w:szCs w:val="21"/>
                  </w:rPr>
                  <m:t>1i</m:t>
                </m:r>
              </m:sub>
            </m:sSub>
          </m:e>
        </m:d>
      </m:oMath>
      <w:r w:rsidR="00FB7A0F">
        <w:rPr>
          <w:rFonts w:asciiTheme="minorHAnsi" w:eastAsiaTheme="minorEastAsia" w:hAnsiTheme="minorHAnsi" w:cstheme="minorBidi" w:hint="eastAsia"/>
          <w:bCs/>
          <w:szCs w:val="21"/>
        </w:rPr>
        <w:t>，</w:t>
      </w:r>
      <w:r w:rsidR="003350DA" w:rsidRPr="009D168F">
        <w:rPr>
          <w:rFonts w:asciiTheme="minorHAnsi" w:eastAsiaTheme="minorEastAsia" w:hAnsiTheme="minorHAnsi" w:cstheme="minorBidi" w:hint="eastAsia"/>
          <w:bCs/>
          <w:szCs w:val="21"/>
        </w:rPr>
        <w:t>其中</w:t>
      </w:r>
      <m:oMath>
        <m:r>
          <w:rPr>
            <w:rFonts w:ascii="Cambria Math" w:eastAsiaTheme="minorEastAsia" w:hAnsi="Cambria Math" w:cstheme="minorBidi"/>
            <w:szCs w:val="21"/>
          </w:rPr>
          <m:t>n</m:t>
        </m:r>
      </m:oMath>
      <w:r w:rsidR="003350DA" w:rsidRPr="009D168F">
        <w:rPr>
          <w:rFonts w:asciiTheme="minorHAnsi" w:eastAsiaTheme="minorEastAsia" w:hAnsiTheme="minorHAnsi" w:cstheme="minorBidi" w:hint="eastAsia"/>
          <w:bCs/>
          <w:szCs w:val="21"/>
        </w:rPr>
        <w:t>为</w:t>
      </w:r>
      <w:proofErr w:type="gramStart"/>
      <w:r w:rsidR="003350DA" w:rsidRPr="009D168F">
        <w:rPr>
          <w:rFonts w:asciiTheme="minorHAnsi" w:eastAsiaTheme="minorEastAsia" w:hAnsiTheme="minorHAnsi" w:cstheme="minorBidi" w:hint="eastAsia"/>
          <w:bCs/>
          <w:szCs w:val="21"/>
        </w:rPr>
        <w:t>度量元</w:t>
      </w:r>
      <w:proofErr w:type="gramEnd"/>
      <w:r w:rsidR="003350DA" w:rsidRPr="009D168F">
        <w:rPr>
          <w:rFonts w:asciiTheme="minorHAnsi" w:eastAsiaTheme="minorEastAsia" w:hAnsiTheme="minorHAnsi" w:cstheme="minorBidi" w:hint="eastAsia"/>
          <w:bCs/>
          <w:szCs w:val="21"/>
        </w:rPr>
        <w:t>的个数,</w:t>
      </w:r>
      <w:r w:rsidR="003350DA" w:rsidRPr="009D168F">
        <w:rPr>
          <w:rFonts w:asciiTheme="minorHAnsi" w:eastAsiaTheme="minorEastAsia" w:hAnsiTheme="minorHAnsi" w:cstheme="minorBidi"/>
          <w:bCs/>
          <w:szCs w:val="21"/>
        </w:rPr>
        <w:t xml:space="preserve"> </w:t>
      </w:r>
      <m:oMath>
        <m:sSub>
          <m:sSubPr>
            <m:ctrlPr>
              <w:rPr>
                <w:rFonts w:ascii="Cambria Math" w:eastAsiaTheme="minorEastAsia" w:hAnsi="Cambria Math" w:cstheme="minorBidi"/>
                <w:bCs/>
                <w:i/>
                <w:szCs w:val="21"/>
              </w:rPr>
            </m:ctrlPr>
          </m:sSubPr>
          <m:e>
            <m:r>
              <w:rPr>
                <w:rFonts w:ascii="Cambria Math" w:eastAsiaTheme="minorEastAsia" w:hAnsi="Cambria Math" w:cstheme="minorBidi"/>
                <w:szCs w:val="21"/>
              </w:rPr>
              <m:t>w</m:t>
            </m:r>
          </m:e>
          <m:sub>
            <m:r>
              <w:rPr>
                <w:rFonts w:ascii="Cambria Math" w:eastAsiaTheme="minorEastAsia" w:hAnsi="Cambria Math" w:cstheme="minorBidi"/>
                <w:szCs w:val="21"/>
              </w:rPr>
              <m:t>1i</m:t>
            </m:r>
          </m:sub>
        </m:sSub>
        <m:r>
          <w:rPr>
            <w:rFonts w:ascii="Cambria Math" w:eastAsiaTheme="minorEastAsia" w:hAnsi="Cambria Math" w:cstheme="minorBidi"/>
            <w:szCs w:val="21"/>
          </w:rPr>
          <m:t xml:space="preserve">, </m:t>
        </m:r>
        <m:sSub>
          <m:sSubPr>
            <m:ctrlPr>
              <w:rPr>
                <w:rFonts w:ascii="Cambria Math" w:eastAsiaTheme="minorEastAsia" w:hAnsi="Cambria Math" w:cstheme="minorBidi"/>
                <w:bCs/>
                <w:i/>
                <w:szCs w:val="21"/>
              </w:rPr>
            </m:ctrlPr>
          </m:sSubPr>
          <m:e>
            <m:r>
              <w:rPr>
                <w:rFonts w:ascii="Cambria Math" w:eastAsiaTheme="minorEastAsia" w:hAnsi="Cambria Math" w:cstheme="minorBidi"/>
                <w:szCs w:val="21"/>
              </w:rPr>
              <m:t>w</m:t>
            </m:r>
          </m:e>
          <m:sub>
            <m:r>
              <w:rPr>
                <w:rFonts w:ascii="Cambria Math" w:eastAsiaTheme="minorEastAsia" w:hAnsi="Cambria Math" w:cstheme="minorBidi"/>
                <w:szCs w:val="21"/>
              </w:rPr>
              <m:t>2i</m:t>
            </m:r>
          </m:sub>
        </m:sSub>
        <m:r>
          <w:rPr>
            <w:rFonts w:ascii="Cambria Math" w:eastAsiaTheme="minorEastAsia" w:hAnsi="Cambria Math" w:cstheme="minorBidi"/>
            <w:szCs w:val="21"/>
          </w:rPr>
          <m:t xml:space="preserve">, …, </m:t>
        </m:r>
        <m:sSub>
          <m:sSubPr>
            <m:ctrlPr>
              <w:rPr>
                <w:rFonts w:ascii="Cambria Math" w:eastAsiaTheme="minorEastAsia" w:hAnsi="Cambria Math" w:cstheme="minorBidi"/>
                <w:bCs/>
                <w:i/>
                <w:szCs w:val="21"/>
              </w:rPr>
            </m:ctrlPr>
          </m:sSubPr>
          <m:e>
            <m:r>
              <w:rPr>
                <w:rFonts w:ascii="Cambria Math" w:eastAsiaTheme="minorEastAsia" w:hAnsi="Cambria Math" w:cstheme="minorBidi"/>
                <w:szCs w:val="21"/>
              </w:rPr>
              <m:t>w</m:t>
            </m:r>
          </m:e>
          <m:sub>
            <m:r>
              <w:rPr>
                <w:rFonts w:ascii="Cambria Math" w:eastAsiaTheme="minorEastAsia" w:hAnsi="Cambria Math" w:cstheme="minorBidi"/>
                <w:szCs w:val="21"/>
              </w:rPr>
              <m:t>ni</m:t>
            </m:r>
          </m:sub>
        </m:sSub>
        <m:r>
          <w:rPr>
            <w:rFonts w:ascii="Cambria Math" w:eastAsiaTheme="minorEastAsia" w:hAnsi="Cambria Math" w:cstheme="minorBidi"/>
            <w:szCs w:val="21"/>
          </w:rPr>
          <m:t xml:space="preserve">, </m:t>
        </m:r>
        <m:sSub>
          <m:sSubPr>
            <m:ctrlPr>
              <w:rPr>
                <w:rFonts w:ascii="Cambria Math" w:eastAsiaTheme="minorEastAsia" w:hAnsi="Cambria Math" w:cstheme="minorBidi"/>
                <w:bCs/>
                <w:i/>
                <w:szCs w:val="21"/>
              </w:rPr>
            </m:ctrlPr>
          </m:sSubPr>
          <m:e>
            <m:r>
              <w:rPr>
                <w:rFonts w:ascii="Cambria Math" w:eastAsiaTheme="minorEastAsia" w:hAnsi="Cambria Math" w:cstheme="minorBidi"/>
                <w:szCs w:val="21"/>
              </w:rPr>
              <m:t>b</m:t>
            </m:r>
          </m:e>
          <m:sub>
            <m:r>
              <w:rPr>
                <w:rFonts w:ascii="Cambria Math" w:eastAsiaTheme="minorEastAsia" w:hAnsi="Cambria Math" w:cstheme="minorBidi"/>
                <w:szCs w:val="21"/>
              </w:rPr>
              <m:t>1i</m:t>
            </m:r>
          </m:sub>
        </m:sSub>
      </m:oMath>
      <w:r w:rsidR="003350DA" w:rsidRPr="009D168F">
        <w:rPr>
          <w:rFonts w:asciiTheme="minorHAnsi" w:eastAsiaTheme="minorEastAsia" w:hAnsiTheme="minorHAnsi" w:cstheme="minorBidi" w:hint="eastAsia"/>
          <w:bCs/>
          <w:szCs w:val="21"/>
        </w:rPr>
        <w:t>是待求的模型参数，</w:t>
      </w:r>
      <m:oMath>
        <m:r>
          <w:rPr>
            <w:rFonts w:ascii="Cambria Math" w:eastAsiaTheme="minorEastAsia" w:hAnsi="Cambria Math" w:cstheme="minorBidi"/>
            <w:szCs w:val="21"/>
          </w:rPr>
          <m:t>φ</m:t>
        </m:r>
      </m:oMath>
      <w:r w:rsidR="003350DA" w:rsidRPr="009D168F">
        <w:rPr>
          <w:rFonts w:asciiTheme="minorHAnsi" w:eastAsiaTheme="minorEastAsia" w:hAnsiTheme="minorHAnsi" w:cstheme="minorBidi" w:hint="eastAsia"/>
          <w:bCs/>
          <w:szCs w:val="21"/>
        </w:rPr>
        <w:t>是隐藏层的激活函数</w:t>
      </w:r>
      <w:r w:rsidR="00FB7A0F">
        <w:rPr>
          <w:rFonts w:asciiTheme="minorHAnsi" w:eastAsiaTheme="minorEastAsia" w:hAnsiTheme="minorHAnsi" w:cstheme="minorBidi" w:hint="eastAsia"/>
          <w:bCs/>
          <w:szCs w:val="21"/>
        </w:rPr>
        <w:t>，在本发明中，选取</w:t>
      </w:r>
      <m:oMath>
        <m:r>
          <w:rPr>
            <w:rFonts w:ascii="Cambria Math" w:eastAsiaTheme="minorEastAsia" w:hAnsi="Cambria Math" w:cstheme="minorBidi" w:hint="eastAsia"/>
            <w:szCs w:val="21"/>
          </w:rPr>
          <m:t>sigmoid</m:t>
        </m:r>
      </m:oMath>
      <w:r w:rsidR="00FB7A0F">
        <w:rPr>
          <w:rFonts w:asciiTheme="minorHAnsi" w:eastAsiaTheme="minorEastAsia" w:hAnsiTheme="minorHAnsi" w:cstheme="minorBidi" w:hint="eastAsia"/>
          <w:bCs/>
          <w:szCs w:val="21"/>
        </w:rPr>
        <w:t>函数作为隐藏层的激活函数，即</w:t>
      </w:r>
      <m:oMath>
        <m:r>
          <w:rPr>
            <w:rFonts w:ascii="Cambria Math" w:eastAsiaTheme="minorEastAsia" w:hAnsi="Cambria Math" w:cstheme="minorBidi"/>
            <w:szCs w:val="21"/>
          </w:rPr>
          <m:t>φ</m:t>
        </m:r>
        <m:d>
          <m:dPr>
            <m:ctrlPr>
              <w:rPr>
                <w:rFonts w:ascii="Cambria Math" w:eastAsiaTheme="minorEastAsia" w:hAnsi="Cambria Math" w:cstheme="minorBidi"/>
                <w:bCs/>
                <w:i/>
                <w:szCs w:val="21"/>
              </w:rPr>
            </m:ctrlPr>
          </m:dPr>
          <m:e>
            <m:r>
              <w:rPr>
                <w:rFonts w:ascii="Cambria Math" w:eastAsiaTheme="minorEastAsia" w:hAnsi="Cambria Math" w:cstheme="minorBidi"/>
                <w:szCs w:val="21"/>
              </w:rPr>
              <m:t>z</m:t>
            </m:r>
          </m:e>
        </m:d>
        <m:r>
          <w:rPr>
            <w:rFonts w:ascii="Cambria Math" w:eastAsiaTheme="minorEastAsia" w:hAnsi="Cambria Math" w:cstheme="minorBidi"/>
            <w:szCs w:val="21"/>
          </w:rPr>
          <m:t xml:space="preserve">= </m:t>
        </m:r>
        <m:f>
          <m:fPr>
            <m:ctrlPr>
              <w:rPr>
                <w:rFonts w:ascii="Cambria Math" w:eastAsia="Cambria Math" w:hAnsi="Cambria Math" w:cstheme="minorBidi"/>
                <w:bCs/>
                <w:szCs w:val="21"/>
              </w:rPr>
            </m:ctrlPr>
          </m:fPr>
          <m:num>
            <m:r>
              <m:rPr>
                <m:sty m:val="p"/>
              </m:rPr>
              <w:rPr>
                <w:rFonts w:ascii="Cambria Math" w:eastAsia="Cambria Math" w:hAnsi="Cambria Math" w:cs="Cambria Math"/>
                <w:szCs w:val="21"/>
              </w:rPr>
              <m:t>1</m:t>
            </m:r>
          </m:num>
          <m:den>
            <m:r>
              <m:rPr>
                <m:sty m:val="p"/>
              </m:rPr>
              <w:rPr>
                <w:rFonts w:ascii="Cambria Math" w:eastAsia="Cambria Math" w:hAnsi="Cambria Math" w:cs="Cambria Math"/>
                <w:szCs w:val="21"/>
              </w:rPr>
              <m:t>1-</m:t>
            </m:r>
            <m:sSup>
              <m:sSupPr>
                <m:ctrlPr>
                  <w:rPr>
                    <w:rFonts w:ascii="Cambria Math" w:eastAsia="Cambria Math" w:hAnsi="Cambria Math" w:cs="Cambria Math"/>
                    <w:bCs/>
                    <w:szCs w:val="21"/>
                  </w:rPr>
                </m:ctrlPr>
              </m:sSupPr>
              <m:e>
                <m:r>
                  <m:rPr>
                    <m:sty m:val="p"/>
                  </m:rPr>
                  <w:rPr>
                    <w:rFonts w:ascii="Cambria Math" w:eastAsia="Cambria Math" w:hAnsi="Cambria Math" w:cs="Cambria Math"/>
                    <w:szCs w:val="21"/>
                  </w:rPr>
                  <m:t>e</m:t>
                </m:r>
              </m:e>
              <m:sup>
                <m:r>
                  <m:rPr>
                    <m:sty m:val="p"/>
                  </m:rPr>
                  <w:rPr>
                    <w:rFonts w:ascii="Cambria Math" w:eastAsia="Cambria Math" w:hAnsi="Cambria Math" w:cs="Cambria Math"/>
                    <w:szCs w:val="21"/>
                  </w:rPr>
                  <m:t>-z</m:t>
                </m:r>
              </m:sup>
            </m:sSup>
          </m:den>
        </m:f>
      </m:oMath>
      <w:r w:rsidR="00E96BAB">
        <w:rPr>
          <w:rFonts w:asciiTheme="minorHAnsi" w:eastAsiaTheme="minorEastAsia" w:hAnsiTheme="minorHAnsi" w:cstheme="minorBidi" w:hint="eastAsia"/>
          <w:bCs/>
          <w:szCs w:val="21"/>
        </w:rPr>
        <w:t>；输出层即预测的模块缺陷个数，</w:t>
      </w:r>
      <m:oMath>
        <m:r>
          <w:rPr>
            <w:rFonts w:ascii="Cambria Math" w:eastAsiaTheme="minorEastAsia" w:hAnsi="Cambria Math" w:cstheme="minorBidi" w:hint="eastAsia"/>
            <w:szCs w:val="21"/>
          </w:rPr>
          <m:t>y</m:t>
        </m:r>
        <m:r>
          <w:rPr>
            <w:rFonts w:ascii="Cambria Math" w:eastAsiaTheme="minorEastAsia" w:hAnsi="Cambria Math" w:cstheme="minorBidi"/>
            <w:szCs w:val="21"/>
          </w:rPr>
          <m:t>=</m:t>
        </m:r>
        <m:sSubSup>
          <m:sSubSupPr>
            <m:ctrlPr>
              <w:rPr>
                <w:rFonts w:ascii="Cambria Math" w:eastAsiaTheme="minorEastAsia" w:hAnsi="Cambria Math" w:cstheme="minorBidi"/>
                <w:bCs/>
                <w:i/>
                <w:szCs w:val="21"/>
              </w:rPr>
            </m:ctrlPr>
          </m:sSubSupPr>
          <m:e>
            <m:r>
              <w:rPr>
                <w:rFonts w:ascii="Cambria Math" w:eastAsiaTheme="minorEastAsia" w:hAnsi="Cambria Math" w:cstheme="minorBidi"/>
                <w:szCs w:val="21"/>
              </w:rPr>
              <m:t>w</m:t>
            </m:r>
          </m:e>
          <m:sub>
            <m:r>
              <w:rPr>
                <w:rFonts w:ascii="Cambria Math" w:eastAsiaTheme="minorEastAsia" w:hAnsi="Cambria Math" w:cstheme="minorBidi"/>
                <w:szCs w:val="21"/>
              </w:rPr>
              <m:t>1</m:t>
            </m:r>
          </m:sub>
          <m:sup>
            <m:r>
              <w:rPr>
                <w:rFonts w:ascii="Cambria Math" w:eastAsiaTheme="minorEastAsia" w:hAnsi="Cambria Math" w:cstheme="minorBidi"/>
                <w:szCs w:val="21"/>
              </w:rPr>
              <m:t>'</m:t>
            </m:r>
          </m:sup>
        </m:sSubSup>
        <m:sSub>
          <m:sSubPr>
            <m:ctrlPr>
              <w:rPr>
                <w:rFonts w:ascii="Cambria Math" w:eastAsiaTheme="minorEastAsia" w:hAnsi="Cambria Math" w:cstheme="minorBidi"/>
                <w:bCs/>
                <w:i/>
                <w:szCs w:val="21"/>
              </w:rPr>
            </m:ctrlPr>
          </m:sSubPr>
          <m:e>
            <m:r>
              <w:rPr>
                <w:rFonts w:ascii="Cambria Math" w:eastAsiaTheme="minorEastAsia" w:hAnsi="Cambria Math" w:cstheme="minorBidi"/>
                <w:szCs w:val="21"/>
              </w:rPr>
              <m:t>h</m:t>
            </m:r>
          </m:e>
          <m:sub>
            <m:r>
              <w:rPr>
                <w:rFonts w:ascii="Cambria Math" w:eastAsiaTheme="minorEastAsia" w:hAnsi="Cambria Math" w:cstheme="minorBidi"/>
                <w:szCs w:val="21"/>
              </w:rPr>
              <m:t>1</m:t>
            </m:r>
          </m:sub>
        </m:sSub>
        <m:r>
          <w:rPr>
            <w:rFonts w:ascii="Cambria Math" w:eastAsiaTheme="minorEastAsia" w:hAnsi="Cambria Math" w:cstheme="minorBidi"/>
            <w:szCs w:val="21"/>
          </w:rPr>
          <m:t>+</m:t>
        </m:r>
        <m:sSubSup>
          <m:sSubSupPr>
            <m:ctrlPr>
              <w:rPr>
                <w:rFonts w:ascii="Cambria Math" w:eastAsiaTheme="minorEastAsia" w:hAnsi="Cambria Math" w:cstheme="minorBidi"/>
                <w:bCs/>
                <w:i/>
                <w:szCs w:val="21"/>
              </w:rPr>
            </m:ctrlPr>
          </m:sSubSupPr>
          <m:e>
            <m:r>
              <w:rPr>
                <w:rFonts w:ascii="Cambria Math" w:eastAsiaTheme="minorEastAsia" w:hAnsi="Cambria Math" w:cstheme="minorBidi"/>
                <w:szCs w:val="21"/>
              </w:rPr>
              <m:t>w</m:t>
            </m:r>
          </m:e>
          <m:sub>
            <m:r>
              <w:rPr>
                <w:rFonts w:ascii="Cambria Math" w:eastAsiaTheme="minorEastAsia" w:hAnsi="Cambria Math" w:cstheme="minorBidi"/>
                <w:szCs w:val="21"/>
              </w:rPr>
              <m:t>2</m:t>
            </m:r>
          </m:sub>
          <m:sup>
            <m:r>
              <w:rPr>
                <w:rFonts w:ascii="Cambria Math" w:eastAsiaTheme="minorEastAsia" w:hAnsi="Cambria Math" w:cstheme="minorBidi"/>
                <w:szCs w:val="21"/>
              </w:rPr>
              <m:t>'</m:t>
            </m:r>
          </m:sup>
        </m:sSubSup>
        <m:sSub>
          <m:sSubPr>
            <m:ctrlPr>
              <w:rPr>
                <w:rFonts w:ascii="Cambria Math" w:eastAsiaTheme="minorEastAsia" w:hAnsi="Cambria Math" w:cstheme="minorBidi"/>
                <w:bCs/>
                <w:i/>
                <w:szCs w:val="21"/>
              </w:rPr>
            </m:ctrlPr>
          </m:sSubPr>
          <m:e>
            <m:r>
              <w:rPr>
                <w:rFonts w:ascii="Cambria Math" w:eastAsiaTheme="minorEastAsia" w:hAnsi="Cambria Math" w:cstheme="minorBidi"/>
                <w:szCs w:val="21"/>
              </w:rPr>
              <m:t>h</m:t>
            </m:r>
          </m:e>
          <m:sub>
            <m:r>
              <w:rPr>
                <w:rFonts w:ascii="Cambria Math" w:eastAsiaTheme="minorEastAsia" w:hAnsi="Cambria Math" w:cstheme="minorBidi"/>
                <w:szCs w:val="21"/>
              </w:rPr>
              <m:t>2</m:t>
            </m:r>
          </m:sub>
        </m:sSub>
        <m:r>
          <w:rPr>
            <w:rFonts w:ascii="Cambria Math" w:eastAsiaTheme="minorEastAsia" w:hAnsi="Cambria Math" w:cstheme="minorBidi"/>
            <w:szCs w:val="21"/>
          </w:rPr>
          <m:t>+…+</m:t>
        </m:r>
        <m:sSubSup>
          <m:sSubSupPr>
            <m:ctrlPr>
              <w:rPr>
                <w:rFonts w:ascii="Cambria Math" w:eastAsiaTheme="minorEastAsia" w:hAnsi="Cambria Math" w:cstheme="minorBidi"/>
                <w:bCs/>
                <w:i/>
                <w:szCs w:val="21"/>
              </w:rPr>
            </m:ctrlPr>
          </m:sSubSupPr>
          <m:e>
            <m:r>
              <w:rPr>
                <w:rFonts w:ascii="Cambria Math" w:eastAsiaTheme="minorEastAsia" w:hAnsi="Cambria Math" w:cstheme="minorBidi"/>
                <w:szCs w:val="21"/>
              </w:rPr>
              <m:t>w</m:t>
            </m:r>
          </m:e>
          <m:sub>
            <m:r>
              <w:rPr>
                <w:rFonts w:ascii="Cambria Math" w:eastAsiaTheme="minorEastAsia" w:hAnsi="Cambria Math" w:cstheme="minorBidi"/>
                <w:szCs w:val="21"/>
              </w:rPr>
              <m:t>m</m:t>
            </m:r>
          </m:sub>
          <m:sup>
            <m:r>
              <w:rPr>
                <w:rFonts w:ascii="Cambria Math" w:eastAsiaTheme="minorEastAsia" w:hAnsi="Cambria Math" w:cstheme="minorBidi"/>
                <w:szCs w:val="21"/>
              </w:rPr>
              <m:t>'</m:t>
            </m:r>
          </m:sup>
        </m:sSubSup>
        <m:sSub>
          <m:sSubPr>
            <m:ctrlPr>
              <w:rPr>
                <w:rFonts w:ascii="Cambria Math" w:eastAsiaTheme="minorEastAsia" w:hAnsi="Cambria Math" w:cstheme="minorBidi"/>
                <w:bCs/>
                <w:i/>
                <w:szCs w:val="21"/>
              </w:rPr>
            </m:ctrlPr>
          </m:sSubPr>
          <m:e>
            <m:r>
              <w:rPr>
                <w:rFonts w:ascii="Cambria Math" w:eastAsiaTheme="minorEastAsia" w:hAnsi="Cambria Math" w:cstheme="minorBidi"/>
                <w:szCs w:val="21"/>
              </w:rPr>
              <m:t>h</m:t>
            </m:r>
          </m:e>
          <m:sub>
            <m:r>
              <w:rPr>
                <w:rFonts w:ascii="Cambria Math" w:eastAsiaTheme="minorEastAsia" w:hAnsi="Cambria Math" w:cstheme="minorBidi"/>
                <w:szCs w:val="21"/>
              </w:rPr>
              <m:t>m</m:t>
            </m:r>
          </m:sub>
        </m:sSub>
        <m:r>
          <w:rPr>
            <w:rFonts w:ascii="Cambria Math" w:eastAsiaTheme="minorEastAsia" w:hAnsi="Cambria Math" w:cstheme="minorBidi"/>
            <w:szCs w:val="21"/>
          </w:rPr>
          <m:t>+</m:t>
        </m:r>
        <m:sSub>
          <m:sSubPr>
            <m:ctrlPr>
              <w:rPr>
                <w:rFonts w:ascii="Cambria Math" w:eastAsiaTheme="minorEastAsia" w:hAnsi="Cambria Math" w:cstheme="minorBidi"/>
                <w:bCs/>
                <w:i/>
                <w:szCs w:val="21"/>
              </w:rPr>
            </m:ctrlPr>
          </m:sSubPr>
          <m:e>
            <m:r>
              <w:rPr>
                <w:rFonts w:ascii="Cambria Math" w:eastAsiaTheme="minorEastAsia" w:hAnsi="Cambria Math" w:cstheme="minorBidi"/>
                <w:szCs w:val="21"/>
              </w:rPr>
              <m:t>b</m:t>
            </m:r>
          </m:e>
          <m:sub>
            <m:r>
              <w:rPr>
                <w:rFonts w:ascii="Cambria Math" w:eastAsiaTheme="minorEastAsia" w:hAnsi="Cambria Math" w:cstheme="minorBidi"/>
                <w:szCs w:val="21"/>
              </w:rPr>
              <m:t>2</m:t>
            </m:r>
          </m:sub>
        </m:sSub>
      </m:oMath>
      <w:r w:rsidR="00E96BAB">
        <w:rPr>
          <w:rFonts w:asciiTheme="minorHAnsi" w:eastAsiaTheme="minorEastAsia" w:hAnsiTheme="minorHAnsi" w:cstheme="minorBidi" w:hint="eastAsia"/>
          <w:bCs/>
          <w:szCs w:val="21"/>
        </w:rPr>
        <w:t>。</w:t>
      </w:r>
    </w:p>
    <w:p w14:paraId="784AA25F" w14:textId="0D36D4AF" w:rsidR="00E96BAB" w:rsidRDefault="00E96BAB" w:rsidP="009D168F">
      <w:pPr>
        <w:pStyle w:val="a7"/>
        <w:numPr>
          <w:ilvl w:val="0"/>
          <w:numId w:val="3"/>
        </w:numPr>
        <w:spacing w:line="460" w:lineRule="atLeast"/>
        <w:ind w:right="610" w:firstLineChars="0"/>
        <w:jc w:val="left"/>
        <w:rPr>
          <w:rFonts w:asciiTheme="minorHAnsi" w:eastAsiaTheme="minorEastAsia" w:hAnsiTheme="minorHAnsi" w:cstheme="minorBidi"/>
          <w:bCs/>
          <w:szCs w:val="21"/>
        </w:rPr>
      </w:pPr>
      <w:r>
        <w:rPr>
          <w:rFonts w:asciiTheme="minorHAnsi" w:eastAsiaTheme="minorEastAsia" w:hAnsiTheme="minorHAnsi" w:cstheme="minorBidi" w:hint="eastAsia"/>
          <w:bCs/>
          <w:szCs w:val="21"/>
        </w:rPr>
        <w:t>所述步骤4中</w:t>
      </w:r>
    </w:p>
    <w:p w14:paraId="0B89F360" w14:textId="05941A78" w:rsidR="00E5669E" w:rsidRDefault="00E5669E" w:rsidP="00C03053">
      <w:pPr>
        <w:pStyle w:val="a7"/>
        <w:numPr>
          <w:ilvl w:val="0"/>
          <w:numId w:val="4"/>
        </w:numPr>
        <w:spacing w:line="460" w:lineRule="atLeast"/>
        <w:ind w:right="610" w:firstLineChars="0"/>
        <w:jc w:val="left"/>
        <w:rPr>
          <w:rFonts w:asciiTheme="minorHAnsi" w:eastAsiaTheme="minorEastAsia" w:hAnsiTheme="minorHAnsi" w:cstheme="minorBidi"/>
          <w:bCs/>
          <w:szCs w:val="21"/>
        </w:rPr>
      </w:pPr>
      <w:r>
        <w:rPr>
          <w:rFonts w:asciiTheme="minorHAnsi" w:eastAsiaTheme="minorEastAsia" w:hAnsiTheme="minorHAnsi" w:cstheme="minorBidi" w:hint="eastAsia"/>
          <w:bCs/>
          <w:szCs w:val="21"/>
        </w:rPr>
        <w:t>使用平均缺陷百分比</w:t>
      </w:r>
      <w:r w:rsidRPr="00E5669E">
        <w:rPr>
          <w:rFonts w:asciiTheme="minorHAnsi" w:eastAsiaTheme="minorEastAsia" w:hAnsiTheme="minorHAnsi" w:cstheme="minorBidi" w:hint="eastAsia"/>
          <w:bCs/>
          <w:szCs w:val="21"/>
        </w:rPr>
        <w:t>(Fault-Percentile-Average，FPA)衡量模型的排序性能，</w:t>
      </w:r>
      <w:r w:rsidR="00C03053">
        <w:rPr>
          <w:rFonts w:asciiTheme="minorHAnsi" w:eastAsiaTheme="minorEastAsia" w:hAnsiTheme="minorHAnsi" w:cstheme="minorBidi" w:hint="eastAsia"/>
          <w:bCs/>
          <w:szCs w:val="21"/>
        </w:rPr>
        <w:t>均方误差</w:t>
      </w:r>
      <w:r w:rsidRPr="00E5669E">
        <w:rPr>
          <w:rFonts w:asciiTheme="minorHAnsi" w:eastAsiaTheme="minorEastAsia" w:hAnsiTheme="minorHAnsi" w:cstheme="minorBidi" w:hint="eastAsia"/>
          <w:bCs/>
          <w:szCs w:val="21"/>
        </w:rPr>
        <w:t xml:space="preserve"> (</w:t>
      </w:r>
      <w:r w:rsidR="00C03053">
        <w:rPr>
          <w:rFonts w:asciiTheme="minorHAnsi" w:eastAsiaTheme="minorEastAsia" w:hAnsiTheme="minorHAnsi" w:cstheme="minorBidi"/>
          <w:bCs/>
          <w:szCs w:val="21"/>
        </w:rPr>
        <w:t>M</w:t>
      </w:r>
      <w:r w:rsidR="00C03053">
        <w:rPr>
          <w:rFonts w:asciiTheme="minorHAnsi" w:eastAsiaTheme="minorEastAsia" w:hAnsiTheme="minorHAnsi" w:cstheme="minorBidi" w:hint="eastAsia"/>
          <w:bCs/>
          <w:szCs w:val="21"/>
        </w:rPr>
        <w:t>ean</w:t>
      </w:r>
      <w:r w:rsidR="00C03053">
        <w:rPr>
          <w:rFonts w:asciiTheme="minorHAnsi" w:eastAsiaTheme="minorEastAsia" w:hAnsiTheme="minorHAnsi" w:cstheme="minorBidi"/>
          <w:bCs/>
          <w:szCs w:val="21"/>
        </w:rPr>
        <w:t xml:space="preserve"> S</w:t>
      </w:r>
      <w:r w:rsidR="00C03053">
        <w:rPr>
          <w:rFonts w:asciiTheme="minorHAnsi" w:eastAsiaTheme="minorEastAsia" w:hAnsiTheme="minorHAnsi" w:cstheme="minorBidi" w:hint="eastAsia"/>
          <w:bCs/>
          <w:szCs w:val="21"/>
        </w:rPr>
        <w:t>quared</w:t>
      </w:r>
      <w:r w:rsidRPr="00E5669E">
        <w:rPr>
          <w:rFonts w:asciiTheme="minorHAnsi" w:eastAsiaTheme="minorEastAsia" w:hAnsiTheme="minorHAnsi" w:cstheme="minorBidi" w:hint="eastAsia"/>
          <w:bCs/>
          <w:szCs w:val="21"/>
        </w:rPr>
        <w:t xml:space="preserve"> Error, </w:t>
      </w:r>
      <w:r>
        <w:rPr>
          <w:rFonts w:asciiTheme="minorHAnsi" w:eastAsiaTheme="minorEastAsia" w:hAnsiTheme="minorHAnsi" w:cstheme="minorBidi"/>
          <w:bCs/>
          <w:szCs w:val="21"/>
        </w:rPr>
        <w:t>MSE</w:t>
      </w:r>
      <w:r w:rsidRPr="00E5669E">
        <w:rPr>
          <w:rFonts w:asciiTheme="minorHAnsi" w:eastAsiaTheme="minorEastAsia" w:hAnsiTheme="minorHAnsi" w:cstheme="minorBidi" w:hint="eastAsia"/>
          <w:bCs/>
          <w:szCs w:val="21"/>
        </w:rPr>
        <w:t>)</w:t>
      </w:r>
      <w:r w:rsidR="00C03053">
        <w:rPr>
          <w:rFonts w:asciiTheme="minorHAnsi" w:eastAsiaTheme="minorEastAsia" w:hAnsiTheme="minorHAnsi" w:cstheme="minorBidi" w:hint="eastAsia"/>
          <w:bCs/>
          <w:szCs w:val="21"/>
        </w:rPr>
        <w:t>衡量</w:t>
      </w:r>
      <w:r w:rsidRPr="00E5669E">
        <w:rPr>
          <w:rFonts w:asciiTheme="minorHAnsi" w:eastAsiaTheme="minorEastAsia" w:hAnsiTheme="minorHAnsi" w:cstheme="minorBidi" w:hint="eastAsia"/>
          <w:bCs/>
          <w:szCs w:val="21"/>
        </w:rPr>
        <w:t>模型的回归性能，</w:t>
      </w:r>
      <w:r w:rsidR="00C03053">
        <w:rPr>
          <w:rFonts w:asciiTheme="minorHAnsi" w:eastAsiaTheme="minorEastAsia" w:hAnsiTheme="minorHAnsi" w:cstheme="minorBidi" w:hint="eastAsia"/>
          <w:bCs/>
          <w:szCs w:val="21"/>
        </w:rPr>
        <w:t>模型参数的L</w:t>
      </w:r>
      <w:r w:rsidR="00C03053">
        <w:rPr>
          <w:rFonts w:asciiTheme="minorHAnsi" w:eastAsiaTheme="minorEastAsia" w:hAnsiTheme="minorHAnsi" w:cstheme="minorBidi"/>
          <w:bCs/>
          <w:szCs w:val="21"/>
        </w:rPr>
        <w:t>1</w:t>
      </w:r>
      <w:r w:rsidR="00C03053">
        <w:rPr>
          <w:rFonts w:asciiTheme="minorHAnsi" w:eastAsiaTheme="minorEastAsia" w:hAnsiTheme="minorHAnsi" w:cstheme="minorBidi" w:hint="eastAsia"/>
          <w:bCs/>
          <w:szCs w:val="21"/>
        </w:rPr>
        <w:t>范数衡量</w:t>
      </w:r>
      <w:r w:rsidRPr="00E5669E">
        <w:rPr>
          <w:rFonts w:asciiTheme="minorHAnsi" w:eastAsiaTheme="minorEastAsia" w:hAnsiTheme="minorHAnsi" w:cstheme="minorBidi" w:hint="eastAsia"/>
          <w:bCs/>
          <w:szCs w:val="21"/>
        </w:rPr>
        <w:t>模型复杂度；</w:t>
      </w:r>
    </w:p>
    <w:p w14:paraId="70EC0A67" w14:textId="4417729B" w:rsidR="00793DB0" w:rsidRDefault="00C03053" w:rsidP="00793DB0">
      <w:pPr>
        <w:pStyle w:val="a7"/>
        <w:numPr>
          <w:ilvl w:val="0"/>
          <w:numId w:val="4"/>
        </w:numPr>
        <w:spacing w:line="460" w:lineRule="atLeast"/>
        <w:ind w:right="610" w:firstLineChars="0"/>
        <w:jc w:val="left"/>
        <w:rPr>
          <w:rFonts w:asciiTheme="minorHAnsi" w:eastAsiaTheme="minorEastAsia" w:hAnsiTheme="minorHAnsi" w:cstheme="minorBidi"/>
          <w:bCs/>
          <w:szCs w:val="21"/>
        </w:rPr>
      </w:pPr>
      <w:r>
        <w:rPr>
          <w:rFonts w:asciiTheme="minorHAnsi" w:eastAsiaTheme="minorEastAsia" w:hAnsiTheme="minorHAnsi" w:cstheme="minorBidi" w:hint="eastAsia"/>
          <w:bCs/>
          <w:szCs w:val="21"/>
        </w:rPr>
        <w:t>使用改进的多目标优化方法优化模型的模型性能，回归性能及模型复杂度，在本发明中，使用带</w:t>
      </w:r>
      <w:r w:rsidRPr="00C03053">
        <w:rPr>
          <w:rFonts w:asciiTheme="minorHAnsi" w:eastAsiaTheme="minorEastAsia" w:hAnsiTheme="minorHAnsi" w:cstheme="minorBidi" w:hint="eastAsia"/>
          <w:bCs/>
          <w:szCs w:val="21"/>
        </w:rPr>
        <w:t>精英策略的非支配排序的遗传算法</w:t>
      </w:r>
      <w:r>
        <w:rPr>
          <w:rFonts w:asciiTheme="minorHAnsi" w:eastAsiaTheme="minorEastAsia" w:hAnsiTheme="minorHAnsi" w:cstheme="minorBidi" w:hint="eastAsia"/>
          <w:bCs/>
          <w:szCs w:val="21"/>
        </w:rPr>
        <w:t>（</w:t>
      </w:r>
      <w:r w:rsidRPr="00C03053">
        <w:rPr>
          <w:rFonts w:asciiTheme="minorHAnsi" w:eastAsiaTheme="minorEastAsia" w:hAnsiTheme="minorHAnsi" w:cstheme="minorBidi" w:hint="eastAsia"/>
          <w:bCs/>
          <w:szCs w:val="21"/>
        </w:rPr>
        <w:t>Non-dominated Sorting Genetic Algorithm II，NSGA-II</w:t>
      </w:r>
      <w:r>
        <w:rPr>
          <w:rFonts w:asciiTheme="minorHAnsi" w:eastAsiaTheme="minorEastAsia" w:hAnsiTheme="minorHAnsi" w:cstheme="minorBidi" w:hint="eastAsia"/>
          <w:bCs/>
          <w:szCs w:val="21"/>
        </w:rPr>
        <w:t>）并对其做出了改进，使其在完成多目标优化功能的同时，也承担着特征选择和模型简化的功能。</w:t>
      </w:r>
      <w:r w:rsidR="00793DB0">
        <w:rPr>
          <w:rFonts w:asciiTheme="minorHAnsi" w:eastAsiaTheme="minorEastAsia" w:hAnsiTheme="minorHAnsi" w:cstheme="minorBidi" w:hint="eastAsia"/>
          <w:bCs/>
          <w:szCs w:val="21"/>
        </w:rPr>
        <w:t>即</w:t>
      </w:r>
      <w:r>
        <w:rPr>
          <w:rFonts w:asciiTheme="minorHAnsi" w:eastAsiaTheme="minorEastAsia" w:hAnsiTheme="minorHAnsi" w:cstheme="minorBidi" w:hint="eastAsia"/>
          <w:bCs/>
          <w:szCs w:val="21"/>
        </w:rPr>
        <w:t>在算法的种群迭代过程中，</w:t>
      </w:r>
      <w:r w:rsidR="00793DB0">
        <w:rPr>
          <w:rFonts w:asciiTheme="minorHAnsi" w:eastAsiaTheme="minorEastAsia" w:hAnsiTheme="minorHAnsi" w:cstheme="minorBidi" w:hint="eastAsia"/>
          <w:bCs/>
          <w:szCs w:val="21"/>
        </w:rPr>
        <w:t>每一次</w:t>
      </w:r>
      <w:r>
        <w:rPr>
          <w:rFonts w:asciiTheme="minorHAnsi" w:eastAsiaTheme="minorEastAsia" w:hAnsiTheme="minorHAnsi" w:cstheme="minorBidi" w:hint="eastAsia"/>
          <w:bCs/>
          <w:szCs w:val="21"/>
        </w:rPr>
        <w:t>子代</w:t>
      </w:r>
      <w:r w:rsidR="00793DB0">
        <w:rPr>
          <w:rFonts w:asciiTheme="minorHAnsi" w:eastAsiaTheme="minorEastAsia" w:hAnsiTheme="minorHAnsi" w:cstheme="minorBidi" w:hint="eastAsia"/>
          <w:bCs/>
          <w:szCs w:val="21"/>
        </w:rPr>
        <w:t>染色体</w:t>
      </w:r>
      <w:r>
        <w:rPr>
          <w:rFonts w:asciiTheme="minorHAnsi" w:eastAsiaTheme="minorEastAsia" w:hAnsiTheme="minorHAnsi" w:cstheme="minorBidi" w:hint="eastAsia"/>
          <w:bCs/>
          <w:szCs w:val="21"/>
        </w:rPr>
        <w:t>生成后，</w:t>
      </w:r>
      <w:r w:rsidR="00793DB0">
        <w:rPr>
          <w:rFonts w:asciiTheme="minorHAnsi" w:eastAsiaTheme="minorEastAsia" w:hAnsiTheme="minorHAnsi" w:cstheme="minorBidi" w:hint="eastAsia"/>
          <w:bCs/>
          <w:szCs w:val="21"/>
        </w:rPr>
        <w:t>对子代中的每一条染色体，其每一个值以一定的概率</w:t>
      </w:r>
      <m:oMath>
        <m:sSub>
          <m:sSubPr>
            <m:ctrlPr>
              <w:rPr>
                <w:rFonts w:ascii="Cambria Math" w:eastAsiaTheme="minorEastAsia" w:hAnsi="Cambria Math" w:cstheme="minorBidi"/>
                <w:bCs/>
                <w:i/>
                <w:szCs w:val="21"/>
              </w:rPr>
            </m:ctrlPr>
          </m:sSubPr>
          <m:e>
            <m:r>
              <w:rPr>
                <w:rFonts w:ascii="Cambria Math" w:eastAsiaTheme="minorEastAsia" w:hAnsi="Cambria Math" w:cstheme="minorBidi" w:hint="eastAsia"/>
                <w:szCs w:val="21"/>
              </w:rPr>
              <m:t>p</m:t>
            </m:r>
            <m:ctrlPr>
              <w:rPr>
                <w:rFonts w:ascii="Cambria Math" w:eastAsiaTheme="minorEastAsia" w:hAnsi="Cambria Math" w:cstheme="minorBidi" w:hint="eastAsia"/>
                <w:bCs/>
                <w:i/>
                <w:szCs w:val="21"/>
              </w:rPr>
            </m:ctrlPr>
          </m:e>
          <m:sub>
            <m:r>
              <w:rPr>
                <w:rFonts w:ascii="Cambria Math" w:eastAsiaTheme="minorEastAsia" w:hAnsi="Cambria Math" w:cstheme="minorBidi" w:hint="eastAsia"/>
                <w:szCs w:val="21"/>
              </w:rPr>
              <m:t>z</m:t>
            </m:r>
          </m:sub>
        </m:sSub>
      </m:oMath>
      <w:r w:rsidR="00793DB0">
        <w:rPr>
          <w:rFonts w:asciiTheme="minorHAnsi" w:eastAsiaTheme="minorEastAsia" w:hAnsiTheme="minorHAnsi" w:cstheme="minorBidi" w:hint="eastAsia"/>
          <w:bCs/>
          <w:szCs w:val="21"/>
        </w:rPr>
        <w:t>被置为0，然后子代染色体再参与到后续的算法流程中。</w:t>
      </w:r>
    </w:p>
    <w:p w14:paraId="76BB2042" w14:textId="5EC96D17" w:rsidR="00793DB0" w:rsidRPr="00CD1C43" w:rsidRDefault="00793DB0" w:rsidP="00CD1C43">
      <w:pPr>
        <w:pStyle w:val="a7"/>
        <w:numPr>
          <w:ilvl w:val="0"/>
          <w:numId w:val="3"/>
        </w:numPr>
        <w:spacing w:line="460" w:lineRule="atLeast"/>
        <w:ind w:right="610" w:firstLineChars="0"/>
        <w:jc w:val="left"/>
        <w:rPr>
          <w:rFonts w:asciiTheme="minorHAnsi" w:eastAsiaTheme="minorEastAsia" w:hAnsiTheme="minorHAnsi" w:cstheme="minorBidi"/>
          <w:bCs/>
          <w:szCs w:val="21"/>
        </w:rPr>
      </w:pPr>
      <w:r w:rsidRPr="00793DB0">
        <w:rPr>
          <w:rFonts w:asciiTheme="minorHAnsi" w:eastAsiaTheme="minorEastAsia" w:hAnsiTheme="minorHAnsi" w:cstheme="minorBidi" w:hint="eastAsia"/>
          <w:bCs/>
          <w:szCs w:val="21"/>
        </w:rPr>
        <w:t>所述步骤5中，</w:t>
      </w:r>
      <w:r w:rsidR="008F6E9D">
        <w:rPr>
          <w:rFonts w:asciiTheme="minorHAnsi" w:eastAsiaTheme="minorEastAsia" w:hAnsiTheme="minorHAnsi" w:cstheme="minorBidi" w:hint="eastAsia"/>
          <w:bCs/>
          <w:szCs w:val="21"/>
        </w:rPr>
        <w:t>模型选择的方法具体为：</w:t>
      </w:r>
      <w:r w:rsidR="001D3927">
        <w:rPr>
          <w:rFonts w:asciiTheme="minorHAnsi" w:eastAsiaTheme="minorEastAsia" w:hAnsiTheme="minorHAnsi" w:cstheme="minorBidi" w:hint="eastAsia"/>
          <w:bCs/>
          <w:szCs w:val="21"/>
        </w:rPr>
        <w:t>对模型</w:t>
      </w:r>
      <m:oMath>
        <m:r>
          <w:rPr>
            <w:rFonts w:ascii="Cambria Math" w:eastAsiaTheme="minorEastAsia" w:hAnsi="Cambria Math" w:cstheme="minorBidi" w:hint="eastAsia"/>
            <w:szCs w:val="21"/>
          </w:rPr>
          <m:t>i</m:t>
        </m:r>
      </m:oMath>
      <w:r w:rsidR="001D3927">
        <w:rPr>
          <w:rFonts w:asciiTheme="minorHAnsi" w:eastAsiaTheme="minorEastAsia" w:hAnsiTheme="minorHAnsi" w:cstheme="minorBidi" w:hint="eastAsia"/>
          <w:bCs/>
          <w:szCs w:val="21"/>
        </w:rPr>
        <w:t>，其训练集上的性能为别为</w:t>
      </w:r>
      <m:oMath>
        <m:sSub>
          <m:sSubPr>
            <m:ctrlPr>
              <w:rPr>
                <w:rFonts w:ascii="Cambria Math" w:eastAsiaTheme="minorEastAsia" w:hAnsi="Cambria Math" w:cstheme="minorBidi"/>
                <w:bCs/>
                <w:i/>
                <w:szCs w:val="21"/>
              </w:rPr>
            </m:ctrlPr>
          </m:sSubPr>
          <m:e>
            <m:r>
              <w:rPr>
                <w:rFonts w:ascii="Cambria Math" w:eastAsiaTheme="minorEastAsia" w:hAnsi="Cambria Math" w:cstheme="minorBidi" w:hint="eastAsia"/>
                <w:szCs w:val="21"/>
              </w:rPr>
              <m:t>f</m:t>
            </m:r>
            <m:ctrlPr>
              <w:rPr>
                <w:rFonts w:ascii="Cambria Math" w:eastAsiaTheme="minorEastAsia" w:hAnsi="Cambria Math" w:cstheme="minorBidi" w:hint="eastAsia"/>
                <w:bCs/>
                <w:i/>
                <w:szCs w:val="21"/>
              </w:rPr>
            </m:ctrlPr>
          </m:e>
          <m:sub>
            <m:r>
              <w:rPr>
                <w:rFonts w:ascii="Cambria Math" w:eastAsiaTheme="minorEastAsia" w:hAnsi="Cambria Math" w:cstheme="minorBidi"/>
                <w:szCs w:val="21"/>
              </w:rPr>
              <m:t>i</m:t>
            </m:r>
          </m:sub>
        </m:sSub>
        <m:r>
          <w:rPr>
            <w:rFonts w:ascii="Cambria Math" w:eastAsiaTheme="minorEastAsia" w:hAnsi="Cambria Math" w:cstheme="minorBidi"/>
            <w:szCs w:val="21"/>
          </w:rPr>
          <m:t xml:space="preserve">, </m:t>
        </m:r>
        <m:sSub>
          <m:sSubPr>
            <m:ctrlPr>
              <w:rPr>
                <w:rFonts w:ascii="Cambria Math" w:eastAsiaTheme="minorEastAsia" w:hAnsi="Cambria Math" w:cstheme="minorBidi"/>
                <w:bCs/>
                <w:i/>
                <w:szCs w:val="21"/>
              </w:rPr>
            </m:ctrlPr>
          </m:sSubPr>
          <m:e>
            <m:r>
              <w:rPr>
                <w:rFonts w:ascii="Cambria Math" w:eastAsiaTheme="minorEastAsia" w:hAnsi="Cambria Math" w:cstheme="minorBidi"/>
                <w:szCs w:val="21"/>
              </w:rPr>
              <m:t>g</m:t>
            </m:r>
          </m:e>
          <m:sub>
            <m:r>
              <w:rPr>
                <w:rFonts w:ascii="Cambria Math" w:eastAsiaTheme="minorEastAsia" w:hAnsi="Cambria Math" w:cstheme="minorBidi"/>
                <w:szCs w:val="21"/>
              </w:rPr>
              <m:t>i</m:t>
            </m:r>
          </m:sub>
        </m:sSub>
        <m:r>
          <w:rPr>
            <w:rFonts w:ascii="Cambria Math" w:eastAsiaTheme="minorEastAsia" w:hAnsi="Cambria Math" w:cstheme="minorBidi"/>
            <w:szCs w:val="21"/>
          </w:rPr>
          <m:t xml:space="preserve">, </m:t>
        </m:r>
        <m:sSub>
          <m:sSubPr>
            <m:ctrlPr>
              <w:rPr>
                <w:rFonts w:ascii="Cambria Math" w:eastAsiaTheme="minorEastAsia" w:hAnsi="Cambria Math" w:cstheme="minorBidi"/>
                <w:bCs/>
                <w:i/>
                <w:szCs w:val="21"/>
              </w:rPr>
            </m:ctrlPr>
          </m:sSubPr>
          <m:e>
            <m:r>
              <w:rPr>
                <w:rFonts w:ascii="Cambria Math" w:eastAsiaTheme="minorEastAsia" w:hAnsi="Cambria Math" w:cstheme="minorBidi"/>
                <w:szCs w:val="21"/>
              </w:rPr>
              <m:t>h</m:t>
            </m:r>
          </m:e>
          <m:sub>
            <m:r>
              <w:rPr>
                <w:rFonts w:ascii="Cambria Math" w:eastAsiaTheme="minorEastAsia" w:hAnsi="Cambria Math" w:cstheme="minorBidi"/>
                <w:szCs w:val="21"/>
              </w:rPr>
              <m:t>i</m:t>
            </m:r>
          </m:sub>
        </m:sSub>
      </m:oMath>
      <w:r w:rsidR="008F6E9D">
        <w:rPr>
          <w:rFonts w:asciiTheme="minorHAnsi" w:eastAsiaTheme="minorEastAsia" w:hAnsiTheme="minorHAnsi" w:cstheme="minorBidi" w:hint="eastAsia"/>
          <w:bCs/>
          <w:szCs w:val="21"/>
        </w:rPr>
        <w:t>,</w:t>
      </w:r>
      <w:r w:rsidR="008F6E9D">
        <w:rPr>
          <w:rFonts w:asciiTheme="minorHAnsi" w:eastAsiaTheme="minorEastAsia" w:hAnsiTheme="minorHAnsi" w:cstheme="minorBidi"/>
          <w:bCs/>
          <w:szCs w:val="21"/>
        </w:rPr>
        <w:t xml:space="preserve"> </w:t>
      </w:r>
      <w:r w:rsidR="008F6E9D">
        <w:rPr>
          <w:rFonts w:asciiTheme="minorHAnsi" w:eastAsiaTheme="minorEastAsia" w:hAnsiTheme="minorHAnsi" w:cstheme="minorBidi" w:hint="eastAsia"/>
          <w:bCs/>
          <w:szCs w:val="21"/>
        </w:rPr>
        <w:t>验证集上的性能为</w:t>
      </w:r>
      <m:oMath>
        <m:sSubSup>
          <m:sSubSupPr>
            <m:ctrlPr>
              <w:rPr>
                <w:rFonts w:ascii="Cambria Math" w:eastAsiaTheme="minorEastAsia" w:hAnsi="Cambria Math" w:cstheme="minorBidi"/>
                <w:bCs/>
                <w:i/>
                <w:szCs w:val="21"/>
              </w:rPr>
            </m:ctrlPr>
          </m:sSubSupPr>
          <m:e>
            <m:r>
              <w:rPr>
                <w:rFonts w:ascii="Cambria Math" w:eastAsiaTheme="minorEastAsia" w:hAnsi="Cambria Math" w:cstheme="minorBidi" w:hint="eastAsia"/>
                <w:szCs w:val="21"/>
              </w:rPr>
              <m:t>f</m:t>
            </m:r>
            <m:ctrlPr>
              <w:rPr>
                <w:rFonts w:ascii="Cambria Math" w:eastAsiaTheme="minorEastAsia" w:hAnsi="Cambria Math" w:cstheme="minorBidi" w:hint="eastAsia"/>
                <w:bCs/>
                <w:i/>
                <w:szCs w:val="21"/>
              </w:rPr>
            </m:ctrlPr>
          </m:e>
          <m:sub>
            <m:r>
              <w:rPr>
                <w:rFonts w:ascii="Cambria Math" w:eastAsiaTheme="minorEastAsia" w:hAnsi="Cambria Math" w:cstheme="minorBidi"/>
                <w:szCs w:val="21"/>
              </w:rPr>
              <m:t>i</m:t>
            </m:r>
          </m:sub>
          <m:sup>
            <m:r>
              <w:rPr>
                <w:rFonts w:ascii="Cambria Math" w:eastAsiaTheme="minorEastAsia" w:hAnsi="Cambria Math" w:cstheme="minorBidi"/>
                <w:szCs w:val="21"/>
              </w:rPr>
              <m:t>'</m:t>
            </m:r>
          </m:sup>
        </m:sSubSup>
        <m:r>
          <w:rPr>
            <w:rFonts w:ascii="Cambria Math" w:eastAsiaTheme="minorEastAsia" w:hAnsi="Cambria Math" w:cstheme="minorBidi"/>
            <w:szCs w:val="21"/>
          </w:rPr>
          <m:t xml:space="preserve">, </m:t>
        </m:r>
        <m:sSubSup>
          <m:sSubSupPr>
            <m:ctrlPr>
              <w:rPr>
                <w:rFonts w:ascii="Cambria Math" w:eastAsiaTheme="minorEastAsia" w:hAnsi="Cambria Math" w:cstheme="minorBidi"/>
                <w:bCs/>
                <w:i/>
                <w:szCs w:val="21"/>
              </w:rPr>
            </m:ctrlPr>
          </m:sSubSupPr>
          <m:e>
            <m:r>
              <w:rPr>
                <w:rFonts w:ascii="Cambria Math" w:eastAsiaTheme="minorEastAsia" w:hAnsi="Cambria Math" w:cstheme="minorBidi"/>
                <w:szCs w:val="21"/>
              </w:rPr>
              <m:t>g</m:t>
            </m:r>
          </m:e>
          <m:sub>
            <m:r>
              <w:rPr>
                <w:rFonts w:ascii="Cambria Math" w:eastAsiaTheme="minorEastAsia" w:hAnsi="Cambria Math" w:cstheme="minorBidi"/>
                <w:szCs w:val="21"/>
              </w:rPr>
              <m:t>i</m:t>
            </m:r>
          </m:sub>
          <m:sup>
            <m:r>
              <w:rPr>
                <w:rFonts w:ascii="Cambria Math" w:eastAsiaTheme="minorEastAsia" w:hAnsi="Cambria Math" w:cstheme="minorBidi"/>
                <w:szCs w:val="21"/>
              </w:rPr>
              <m:t>'</m:t>
            </m:r>
          </m:sup>
        </m:sSubSup>
        <m:r>
          <w:rPr>
            <w:rFonts w:ascii="Cambria Math" w:eastAsiaTheme="minorEastAsia" w:hAnsi="Cambria Math" w:cstheme="minorBidi"/>
            <w:szCs w:val="21"/>
          </w:rPr>
          <m:t xml:space="preserve">, </m:t>
        </m:r>
        <m:sSubSup>
          <m:sSubSupPr>
            <m:ctrlPr>
              <w:rPr>
                <w:rFonts w:ascii="Cambria Math" w:eastAsiaTheme="minorEastAsia" w:hAnsi="Cambria Math" w:cstheme="minorBidi"/>
                <w:bCs/>
                <w:i/>
                <w:szCs w:val="21"/>
              </w:rPr>
            </m:ctrlPr>
          </m:sSubSupPr>
          <m:e>
            <m:r>
              <w:rPr>
                <w:rFonts w:ascii="Cambria Math" w:eastAsiaTheme="minorEastAsia" w:hAnsi="Cambria Math" w:cstheme="minorBidi"/>
                <w:szCs w:val="21"/>
              </w:rPr>
              <m:t>h</m:t>
            </m:r>
          </m:e>
          <m:sub>
            <m:r>
              <w:rPr>
                <w:rFonts w:ascii="Cambria Math" w:eastAsiaTheme="minorEastAsia" w:hAnsi="Cambria Math" w:cstheme="minorBidi"/>
                <w:szCs w:val="21"/>
              </w:rPr>
              <m:t>i</m:t>
            </m:r>
          </m:sub>
          <m:sup>
            <m:r>
              <w:rPr>
                <w:rFonts w:ascii="Cambria Math" w:eastAsiaTheme="minorEastAsia" w:hAnsi="Cambria Math" w:cstheme="minorBidi"/>
                <w:szCs w:val="21"/>
              </w:rPr>
              <m:t>'</m:t>
            </m:r>
          </m:sup>
        </m:sSubSup>
      </m:oMath>
      <w:r w:rsidR="008F6E9D">
        <w:rPr>
          <w:rFonts w:asciiTheme="minorHAnsi" w:eastAsiaTheme="minorEastAsia" w:hAnsiTheme="minorHAnsi" w:cstheme="minorBidi" w:hint="eastAsia"/>
          <w:bCs/>
          <w:szCs w:val="21"/>
        </w:rPr>
        <w:t>，</w:t>
      </w:r>
      <m:oMath>
        <m:r>
          <w:rPr>
            <w:rFonts w:ascii="Cambria Math" w:eastAsiaTheme="minorEastAsia" w:hAnsi="Cambria Math" w:cstheme="minorBidi"/>
            <w:szCs w:val="21"/>
          </w:rPr>
          <m:t>measur</m:t>
        </m:r>
        <m:sSub>
          <m:sSubPr>
            <m:ctrlPr>
              <w:rPr>
                <w:rFonts w:ascii="Cambria Math" w:eastAsiaTheme="minorEastAsia" w:hAnsi="Cambria Math" w:cstheme="minorBidi"/>
                <w:bCs/>
                <w:i/>
                <w:szCs w:val="21"/>
              </w:rPr>
            </m:ctrlPr>
          </m:sSubPr>
          <m:e>
            <m:r>
              <w:rPr>
                <w:rFonts w:ascii="Cambria Math" w:eastAsiaTheme="minorEastAsia" w:hAnsi="Cambria Math" w:cstheme="minorBidi"/>
                <w:szCs w:val="21"/>
              </w:rPr>
              <m:t>e</m:t>
            </m:r>
          </m:e>
          <m:sub>
            <m:r>
              <w:rPr>
                <w:rFonts w:ascii="Cambria Math" w:eastAsiaTheme="minorEastAsia" w:hAnsi="Cambria Math" w:cstheme="minorBidi"/>
                <w:szCs w:val="21"/>
              </w:rPr>
              <m:t>i</m:t>
            </m:r>
          </m:sub>
        </m:sSub>
        <m:r>
          <w:rPr>
            <w:rFonts w:ascii="Cambria Math" w:eastAsiaTheme="minorEastAsia" w:hAnsi="Cambria Math" w:cstheme="minorBidi"/>
            <w:szCs w:val="21"/>
          </w:rPr>
          <m:t>=</m:t>
        </m:r>
        <m:sSub>
          <m:sSubPr>
            <m:ctrlPr>
              <w:rPr>
                <w:rFonts w:ascii="Cambria Math" w:eastAsiaTheme="minorEastAsia" w:hAnsi="Cambria Math" w:cstheme="minorBidi"/>
                <w:bCs/>
                <w:i/>
                <w:szCs w:val="21"/>
              </w:rPr>
            </m:ctrlPr>
          </m:sSubPr>
          <m:e>
            <m:r>
              <w:rPr>
                <w:rFonts w:ascii="Cambria Math" w:eastAsiaTheme="minorEastAsia" w:hAnsi="Cambria Math" w:cstheme="minorBidi"/>
                <w:szCs w:val="21"/>
              </w:rPr>
              <m:t>p</m:t>
            </m:r>
          </m:e>
          <m:sub>
            <m:r>
              <w:rPr>
                <w:rFonts w:ascii="Cambria Math" w:eastAsiaTheme="minorEastAsia" w:hAnsi="Cambria Math" w:cstheme="minorBidi"/>
                <w:szCs w:val="21"/>
              </w:rPr>
              <m:t>t</m:t>
            </m:r>
          </m:sub>
        </m:sSub>
        <m:r>
          <w:rPr>
            <w:rFonts w:ascii="Cambria Math" w:eastAsiaTheme="minorEastAsia" w:hAnsi="Cambria Math" w:cstheme="minorBidi"/>
            <w:szCs w:val="21"/>
          </w:rPr>
          <m:t>⋅</m:t>
        </m:r>
        <m:d>
          <m:dPr>
            <m:ctrlPr>
              <w:rPr>
                <w:rFonts w:ascii="Cambria Math" w:eastAsiaTheme="minorEastAsia" w:hAnsi="Cambria Math" w:cstheme="minorBidi"/>
                <w:bCs/>
                <w:i/>
                <w:szCs w:val="21"/>
              </w:rPr>
            </m:ctrlPr>
          </m:dPr>
          <m:e>
            <m:sSub>
              <m:sSubPr>
                <m:ctrlPr>
                  <w:rPr>
                    <w:rFonts w:ascii="Cambria Math" w:eastAsiaTheme="minorEastAsia" w:hAnsi="Cambria Math" w:cstheme="minorBidi"/>
                    <w:bCs/>
                    <w:i/>
                    <w:szCs w:val="21"/>
                  </w:rPr>
                </m:ctrlPr>
              </m:sSubPr>
              <m:e>
                <m:r>
                  <w:rPr>
                    <w:rFonts w:ascii="Cambria Math" w:eastAsiaTheme="minorEastAsia" w:hAnsi="Cambria Math" w:cstheme="minorBidi"/>
                    <w:szCs w:val="21"/>
                  </w:rPr>
                  <m:t>α</m:t>
                </m:r>
              </m:e>
              <m:sub>
                <m:r>
                  <w:rPr>
                    <w:rFonts w:ascii="Cambria Math" w:eastAsiaTheme="minorEastAsia" w:hAnsi="Cambria Math" w:cstheme="minorBidi"/>
                    <w:szCs w:val="21"/>
                  </w:rPr>
                  <m:t>1</m:t>
                </m:r>
              </m:sub>
            </m:sSub>
            <m:sSub>
              <m:sSubPr>
                <m:ctrlPr>
                  <w:rPr>
                    <w:rFonts w:ascii="Cambria Math" w:eastAsiaTheme="minorEastAsia" w:hAnsi="Cambria Math" w:cstheme="minorBidi"/>
                    <w:bCs/>
                    <w:i/>
                    <w:szCs w:val="21"/>
                  </w:rPr>
                </m:ctrlPr>
              </m:sSubPr>
              <m:e>
                <m:r>
                  <w:rPr>
                    <w:rFonts w:ascii="Cambria Math" w:eastAsiaTheme="minorEastAsia" w:hAnsi="Cambria Math" w:cstheme="minorBidi"/>
                    <w:szCs w:val="21"/>
                  </w:rPr>
                  <m:t>f</m:t>
                </m:r>
              </m:e>
              <m:sub>
                <m:r>
                  <w:rPr>
                    <w:rFonts w:ascii="Cambria Math" w:eastAsiaTheme="minorEastAsia" w:hAnsi="Cambria Math" w:cstheme="minorBidi"/>
                    <w:szCs w:val="21"/>
                  </w:rPr>
                  <m:t>i</m:t>
                </m:r>
              </m:sub>
            </m:sSub>
            <m:r>
              <w:rPr>
                <w:rFonts w:ascii="Cambria Math" w:eastAsiaTheme="minorEastAsia" w:hAnsi="Cambria Math" w:cstheme="minorBidi" w:hint="eastAsia"/>
                <w:szCs w:val="21"/>
              </w:rPr>
              <m:t>+</m:t>
            </m:r>
            <m:sSub>
              <m:sSubPr>
                <m:ctrlPr>
                  <w:rPr>
                    <w:rFonts w:ascii="Cambria Math" w:eastAsiaTheme="minorEastAsia" w:hAnsi="Cambria Math" w:cstheme="minorBidi"/>
                    <w:bCs/>
                    <w:i/>
                    <w:szCs w:val="21"/>
                  </w:rPr>
                </m:ctrlPr>
              </m:sSubPr>
              <m:e>
                <m:r>
                  <w:rPr>
                    <w:rFonts w:ascii="Cambria Math" w:eastAsiaTheme="minorEastAsia" w:hAnsi="Cambria Math" w:cstheme="minorBidi"/>
                    <w:szCs w:val="21"/>
                  </w:rPr>
                  <m:t>α</m:t>
                </m:r>
              </m:e>
              <m:sub>
                <m:r>
                  <w:rPr>
                    <w:rFonts w:ascii="Cambria Math" w:eastAsiaTheme="minorEastAsia" w:hAnsi="Cambria Math" w:cstheme="minorBidi"/>
                    <w:szCs w:val="21"/>
                  </w:rPr>
                  <m:t>2</m:t>
                </m:r>
              </m:sub>
            </m:sSub>
            <m:sSub>
              <m:sSubPr>
                <m:ctrlPr>
                  <w:rPr>
                    <w:rFonts w:ascii="Cambria Math" w:eastAsiaTheme="minorEastAsia" w:hAnsi="Cambria Math" w:cstheme="minorBidi"/>
                    <w:bCs/>
                    <w:i/>
                    <w:szCs w:val="21"/>
                  </w:rPr>
                </m:ctrlPr>
              </m:sSubPr>
              <m:e>
                <m:r>
                  <w:rPr>
                    <w:rFonts w:ascii="Cambria Math" w:eastAsiaTheme="minorEastAsia" w:hAnsi="Cambria Math" w:cstheme="minorBidi"/>
                    <w:szCs w:val="21"/>
                  </w:rPr>
                  <m:t>g</m:t>
                </m:r>
              </m:e>
              <m:sub>
                <m:r>
                  <w:rPr>
                    <w:rFonts w:ascii="Cambria Math" w:eastAsiaTheme="minorEastAsia" w:hAnsi="Cambria Math" w:cstheme="minorBidi"/>
                    <w:szCs w:val="21"/>
                  </w:rPr>
                  <m:t>i</m:t>
                </m:r>
              </m:sub>
            </m:sSub>
            <m:r>
              <w:rPr>
                <w:rFonts w:ascii="Cambria Math" w:eastAsiaTheme="minorEastAsia" w:hAnsi="Cambria Math" w:cstheme="minorBidi"/>
                <w:szCs w:val="21"/>
              </w:rPr>
              <m:t>+</m:t>
            </m:r>
            <m:sSub>
              <m:sSubPr>
                <m:ctrlPr>
                  <w:rPr>
                    <w:rFonts w:ascii="Cambria Math" w:eastAsiaTheme="minorEastAsia" w:hAnsi="Cambria Math" w:cstheme="minorBidi"/>
                    <w:bCs/>
                    <w:i/>
                    <w:szCs w:val="21"/>
                  </w:rPr>
                </m:ctrlPr>
              </m:sSubPr>
              <m:e>
                <m:r>
                  <w:rPr>
                    <w:rFonts w:ascii="Cambria Math" w:eastAsiaTheme="minorEastAsia" w:hAnsi="Cambria Math" w:cstheme="minorBidi"/>
                    <w:szCs w:val="21"/>
                  </w:rPr>
                  <m:t>α</m:t>
                </m:r>
              </m:e>
              <m:sub>
                <m:r>
                  <w:rPr>
                    <w:rFonts w:ascii="Cambria Math" w:eastAsiaTheme="minorEastAsia" w:hAnsi="Cambria Math" w:cstheme="minorBidi"/>
                    <w:szCs w:val="21"/>
                  </w:rPr>
                  <m:t>3</m:t>
                </m:r>
              </m:sub>
            </m:sSub>
            <m:sSub>
              <m:sSubPr>
                <m:ctrlPr>
                  <w:rPr>
                    <w:rFonts w:ascii="Cambria Math" w:eastAsiaTheme="minorEastAsia" w:hAnsi="Cambria Math" w:cstheme="minorBidi"/>
                    <w:bCs/>
                    <w:i/>
                    <w:szCs w:val="21"/>
                  </w:rPr>
                </m:ctrlPr>
              </m:sSubPr>
              <m:e>
                <m:r>
                  <w:rPr>
                    <w:rFonts w:ascii="Cambria Math" w:eastAsiaTheme="minorEastAsia" w:hAnsi="Cambria Math" w:cstheme="minorBidi"/>
                    <w:szCs w:val="21"/>
                  </w:rPr>
                  <m:t>h</m:t>
                </m:r>
              </m:e>
              <m:sub>
                <m:r>
                  <w:rPr>
                    <w:rFonts w:ascii="Cambria Math" w:eastAsiaTheme="minorEastAsia" w:hAnsi="Cambria Math" w:cstheme="minorBidi"/>
                    <w:szCs w:val="21"/>
                  </w:rPr>
                  <m:t>i</m:t>
                </m:r>
              </m:sub>
            </m:sSub>
          </m:e>
        </m:d>
        <m:r>
          <w:rPr>
            <w:rFonts w:ascii="Cambria Math" w:eastAsiaTheme="minorEastAsia" w:hAnsi="Cambria Math" w:cstheme="minorBidi"/>
            <w:szCs w:val="21"/>
          </w:rPr>
          <m:t>+</m:t>
        </m:r>
        <m:d>
          <m:dPr>
            <m:ctrlPr>
              <w:rPr>
                <w:rFonts w:ascii="Cambria Math" w:eastAsiaTheme="minorEastAsia" w:hAnsi="Cambria Math" w:cstheme="minorBidi"/>
                <w:bCs/>
                <w:i/>
                <w:szCs w:val="21"/>
              </w:rPr>
            </m:ctrlPr>
          </m:dPr>
          <m:e>
            <m:r>
              <w:rPr>
                <w:rFonts w:ascii="Cambria Math" w:eastAsiaTheme="minorEastAsia" w:hAnsi="Cambria Math" w:cstheme="minorBidi"/>
                <w:szCs w:val="21"/>
              </w:rPr>
              <m:t>1-</m:t>
            </m:r>
            <m:sSub>
              <m:sSubPr>
                <m:ctrlPr>
                  <w:rPr>
                    <w:rFonts w:ascii="Cambria Math" w:eastAsiaTheme="minorEastAsia" w:hAnsi="Cambria Math" w:cstheme="minorBidi"/>
                    <w:bCs/>
                    <w:i/>
                    <w:szCs w:val="21"/>
                  </w:rPr>
                </m:ctrlPr>
              </m:sSubPr>
              <m:e>
                <m:r>
                  <w:rPr>
                    <w:rFonts w:ascii="Cambria Math" w:eastAsiaTheme="minorEastAsia" w:hAnsi="Cambria Math" w:cstheme="minorBidi"/>
                    <w:szCs w:val="21"/>
                  </w:rPr>
                  <m:t>p</m:t>
                </m:r>
              </m:e>
              <m:sub>
                <m:r>
                  <w:rPr>
                    <w:rFonts w:ascii="Cambria Math" w:eastAsiaTheme="minorEastAsia" w:hAnsi="Cambria Math" w:cstheme="minorBidi"/>
                    <w:szCs w:val="21"/>
                  </w:rPr>
                  <m:t>t</m:t>
                </m:r>
              </m:sub>
            </m:sSub>
          </m:e>
        </m:d>
        <m:r>
          <w:rPr>
            <w:rFonts w:ascii="Cambria Math" w:eastAsiaTheme="minorEastAsia" w:hAnsi="Cambria Math" w:cstheme="minorBidi"/>
            <w:szCs w:val="21"/>
          </w:rPr>
          <m:t>⋅(</m:t>
        </m:r>
        <m:sSub>
          <m:sSubPr>
            <m:ctrlPr>
              <w:rPr>
                <w:rFonts w:ascii="Cambria Math" w:eastAsiaTheme="minorEastAsia" w:hAnsi="Cambria Math" w:cstheme="minorBidi"/>
                <w:bCs/>
                <w:i/>
                <w:szCs w:val="21"/>
              </w:rPr>
            </m:ctrlPr>
          </m:sSubPr>
          <m:e>
            <m:r>
              <w:rPr>
                <w:rFonts w:ascii="Cambria Math" w:eastAsiaTheme="minorEastAsia" w:hAnsi="Cambria Math" w:cstheme="minorBidi"/>
                <w:szCs w:val="21"/>
              </w:rPr>
              <m:t>α</m:t>
            </m:r>
          </m:e>
          <m:sub>
            <m:r>
              <w:rPr>
                <w:rFonts w:ascii="Cambria Math" w:eastAsiaTheme="minorEastAsia" w:hAnsi="Cambria Math" w:cstheme="minorBidi"/>
                <w:szCs w:val="21"/>
              </w:rPr>
              <m:t>1</m:t>
            </m:r>
          </m:sub>
        </m:sSub>
        <m:sSubSup>
          <m:sSubSupPr>
            <m:ctrlPr>
              <w:rPr>
                <w:rFonts w:ascii="Cambria Math" w:eastAsiaTheme="minorEastAsia" w:hAnsi="Cambria Math" w:cstheme="minorBidi"/>
                <w:bCs/>
                <w:i/>
                <w:szCs w:val="21"/>
              </w:rPr>
            </m:ctrlPr>
          </m:sSubSupPr>
          <m:e>
            <m:r>
              <w:rPr>
                <w:rFonts w:ascii="Cambria Math" w:eastAsiaTheme="minorEastAsia" w:hAnsi="Cambria Math" w:cstheme="minorBidi"/>
                <w:szCs w:val="21"/>
              </w:rPr>
              <m:t>f</m:t>
            </m:r>
          </m:e>
          <m:sub>
            <m:r>
              <w:rPr>
                <w:rFonts w:ascii="Cambria Math" w:eastAsiaTheme="minorEastAsia" w:hAnsi="Cambria Math" w:cstheme="minorBidi"/>
                <w:szCs w:val="21"/>
              </w:rPr>
              <m:t>i</m:t>
            </m:r>
          </m:sub>
          <m:sup>
            <m:r>
              <w:rPr>
                <w:rFonts w:ascii="Cambria Math" w:eastAsiaTheme="minorEastAsia" w:hAnsi="Cambria Math" w:cstheme="minorBidi"/>
                <w:szCs w:val="21"/>
              </w:rPr>
              <m:t>'</m:t>
            </m:r>
          </m:sup>
        </m:sSubSup>
        <m:r>
          <w:rPr>
            <w:rFonts w:ascii="Cambria Math" w:eastAsiaTheme="minorEastAsia" w:hAnsi="Cambria Math" w:cstheme="minorBidi" w:hint="eastAsia"/>
            <w:szCs w:val="21"/>
          </w:rPr>
          <m:t>+</m:t>
        </m:r>
        <m:sSub>
          <m:sSubPr>
            <m:ctrlPr>
              <w:rPr>
                <w:rFonts w:ascii="Cambria Math" w:eastAsiaTheme="minorEastAsia" w:hAnsi="Cambria Math" w:cstheme="minorBidi"/>
                <w:bCs/>
                <w:i/>
                <w:szCs w:val="21"/>
              </w:rPr>
            </m:ctrlPr>
          </m:sSubPr>
          <m:e>
            <m:r>
              <w:rPr>
                <w:rFonts w:ascii="Cambria Math" w:eastAsiaTheme="minorEastAsia" w:hAnsi="Cambria Math" w:cstheme="minorBidi"/>
                <w:szCs w:val="21"/>
              </w:rPr>
              <m:t>α</m:t>
            </m:r>
          </m:e>
          <m:sub>
            <m:r>
              <w:rPr>
                <w:rFonts w:ascii="Cambria Math" w:eastAsiaTheme="minorEastAsia" w:hAnsi="Cambria Math" w:cstheme="minorBidi"/>
                <w:szCs w:val="21"/>
              </w:rPr>
              <m:t>2</m:t>
            </m:r>
          </m:sub>
        </m:sSub>
        <m:sSubSup>
          <m:sSubSupPr>
            <m:ctrlPr>
              <w:rPr>
                <w:rFonts w:ascii="Cambria Math" w:eastAsiaTheme="minorEastAsia" w:hAnsi="Cambria Math" w:cstheme="minorBidi"/>
                <w:bCs/>
                <w:i/>
                <w:szCs w:val="21"/>
              </w:rPr>
            </m:ctrlPr>
          </m:sSubSupPr>
          <m:e>
            <m:r>
              <w:rPr>
                <w:rFonts w:ascii="Cambria Math" w:eastAsiaTheme="minorEastAsia" w:hAnsi="Cambria Math" w:cstheme="minorBidi"/>
                <w:szCs w:val="21"/>
              </w:rPr>
              <m:t>g</m:t>
            </m:r>
          </m:e>
          <m:sub>
            <m:r>
              <w:rPr>
                <w:rFonts w:ascii="Cambria Math" w:eastAsiaTheme="minorEastAsia" w:hAnsi="Cambria Math" w:cstheme="minorBidi"/>
                <w:szCs w:val="21"/>
              </w:rPr>
              <m:t>i</m:t>
            </m:r>
          </m:sub>
          <m:sup>
            <m:r>
              <w:rPr>
                <w:rFonts w:ascii="Cambria Math" w:eastAsiaTheme="minorEastAsia" w:hAnsi="Cambria Math" w:cstheme="minorBidi"/>
                <w:szCs w:val="21"/>
              </w:rPr>
              <m:t>'</m:t>
            </m:r>
          </m:sup>
        </m:sSubSup>
        <m:r>
          <w:rPr>
            <w:rFonts w:ascii="Cambria Math" w:eastAsiaTheme="minorEastAsia" w:hAnsi="Cambria Math" w:cstheme="minorBidi"/>
            <w:szCs w:val="21"/>
          </w:rPr>
          <m:t>+</m:t>
        </m:r>
        <m:sSub>
          <m:sSubPr>
            <m:ctrlPr>
              <w:rPr>
                <w:rFonts w:ascii="Cambria Math" w:eastAsiaTheme="minorEastAsia" w:hAnsi="Cambria Math" w:cstheme="minorBidi"/>
                <w:bCs/>
                <w:i/>
                <w:szCs w:val="21"/>
              </w:rPr>
            </m:ctrlPr>
          </m:sSubPr>
          <m:e>
            <m:r>
              <w:rPr>
                <w:rFonts w:ascii="Cambria Math" w:eastAsiaTheme="minorEastAsia" w:hAnsi="Cambria Math" w:cstheme="minorBidi"/>
                <w:szCs w:val="21"/>
              </w:rPr>
              <m:t>α</m:t>
            </m:r>
          </m:e>
          <m:sub>
            <m:r>
              <w:rPr>
                <w:rFonts w:ascii="Cambria Math" w:eastAsiaTheme="minorEastAsia" w:hAnsi="Cambria Math" w:cstheme="minorBidi"/>
                <w:szCs w:val="21"/>
              </w:rPr>
              <m:t>3</m:t>
            </m:r>
          </m:sub>
        </m:sSub>
        <m:sSubSup>
          <m:sSubSupPr>
            <m:ctrlPr>
              <w:rPr>
                <w:rFonts w:ascii="Cambria Math" w:eastAsiaTheme="minorEastAsia" w:hAnsi="Cambria Math" w:cstheme="minorBidi"/>
                <w:bCs/>
                <w:i/>
                <w:szCs w:val="21"/>
              </w:rPr>
            </m:ctrlPr>
          </m:sSubSupPr>
          <m:e>
            <m:r>
              <w:rPr>
                <w:rFonts w:ascii="Cambria Math" w:eastAsiaTheme="minorEastAsia" w:hAnsi="Cambria Math" w:cstheme="minorBidi"/>
                <w:szCs w:val="21"/>
              </w:rPr>
              <m:t>h</m:t>
            </m:r>
          </m:e>
          <m:sub>
            <m:r>
              <w:rPr>
                <w:rFonts w:ascii="Cambria Math" w:eastAsiaTheme="minorEastAsia" w:hAnsi="Cambria Math" w:cstheme="minorBidi"/>
                <w:szCs w:val="21"/>
              </w:rPr>
              <m:t>i</m:t>
            </m:r>
          </m:sub>
          <m:sup>
            <m:r>
              <w:rPr>
                <w:rFonts w:ascii="Cambria Math" w:eastAsiaTheme="minorEastAsia" w:hAnsi="Cambria Math" w:cstheme="minorBidi"/>
                <w:szCs w:val="21"/>
              </w:rPr>
              <m:t>'</m:t>
            </m:r>
          </m:sup>
        </m:sSubSup>
        <m:r>
          <w:rPr>
            <w:rFonts w:ascii="Cambria Math" w:eastAsiaTheme="minorEastAsia" w:hAnsi="Cambria Math" w:cstheme="minorBidi"/>
            <w:szCs w:val="21"/>
          </w:rPr>
          <m:t>)</m:t>
        </m:r>
      </m:oMath>
      <w:r w:rsidR="008F6E9D">
        <w:rPr>
          <w:rFonts w:asciiTheme="minorHAnsi" w:eastAsiaTheme="minorEastAsia" w:hAnsiTheme="minorHAnsi" w:cstheme="minorBidi"/>
          <w:bCs/>
          <w:szCs w:val="21"/>
        </w:rPr>
        <w:t>,</w:t>
      </w:r>
      <w:r w:rsidR="008F6E9D">
        <w:rPr>
          <w:rFonts w:asciiTheme="minorHAnsi" w:eastAsiaTheme="minorEastAsia" w:hAnsiTheme="minorHAnsi" w:cstheme="minorBidi" w:hint="eastAsia"/>
          <w:bCs/>
          <w:szCs w:val="21"/>
        </w:rPr>
        <w:t>其中，</w:t>
      </w:r>
      <m:oMath>
        <m:sSub>
          <m:sSubPr>
            <m:ctrlPr>
              <w:rPr>
                <w:rFonts w:ascii="Cambria Math" w:eastAsiaTheme="minorEastAsia" w:hAnsi="Cambria Math" w:cstheme="minorBidi"/>
                <w:bCs/>
                <w:i/>
                <w:szCs w:val="21"/>
              </w:rPr>
            </m:ctrlPr>
          </m:sSubPr>
          <m:e>
            <m:r>
              <w:rPr>
                <w:rFonts w:ascii="Cambria Math" w:eastAsiaTheme="minorEastAsia" w:hAnsi="Cambria Math" w:cstheme="minorBidi" w:hint="eastAsia"/>
                <w:szCs w:val="21"/>
              </w:rPr>
              <m:t>p</m:t>
            </m:r>
            <m:ctrlPr>
              <w:rPr>
                <w:rFonts w:ascii="Cambria Math" w:eastAsiaTheme="minorEastAsia" w:hAnsi="Cambria Math" w:cstheme="minorBidi" w:hint="eastAsia"/>
                <w:bCs/>
                <w:i/>
                <w:szCs w:val="21"/>
              </w:rPr>
            </m:ctrlPr>
          </m:e>
          <m:sub>
            <m:r>
              <w:rPr>
                <w:rFonts w:ascii="Cambria Math" w:eastAsiaTheme="minorEastAsia" w:hAnsi="Cambria Math" w:cstheme="minorBidi" w:hint="eastAsia"/>
                <w:szCs w:val="21"/>
              </w:rPr>
              <m:t>t</m:t>
            </m:r>
          </m:sub>
        </m:sSub>
      </m:oMath>
      <w:r w:rsidR="008F6E9D">
        <w:rPr>
          <w:rFonts w:asciiTheme="minorHAnsi" w:eastAsiaTheme="minorEastAsia" w:hAnsiTheme="minorHAnsi" w:cstheme="minorBidi" w:hint="eastAsia"/>
          <w:bCs/>
          <w:szCs w:val="21"/>
        </w:rPr>
        <w:t>是模型评估时训练集性能所占比例,</w:t>
      </w:r>
      <w:r w:rsidR="008F6E9D">
        <w:rPr>
          <w:rFonts w:asciiTheme="minorHAnsi" w:eastAsiaTheme="minorEastAsia" w:hAnsiTheme="minorHAnsi" w:cstheme="minorBidi"/>
          <w:bCs/>
          <w:szCs w:val="21"/>
        </w:rPr>
        <w:t xml:space="preserve"> </w:t>
      </w:r>
      <m:oMath>
        <m:sSub>
          <m:sSubPr>
            <m:ctrlPr>
              <w:rPr>
                <w:rFonts w:ascii="Cambria Math" w:eastAsiaTheme="minorEastAsia" w:hAnsi="Cambria Math" w:cstheme="minorBidi"/>
                <w:bCs/>
                <w:i/>
                <w:szCs w:val="21"/>
              </w:rPr>
            </m:ctrlPr>
          </m:sSubPr>
          <m:e>
            <m:r>
              <w:rPr>
                <w:rFonts w:ascii="Cambria Math" w:eastAsiaTheme="minorEastAsia" w:hAnsi="Cambria Math" w:cstheme="minorBidi"/>
                <w:szCs w:val="21"/>
              </w:rPr>
              <m:t>p</m:t>
            </m:r>
          </m:e>
          <m:sub>
            <m:r>
              <w:rPr>
                <w:rFonts w:ascii="Cambria Math" w:eastAsiaTheme="minorEastAsia" w:hAnsi="Cambria Math" w:cstheme="minorBidi"/>
                <w:szCs w:val="21"/>
              </w:rPr>
              <m:t>t</m:t>
            </m:r>
          </m:sub>
        </m:sSub>
        <m:r>
          <w:rPr>
            <w:rFonts w:ascii="Cambria Math" w:eastAsiaTheme="minorEastAsia" w:hAnsi="Cambria Math" w:cstheme="minorBidi"/>
            <w:szCs w:val="21"/>
          </w:rPr>
          <m:t>∈[0, 1]</m:t>
        </m:r>
      </m:oMath>
      <w:r w:rsidR="008F6E9D">
        <w:rPr>
          <w:rFonts w:asciiTheme="minorHAnsi" w:eastAsiaTheme="minorEastAsia" w:hAnsiTheme="minorHAnsi" w:cstheme="minorBidi" w:hint="eastAsia"/>
          <w:bCs/>
          <w:szCs w:val="21"/>
        </w:rPr>
        <w:t>，</w:t>
      </w:r>
      <m:oMath>
        <m:sSub>
          <m:sSubPr>
            <m:ctrlPr>
              <w:rPr>
                <w:rFonts w:ascii="Cambria Math" w:eastAsiaTheme="minorEastAsia" w:hAnsi="Cambria Math" w:cstheme="minorBidi"/>
                <w:bCs/>
                <w:i/>
                <w:szCs w:val="21"/>
              </w:rPr>
            </m:ctrlPr>
          </m:sSubPr>
          <m:e>
            <m:r>
              <w:rPr>
                <w:rFonts w:ascii="Cambria Math" w:eastAsiaTheme="minorEastAsia" w:hAnsi="Cambria Math" w:cstheme="minorBidi"/>
                <w:szCs w:val="21"/>
              </w:rPr>
              <m:t>α</m:t>
            </m:r>
          </m:e>
          <m:sub>
            <m:r>
              <w:rPr>
                <w:rFonts w:ascii="Cambria Math" w:eastAsiaTheme="minorEastAsia" w:hAnsi="Cambria Math" w:cstheme="minorBidi"/>
                <w:szCs w:val="21"/>
              </w:rPr>
              <m:t>1</m:t>
            </m:r>
          </m:sub>
        </m:sSub>
        <m:r>
          <w:rPr>
            <w:rFonts w:ascii="Cambria Math" w:eastAsiaTheme="minorEastAsia" w:hAnsi="Cambria Math" w:cstheme="minorBidi"/>
            <w:szCs w:val="21"/>
          </w:rPr>
          <m:t>,</m:t>
        </m:r>
        <m:sSub>
          <m:sSubPr>
            <m:ctrlPr>
              <w:rPr>
                <w:rFonts w:ascii="Cambria Math" w:eastAsiaTheme="minorEastAsia" w:hAnsi="Cambria Math" w:cstheme="minorBidi"/>
                <w:bCs/>
                <w:i/>
                <w:szCs w:val="21"/>
              </w:rPr>
            </m:ctrlPr>
          </m:sSubPr>
          <m:e>
            <m:r>
              <w:rPr>
                <w:rFonts w:ascii="Cambria Math" w:eastAsiaTheme="minorEastAsia" w:hAnsi="Cambria Math" w:cstheme="minorBidi"/>
                <w:szCs w:val="21"/>
              </w:rPr>
              <m:t>α</m:t>
            </m:r>
          </m:e>
          <m:sub>
            <m:r>
              <w:rPr>
                <w:rFonts w:ascii="Cambria Math" w:eastAsiaTheme="minorEastAsia" w:hAnsi="Cambria Math" w:cstheme="minorBidi"/>
                <w:szCs w:val="21"/>
              </w:rPr>
              <m:t>2</m:t>
            </m:r>
          </m:sub>
        </m:sSub>
        <m:r>
          <w:rPr>
            <w:rFonts w:ascii="Cambria Math" w:eastAsiaTheme="minorEastAsia" w:hAnsi="Cambria Math" w:cstheme="minorBidi"/>
            <w:szCs w:val="21"/>
          </w:rPr>
          <m:t>,</m:t>
        </m:r>
        <m:sSub>
          <m:sSubPr>
            <m:ctrlPr>
              <w:rPr>
                <w:rFonts w:ascii="Cambria Math" w:eastAsiaTheme="minorEastAsia" w:hAnsi="Cambria Math" w:cstheme="minorBidi"/>
                <w:bCs/>
                <w:i/>
                <w:szCs w:val="21"/>
              </w:rPr>
            </m:ctrlPr>
          </m:sSubPr>
          <m:e>
            <m:r>
              <w:rPr>
                <w:rFonts w:ascii="Cambria Math" w:eastAsiaTheme="minorEastAsia" w:hAnsi="Cambria Math" w:cstheme="minorBidi"/>
                <w:szCs w:val="21"/>
              </w:rPr>
              <m:t>α</m:t>
            </m:r>
          </m:e>
          <m:sub>
            <m:r>
              <w:rPr>
                <w:rFonts w:ascii="Cambria Math" w:eastAsiaTheme="minorEastAsia" w:hAnsi="Cambria Math" w:cstheme="minorBidi"/>
                <w:szCs w:val="21"/>
              </w:rPr>
              <m:t>3</m:t>
            </m:r>
          </m:sub>
        </m:sSub>
      </m:oMath>
      <w:r w:rsidR="008F6E9D">
        <w:rPr>
          <w:rFonts w:asciiTheme="minorHAnsi" w:eastAsiaTheme="minorEastAsia" w:hAnsiTheme="minorHAnsi" w:cstheme="minorBidi" w:hint="eastAsia"/>
          <w:bCs/>
          <w:szCs w:val="21"/>
        </w:rPr>
        <w:t>分别是模型评估时排序性能，回归性能，模型复杂度所</w:t>
      </w:r>
      <w:r w:rsidR="00622BE3">
        <w:rPr>
          <w:rFonts w:asciiTheme="minorHAnsi" w:eastAsiaTheme="minorEastAsia" w:hAnsiTheme="minorHAnsi" w:cstheme="minorBidi" w:hint="eastAsia"/>
          <w:bCs/>
          <w:szCs w:val="21"/>
        </w:rPr>
        <w:t>占</w:t>
      </w:r>
      <w:r w:rsidR="008F6E9D">
        <w:rPr>
          <w:rFonts w:asciiTheme="minorHAnsi" w:eastAsiaTheme="minorEastAsia" w:hAnsiTheme="minorHAnsi" w:cstheme="minorBidi" w:hint="eastAsia"/>
          <w:bCs/>
          <w:szCs w:val="21"/>
        </w:rPr>
        <w:t>权重</w:t>
      </w:r>
      <w:r w:rsidR="00622BE3">
        <w:rPr>
          <w:rFonts w:asciiTheme="minorHAnsi" w:eastAsiaTheme="minorEastAsia" w:hAnsiTheme="minorHAnsi" w:cstheme="minorBidi" w:hint="eastAsia"/>
          <w:bCs/>
          <w:szCs w:val="21"/>
        </w:rPr>
        <w:t>。最后依据</w:t>
      </w:r>
      <m:oMath>
        <m:r>
          <w:rPr>
            <w:rFonts w:ascii="Cambria Math" w:eastAsiaTheme="minorEastAsia" w:hAnsi="Cambria Math" w:cstheme="minorBidi" w:hint="eastAsia"/>
            <w:szCs w:val="21"/>
          </w:rPr>
          <m:t>measure</m:t>
        </m:r>
      </m:oMath>
      <w:r w:rsidR="00622BE3">
        <w:rPr>
          <w:rFonts w:asciiTheme="minorHAnsi" w:eastAsiaTheme="minorEastAsia" w:hAnsiTheme="minorHAnsi" w:cstheme="minorBidi" w:hint="eastAsia"/>
          <w:bCs/>
          <w:szCs w:val="21"/>
        </w:rPr>
        <w:t>选取最优模型</w:t>
      </w:r>
      <w:r w:rsidR="00CD1C43">
        <w:rPr>
          <w:rFonts w:asciiTheme="minorHAnsi" w:eastAsiaTheme="minorEastAsia" w:hAnsiTheme="minorHAnsi" w:cstheme="minorBidi" w:hint="eastAsia"/>
          <w:bCs/>
          <w:szCs w:val="21"/>
        </w:rPr>
        <w:t>。</w:t>
      </w:r>
    </w:p>
    <w:p w14:paraId="409DF31B" w14:textId="228239DE" w:rsidR="00622BE3" w:rsidRDefault="00622BE3" w:rsidP="00622BE3">
      <w:pPr>
        <w:spacing w:line="460" w:lineRule="atLeast"/>
        <w:ind w:left="-142" w:right="610"/>
        <w:jc w:val="left"/>
        <w:rPr>
          <w:rFonts w:asciiTheme="minorHAnsi" w:eastAsiaTheme="minorEastAsia" w:hAnsiTheme="minorHAnsi" w:cstheme="minorBidi"/>
          <w:bCs/>
          <w:szCs w:val="21"/>
        </w:rPr>
      </w:pPr>
      <w:r>
        <w:rPr>
          <w:rFonts w:asciiTheme="minorHAnsi" w:eastAsiaTheme="minorEastAsia" w:hAnsiTheme="minorHAnsi" w:cstheme="minorBidi" w:hint="eastAsia"/>
          <w:bCs/>
          <w:szCs w:val="21"/>
        </w:rPr>
        <w:t>(</w:t>
      </w:r>
      <w:r>
        <w:rPr>
          <w:rFonts w:asciiTheme="minorHAnsi" w:eastAsiaTheme="minorEastAsia" w:hAnsiTheme="minorHAnsi" w:cstheme="minorBidi"/>
          <w:bCs/>
          <w:szCs w:val="21"/>
        </w:rPr>
        <w:t xml:space="preserve">3) </w:t>
      </w:r>
      <w:r>
        <w:rPr>
          <w:rFonts w:asciiTheme="minorHAnsi" w:eastAsiaTheme="minorEastAsia" w:hAnsiTheme="minorHAnsi" w:cstheme="minorBidi" w:hint="eastAsia"/>
          <w:bCs/>
          <w:szCs w:val="21"/>
        </w:rPr>
        <w:t>本发明相对于现有技术具有如下优点及效果</w:t>
      </w:r>
    </w:p>
    <w:p w14:paraId="78F2CF37" w14:textId="157B5C59" w:rsidR="00622BE3" w:rsidRDefault="00980EA1" w:rsidP="00622BE3">
      <w:pPr>
        <w:spacing w:line="460" w:lineRule="atLeast"/>
        <w:ind w:left="-142" w:right="610"/>
        <w:jc w:val="left"/>
        <w:rPr>
          <w:rFonts w:asciiTheme="minorHAnsi" w:eastAsiaTheme="minorEastAsia" w:hAnsiTheme="minorHAnsi" w:cstheme="minorBidi"/>
          <w:bCs/>
          <w:szCs w:val="21"/>
        </w:rPr>
      </w:pPr>
      <w:r>
        <w:rPr>
          <w:rFonts w:asciiTheme="minorHAnsi" w:eastAsiaTheme="minorEastAsia" w:hAnsiTheme="minorHAnsi" w:cstheme="minorBidi" w:hint="eastAsia"/>
          <w:bCs/>
          <w:szCs w:val="21"/>
        </w:rPr>
        <w:t>1</w:t>
      </w:r>
      <w:r>
        <w:rPr>
          <w:rFonts w:asciiTheme="minorHAnsi" w:eastAsiaTheme="minorEastAsia" w:hAnsiTheme="minorHAnsi" w:cstheme="minorBidi"/>
          <w:bCs/>
          <w:szCs w:val="21"/>
        </w:rPr>
        <w:t xml:space="preserve">. </w:t>
      </w:r>
      <w:r>
        <w:rPr>
          <w:rFonts w:asciiTheme="minorHAnsi" w:eastAsiaTheme="minorEastAsia" w:hAnsiTheme="minorHAnsi" w:cstheme="minorBidi" w:hint="eastAsia"/>
          <w:bCs/>
          <w:szCs w:val="21"/>
        </w:rPr>
        <w:t>由于以多层感知机为模型</w:t>
      </w:r>
      <w:r w:rsidR="00CD1C43">
        <w:rPr>
          <w:rFonts w:asciiTheme="minorHAnsi" w:eastAsiaTheme="minorEastAsia" w:hAnsiTheme="minorHAnsi" w:cstheme="minorBidi" w:hint="eastAsia"/>
          <w:bCs/>
          <w:szCs w:val="21"/>
        </w:rPr>
        <w:t>，预测模型搜索的关系域包含任意线性和非线性关系，</w:t>
      </w:r>
      <w:r w:rsidR="007F4FBB">
        <w:rPr>
          <w:rFonts w:asciiTheme="minorHAnsi" w:eastAsiaTheme="minorEastAsia" w:hAnsiTheme="minorHAnsi" w:cstheme="minorBidi" w:hint="eastAsia"/>
          <w:bCs/>
          <w:szCs w:val="21"/>
        </w:rPr>
        <w:t>相对于单纯的线性模型</w:t>
      </w:r>
      <w:r w:rsidR="00CD1C43">
        <w:rPr>
          <w:rFonts w:asciiTheme="minorHAnsi" w:eastAsiaTheme="minorEastAsia" w:hAnsiTheme="minorHAnsi" w:cstheme="minorBidi" w:hint="eastAsia"/>
          <w:bCs/>
          <w:szCs w:val="21"/>
        </w:rPr>
        <w:t>扩宽了预测模型的关系域，提高预测的准确性。</w:t>
      </w:r>
    </w:p>
    <w:p w14:paraId="717D2857" w14:textId="1467C1B0" w:rsidR="00CD1C43" w:rsidRDefault="00CD1C43" w:rsidP="00622BE3">
      <w:pPr>
        <w:spacing w:line="460" w:lineRule="atLeast"/>
        <w:ind w:left="-142" w:right="610"/>
        <w:jc w:val="left"/>
        <w:rPr>
          <w:rFonts w:asciiTheme="minorHAnsi" w:eastAsiaTheme="minorEastAsia" w:hAnsiTheme="minorHAnsi" w:cstheme="minorBidi"/>
          <w:bCs/>
          <w:szCs w:val="21"/>
        </w:rPr>
      </w:pPr>
      <w:r>
        <w:rPr>
          <w:rFonts w:asciiTheme="minorHAnsi" w:eastAsiaTheme="minorEastAsia" w:hAnsiTheme="minorHAnsi" w:cstheme="minorBidi" w:hint="eastAsia"/>
          <w:bCs/>
          <w:szCs w:val="21"/>
        </w:rPr>
        <w:t>2</w:t>
      </w:r>
      <w:r>
        <w:rPr>
          <w:rFonts w:asciiTheme="minorHAnsi" w:eastAsiaTheme="minorEastAsia" w:hAnsiTheme="minorHAnsi" w:cstheme="minorBidi"/>
          <w:bCs/>
          <w:szCs w:val="21"/>
        </w:rPr>
        <w:t xml:space="preserve">. </w:t>
      </w:r>
      <w:r>
        <w:rPr>
          <w:rFonts w:asciiTheme="minorHAnsi" w:eastAsiaTheme="minorEastAsia" w:hAnsiTheme="minorHAnsi" w:cstheme="minorBidi" w:hint="eastAsia"/>
          <w:bCs/>
          <w:szCs w:val="21"/>
        </w:rPr>
        <w:t>由于使用多目标优化算法确定多层感知机的参数，相较于使用梯度下降法等传统迭代优化算法，一方面避免了陷入局部极值，扩大了参数的搜索范围，更大概率找到更优解，另一方面，多目标优化使参数求解时可以兼顾多个优化维度，在优化模型的回归性能的同时，还可以优化模型的排序性能及模型复杂度性能等。</w:t>
      </w:r>
      <w:r w:rsidR="00640168">
        <w:rPr>
          <w:rFonts w:asciiTheme="minorHAnsi" w:eastAsiaTheme="minorEastAsia" w:hAnsiTheme="minorHAnsi" w:cstheme="minorBidi" w:hint="eastAsia"/>
          <w:bCs/>
          <w:szCs w:val="21"/>
        </w:rPr>
        <w:t>8</w:t>
      </w:r>
    </w:p>
    <w:p w14:paraId="049F30D1" w14:textId="10D2BDAB" w:rsidR="00394299" w:rsidRPr="00CD1C43" w:rsidRDefault="00CD1C43" w:rsidP="00CD1C43">
      <w:pPr>
        <w:spacing w:line="460" w:lineRule="atLeast"/>
        <w:ind w:left="-142" w:right="610"/>
        <w:jc w:val="left"/>
        <w:rPr>
          <w:rFonts w:asciiTheme="minorHAnsi" w:eastAsiaTheme="minorEastAsia" w:hAnsiTheme="minorHAnsi" w:cstheme="minorBidi"/>
          <w:bCs/>
          <w:szCs w:val="21"/>
        </w:rPr>
      </w:pPr>
      <w:r>
        <w:rPr>
          <w:rFonts w:asciiTheme="minorHAnsi" w:eastAsiaTheme="minorEastAsia" w:hAnsiTheme="minorHAnsi" w:cstheme="minorBidi" w:hint="eastAsia"/>
          <w:bCs/>
          <w:szCs w:val="21"/>
        </w:rPr>
        <w:t>3</w:t>
      </w:r>
      <w:r>
        <w:rPr>
          <w:rFonts w:asciiTheme="minorHAnsi" w:eastAsiaTheme="minorEastAsia" w:hAnsiTheme="minorHAnsi" w:cstheme="minorBidi"/>
          <w:bCs/>
          <w:szCs w:val="21"/>
        </w:rPr>
        <w:t xml:space="preserve">. </w:t>
      </w:r>
      <w:r>
        <w:rPr>
          <w:rFonts w:asciiTheme="minorHAnsi" w:eastAsiaTheme="minorEastAsia" w:hAnsiTheme="minorHAnsi" w:cstheme="minorBidi" w:hint="eastAsia"/>
          <w:bCs/>
          <w:szCs w:val="21"/>
        </w:rPr>
        <w:t>由于使用</w:t>
      </w:r>
      <w:proofErr w:type="gramStart"/>
      <w:r>
        <w:rPr>
          <w:rFonts w:asciiTheme="minorHAnsi" w:eastAsiaTheme="minorEastAsia" w:hAnsiTheme="minorHAnsi" w:cstheme="minorBidi" w:hint="eastAsia"/>
          <w:bCs/>
          <w:szCs w:val="21"/>
        </w:rPr>
        <w:t>置零法</w:t>
      </w:r>
      <w:proofErr w:type="gramEnd"/>
      <w:r>
        <w:rPr>
          <w:rFonts w:asciiTheme="minorHAnsi" w:eastAsiaTheme="minorEastAsia" w:hAnsiTheme="minorHAnsi" w:cstheme="minorBidi" w:hint="eastAsia"/>
          <w:bCs/>
          <w:szCs w:val="21"/>
        </w:rPr>
        <w:t>改进多目标优化算法，一方面执行了特征选择的功能，筛选掉不重要的特征，一方面在优化多层感知机的权重和偏移的同时，优化模型结构，以获得更优的模型。</w:t>
      </w:r>
    </w:p>
    <w:p w14:paraId="7CE283F4" w14:textId="2AD8CECF" w:rsidR="00394299" w:rsidRDefault="00394299" w:rsidP="00FF2891">
      <w:pPr>
        <w:adjustRightInd w:val="0"/>
        <w:snapToGrid w:val="0"/>
        <w:spacing w:line="440" w:lineRule="atLeast"/>
        <w:rPr>
          <w:b/>
          <w:bCs/>
          <w:sz w:val="28"/>
          <w:szCs w:val="28"/>
        </w:rPr>
      </w:pPr>
      <w:r w:rsidRPr="00617247">
        <w:rPr>
          <w:rFonts w:hint="eastAsia"/>
          <w:b/>
          <w:bCs/>
          <w:sz w:val="28"/>
          <w:szCs w:val="28"/>
        </w:rPr>
        <w:t>五、附图说明</w:t>
      </w:r>
    </w:p>
    <w:p w14:paraId="36C8EC79" w14:textId="181FDDF2" w:rsidR="00923AA1" w:rsidRPr="00DB4740" w:rsidRDefault="003350DA" w:rsidP="00394299">
      <w:pPr>
        <w:adjustRightInd w:val="0"/>
        <w:snapToGrid w:val="0"/>
        <w:spacing w:line="440" w:lineRule="atLeast"/>
        <w:rPr>
          <w:rFonts w:ascii="宋体" w:hAnsi="宋体"/>
          <w:color w:val="FF0000"/>
          <w:sz w:val="22"/>
          <w:szCs w:val="22"/>
        </w:rPr>
      </w:pPr>
      <w:r>
        <w:rPr>
          <w:noProof/>
        </w:rPr>
        <w:lastRenderedPageBreak/>
        <w:drawing>
          <wp:inline distT="0" distB="0" distL="0" distR="0" wp14:anchorId="76BEADE7" wp14:editId="305A6D4D">
            <wp:extent cx="3543300" cy="25622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2562225"/>
                    </a:xfrm>
                    <a:prstGeom prst="rect">
                      <a:avLst/>
                    </a:prstGeom>
                    <a:noFill/>
                    <a:ln>
                      <a:noFill/>
                    </a:ln>
                  </pic:spPr>
                </pic:pic>
              </a:graphicData>
            </a:graphic>
          </wp:inline>
        </w:drawing>
      </w:r>
    </w:p>
    <w:p w14:paraId="64DA5D81" w14:textId="5C8953FD" w:rsidR="00394299" w:rsidRPr="00CD1C43" w:rsidRDefault="00CD1C43" w:rsidP="00CD1C43">
      <w:pPr>
        <w:adjustRightInd w:val="0"/>
        <w:snapToGrid w:val="0"/>
        <w:spacing w:line="440" w:lineRule="atLeast"/>
        <w:rPr>
          <w:rFonts w:asciiTheme="minorHAnsi" w:eastAsiaTheme="minorEastAsia" w:hAnsiTheme="minorHAnsi" w:cstheme="minorBidi"/>
          <w:bCs/>
          <w:i/>
          <w:szCs w:val="21"/>
        </w:rPr>
      </w:pPr>
      <w:r w:rsidRPr="00CD1C43">
        <w:rPr>
          <w:rFonts w:asciiTheme="minorHAnsi" w:eastAsiaTheme="minorEastAsia" w:hAnsiTheme="minorHAnsi" w:cstheme="minorBidi" w:hint="eastAsia"/>
          <w:bCs/>
          <w:szCs w:val="21"/>
        </w:rPr>
        <w:t>图1</w:t>
      </w:r>
      <w:r>
        <w:rPr>
          <w:rFonts w:asciiTheme="minorHAnsi" w:eastAsiaTheme="minorEastAsia" w:hAnsiTheme="minorHAnsi" w:cstheme="minorBidi"/>
          <w:bCs/>
          <w:szCs w:val="21"/>
        </w:rPr>
        <w:t xml:space="preserve"> </w:t>
      </w:r>
      <w:r>
        <w:rPr>
          <w:rFonts w:asciiTheme="minorHAnsi" w:eastAsiaTheme="minorEastAsia" w:hAnsiTheme="minorHAnsi" w:cstheme="minorBidi" w:hint="eastAsia"/>
          <w:bCs/>
          <w:szCs w:val="21"/>
        </w:rPr>
        <w:t>是构造的初始多层感知机模型，包括输入层，隐藏层，输出层共三层。其中</w:t>
      </w:r>
      <m:oMath>
        <m:sSub>
          <m:sSubPr>
            <m:ctrlPr>
              <w:rPr>
                <w:rFonts w:ascii="Cambria Math" w:eastAsiaTheme="minorEastAsia" w:hAnsi="Cambria Math" w:cstheme="minorBidi"/>
                <w:bCs/>
                <w:i/>
                <w:szCs w:val="21"/>
              </w:rPr>
            </m:ctrlPr>
          </m:sSubPr>
          <m:e>
            <m:r>
              <w:rPr>
                <w:rFonts w:ascii="Cambria Math" w:eastAsiaTheme="minorEastAsia" w:hAnsi="Cambria Math" w:cstheme="minorBidi" w:hint="eastAsia"/>
                <w:szCs w:val="21"/>
              </w:rPr>
              <m:t>x</m:t>
            </m:r>
            <m:ctrlPr>
              <w:rPr>
                <w:rFonts w:ascii="Cambria Math" w:eastAsiaTheme="minorEastAsia" w:hAnsi="Cambria Math" w:cstheme="minorBidi" w:hint="eastAsia"/>
                <w:bCs/>
                <w:i/>
                <w:szCs w:val="21"/>
              </w:rPr>
            </m:ctrlPr>
          </m:e>
          <m:sub>
            <m:r>
              <w:rPr>
                <w:rFonts w:ascii="Cambria Math" w:eastAsiaTheme="minorEastAsia" w:hAnsi="Cambria Math" w:cstheme="minorBidi" w:hint="eastAsia"/>
                <w:szCs w:val="21"/>
              </w:rPr>
              <m:t>1</m:t>
            </m:r>
          </m:sub>
        </m:sSub>
        <m:r>
          <w:rPr>
            <w:rFonts w:ascii="Cambria Math" w:eastAsiaTheme="minorEastAsia" w:hAnsi="Cambria Math" w:cstheme="minorBidi"/>
            <w:szCs w:val="21"/>
          </w:rPr>
          <m:t xml:space="preserve">, </m:t>
        </m:r>
        <m:sSub>
          <m:sSubPr>
            <m:ctrlPr>
              <w:rPr>
                <w:rFonts w:ascii="Cambria Math" w:eastAsiaTheme="minorEastAsia" w:hAnsi="Cambria Math" w:cstheme="minorBidi"/>
                <w:bCs/>
                <w:i/>
                <w:szCs w:val="21"/>
              </w:rPr>
            </m:ctrlPr>
          </m:sSubPr>
          <m:e>
            <m:r>
              <w:rPr>
                <w:rFonts w:ascii="Cambria Math" w:eastAsiaTheme="minorEastAsia" w:hAnsi="Cambria Math" w:cstheme="minorBidi"/>
                <w:szCs w:val="21"/>
              </w:rPr>
              <m:t>x</m:t>
            </m:r>
          </m:e>
          <m:sub>
            <m:r>
              <w:rPr>
                <w:rFonts w:ascii="Cambria Math" w:eastAsiaTheme="minorEastAsia" w:hAnsi="Cambria Math" w:cstheme="minorBidi"/>
                <w:szCs w:val="21"/>
              </w:rPr>
              <m:t>2</m:t>
            </m:r>
          </m:sub>
        </m:sSub>
        <m:r>
          <w:rPr>
            <w:rFonts w:ascii="Cambria Math" w:eastAsiaTheme="minorEastAsia" w:hAnsi="Cambria Math" w:cstheme="minorBidi"/>
            <w:szCs w:val="21"/>
          </w:rPr>
          <m:t xml:space="preserve">, …, </m:t>
        </m:r>
        <m:sSub>
          <m:sSubPr>
            <m:ctrlPr>
              <w:rPr>
                <w:rFonts w:ascii="Cambria Math" w:eastAsiaTheme="minorEastAsia" w:hAnsi="Cambria Math" w:cstheme="minorBidi"/>
                <w:bCs/>
                <w:i/>
                <w:szCs w:val="21"/>
              </w:rPr>
            </m:ctrlPr>
          </m:sSubPr>
          <m:e>
            <m:r>
              <w:rPr>
                <w:rFonts w:ascii="Cambria Math" w:eastAsiaTheme="minorEastAsia" w:hAnsi="Cambria Math" w:cstheme="minorBidi"/>
                <w:szCs w:val="21"/>
              </w:rPr>
              <m:t>x</m:t>
            </m:r>
          </m:e>
          <m:sub>
            <m:r>
              <w:rPr>
                <w:rFonts w:ascii="Cambria Math" w:eastAsiaTheme="minorEastAsia" w:hAnsi="Cambria Math" w:cstheme="minorBidi"/>
                <w:szCs w:val="21"/>
              </w:rPr>
              <m:t>n</m:t>
            </m:r>
          </m:sub>
        </m:sSub>
      </m:oMath>
      <w:r>
        <w:rPr>
          <w:rFonts w:asciiTheme="minorHAnsi" w:eastAsiaTheme="minorEastAsia" w:hAnsiTheme="minorHAnsi" w:cstheme="minorBidi" w:hint="eastAsia"/>
          <w:bCs/>
          <w:szCs w:val="21"/>
        </w:rPr>
        <w:t>是输入层的</w:t>
      </w:r>
      <m:oMath>
        <m:r>
          <w:rPr>
            <w:rFonts w:ascii="Cambria Math" w:eastAsiaTheme="minorEastAsia" w:hAnsi="Cambria Math" w:cstheme="minorBidi" w:hint="eastAsia"/>
            <w:szCs w:val="21"/>
          </w:rPr>
          <m:t>n</m:t>
        </m:r>
      </m:oMath>
      <w:proofErr w:type="gramStart"/>
      <w:r>
        <w:rPr>
          <w:rFonts w:asciiTheme="minorHAnsi" w:eastAsiaTheme="minorEastAsia" w:hAnsiTheme="minorHAnsi" w:cstheme="minorBidi" w:hint="eastAsia"/>
          <w:bCs/>
          <w:szCs w:val="21"/>
        </w:rPr>
        <w:t>个</w:t>
      </w:r>
      <w:proofErr w:type="gramEnd"/>
      <w:r>
        <w:rPr>
          <w:rFonts w:asciiTheme="minorHAnsi" w:eastAsiaTheme="minorEastAsia" w:hAnsiTheme="minorHAnsi" w:cstheme="minorBidi" w:hint="eastAsia"/>
          <w:bCs/>
          <w:szCs w:val="21"/>
        </w:rPr>
        <w:t>输入，</w:t>
      </w:r>
      <m:oMath>
        <m:sSub>
          <m:sSubPr>
            <m:ctrlPr>
              <w:rPr>
                <w:rFonts w:ascii="Cambria Math" w:eastAsiaTheme="minorEastAsia" w:hAnsi="Cambria Math" w:cstheme="minorBidi"/>
                <w:bCs/>
                <w:i/>
                <w:szCs w:val="21"/>
              </w:rPr>
            </m:ctrlPr>
          </m:sSubPr>
          <m:e>
            <m:r>
              <w:rPr>
                <w:rFonts w:ascii="Cambria Math" w:eastAsiaTheme="minorEastAsia" w:hAnsi="Cambria Math" w:cstheme="minorBidi"/>
                <w:szCs w:val="21"/>
              </w:rPr>
              <m:t>h</m:t>
            </m:r>
          </m:e>
          <m:sub>
            <m:r>
              <w:rPr>
                <w:rFonts w:ascii="Cambria Math" w:eastAsiaTheme="minorEastAsia" w:hAnsi="Cambria Math" w:cstheme="minorBidi"/>
                <w:szCs w:val="21"/>
              </w:rPr>
              <m:t>1</m:t>
            </m:r>
          </m:sub>
        </m:sSub>
        <m:r>
          <w:rPr>
            <w:rFonts w:ascii="Cambria Math" w:eastAsiaTheme="minorEastAsia" w:hAnsi="Cambria Math" w:cstheme="minorBidi"/>
            <w:szCs w:val="21"/>
          </w:rPr>
          <m:t xml:space="preserve">, </m:t>
        </m:r>
        <m:sSub>
          <m:sSubPr>
            <m:ctrlPr>
              <w:rPr>
                <w:rFonts w:ascii="Cambria Math" w:eastAsiaTheme="minorEastAsia" w:hAnsi="Cambria Math" w:cstheme="minorBidi"/>
                <w:bCs/>
                <w:i/>
                <w:szCs w:val="21"/>
              </w:rPr>
            </m:ctrlPr>
          </m:sSubPr>
          <m:e>
            <m:r>
              <w:rPr>
                <w:rFonts w:ascii="Cambria Math" w:eastAsiaTheme="minorEastAsia" w:hAnsi="Cambria Math" w:cstheme="minorBidi"/>
                <w:szCs w:val="21"/>
              </w:rPr>
              <m:t>h</m:t>
            </m:r>
          </m:e>
          <m:sub>
            <m:r>
              <w:rPr>
                <w:rFonts w:ascii="Cambria Math" w:eastAsiaTheme="minorEastAsia" w:hAnsi="Cambria Math" w:cstheme="minorBidi"/>
                <w:szCs w:val="21"/>
              </w:rPr>
              <m:t>2</m:t>
            </m:r>
          </m:sub>
        </m:sSub>
        <m:r>
          <w:rPr>
            <w:rFonts w:ascii="Cambria Math" w:eastAsiaTheme="minorEastAsia" w:hAnsi="Cambria Math" w:cstheme="minorBidi"/>
            <w:szCs w:val="21"/>
          </w:rPr>
          <m:t>,…,</m:t>
        </m:r>
        <m:sSub>
          <m:sSubPr>
            <m:ctrlPr>
              <w:rPr>
                <w:rFonts w:ascii="Cambria Math" w:eastAsiaTheme="minorEastAsia" w:hAnsi="Cambria Math" w:cstheme="minorBidi"/>
                <w:bCs/>
                <w:i/>
                <w:szCs w:val="21"/>
              </w:rPr>
            </m:ctrlPr>
          </m:sSubPr>
          <m:e>
            <m:r>
              <w:rPr>
                <w:rFonts w:ascii="Cambria Math" w:eastAsiaTheme="minorEastAsia" w:hAnsi="Cambria Math" w:cstheme="minorBidi"/>
                <w:szCs w:val="21"/>
              </w:rPr>
              <m:t>h</m:t>
            </m:r>
          </m:e>
          <m:sub>
            <m:r>
              <w:rPr>
                <w:rFonts w:ascii="Cambria Math" w:eastAsiaTheme="minorEastAsia" w:hAnsi="Cambria Math" w:cstheme="minorBidi"/>
                <w:szCs w:val="21"/>
              </w:rPr>
              <m:t>m</m:t>
            </m:r>
          </m:sub>
        </m:sSub>
      </m:oMath>
      <w:r>
        <w:rPr>
          <w:rFonts w:asciiTheme="minorHAnsi" w:eastAsiaTheme="minorEastAsia" w:hAnsiTheme="minorHAnsi" w:cstheme="minorBidi" w:hint="eastAsia"/>
          <w:bCs/>
          <w:szCs w:val="21"/>
        </w:rPr>
        <w:t>是隐藏层的</w:t>
      </w:r>
      <m:oMath>
        <m:r>
          <w:rPr>
            <w:rFonts w:ascii="Cambria Math" w:eastAsiaTheme="minorEastAsia" w:hAnsi="Cambria Math" w:cstheme="minorBidi" w:hint="eastAsia"/>
            <w:szCs w:val="21"/>
          </w:rPr>
          <m:t>m</m:t>
        </m:r>
      </m:oMath>
      <w:proofErr w:type="gramStart"/>
      <w:r>
        <w:rPr>
          <w:rFonts w:asciiTheme="minorHAnsi" w:eastAsiaTheme="minorEastAsia" w:hAnsiTheme="minorHAnsi" w:cstheme="minorBidi" w:hint="eastAsia"/>
          <w:bCs/>
          <w:szCs w:val="21"/>
        </w:rPr>
        <w:t>个</w:t>
      </w:r>
      <w:proofErr w:type="gramEnd"/>
      <w:r>
        <w:rPr>
          <w:rFonts w:asciiTheme="minorHAnsi" w:eastAsiaTheme="minorEastAsia" w:hAnsiTheme="minorHAnsi" w:cstheme="minorBidi" w:hint="eastAsia"/>
          <w:bCs/>
          <w:szCs w:val="21"/>
        </w:rPr>
        <w:t>结点，</w:t>
      </w:r>
      <m:oMath>
        <m:r>
          <w:rPr>
            <w:rFonts w:ascii="Cambria Math" w:eastAsiaTheme="minorEastAsia" w:hAnsi="Cambria Math" w:cstheme="minorBidi" w:hint="eastAsia"/>
            <w:szCs w:val="21"/>
          </w:rPr>
          <m:t>y</m:t>
        </m:r>
      </m:oMath>
      <w:r>
        <w:rPr>
          <w:rFonts w:asciiTheme="minorHAnsi" w:eastAsiaTheme="minorEastAsia" w:hAnsiTheme="minorHAnsi" w:cstheme="minorBidi" w:hint="eastAsia"/>
          <w:bCs/>
          <w:szCs w:val="21"/>
        </w:rPr>
        <w:t>表示输出层的输出结点。</w:t>
      </w:r>
    </w:p>
    <w:p w14:paraId="28420258" w14:textId="77777777" w:rsidR="00394299" w:rsidRPr="00D15C47" w:rsidRDefault="00394299" w:rsidP="00394299">
      <w:pPr>
        <w:spacing w:line="460" w:lineRule="atLeast"/>
        <w:ind w:right="610" w:firstLine="480"/>
        <w:jc w:val="left"/>
        <w:rPr>
          <w:rFonts w:ascii="宋体" w:hAnsi="宋体"/>
          <w:b/>
          <w:sz w:val="24"/>
        </w:rPr>
      </w:pPr>
    </w:p>
    <w:p w14:paraId="0760B3B4" w14:textId="5A82A228" w:rsidR="00394299" w:rsidRDefault="00394299" w:rsidP="00394299">
      <w:pPr>
        <w:spacing w:line="460" w:lineRule="atLeast"/>
        <w:ind w:right="610"/>
        <w:jc w:val="left"/>
        <w:rPr>
          <w:b/>
          <w:bCs/>
          <w:sz w:val="28"/>
          <w:szCs w:val="28"/>
        </w:rPr>
      </w:pPr>
      <w:r>
        <w:rPr>
          <w:rFonts w:hint="eastAsia"/>
          <w:b/>
          <w:bCs/>
          <w:sz w:val="28"/>
          <w:szCs w:val="28"/>
        </w:rPr>
        <w:t>六、</w:t>
      </w:r>
      <w:r w:rsidRPr="00617247">
        <w:rPr>
          <w:rFonts w:hint="eastAsia"/>
          <w:b/>
          <w:bCs/>
          <w:sz w:val="28"/>
          <w:szCs w:val="28"/>
        </w:rPr>
        <w:t>具体实施方式</w:t>
      </w:r>
    </w:p>
    <w:p w14:paraId="36F5C21B" w14:textId="4E3C89E2" w:rsidR="00CD1C43" w:rsidRDefault="00CD1C43" w:rsidP="00394299">
      <w:pPr>
        <w:adjustRightInd w:val="0"/>
        <w:snapToGrid w:val="0"/>
        <w:spacing w:line="440" w:lineRule="atLeast"/>
        <w:ind w:right="-154" w:firstLineChars="200" w:firstLine="420"/>
        <w:rPr>
          <w:rFonts w:asciiTheme="minorHAnsi" w:eastAsiaTheme="minorEastAsia" w:hAnsiTheme="minorHAnsi" w:cstheme="minorBidi"/>
          <w:bCs/>
          <w:szCs w:val="21"/>
        </w:rPr>
      </w:pPr>
      <w:r w:rsidRPr="00CD1C43">
        <w:rPr>
          <w:rFonts w:asciiTheme="minorHAnsi" w:eastAsiaTheme="minorEastAsia" w:hAnsiTheme="minorHAnsi" w:cstheme="minorBidi" w:hint="eastAsia"/>
          <w:bCs/>
          <w:szCs w:val="21"/>
        </w:rPr>
        <w:t>下面</w:t>
      </w:r>
      <w:r>
        <w:rPr>
          <w:rFonts w:asciiTheme="minorHAnsi" w:eastAsiaTheme="minorEastAsia" w:hAnsiTheme="minorHAnsi" w:cstheme="minorBidi" w:hint="eastAsia"/>
          <w:bCs/>
          <w:szCs w:val="21"/>
        </w:rPr>
        <w:t>结合实施例及附图对本发明4进一步详细的描述，但本发明的实施方式不限于此。</w:t>
      </w:r>
    </w:p>
    <w:p w14:paraId="03827381" w14:textId="00697AC3" w:rsidR="00CD1C43" w:rsidRDefault="00CD1C43" w:rsidP="00394299">
      <w:pPr>
        <w:adjustRightInd w:val="0"/>
        <w:snapToGrid w:val="0"/>
        <w:spacing w:line="440" w:lineRule="atLeast"/>
        <w:ind w:right="-154" w:firstLineChars="200" w:firstLine="420"/>
        <w:rPr>
          <w:rFonts w:asciiTheme="minorHAnsi" w:eastAsiaTheme="minorEastAsia" w:hAnsiTheme="minorHAnsi" w:cstheme="minorBidi"/>
          <w:bCs/>
          <w:szCs w:val="21"/>
        </w:rPr>
      </w:pPr>
      <w:r>
        <w:rPr>
          <w:rFonts w:asciiTheme="minorHAnsi" w:eastAsiaTheme="minorEastAsia" w:hAnsiTheme="minorHAnsi" w:cstheme="minorBidi" w:hint="eastAsia"/>
          <w:bCs/>
          <w:szCs w:val="21"/>
        </w:rPr>
        <w:t>实施例</w:t>
      </w:r>
    </w:p>
    <w:p w14:paraId="699745F5" w14:textId="0D8B47FD" w:rsidR="00CD1C43" w:rsidRDefault="00CD1C43" w:rsidP="00394299">
      <w:pPr>
        <w:adjustRightInd w:val="0"/>
        <w:snapToGrid w:val="0"/>
        <w:spacing w:line="440" w:lineRule="atLeast"/>
        <w:ind w:right="-154" w:firstLineChars="200" w:firstLine="420"/>
        <w:rPr>
          <w:rFonts w:asciiTheme="minorHAnsi" w:eastAsiaTheme="minorEastAsia" w:hAnsiTheme="minorHAnsi" w:cstheme="minorBidi"/>
          <w:bCs/>
          <w:szCs w:val="21"/>
        </w:rPr>
      </w:pPr>
      <w:r>
        <w:rPr>
          <w:rFonts w:asciiTheme="minorHAnsi" w:eastAsiaTheme="minorEastAsia" w:hAnsiTheme="minorHAnsi" w:cstheme="minorBidi" w:hint="eastAsia"/>
          <w:bCs/>
          <w:szCs w:val="21"/>
        </w:rPr>
        <w:t>本实施例中，</w:t>
      </w:r>
    </w:p>
    <w:p w14:paraId="3355671D" w14:textId="6E6191D5" w:rsidR="00CD1C43" w:rsidRDefault="00CD1C43" w:rsidP="00394299">
      <w:pPr>
        <w:adjustRightInd w:val="0"/>
        <w:snapToGrid w:val="0"/>
        <w:spacing w:line="440" w:lineRule="atLeast"/>
        <w:ind w:right="-154" w:firstLineChars="200" w:firstLine="420"/>
        <w:rPr>
          <w:rFonts w:asciiTheme="minorHAnsi" w:eastAsiaTheme="minorEastAsia" w:hAnsiTheme="minorHAnsi" w:cstheme="minorBidi"/>
          <w:bCs/>
          <w:szCs w:val="21"/>
        </w:rPr>
      </w:pPr>
    </w:p>
    <w:p w14:paraId="30249177" w14:textId="7E10AC1F" w:rsidR="00CD1C43" w:rsidRDefault="00CD1C43" w:rsidP="00394299">
      <w:pPr>
        <w:adjustRightInd w:val="0"/>
        <w:snapToGrid w:val="0"/>
        <w:spacing w:line="440" w:lineRule="atLeast"/>
        <w:ind w:right="-154" w:firstLineChars="200" w:firstLine="420"/>
        <w:rPr>
          <w:rFonts w:asciiTheme="minorHAnsi" w:eastAsiaTheme="minorEastAsia" w:hAnsiTheme="minorHAnsi" w:cstheme="minorBidi"/>
          <w:bCs/>
          <w:szCs w:val="21"/>
        </w:rPr>
      </w:pPr>
      <w:r>
        <w:rPr>
          <w:rFonts w:asciiTheme="minorHAnsi" w:eastAsiaTheme="minorEastAsia" w:hAnsiTheme="minorHAnsi" w:cstheme="minorBidi" w:hint="eastAsia"/>
          <w:bCs/>
          <w:szCs w:val="21"/>
        </w:rPr>
        <w:t>除了本实施例提及的方式外，还能做如下变换：多层感知机模型的隐藏层层数增加；多层感知机模型的初始隐藏结点数增加；多层感知机的隐藏层及输出层的激活函数改变；多目标优化方法改变。</w:t>
      </w:r>
    </w:p>
    <w:p w14:paraId="55A2E3EB" w14:textId="6FF631A3" w:rsidR="00394299" w:rsidRPr="00CD1C43" w:rsidRDefault="00CD1C43" w:rsidP="00CD1C43">
      <w:pPr>
        <w:adjustRightInd w:val="0"/>
        <w:snapToGrid w:val="0"/>
        <w:spacing w:line="440" w:lineRule="atLeast"/>
        <w:ind w:right="-154" w:firstLineChars="200" w:firstLine="420"/>
        <w:rPr>
          <w:b/>
          <w:bCs/>
          <w:sz w:val="28"/>
          <w:szCs w:val="28"/>
        </w:rPr>
      </w:pPr>
      <w:r>
        <w:rPr>
          <w:rFonts w:asciiTheme="minorHAnsi" w:eastAsiaTheme="minorEastAsia" w:hAnsiTheme="minorHAnsi" w:cstheme="minorBidi" w:hint="eastAsia"/>
          <w:bCs/>
          <w:szCs w:val="21"/>
        </w:rPr>
        <w:t>上述实施例为本发明较佳的实施方式，但本发明的实施方式并不受上述实施例的限制，其他的任何未背离本发明的精神实质与原理下所作的改变、修饰、替代、组合、简化、均应为等效的置换方式，都包含在本发明的保护范围之内。</w:t>
      </w:r>
    </w:p>
    <w:p w14:paraId="650E9313" w14:textId="77777777" w:rsidR="00394299" w:rsidRDefault="00394299" w:rsidP="00394299">
      <w:pPr>
        <w:adjustRightInd w:val="0"/>
        <w:snapToGrid w:val="0"/>
        <w:spacing w:line="360" w:lineRule="auto"/>
        <w:rPr>
          <w:bCs/>
          <w:sz w:val="24"/>
        </w:rPr>
      </w:pPr>
    </w:p>
    <w:p w14:paraId="7B2D1E89" w14:textId="77777777" w:rsidR="00394299" w:rsidRDefault="00394299" w:rsidP="00394299">
      <w:pPr>
        <w:adjustRightInd w:val="0"/>
        <w:snapToGrid w:val="0"/>
        <w:spacing w:line="360" w:lineRule="auto"/>
        <w:rPr>
          <w:bCs/>
          <w:sz w:val="24"/>
        </w:rPr>
      </w:pPr>
    </w:p>
    <w:p w14:paraId="0CF9576C" w14:textId="77777777" w:rsidR="00394299" w:rsidRDefault="00394299" w:rsidP="00394299">
      <w:pPr>
        <w:adjustRightInd w:val="0"/>
        <w:snapToGrid w:val="0"/>
        <w:spacing w:line="360" w:lineRule="auto"/>
        <w:rPr>
          <w:bCs/>
          <w:sz w:val="24"/>
        </w:rPr>
      </w:pPr>
    </w:p>
    <w:p w14:paraId="549B8234" w14:textId="77777777" w:rsidR="00394299" w:rsidRDefault="00394299" w:rsidP="00394299">
      <w:pPr>
        <w:adjustRightInd w:val="0"/>
        <w:snapToGrid w:val="0"/>
        <w:spacing w:line="440" w:lineRule="atLeast"/>
        <w:jc w:val="center"/>
        <w:rPr>
          <w:sz w:val="36"/>
          <w:szCs w:val="20"/>
        </w:rPr>
      </w:pPr>
    </w:p>
    <w:p w14:paraId="6CDEF907" w14:textId="77777777" w:rsidR="00394299" w:rsidRDefault="00394299" w:rsidP="00394299">
      <w:pPr>
        <w:adjustRightInd w:val="0"/>
        <w:snapToGrid w:val="0"/>
        <w:spacing w:line="440" w:lineRule="atLeast"/>
        <w:jc w:val="center"/>
        <w:rPr>
          <w:sz w:val="36"/>
          <w:szCs w:val="20"/>
        </w:rPr>
      </w:pPr>
    </w:p>
    <w:p w14:paraId="41047036" w14:textId="77777777" w:rsidR="00394299" w:rsidRDefault="00394299" w:rsidP="00394299">
      <w:pPr>
        <w:adjustRightInd w:val="0"/>
        <w:snapToGrid w:val="0"/>
        <w:spacing w:line="440" w:lineRule="atLeast"/>
        <w:jc w:val="center"/>
        <w:rPr>
          <w:sz w:val="36"/>
          <w:szCs w:val="20"/>
        </w:rPr>
      </w:pPr>
    </w:p>
    <w:p w14:paraId="6251AC65" w14:textId="77777777" w:rsidR="00394299" w:rsidRDefault="00394299" w:rsidP="00394299">
      <w:pPr>
        <w:adjustRightInd w:val="0"/>
        <w:snapToGrid w:val="0"/>
        <w:spacing w:line="440" w:lineRule="atLeast"/>
        <w:jc w:val="center"/>
        <w:rPr>
          <w:sz w:val="36"/>
          <w:szCs w:val="20"/>
        </w:rPr>
      </w:pPr>
    </w:p>
    <w:p w14:paraId="724F844B" w14:textId="77777777" w:rsidR="00394299" w:rsidRDefault="00394299" w:rsidP="00394299">
      <w:pPr>
        <w:adjustRightInd w:val="0"/>
        <w:snapToGrid w:val="0"/>
        <w:spacing w:line="440" w:lineRule="atLeast"/>
        <w:jc w:val="center"/>
        <w:rPr>
          <w:sz w:val="36"/>
          <w:szCs w:val="20"/>
        </w:rPr>
      </w:pPr>
    </w:p>
    <w:p w14:paraId="6F9316C5" w14:textId="77777777" w:rsidR="00394299" w:rsidRDefault="00394299" w:rsidP="00394299">
      <w:pPr>
        <w:adjustRightInd w:val="0"/>
        <w:snapToGrid w:val="0"/>
        <w:spacing w:line="440" w:lineRule="atLeast"/>
        <w:jc w:val="center"/>
        <w:rPr>
          <w:sz w:val="36"/>
          <w:szCs w:val="20"/>
        </w:rPr>
      </w:pPr>
    </w:p>
    <w:p w14:paraId="78DD8890" w14:textId="77777777" w:rsidR="00394299" w:rsidRDefault="00394299" w:rsidP="00394299">
      <w:pPr>
        <w:adjustRightInd w:val="0"/>
        <w:snapToGrid w:val="0"/>
        <w:spacing w:line="440" w:lineRule="atLeast"/>
        <w:jc w:val="center"/>
        <w:rPr>
          <w:sz w:val="36"/>
          <w:szCs w:val="20"/>
        </w:rPr>
      </w:pPr>
    </w:p>
    <w:p w14:paraId="65CCE609" w14:textId="77777777" w:rsidR="00394299" w:rsidRDefault="00394299" w:rsidP="00394299">
      <w:pPr>
        <w:adjustRightInd w:val="0"/>
        <w:snapToGrid w:val="0"/>
        <w:spacing w:line="440" w:lineRule="atLeast"/>
        <w:jc w:val="center"/>
        <w:rPr>
          <w:sz w:val="36"/>
          <w:szCs w:val="20"/>
        </w:rPr>
      </w:pPr>
    </w:p>
    <w:p w14:paraId="00A1CC80" w14:textId="77777777" w:rsidR="00394299" w:rsidRDefault="00394299" w:rsidP="00394299">
      <w:pPr>
        <w:adjustRightInd w:val="0"/>
        <w:snapToGrid w:val="0"/>
        <w:spacing w:line="440" w:lineRule="atLeast"/>
        <w:jc w:val="center"/>
        <w:rPr>
          <w:sz w:val="36"/>
          <w:szCs w:val="20"/>
        </w:rPr>
      </w:pPr>
    </w:p>
    <w:p w14:paraId="5A2F0D2F" w14:textId="77777777" w:rsidR="00394299" w:rsidRDefault="00394299" w:rsidP="00394299">
      <w:pPr>
        <w:adjustRightInd w:val="0"/>
        <w:snapToGrid w:val="0"/>
        <w:spacing w:line="440" w:lineRule="atLeast"/>
        <w:jc w:val="center"/>
        <w:rPr>
          <w:sz w:val="36"/>
          <w:szCs w:val="20"/>
        </w:rPr>
      </w:pPr>
    </w:p>
    <w:p w14:paraId="5A19B73D" w14:textId="77777777" w:rsidR="00394299" w:rsidRDefault="00394299" w:rsidP="00394299">
      <w:pPr>
        <w:adjustRightInd w:val="0"/>
        <w:snapToGrid w:val="0"/>
        <w:spacing w:line="440" w:lineRule="atLeast"/>
        <w:jc w:val="center"/>
        <w:rPr>
          <w:sz w:val="36"/>
          <w:szCs w:val="20"/>
        </w:rPr>
      </w:pPr>
    </w:p>
    <w:p w14:paraId="27978B6F" w14:textId="77777777" w:rsidR="00394299" w:rsidRDefault="00394299" w:rsidP="00394299">
      <w:pPr>
        <w:adjustRightInd w:val="0"/>
        <w:snapToGrid w:val="0"/>
        <w:spacing w:line="440" w:lineRule="atLeast"/>
        <w:jc w:val="center"/>
        <w:rPr>
          <w:sz w:val="36"/>
          <w:szCs w:val="20"/>
        </w:rPr>
      </w:pPr>
    </w:p>
    <w:p w14:paraId="7BCCE6DB" w14:textId="77777777" w:rsidR="00394299" w:rsidRDefault="00394299" w:rsidP="00394299">
      <w:pPr>
        <w:adjustRightInd w:val="0"/>
        <w:snapToGrid w:val="0"/>
        <w:spacing w:line="440" w:lineRule="atLeast"/>
        <w:jc w:val="center"/>
        <w:rPr>
          <w:sz w:val="36"/>
          <w:szCs w:val="20"/>
        </w:rPr>
      </w:pPr>
    </w:p>
    <w:p w14:paraId="7EC14EF9" w14:textId="77777777" w:rsidR="00394299" w:rsidRDefault="00394299" w:rsidP="00394299">
      <w:pPr>
        <w:adjustRightInd w:val="0"/>
        <w:snapToGrid w:val="0"/>
        <w:spacing w:line="440" w:lineRule="atLeast"/>
        <w:jc w:val="center"/>
        <w:rPr>
          <w:sz w:val="36"/>
          <w:szCs w:val="20"/>
        </w:rPr>
      </w:pPr>
    </w:p>
    <w:p w14:paraId="58FFAA8E" w14:textId="77777777" w:rsidR="00394299" w:rsidRDefault="00394299" w:rsidP="00394299">
      <w:pPr>
        <w:adjustRightInd w:val="0"/>
        <w:snapToGrid w:val="0"/>
        <w:spacing w:line="440" w:lineRule="atLeast"/>
        <w:jc w:val="center"/>
        <w:rPr>
          <w:sz w:val="36"/>
          <w:szCs w:val="20"/>
        </w:rPr>
      </w:pPr>
    </w:p>
    <w:p w14:paraId="633EEC6A" w14:textId="77777777" w:rsidR="00394299" w:rsidRDefault="00394299" w:rsidP="00394299">
      <w:pPr>
        <w:adjustRightInd w:val="0"/>
        <w:snapToGrid w:val="0"/>
        <w:spacing w:line="440" w:lineRule="atLeast"/>
        <w:jc w:val="center"/>
        <w:rPr>
          <w:sz w:val="36"/>
          <w:szCs w:val="20"/>
        </w:rPr>
      </w:pPr>
    </w:p>
    <w:p w14:paraId="00008EC1" w14:textId="77777777" w:rsidR="00394299" w:rsidRDefault="00394299" w:rsidP="00394299">
      <w:pPr>
        <w:adjustRightInd w:val="0"/>
        <w:snapToGrid w:val="0"/>
        <w:spacing w:line="440" w:lineRule="atLeast"/>
        <w:jc w:val="center"/>
        <w:rPr>
          <w:sz w:val="36"/>
          <w:szCs w:val="20"/>
        </w:rPr>
      </w:pPr>
    </w:p>
    <w:p w14:paraId="30713956" w14:textId="77777777" w:rsidR="00394299" w:rsidRDefault="00394299" w:rsidP="00394299">
      <w:pPr>
        <w:adjustRightInd w:val="0"/>
        <w:snapToGrid w:val="0"/>
        <w:spacing w:line="440" w:lineRule="atLeast"/>
        <w:jc w:val="center"/>
        <w:rPr>
          <w:sz w:val="36"/>
          <w:szCs w:val="20"/>
        </w:rPr>
      </w:pPr>
    </w:p>
    <w:p w14:paraId="02B16D11" w14:textId="77777777" w:rsidR="00394299" w:rsidRDefault="00394299" w:rsidP="00394299">
      <w:pPr>
        <w:adjustRightInd w:val="0"/>
        <w:snapToGrid w:val="0"/>
        <w:spacing w:line="440" w:lineRule="atLeast"/>
        <w:jc w:val="center"/>
        <w:rPr>
          <w:sz w:val="36"/>
          <w:szCs w:val="20"/>
        </w:rPr>
      </w:pPr>
    </w:p>
    <w:p w14:paraId="6BB1D7C0" w14:textId="77777777" w:rsidR="00394299" w:rsidRDefault="00394299" w:rsidP="00394299">
      <w:pPr>
        <w:adjustRightInd w:val="0"/>
        <w:snapToGrid w:val="0"/>
        <w:spacing w:line="440" w:lineRule="atLeast"/>
        <w:jc w:val="center"/>
        <w:rPr>
          <w:sz w:val="36"/>
          <w:szCs w:val="20"/>
        </w:rPr>
      </w:pPr>
    </w:p>
    <w:p w14:paraId="20AED1E5" w14:textId="77777777" w:rsidR="00394299" w:rsidRDefault="00394299" w:rsidP="00394299">
      <w:pPr>
        <w:adjustRightInd w:val="0"/>
        <w:snapToGrid w:val="0"/>
        <w:spacing w:line="440" w:lineRule="atLeast"/>
        <w:jc w:val="center"/>
        <w:rPr>
          <w:sz w:val="36"/>
          <w:szCs w:val="20"/>
        </w:rPr>
      </w:pPr>
    </w:p>
    <w:p w14:paraId="6DB71362" w14:textId="77777777" w:rsidR="00394299" w:rsidRPr="009E74FC" w:rsidRDefault="00394299" w:rsidP="00394299">
      <w:pPr>
        <w:adjustRightInd w:val="0"/>
        <w:snapToGrid w:val="0"/>
        <w:spacing w:line="440" w:lineRule="atLeast"/>
        <w:jc w:val="center"/>
        <w:rPr>
          <w:sz w:val="36"/>
          <w:szCs w:val="20"/>
        </w:rPr>
      </w:pPr>
      <w:r w:rsidRPr="009E74FC">
        <w:rPr>
          <w:rFonts w:hint="eastAsia"/>
          <w:sz w:val="36"/>
          <w:szCs w:val="20"/>
        </w:rPr>
        <w:t>权</w:t>
      </w:r>
      <w:r w:rsidRPr="009E74FC">
        <w:rPr>
          <w:sz w:val="36"/>
          <w:szCs w:val="20"/>
        </w:rPr>
        <w:t xml:space="preserve"> </w:t>
      </w:r>
      <w:r w:rsidRPr="009E74FC">
        <w:rPr>
          <w:rFonts w:hint="eastAsia"/>
          <w:sz w:val="36"/>
          <w:szCs w:val="20"/>
        </w:rPr>
        <w:t xml:space="preserve">  </w:t>
      </w:r>
      <w:r w:rsidRPr="009E74FC">
        <w:rPr>
          <w:rFonts w:hint="eastAsia"/>
          <w:sz w:val="36"/>
          <w:szCs w:val="20"/>
        </w:rPr>
        <w:t>利</w:t>
      </w:r>
      <w:r w:rsidRPr="009E74FC">
        <w:rPr>
          <w:sz w:val="36"/>
          <w:szCs w:val="20"/>
        </w:rPr>
        <w:t xml:space="preserve">  </w:t>
      </w:r>
      <w:r w:rsidRPr="009E74FC">
        <w:rPr>
          <w:rFonts w:hint="eastAsia"/>
          <w:sz w:val="36"/>
          <w:szCs w:val="20"/>
        </w:rPr>
        <w:t xml:space="preserve"> </w:t>
      </w:r>
      <w:r w:rsidRPr="009E74FC">
        <w:rPr>
          <w:rFonts w:hint="eastAsia"/>
          <w:sz w:val="36"/>
          <w:szCs w:val="20"/>
        </w:rPr>
        <w:t>要</w:t>
      </w:r>
      <w:r w:rsidRPr="009E74FC">
        <w:rPr>
          <w:sz w:val="36"/>
          <w:szCs w:val="20"/>
        </w:rPr>
        <w:t xml:space="preserve">  </w:t>
      </w:r>
      <w:r w:rsidRPr="009E74FC">
        <w:rPr>
          <w:rFonts w:hint="eastAsia"/>
          <w:sz w:val="36"/>
          <w:szCs w:val="20"/>
        </w:rPr>
        <w:t xml:space="preserve"> </w:t>
      </w:r>
      <w:r w:rsidRPr="009E74FC">
        <w:rPr>
          <w:rFonts w:hint="eastAsia"/>
          <w:sz w:val="36"/>
          <w:szCs w:val="20"/>
        </w:rPr>
        <w:t>求</w:t>
      </w:r>
      <w:r w:rsidRPr="009E74FC">
        <w:rPr>
          <w:rFonts w:hint="eastAsia"/>
          <w:sz w:val="36"/>
          <w:szCs w:val="20"/>
        </w:rPr>
        <w:t xml:space="preserve">  </w:t>
      </w:r>
      <w:r w:rsidRPr="009E74FC">
        <w:rPr>
          <w:sz w:val="36"/>
          <w:szCs w:val="20"/>
        </w:rPr>
        <w:t xml:space="preserve"> </w:t>
      </w:r>
      <w:r w:rsidRPr="009E74FC">
        <w:rPr>
          <w:rFonts w:hint="eastAsia"/>
          <w:sz w:val="36"/>
          <w:szCs w:val="20"/>
        </w:rPr>
        <w:t>书</w:t>
      </w:r>
    </w:p>
    <w:p w14:paraId="236F8499" w14:textId="26DE52E8" w:rsidR="00394299" w:rsidRDefault="00394299" w:rsidP="00394299">
      <w:pPr>
        <w:adjustRightInd w:val="0"/>
        <w:snapToGrid w:val="0"/>
        <w:spacing w:line="360" w:lineRule="auto"/>
        <w:rPr>
          <w:bCs/>
          <w:sz w:val="24"/>
        </w:rPr>
      </w:pPr>
      <w:r w:rsidRPr="009E74FC">
        <w:rPr>
          <w:noProof/>
          <w:color w:val="FF0000"/>
          <w:sz w:val="36"/>
          <w:szCs w:val="20"/>
        </w:rPr>
        <mc:AlternateContent>
          <mc:Choice Requires="wps">
            <w:drawing>
              <wp:anchor distT="0" distB="0" distL="114300" distR="114300" simplePos="0" relativeHeight="251660288" behindDoc="0" locked="0" layoutInCell="0" allowOverlap="1" wp14:anchorId="121450DF" wp14:editId="7827B882">
                <wp:simplePos x="0" y="0"/>
                <wp:positionH relativeFrom="column">
                  <wp:posOffset>-66675</wp:posOffset>
                </wp:positionH>
                <wp:positionV relativeFrom="paragraph">
                  <wp:posOffset>0</wp:posOffset>
                </wp:positionV>
                <wp:extent cx="5800725" cy="0"/>
                <wp:effectExtent l="15240" t="16510" r="13335" b="12065"/>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07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1CD4E9" id="直接连接符 4"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0" to="45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" o:allowincell="f" strokeweight="1.5pt"/>
            </w:pict>
          </mc:Fallback>
        </mc:AlternateContent>
      </w:r>
      <w:r>
        <w:rPr>
          <w:rFonts w:hint="eastAsia"/>
          <w:bCs/>
          <w:sz w:val="24"/>
        </w:rPr>
        <w:t xml:space="preserve"> </w:t>
      </w:r>
    </w:p>
    <w:p w14:paraId="083EADF0" w14:textId="77777777" w:rsidR="00394299" w:rsidRPr="00D3753C" w:rsidRDefault="00394299" w:rsidP="00394299">
      <w:pPr>
        <w:adjustRightInd w:val="0"/>
        <w:snapToGrid w:val="0"/>
        <w:spacing w:line="360" w:lineRule="auto"/>
        <w:rPr>
          <w:bCs/>
          <w:color w:val="FF0000"/>
          <w:sz w:val="28"/>
          <w:szCs w:val="28"/>
        </w:rPr>
      </w:pPr>
      <w:r w:rsidRPr="00D3753C">
        <w:rPr>
          <w:rFonts w:hint="eastAsia"/>
          <w:bCs/>
          <w:color w:val="FF0000"/>
          <w:sz w:val="28"/>
          <w:szCs w:val="28"/>
        </w:rPr>
        <w:t>专利代理公司将会根据说明书完善权利要求书</w:t>
      </w:r>
    </w:p>
    <w:p w14:paraId="67A3872F" w14:textId="77777777" w:rsidR="00394299" w:rsidRDefault="00394299" w:rsidP="00394299">
      <w:pPr>
        <w:adjustRightInd w:val="0"/>
        <w:snapToGrid w:val="0"/>
        <w:spacing w:line="360" w:lineRule="auto"/>
        <w:rPr>
          <w:bCs/>
          <w:sz w:val="24"/>
        </w:rPr>
      </w:pPr>
    </w:p>
    <w:p w14:paraId="0785FC5B" w14:textId="77777777" w:rsidR="00394299" w:rsidRDefault="00394299" w:rsidP="00394299">
      <w:pPr>
        <w:adjustRightInd w:val="0"/>
        <w:snapToGrid w:val="0"/>
        <w:spacing w:line="360" w:lineRule="auto"/>
        <w:rPr>
          <w:bCs/>
          <w:sz w:val="24"/>
        </w:rPr>
      </w:pPr>
    </w:p>
    <w:p w14:paraId="3A2EE036" w14:textId="77777777" w:rsidR="00394299" w:rsidRDefault="00394299" w:rsidP="00394299">
      <w:pPr>
        <w:adjustRightInd w:val="0"/>
        <w:snapToGrid w:val="0"/>
        <w:spacing w:line="360" w:lineRule="auto"/>
        <w:rPr>
          <w:bCs/>
          <w:sz w:val="24"/>
        </w:rPr>
      </w:pPr>
    </w:p>
    <w:p w14:paraId="335C5774" w14:textId="77777777" w:rsidR="00394299" w:rsidRDefault="00394299" w:rsidP="00394299">
      <w:pPr>
        <w:adjustRightInd w:val="0"/>
        <w:snapToGrid w:val="0"/>
        <w:spacing w:line="360" w:lineRule="auto"/>
        <w:rPr>
          <w:bCs/>
          <w:sz w:val="24"/>
        </w:rPr>
      </w:pPr>
    </w:p>
    <w:p w14:paraId="7893BCD4" w14:textId="77777777" w:rsidR="00394299" w:rsidRDefault="00394299" w:rsidP="00394299">
      <w:pPr>
        <w:adjustRightInd w:val="0"/>
        <w:snapToGrid w:val="0"/>
        <w:spacing w:line="360" w:lineRule="auto"/>
        <w:rPr>
          <w:bCs/>
          <w:sz w:val="24"/>
        </w:rPr>
      </w:pPr>
    </w:p>
    <w:p w14:paraId="56BFF9FD" w14:textId="77777777" w:rsidR="00394299" w:rsidRDefault="00394299" w:rsidP="00394299">
      <w:pPr>
        <w:adjustRightInd w:val="0"/>
        <w:snapToGrid w:val="0"/>
        <w:spacing w:line="360" w:lineRule="auto"/>
        <w:rPr>
          <w:bCs/>
          <w:sz w:val="24"/>
        </w:rPr>
      </w:pPr>
    </w:p>
    <w:p w14:paraId="1DE64B2F" w14:textId="77777777" w:rsidR="00394299" w:rsidRDefault="00394299" w:rsidP="00394299">
      <w:pPr>
        <w:adjustRightInd w:val="0"/>
        <w:snapToGrid w:val="0"/>
        <w:spacing w:line="360" w:lineRule="auto"/>
        <w:rPr>
          <w:bCs/>
          <w:sz w:val="24"/>
        </w:rPr>
      </w:pPr>
    </w:p>
    <w:p w14:paraId="26DF0F9C" w14:textId="77777777" w:rsidR="00394299" w:rsidRDefault="00394299" w:rsidP="00394299">
      <w:pPr>
        <w:adjustRightInd w:val="0"/>
        <w:snapToGrid w:val="0"/>
        <w:spacing w:line="360" w:lineRule="auto"/>
        <w:rPr>
          <w:bCs/>
          <w:sz w:val="24"/>
        </w:rPr>
      </w:pPr>
    </w:p>
    <w:p w14:paraId="56669CBA" w14:textId="77777777" w:rsidR="00394299" w:rsidRDefault="00394299" w:rsidP="00394299">
      <w:pPr>
        <w:adjustRightInd w:val="0"/>
        <w:snapToGrid w:val="0"/>
        <w:spacing w:line="360" w:lineRule="auto"/>
        <w:rPr>
          <w:bCs/>
          <w:sz w:val="24"/>
        </w:rPr>
      </w:pPr>
    </w:p>
    <w:p w14:paraId="3997693B" w14:textId="77777777" w:rsidR="00394299" w:rsidRDefault="00394299" w:rsidP="00394299">
      <w:pPr>
        <w:adjustRightInd w:val="0"/>
        <w:snapToGrid w:val="0"/>
        <w:spacing w:line="360" w:lineRule="auto"/>
        <w:rPr>
          <w:bCs/>
          <w:sz w:val="24"/>
        </w:rPr>
      </w:pPr>
    </w:p>
    <w:p w14:paraId="00ACD83A" w14:textId="77777777" w:rsidR="00394299" w:rsidRDefault="00394299" w:rsidP="00394299">
      <w:pPr>
        <w:adjustRightInd w:val="0"/>
        <w:snapToGrid w:val="0"/>
        <w:spacing w:line="360" w:lineRule="auto"/>
        <w:rPr>
          <w:bCs/>
          <w:sz w:val="24"/>
        </w:rPr>
      </w:pPr>
    </w:p>
    <w:p w14:paraId="01EFC9BE" w14:textId="77777777" w:rsidR="00394299" w:rsidRDefault="00394299" w:rsidP="00394299">
      <w:pPr>
        <w:adjustRightInd w:val="0"/>
        <w:snapToGrid w:val="0"/>
        <w:spacing w:line="360" w:lineRule="auto"/>
        <w:rPr>
          <w:bCs/>
          <w:sz w:val="24"/>
        </w:rPr>
      </w:pPr>
    </w:p>
    <w:p w14:paraId="671B38FE" w14:textId="77777777" w:rsidR="00394299" w:rsidRDefault="00394299" w:rsidP="00394299">
      <w:pPr>
        <w:adjustRightInd w:val="0"/>
        <w:snapToGrid w:val="0"/>
        <w:spacing w:line="360" w:lineRule="auto"/>
        <w:rPr>
          <w:bCs/>
          <w:sz w:val="24"/>
        </w:rPr>
      </w:pPr>
    </w:p>
    <w:p w14:paraId="1A664BBE" w14:textId="77777777" w:rsidR="00394299" w:rsidRDefault="00394299" w:rsidP="00394299">
      <w:pPr>
        <w:adjustRightInd w:val="0"/>
        <w:snapToGrid w:val="0"/>
        <w:spacing w:line="360" w:lineRule="auto"/>
        <w:rPr>
          <w:bCs/>
          <w:sz w:val="24"/>
        </w:rPr>
      </w:pPr>
    </w:p>
    <w:p w14:paraId="61746C9F" w14:textId="77777777" w:rsidR="00394299" w:rsidRDefault="00394299" w:rsidP="00394299">
      <w:pPr>
        <w:adjustRightInd w:val="0"/>
        <w:snapToGrid w:val="0"/>
        <w:spacing w:line="360" w:lineRule="auto"/>
        <w:rPr>
          <w:bCs/>
          <w:sz w:val="24"/>
        </w:rPr>
      </w:pPr>
    </w:p>
    <w:p w14:paraId="4A77FD3B" w14:textId="77777777" w:rsidR="00394299" w:rsidRDefault="00394299" w:rsidP="00394299">
      <w:pPr>
        <w:adjustRightInd w:val="0"/>
        <w:snapToGrid w:val="0"/>
        <w:spacing w:line="360" w:lineRule="auto"/>
        <w:rPr>
          <w:bCs/>
          <w:sz w:val="24"/>
        </w:rPr>
      </w:pPr>
    </w:p>
    <w:p w14:paraId="783AA8BB" w14:textId="77777777" w:rsidR="00394299" w:rsidRDefault="00394299" w:rsidP="00394299">
      <w:pPr>
        <w:adjustRightInd w:val="0"/>
        <w:snapToGrid w:val="0"/>
        <w:spacing w:line="360" w:lineRule="auto"/>
        <w:rPr>
          <w:bCs/>
          <w:sz w:val="24"/>
        </w:rPr>
      </w:pPr>
    </w:p>
    <w:p w14:paraId="7D680823" w14:textId="77777777" w:rsidR="00394299" w:rsidRDefault="00394299" w:rsidP="00394299">
      <w:pPr>
        <w:adjustRightInd w:val="0"/>
        <w:snapToGrid w:val="0"/>
        <w:spacing w:line="360" w:lineRule="auto"/>
        <w:rPr>
          <w:bCs/>
          <w:sz w:val="24"/>
        </w:rPr>
      </w:pPr>
    </w:p>
    <w:p w14:paraId="1B0D30CF" w14:textId="77777777" w:rsidR="00394299" w:rsidRDefault="00394299" w:rsidP="00394299">
      <w:pPr>
        <w:adjustRightInd w:val="0"/>
        <w:snapToGrid w:val="0"/>
        <w:spacing w:line="360" w:lineRule="auto"/>
        <w:rPr>
          <w:bCs/>
          <w:sz w:val="24"/>
        </w:rPr>
      </w:pPr>
    </w:p>
    <w:p w14:paraId="6416460C" w14:textId="77777777" w:rsidR="00394299" w:rsidRDefault="00394299" w:rsidP="00394299">
      <w:pPr>
        <w:adjustRightInd w:val="0"/>
        <w:snapToGrid w:val="0"/>
        <w:spacing w:line="360" w:lineRule="auto"/>
        <w:rPr>
          <w:bCs/>
          <w:sz w:val="24"/>
        </w:rPr>
      </w:pPr>
    </w:p>
    <w:p w14:paraId="458A13D3" w14:textId="77777777" w:rsidR="00394299" w:rsidRDefault="00394299" w:rsidP="00394299">
      <w:pPr>
        <w:adjustRightInd w:val="0"/>
        <w:snapToGrid w:val="0"/>
        <w:spacing w:line="360" w:lineRule="auto"/>
        <w:rPr>
          <w:bCs/>
          <w:sz w:val="24"/>
        </w:rPr>
      </w:pPr>
    </w:p>
    <w:p w14:paraId="5D275AD8" w14:textId="77777777" w:rsidR="00394299" w:rsidRDefault="00394299" w:rsidP="00394299">
      <w:pPr>
        <w:adjustRightInd w:val="0"/>
        <w:snapToGrid w:val="0"/>
        <w:spacing w:line="360" w:lineRule="auto"/>
        <w:rPr>
          <w:bCs/>
          <w:sz w:val="24"/>
        </w:rPr>
      </w:pPr>
    </w:p>
    <w:p w14:paraId="49D4FE77" w14:textId="77777777" w:rsidR="00394299" w:rsidRDefault="00394299" w:rsidP="00394299">
      <w:pPr>
        <w:adjustRightInd w:val="0"/>
        <w:snapToGrid w:val="0"/>
        <w:spacing w:line="360" w:lineRule="auto"/>
        <w:rPr>
          <w:bCs/>
          <w:sz w:val="24"/>
        </w:rPr>
      </w:pPr>
    </w:p>
    <w:p w14:paraId="0B32E796" w14:textId="77777777" w:rsidR="00394299" w:rsidRDefault="00394299" w:rsidP="00394299">
      <w:pPr>
        <w:adjustRightInd w:val="0"/>
        <w:snapToGrid w:val="0"/>
        <w:spacing w:line="360" w:lineRule="auto"/>
        <w:rPr>
          <w:bCs/>
          <w:sz w:val="24"/>
        </w:rPr>
      </w:pPr>
    </w:p>
    <w:p w14:paraId="3AEB1C7D" w14:textId="77777777" w:rsidR="00394299" w:rsidRDefault="00394299" w:rsidP="00394299">
      <w:pPr>
        <w:adjustRightInd w:val="0"/>
        <w:snapToGrid w:val="0"/>
        <w:spacing w:line="360" w:lineRule="auto"/>
        <w:rPr>
          <w:bCs/>
          <w:sz w:val="24"/>
        </w:rPr>
      </w:pPr>
    </w:p>
    <w:p w14:paraId="68B0CDAF" w14:textId="77777777" w:rsidR="00394299" w:rsidRDefault="00394299" w:rsidP="00394299">
      <w:pPr>
        <w:adjustRightInd w:val="0"/>
        <w:snapToGrid w:val="0"/>
        <w:spacing w:line="360" w:lineRule="auto"/>
        <w:rPr>
          <w:bCs/>
          <w:sz w:val="24"/>
        </w:rPr>
      </w:pPr>
    </w:p>
    <w:p w14:paraId="61CFB074" w14:textId="77777777" w:rsidR="00394299" w:rsidRDefault="00394299" w:rsidP="00394299">
      <w:pPr>
        <w:adjustRightInd w:val="0"/>
        <w:snapToGrid w:val="0"/>
        <w:spacing w:line="360" w:lineRule="auto"/>
        <w:rPr>
          <w:bCs/>
          <w:sz w:val="24"/>
        </w:rPr>
      </w:pPr>
    </w:p>
    <w:p w14:paraId="77B131F9" w14:textId="77777777" w:rsidR="00394299" w:rsidRDefault="00394299" w:rsidP="00394299">
      <w:pPr>
        <w:adjustRightInd w:val="0"/>
        <w:snapToGrid w:val="0"/>
        <w:spacing w:line="360" w:lineRule="auto"/>
        <w:rPr>
          <w:bCs/>
          <w:sz w:val="24"/>
        </w:rPr>
      </w:pPr>
    </w:p>
    <w:p w14:paraId="63D70382" w14:textId="77777777" w:rsidR="00394299" w:rsidRDefault="00394299" w:rsidP="00394299">
      <w:pPr>
        <w:adjustRightInd w:val="0"/>
        <w:snapToGrid w:val="0"/>
        <w:spacing w:line="360" w:lineRule="auto"/>
        <w:rPr>
          <w:bCs/>
          <w:sz w:val="24"/>
        </w:rPr>
      </w:pPr>
    </w:p>
    <w:p w14:paraId="4AAE7B5A" w14:textId="77777777" w:rsidR="00394299" w:rsidRDefault="00394299" w:rsidP="00394299">
      <w:pPr>
        <w:adjustRightInd w:val="0"/>
        <w:snapToGrid w:val="0"/>
        <w:spacing w:line="360" w:lineRule="auto"/>
        <w:rPr>
          <w:bCs/>
          <w:sz w:val="24"/>
        </w:rPr>
      </w:pPr>
    </w:p>
    <w:p w14:paraId="22BEFF78" w14:textId="77777777" w:rsidR="00394299" w:rsidRPr="00D3753C" w:rsidRDefault="00394299" w:rsidP="00394299">
      <w:pPr>
        <w:tabs>
          <w:tab w:val="center" w:pos="4818"/>
          <w:tab w:val="right" w:pos="9637"/>
        </w:tabs>
        <w:adjustRightInd w:val="0"/>
        <w:snapToGrid w:val="0"/>
        <w:spacing w:line="440" w:lineRule="atLeast"/>
        <w:jc w:val="center"/>
        <w:rPr>
          <w:sz w:val="36"/>
          <w:szCs w:val="20"/>
        </w:rPr>
      </w:pPr>
      <w:r w:rsidRPr="00D3753C">
        <w:rPr>
          <w:rFonts w:hint="eastAsia"/>
          <w:sz w:val="36"/>
          <w:szCs w:val="20"/>
        </w:rPr>
        <w:t>说</w:t>
      </w:r>
      <w:r w:rsidRPr="00D3753C">
        <w:rPr>
          <w:rFonts w:hint="eastAsia"/>
          <w:sz w:val="36"/>
          <w:szCs w:val="20"/>
        </w:rPr>
        <w:t xml:space="preserve">  </w:t>
      </w:r>
      <w:r w:rsidRPr="00D3753C">
        <w:rPr>
          <w:sz w:val="36"/>
          <w:szCs w:val="20"/>
        </w:rPr>
        <w:t xml:space="preserve"> </w:t>
      </w:r>
      <w:r w:rsidRPr="00D3753C">
        <w:rPr>
          <w:rFonts w:hint="eastAsia"/>
          <w:sz w:val="36"/>
          <w:szCs w:val="20"/>
        </w:rPr>
        <w:t>明</w:t>
      </w:r>
      <w:r w:rsidRPr="00D3753C">
        <w:rPr>
          <w:sz w:val="36"/>
          <w:szCs w:val="20"/>
        </w:rPr>
        <w:t xml:space="preserve">  </w:t>
      </w:r>
      <w:r w:rsidRPr="00D3753C">
        <w:rPr>
          <w:rFonts w:hint="eastAsia"/>
          <w:sz w:val="36"/>
          <w:szCs w:val="20"/>
        </w:rPr>
        <w:t xml:space="preserve"> </w:t>
      </w:r>
      <w:r w:rsidRPr="00D3753C">
        <w:rPr>
          <w:rFonts w:hint="eastAsia"/>
          <w:sz w:val="36"/>
          <w:szCs w:val="20"/>
        </w:rPr>
        <w:t>书</w:t>
      </w:r>
      <w:r w:rsidRPr="00D3753C">
        <w:rPr>
          <w:sz w:val="36"/>
          <w:szCs w:val="20"/>
        </w:rPr>
        <w:t xml:space="preserve">  </w:t>
      </w:r>
      <w:r w:rsidRPr="00D3753C">
        <w:rPr>
          <w:rFonts w:hint="eastAsia"/>
          <w:sz w:val="36"/>
          <w:szCs w:val="20"/>
        </w:rPr>
        <w:t xml:space="preserve"> </w:t>
      </w:r>
      <w:r w:rsidRPr="00D3753C">
        <w:rPr>
          <w:rFonts w:hint="eastAsia"/>
          <w:sz w:val="36"/>
          <w:szCs w:val="20"/>
        </w:rPr>
        <w:t>摘</w:t>
      </w:r>
      <w:r w:rsidRPr="00D3753C">
        <w:rPr>
          <w:rFonts w:hint="eastAsia"/>
          <w:sz w:val="36"/>
          <w:szCs w:val="20"/>
        </w:rPr>
        <w:t xml:space="preserve">  </w:t>
      </w:r>
      <w:r w:rsidRPr="00D3753C">
        <w:rPr>
          <w:sz w:val="36"/>
          <w:szCs w:val="20"/>
        </w:rPr>
        <w:t xml:space="preserve"> </w:t>
      </w:r>
      <w:r w:rsidRPr="00D3753C">
        <w:rPr>
          <w:rFonts w:hint="eastAsia"/>
          <w:sz w:val="36"/>
          <w:szCs w:val="20"/>
        </w:rPr>
        <w:t>要</w:t>
      </w:r>
    </w:p>
    <w:p w14:paraId="145B54EB" w14:textId="34CE1728" w:rsidR="00394299" w:rsidRPr="00D3753C" w:rsidRDefault="00394299" w:rsidP="00394299">
      <w:pPr>
        <w:autoSpaceDE w:val="0"/>
        <w:autoSpaceDN w:val="0"/>
        <w:adjustRightInd w:val="0"/>
        <w:snapToGrid w:val="0"/>
        <w:spacing w:line="440" w:lineRule="atLeast"/>
        <w:textAlignment w:val="bottom"/>
        <w:rPr>
          <w:sz w:val="24"/>
          <w:szCs w:val="20"/>
        </w:rPr>
      </w:pPr>
      <w:r w:rsidRPr="00D3753C">
        <w:rPr>
          <w:noProof/>
          <w:sz w:val="36"/>
          <w:szCs w:val="20"/>
        </w:rPr>
        <mc:AlternateContent>
          <mc:Choice Requires="wps">
            <w:drawing>
              <wp:anchor distT="0" distB="0" distL="114300" distR="114300" simplePos="0" relativeHeight="251661312" behindDoc="0" locked="0" layoutInCell="1" allowOverlap="1" wp14:anchorId="306F3768" wp14:editId="6F6C9CF3">
                <wp:simplePos x="0" y="0"/>
                <wp:positionH relativeFrom="column">
                  <wp:posOffset>-66675</wp:posOffset>
                </wp:positionH>
                <wp:positionV relativeFrom="paragraph">
                  <wp:posOffset>0</wp:posOffset>
                </wp:positionV>
                <wp:extent cx="5867400" cy="0"/>
                <wp:effectExtent l="15240" t="18415" r="13335" b="1016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CAAF87" id="直接连接符 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0" to="456.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" strokeweight="1.5pt"/>
            </w:pict>
          </mc:Fallback>
        </mc:AlternateContent>
      </w:r>
    </w:p>
    <w:p w14:paraId="0ED5894D" w14:textId="77777777" w:rsidR="00394299" w:rsidRPr="00D3753C" w:rsidRDefault="00394299" w:rsidP="00394299">
      <w:pPr>
        <w:autoSpaceDE w:val="0"/>
        <w:autoSpaceDN w:val="0"/>
        <w:adjustRightInd w:val="0"/>
        <w:snapToGrid w:val="0"/>
        <w:spacing w:line="440" w:lineRule="atLeast"/>
        <w:textAlignment w:val="bottom"/>
        <w:rPr>
          <w:color w:val="FF0000"/>
          <w:sz w:val="28"/>
          <w:szCs w:val="20"/>
        </w:rPr>
      </w:pPr>
      <w:r w:rsidRPr="00D3753C">
        <w:rPr>
          <w:rFonts w:ascii="宋体" w:hint="eastAsia"/>
          <w:color w:val="FF0000"/>
          <w:sz w:val="28"/>
          <w:szCs w:val="20"/>
        </w:rPr>
        <w:t>将会根据说明书完善</w:t>
      </w:r>
    </w:p>
    <w:p w14:paraId="3100FEDA" w14:textId="77777777" w:rsidR="00394299" w:rsidRDefault="00394299" w:rsidP="00394299">
      <w:pPr>
        <w:adjustRightInd w:val="0"/>
        <w:snapToGrid w:val="0"/>
        <w:spacing w:line="360" w:lineRule="auto"/>
        <w:rPr>
          <w:bCs/>
          <w:sz w:val="24"/>
        </w:rPr>
      </w:pPr>
    </w:p>
    <w:p w14:paraId="0E3DCDA9" w14:textId="77777777" w:rsidR="00394299" w:rsidRDefault="00394299" w:rsidP="00394299">
      <w:pPr>
        <w:adjustRightInd w:val="0"/>
        <w:snapToGrid w:val="0"/>
        <w:spacing w:line="360" w:lineRule="auto"/>
        <w:rPr>
          <w:bCs/>
          <w:sz w:val="24"/>
        </w:rPr>
      </w:pPr>
    </w:p>
    <w:p w14:paraId="7407856A" w14:textId="77777777" w:rsidR="00394299" w:rsidRDefault="00394299" w:rsidP="00394299">
      <w:pPr>
        <w:adjustRightInd w:val="0"/>
        <w:snapToGrid w:val="0"/>
        <w:spacing w:line="360" w:lineRule="auto"/>
        <w:rPr>
          <w:bCs/>
          <w:sz w:val="24"/>
        </w:rPr>
      </w:pPr>
    </w:p>
    <w:p w14:paraId="5F96161D" w14:textId="77777777" w:rsidR="00394299" w:rsidRDefault="00394299" w:rsidP="00394299">
      <w:pPr>
        <w:adjustRightInd w:val="0"/>
        <w:snapToGrid w:val="0"/>
        <w:spacing w:line="360" w:lineRule="auto"/>
        <w:rPr>
          <w:bCs/>
          <w:sz w:val="24"/>
        </w:rPr>
      </w:pPr>
    </w:p>
    <w:p w14:paraId="1BDB31E0" w14:textId="77777777" w:rsidR="00394299" w:rsidRDefault="00394299" w:rsidP="00394299">
      <w:pPr>
        <w:adjustRightInd w:val="0"/>
        <w:snapToGrid w:val="0"/>
        <w:spacing w:line="360" w:lineRule="auto"/>
        <w:rPr>
          <w:bCs/>
          <w:sz w:val="24"/>
        </w:rPr>
      </w:pPr>
    </w:p>
    <w:p w14:paraId="431521F6" w14:textId="77777777" w:rsidR="00394299" w:rsidRDefault="00394299" w:rsidP="00394299">
      <w:pPr>
        <w:adjustRightInd w:val="0"/>
        <w:snapToGrid w:val="0"/>
        <w:spacing w:line="360" w:lineRule="auto"/>
        <w:rPr>
          <w:bCs/>
          <w:sz w:val="24"/>
        </w:rPr>
      </w:pPr>
    </w:p>
    <w:p w14:paraId="1CC4AE11" w14:textId="77777777" w:rsidR="00394299" w:rsidRDefault="00394299" w:rsidP="00394299">
      <w:pPr>
        <w:adjustRightInd w:val="0"/>
        <w:snapToGrid w:val="0"/>
        <w:spacing w:line="360" w:lineRule="auto"/>
        <w:rPr>
          <w:bCs/>
          <w:sz w:val="24"/>
        </w:rPr>
      </w:pPr>
    </w:p>
    <w:p w14:paraId="40567188" w14:textId="77777777" w:rsidR="00394299" w:rsidRDefault="00394299" w:rsidP="00394299">
      <w:pPr>
        <w:adjustRightInd w:val="0"/>
        <w:snapToGrid w:val="0"/>
        <w:spacing w:line="360" w:lineRule="auto"/>
        <w:rPr>
          <w:bCs/>
          <w:sz w:val="24"/>
        </w:rPr>
      </w:pPr>
    </w:p>
    <w:p w14:paraId="4F4E4074" w14:textId="77777777" w:rsidR="00394299" w:rsidRDefault="00394299" w:rsidP="00394299">
      <w:pPr>
        <w:adjustRightInd w:val="0"/>
        <w:snapToGrid w:val="0"/>
        <w:spacing w:line="360" w:lineRule="auto"/>
        <w:rPr>
          <w:bCs/>
          <w:sz w:val="24"/>
        </w:rPr>
      </w:pPr>
    </w:p>
    <w:p w14:paraId="080B7803" w14:textId="77777777" w:rsidR="00394299" w:rsidRDefault="00394299" w:rsidP="00394299">
      <w:pPr>
        <w:adjustRightInd w:val="0"/>
        <w:snapToGrid w:val="0"/>
        <w:spacing w:line="360" w:lineRule="auto"/>
        <w:rPr>
          <w:bCs/>
          <w:sz w:val="24"/>
        </w:rPr>
      </w:pPr>
    </w:p>
    <w:p w14:paraId="3B07C4B6" w14:textId="77777777" w:rsidR="00394299" w:rsidRDefault="00394299" w:rsidP="00394299">
      <w:pPr>
        <w:adjustRightInd w:val="0"/>
        <w:snapToGrid w:val="0"/>
        <w:spacing w:line="360" w:lineRule="auto"/>
        <w:rPr>
          <w:bCs/>
          <w:sz w:val="24"/>
        </w:rPr>
      </w:pPr>
    </w:p>
    <w:p w14:paraId="341247BE" w14:textId="77777777" w:rsidR="00394299" w:rsidRDefault="00394299" w:rsidP="00394299">
      <w:pPr>
        <w:adjustRightInd w:val="0"/>
        <w:snapToGrid w:val="0"/>
        <w:spacing w:line="360" w:lineRule="auto"/>
        <w:rPr>
          <w:bCs/>
          <w:sz w:val="24"/>
        </w:rPr>
      </w:pPr>
    </w:p>
    <w:p w14:paraId="3C5724C2" w14:textId="77777777" w:rsidR="00394299" w:rsidRDefault="00394299" w:rsidP="00394299">
      <w:pPr>
        <w:adjustRightInd w:val="0"/>
        <w:snapToGrid w:val="0"/>
        <w:spacing w:line="360" w:lineRule="auto"/>
        <w:rPr>
          <w:bCs/>
          <w:sz w:val="24"/>
        </w:rPr>
      </w:pPr>
    </w:p>
    <w:p w14:paraId="7629ED0E" w14:textId="77777777" w:rsidR="00394299" w:rsidRDefault="00394299" w:rsidP="00394299">
      <w:pPr>
        <w:adjustRightInd w:val="0"/>
        <w:snapToGrid w:val="0"/>
        <w:spacing w:line="360" w:lineRule="auto"/>
        <w:rPr>
          <w:bCs/>
          <w:sz w:val="24"/>
        </w:rPr>
      </w:pPr>
    </w:p>
    <w:p w14:paraId="41783656" w14:textId="77777777" w:rsidR="00394299" w:rsidRDefault="00394299" w:rsidP="00394299">
      <w:pPr>
        <w:adjustRightInd w:val="0"/>
        <w:snapToGrid w:val="0"/>
        <w:spacing w:line="360" w:lineRule="auto"/>
        <w:rPr>
          <w:bCs/>
          <w:sz w:val="24"/>
        </w:rPr>
      </w:pPr>
    </w:p>
    <w:p w14:paraId="3BC94BA6" w14:textId="77777777" w:rsidR="00394299" w:rsidRDefault="00394299" w:rsidP="00394299">
      <w:pPr>
        <w:adjustRightInd w:val="0"/>
        <w:snapToGrid w:val="0"/>
        <w:spacing w:line="360" w:lineRule="auto"/>
        <w:rPr>
          <w:bCs/>
          <w:sz w:val="24"/>
        </w:rPr>
      </w:pPr>
    </w:p>
    <w:p w14:paraId="3467E0F1" w14:textId="77777777" w:rsidR="00394299" w:rsidRDefault="00394299" w:rsidP="00394299">
      <w:pPr>
        <w:adjustRightInd w:val="0"/>
        <w:snapToGrid w:val="0"/>
        <w:spacing w:line="360" w:lineRule="auto"/>
        <w:rPr>
          <w:bCs/>
          <w:sz w:val="24"/>
        </w:rPr>
      </w:pPr>
    </w:p>
    <w:p w14:paraId="102D5BE4" w14:textId="77777777" w:rsidR="00394299" w:rsidRDefault="00394299" w:rsidP="00394299">
      <w:pPr>
        <w:adjustRightInd w:val="0"/>
        <w:snapToGrid w:val="0"/>
        <w:spacing w:line="360" w:lineRule="auto"/>
        <w:rPr>
          <w:bCs/>
          <w:sz w:val="24"/>
        </w:rPr>
      </w:pPr>
    </w:p>
    <w:p w14:paraId="372AE13E" w14:textId="77777777" w:rsidR="00394299" w:rsidRDefault="00394299" w:rsidP="00394299">
      <w:pPr>
        <w:adjustRightInd w:val="0"/>
        <w:snapToGrid w:val="0"/>
        <w:spacing w:line="360" w:lineRule="auto"/>
        <w:rPr>
          <w:bCs/>
          <w:sz w:val="24"/>
        </w:rPr>
      </w:pPr>
    </w:p>
    <w:p w14:paraId="030FCFD5" w14:textId="77777777" w:rsidR="00394299" w:rsidRDefault="00394299" w:rsidP="00394299">
      <w:pPr>
        <w:adjustRightInd w:val="0"/>
        <w:snapToGrid w:val="0"/>
        <w:spacing w:line="360" w:lineRule="auto"/>
        <w:rPr>
          <w:bCs/>
          <w:sz w:val="24"/>
        </w:rPr>
      </w:pPr>
    </w:p>
    <w:p w14:paraId="10A4DCB9" w14:textId="77777777" w:rsidR="00394299" w:rsidRDefault="00394299" w:rsidP="00394299">
      <w:pPr>
        <w:adjustRightInd w:val="0"/>
        <w:snapToGrid w:val="0"/>
        <w:spacing w:line="360" w:lineRule="auto"/>
        <w:rPr>
          <w:bCs/>
          <w:sz w:val="24"/>
        </w:rPr>
      </w:pPr>
    </w:p>
    <w:p w14:paraId="1FB45D7C" w14:textId="77777777" w:rsidR="00394299" w:rsidRDefault="00394299" w:rsidP="00394299">
      <w:pPr>
        <w:adjustRightInd w:val="0"/>
        <w:snapToGrid w:val="0"/>
        <w:spacing w:line="360" w:lineRule="auto"/>
        <w:rPr>
          <w:bCs/>
          <w:sz w:val="24"/>
        </w:rPr>
      </w:pPr>
    </w:p>
    <w:p w14:paraId="657311F8" w14:textId="77777777" w:rsidR="00394299" w:rsidRDefault="00394299" w:rsidP="00394299">
      <w:pPr>
        <w:adjustRightInd w:val="0"/>
        <w:snapToGrid w:val="0"/>
        <w:spacing w:line="360" w:lineRule="auto"/>
        <w:rPr>
          <w:bCs/>
          <w:sz w:val="24"/>
        </w:rPr>
      </w:pPr>
    </w:p>
    <w:p w14:paraId="0A855294" w14:textId="77777777" w:rsidR="00394299" w:rsidRDefault="00394299" w:rsidP="00394299">
      <w:pPr>
        <w:adjustRightInd w:val="0"/>
        <w:snapToGrid w:val="0"/>
        <w:spacing w:line="360" w:lineRule="auto"/>
        <w:rPr>
          <w:bCs/>
          <w:sz w:val="24"/>
        </w:rPr>
      </w:pPr>
    </w:p>
    <w:p w14:paraId="37BDB86E" w14:textId="77777777" w:rsidR="00394299" w:rsidRDefault="00394299" w:rsidP="00394299">
      <w:pPr>
        <w:adjustRightInd w:val="0"/>
        <w:snapToGrid w:val="0"/>
        <w:spacing w:line="360" w:lineRule="auto"/>
        <w:rPr>
          <w:bCs/>
          <w:sz w:val="24"/>
        </w:rPr>
      </w:pPr>
    </w:p>
    <w:p w14:paraId="04592470" w14:textId="77777777" w:rsidR="00394299" w:rsidRDefault="00394299" w:rsidP="00394299">
      <w:pPr>
        <w:adjustRightInd w:val="0"/>
        <w:snapToGrid w:val="0"/>
        <w:spacing w:line="360" w:lineRule="auto"/>
        <w:rPr>
          <w:bCs/>
          <w:sz w:val="24"/>
        </w:rPr>
      </w:pPr>
    </w:p>
    <w:p w14:paraId="6AD7934F" w14:textId="77777777" w:rsidR="00394299" w:rsidRDefault="00394299" w:rsidP="00394299">
      <w:pPr>
        <w:adjustRightInd w:val="0"/>
        <w:snapToGrid w:val="0"/>
        <w:spacing w:line="360" w:lineRule="auto"/>
        <w:rPr>
          <w:bCs/>
          <w:sz w:val="24"/>
        </w:rPr>
      </w:pPr>
    </w:p>
    <w:p w14:paraId="6B3B277F" w14:textId="77777777" w:rsidR="00394299" w:rsidRDefault="00394299" w:rsidP="00394299">
      <w:pPr>
        <w:adjustRightInd w:val="0"/>
        <w:snapToGrid w:val="0"/>
        <w:spacing w:line="360" w:lineRule="auto"/>
        <w:rPr>
          <w:bCs/>
          <w:sz w:val="24"/>
        </w:rPr>
      </w:pPr>
    </w:p>
    <w:p w14:paraId="57671F42" w14:textId="77777777" w:rsidR="00394299" w:rsidRDefault="00394299" w:rsidP="00394299">
      <w:pPr>
        <w:adjustRightInd w:val="0"/>
        <w:snapToGrid w:val="0"/>
        <w:spacing w:line="360" w:lineRule="auto"/>
        <w:rPr>
          <w:bCs/>
          <w:sz w:val="24"/>
        </w:rPr>
      </w:pPr>
    </w:p>
    <w:p w14:paraId="2A270503" w14:textId="77777777" w:rsidR="00394299" w:rsidRDefault="00394299" w:rsidP="00394299">
      <w:pPr>
        <w:adjustRightInd w:val="0"/>
        <w:snapToGrid w:val="0"/>
        <w:spacing w:line="360" w:lineRule="auto"/>
        <w:rPr>
          <w:bCs/>
          <w:sz w:val="24"/>
        </w:rPr>
      </w:pPr>
    </w:p>
    <w:p w14:paraId="35F81C5B" w14:textId="77777777" w:rsidR="00394299" w:rsidRDefault="00394299" w:rsidP="00394299">
      <w:pPr>
        <w:adjustRightInd w:val="0"/>
        <w:snapToGrid w:val="0"/>
        <w:spacing w:line="360" w:lineRule="auto"/>
        <w:rPr>
          <w:bCs/>
          <w:sz w:val="24"/>
        </w:rPr>
      </w:pPr>
    </w:p>
    <w:p w14:paraId="0A64A7DA" w14:textId="77777777" w:rsidR="00394299" w:rsidRDefault="00394299" w:rsidP="00394299">
      <w:pPr>
        <w:adjustRightInd w:val="0"/>
        <w:snapToGrid w:val="0"/>
        <w:spacing w:line="360" w:lineRule="auto"/>
        <w:rPr>
          <w:bCs/>
          <w:sz w:val="24"/>
        </w:rPr>
      </w:pPr>
    </w:p>
    <w:p w14:paraId="52881309" w14:textId="77777777" w:rsidR="00394299" w:rsidRDefault="00394299" w:rsidP="00394299">
      <w:pPr>
        <w:adjustRightInd w:val="0"/>
        <w:snapToGrid w:val="0"/>
        <w:spacing w:line="360" w:lineRule="auto"/>
        <w:rPr>
          <w:bCs/>
          <w:sz w:val="24"/>
        </w:rPr>
      </w:pPr>
    </w:p>
    <w:p w14:paraId="494F2CFE" w14:textId="77777777" w:rsidR="00394299" w:rsidRPr="00D3753C" w:rsidRDefault="00394299" w:rsidP="00394299">
      <w:pPr>
        <w:adjustRightInd w:val="0"/>
        <w:snapToGrid w:val="0"/>
        <w:spacing w:line="440" w:lineRule="atLeast"/>
        <w:jc w:val="center"/>
        <w:rPr>
          <w:sz w:val="30"/>
          <w:szCs w:val="20"/>
        </w:rPr>
      </w:pPr>
      <w:r w:rsidRPr="00D3753C">
        <w:rPr>
          <w:rFonts w:hint="eastAsia"/>
          <w:sz w:val="36"/>
          <w:szCs w:val="20"/>
        </w:rPr>
        <w:t>说</w:t>
      </w:r>
      <w:r w:rsidRPr="00D3753C">
        <w:rPr>
          <w:rFonts w:hint="eastAsia"/>
          <w:sz w:val="36"/>
          <w:szCs w:val="20"/>
        </w:rPr>
        <w:t xml:space="preserve">  </w:t>
      </w:r>
      <w:r w:rsidRPr="00D3753C">
        <w:rPr>
          <w:sz w:val="36"/>
          <w:szCs w:val="20"/>
        </w:rPr>
        <w:t xml:space="preserve"> </w:t>
      </w:r>
      <w:r w:rsidRPr="00D3753C">
        <w:rPr>
          <w:rFonts w:hint="eastAsia"/>
          <w:sz w:val="36"/>
          <w:szCs w:val="20"/>
        </w:rPr>
        <w:t>明</w:t>
      </w:r>
      <w:r w:rsidRPr="00D3753C">
        <w:rPr>
          <w:sz w:val="36"/>
          <w:szCs w:val="20"/>
        </w:rPr>
        <w:t xml:space="preserve">  </w:t>
      </w:r>
      <w:r w:rsidRPr="00D3753C">
        <w:rPr>
          <w:rFonts w:hint="eastAsia"/>
          <w:sz w:val="36"/>
          <w:szCs w:val="20"/>
        </w:rPr>
        <w:t xml:space="preserve"> </w:t>
      </w:r>
      <w:r w:rsidRPr="00D3753C">
        <w:rPr>
          <w:rFonts w:hint="eastAsia"/>
          <w:sz w:val="36"/>
          <w:szCs w:val="20"/>
        </w:rPr>
        <w:t>书</w:t>
      </w:r>
      <w:r w:rsidRPr="00D3753C">
        <w:rPr>
          <w:sz w:val="36"/>
          <w:szCs w:val="20"/>
        </w:rPr>
        <w:t xml:space="preserve">  </w:t>
      </w:r>
      <w:r w:rsidRPr="00D3753C">
        <w:rPr>
          <w:rFonts w:hint="eastAsia"/>
          <w:sz w:val="36"/>
          <w:szCs w:val="20"/>
        </w:rPr>
        <w:t xml:space="preserve"> </w:t>
      </w:r>
      <w:r w:rsidRPr="00D3753C">
        <w:rPr>
          <w:rFonts w:hint="eastAsia"/>
          <w:sz w:val="36"/>
          <w:szCs w:val="20"/>
        </w:rPr>
        <w:t>附</w:t>
      </w:r>
      <w:r w:rsidRPr="00D3753C">
        <w:rPr>
          <w:sz w:val="36"/>
          <w:szCs w:val="20"/>
        </w:rPr>
        <w:t xml:space="preserve">  </w:t>
      </w:r>
      <w:r w:rsidRPr="00D3753C">
        <w:rPr>
          <w:rFonts w:hint="eastAsia"/>
          <w:sz w:val="36"/>
          <w:szCs w:val="20"/>
        </w:rPr>
        <w:t xml:space="preserve"> </w:t>
      </w:r>
      <w:r w:rsidRPr="00D3753C">
        <w:rPr>
          <w:rFonts w:hint="eastAsia"/>
          <w:sz w:val="36"/>
          <w:szCs w:val="20"/>
        </w:rPr>
        <w:t>图</w:t>
      </w:r>
    </w:p>
    <w:p w14:paraId="7D7DD540" w14:textId="0E42DE9F" w:rsidR="00394299" w:rsidRPr="00D3753C" w:rsidRDefault="00394299" w:rsidP="00394299">
      <w:pPr>
        <w:adjustRightInd w:val="0"/>
        <w:snapToGrid w:val="0"/>
        <w:spacing w:line="440" w:lineRule="atLeast"/>
        <w:rPr>
          <w:sz w:val="36"/>
          <w:szCs w:val="20"/>
        </w:rPr>
      </w:pPr>
      <w:r>
        <w:rPr>
          <w:rFonts w:hint="eastAsia"/>
          <w:sz w:val="36"/>
          <w:szCs w:val="20"/>
        </w:rPr>
        <w:t>（</w:t>
      </w:r>
      <w:r w:rsidRPr="00D3753C">
        <w:rPr>
          <w:color w:val="FF0000"/>
          <w:sz w:val="24"/>
        </w:rPr>
        <w:t>附图可以是工艺流程图、产品结构示意图</w:t>
      </w:r>
      <w:r>
        <w:rPr>
          <w:rFonts w:hint="eastAsia"/>
          <w:color w:val="FF0000"/>
          <w:sz w:val="24"/>
        </w:rPr>
        <w:t>、</w:t>
      </w:r>
      <w:r>
        <w:rPr>
          <w:color w:val="FF0000"/>
          <w:sz w:val="24"/>
        </w:rPr>
        <w:t>选育系谱图</w:t>
      </w:r>
      <w:r w:rsidRPr="00D3753C">
        <w:rPr>
          <w:color w:val="FF0000"/>
          <w:sz w:val="24"/>
        </w:rPr>
        <w:t>等，附图上不能有文字和尺寸、也不要有元件值。</w:t>
      </w:r>
      <w:r w:rsidRPr="00D3753C">
        <w:rPr>
          <w:color w:val="FF0000"/>
          <w:sz w:val="24"/>
        </w:rPr>
        <w:t>  </w:t>
      </w:r>
      <w:r w:rsidRPr="00D3753C">
        <w:rPr>
          <w:noProof/>
          <w:sz w:val="36"/>
          <w:szCs w:val="20"/>
        </w:rPr>
        <mc:AlternateContent>
          <mc:Choice Requires="wps">
            <w:drawing>
              <wp:anchor distT="0" distB="0" distL="114300" distR="114300" simplePos="0" relativeHeight="251662336" behindDoc="0" locked="0" layoutInCell="0" allowOverlap="1" wp14:anchorId="35AD53B1" wp14:editId="03527AEF">
                <wp:simplePos x="0" y="0"/>
                <wp:positionH relativeFrom="column">
                  <wp:posOffset>-133350</wp:posOffset>
                </wp:positionH>
                <wp:positionV relativeFrom="paragraph">
                  <wp:posOffset>0</wp:posOffset>
                </wp:positionV>
                <wp:extent cx="6067425" cy="0"/>
                <wp:effectExtent l="15240" t="14605" r="13335" b="1397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74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48C7FF" id="直接连接符 2"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0" to="467.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" o:allowincell="f" strokeweight="1.5pt"/>
            </w:pict>
          </mc:Fallback>
        </mc:AlternateContent>
      </w:r>
    </w:p>
    <w:p w14:paraId="5F6AF54E" w14:textId="77777777" w:rsidR="00394299" w:rsidRPr="004A34B5" w:rsidRDefault="00394299" w:rsidP="00394299">
      <w:pPr>
        <w:autoSpaceDE w:val="0"/>
        <w:autoSpaceDN w:val="0"/>
        <w:adjustRightInd w:val="0"/>
        <w:snapToGrid w:val="0"/>
        <w:spacing w:line="440" w:lineRule="atLeast"/>
        <w:textAlignment w:val="bottom"/>
        <w:rPr>
          <w:rFonts w:ascii="宋体"/>
          <w:color w:val="FF0000"/>
          <w:sz w:val="28"/>
          <w:szCs w:val="20"/>
        </w:rPr>
      </w:pPr>
      <w:r w:rsidRPr="004A34B5">
        <w:rPr>
          <w:rFonts w:ascii="宋体" w:hint="eastAsia"/>
          <w:color w:val="FF0000"/>
          <w:sz w:val="28"/>
          <w:szCs w:val="20"/>
        </w:rPr>
        <w:t>机械类产品或装置类专利应提供该产品或装置装配图（重要的零部件还必须提供详细的零件图）；</w:t>
      </w:r>
      <w:r w:rsidRPr="00D3753C">
        <w:rPr>
          <w:color w:val="FF0000"/>
          <w:sz w:val="24"/>
        </w:rPr>
        <w:t>对机械图，将各部件用引出线通过阿拉伯数字统一标号</w:t>
      </w:r>
      <w:r>
        <w:rPr>
          <w:rFonts w:hint="eastAsia"/>
          <w:color w:val="FF0000"/>
          <w:sz w:val="24"/>
        </w:rPr>
        <w:t>。</w:t>
      </w:r>
    </w:p>
    <w:p w14:paraId="25519152" w14:textId="77777777" w:rsidR="00394299" w:rsidRPr="004A34B5" w:rsidRDefault="00394299" w:rsidP="00394299">
      <w:pPr>
        <w:autoSpaceDE w:val="0"/>
        <w:autoSpaceDN w:val="0"/>
        <w:adjustRightInd w:val="0"/>
        <w:snapToGrid w:val="0"/>
        <w:spacing w:line="440" w:lineRule="atLeast"/>
        <w:textAlignment w:val="bottom"/>
        <w:rPr>
          <w:rFonts w:ascii="宋体"/>
          <w:color w:val="FF0000"/>
          <w:sz w:val="28"/>
          <w:szCs w:val="20"/>
        </w:rPr>
      </w:pPr>
      <w:r w:rsidRPr="004A34B5">
        <w:rPr>
          <w:rFonts w:ascii="宋体" w:hint="eastAsia"/>
          <w:color w:val="FF0000"/>
          <w:sz w:val="28"/>
          <w:szCs w:val="20"/>
        </w:rPr>
        <w:t>电子类产品或机电相结合的产品必须提供主要的电路图，若在一份图纸难以全面表述，可采用分块表示的形式，或先画出电路原理框图，另外再分别提供详细的电路图；</w:t>
      </w:r>
      <w:r w:rsidRPr="00D3753C">
        <w:rPr>
          <w:color w:val="FF0000"/>
          <w:sz w:val="24"/>
        </w:rPr>
        <w:t>对电路图，在原件旁标注原件符号及顺序标号（如</w:t>
      </w:r>
      <w:r w:rsidRPr="00D3753C">
        <w:rPr>
          <w:color w:val="FF0000"/>
          <w:sz w:val="24"/>
        </w:rPr>
        <w:t>R1</w:t>
      </w:r>
      <w:r w:rsidRPr="00D3753C">
        <w:rPr>
          <w:color w:val="FF0000"/>
          <w:sz w:val="24"/>
        </w:rPr>
        <w:t>、</w:t>
      </w:r>
      <w:r w:rsidRPr="00D3753C">
        <w:rPr>
          <w:color w:val="FF0000"/>
          <w:sz w:val="24"/>
        </w:rPr>
        <w:t>R2</w:t>
      </w:r>
      <w:r w:rsidRPr="00D3753C">
        <w:rPr>
          <w:color w:val="FF0000"/>
          <w:sz w:val="24"/>
        </w:rPr>
        <w:t>）</w:t>
      </w:r>
      <w:r>
        <w:rPr>
          <w:rFonts w:hint="eastAsia"/>
          <w:color w:val="FF0000"/>
          <w:sz w:val="24"/>
        </w:rPr>
        <w:t>。</w:t>
      </w:r>
    </w:p>
    <w:p w14:paraId="4540C46A" w14:textId="77777777" w:rsidR="00394299" w:rsidRPr="004A34B5" w:rsidRDefault="00394299" w:rsidP="00394299">
      <w:pPr>
        <w:autoSpaceDE w:val="0"/>
        <w:autoSpaceDN w:val="0"/>
        <w:adjustRightInd w:val="0"/>
        <w:snapToGrid w:val="0"/>
        <w:spacing w:line="440" w:lineRule="atLeast"/>
        <w:textAlignment w:val="bottom"/>
        <w:rPr>
          <w:rFonts w:ascii="宋体"/>
          <w:color w:val="FF0000"/>
          <w:sz w:val="28"/>
          <w:szCs w:val="20"/>
        </w:rPr>
      </w:pPr>
      <w:r w:rsidRPr="004A34B5">
        <w:rPr>
          <w:rFonts w:ascii="宋体" w:hint="eastAsia"/>
          <w:color w:val="FF0000"/>
          <w:sz w:val="28"/>
          <w:szCs w:val="20"/>
        </w:rPr>
        <w:t>软件类技术方案请提供软件的算法流程图，以示出各步骤执行的流程。</w:t>
      </w:r>
      <w:r>
        <w:rPr>
          <w:rFonts w:hint="eastAsia"/>
          <w:sz w:val="36"/>
          <w:szCs w:val="20"/>
        </w:rPr>
        <w:t>）</w:t>
      </w:r>
    </w:p>
    <w:p w14:paraId="60BBF73D" w14:textId="77777777" w:rsidR="00394299" w:rsidRPr="004A34B5" w:rsidRDefault="00394299" w:rsidP="00394299">
      <w:pPr>
        <w:autoSpaceDE w:val="0"/>
        <w:autoSpaceDN w:val="0"/>
        <w:adjustRightInd w:val="0"/>
        <w:snapToGrid w:val="0"/>
        <w:spacing w:line="440" w:lineRule="atLeast"/>
        <w:textAlignment w:val="bottom"/>
        <w:rPr>
          <w:rFonts w:ascii="宋体"/>
          <w:color w:val="FF0000"/>
          <w:sz w:val="28"/>
          <w:szCs w:val="20"/>
        </w:rPr>
      </w:pPr>
    </w:p>
    <w:p w14:paraId="2608CC1C" w14:textId="77777777" w:rsidR="00394299" w:rsidRDefault="00394299" w:rsidP="00394299">
      <w:pPr>
        <w:adjustRightInd w:val="0"/>
        <w:snapToGrid w:val="0"/>
        <w:spacing w:line="360" w:lineRule="auto"/>
        <w:rPr>
          <w:bCs/>
          <w:sz w:val="24"/>
        </w:rPr>
      </w:pPr>
    </w:p>
    <w:p w14:paraId="3A8B05B2" w14:textId="77777777" w:rsidR="00394299" w:rsidRDefault="00394299" w:rsidP="00394299">
      <w:pPr>
        <w:adjustRightInd w:val="0"/>
        <w:snapToGrid w:val="0"/>
        <w:spacing w:line="360" w:lineRule="auto"/>
        <w:rPr>
          <w:bCs/>
          <w:sz w:val="24"/>
        </w:rPr>
      </w:pPr>
    </w:p>
    <w:p w14:paraId="026647FF" w14:textId="77777777" w:rsidR="00394299" w:rsidRDefault="00394299" w:rsidP="00394299">
      <w:pPr>
        <w:adjustRightInd w:val="0"/>
        <w:snapToGrid w:val="0"/>
        <w:spacing w:line="360" w:lineRule="auto"/>
        <w:rPr>
          <w:bCs/>
          <w:sz w:val="24"/>
        </w:rPr>
      </w:pPr>
    </w:p>
    <w:p w14:paraId="28E4BC4F" w14:textId="77777777" w:rsidR="00394299" w:rsidRDefault="00394299" w:rsidP="00394299">
      <w:pPr>
        <w:adjustRightInd w:val="0"/>
        <w:snapToGrid w:val="0"/>
        <w:spacing w:line="360" w:lineRule="auto"/>
        <w:rPr>
          <w:bCs/>
          <w:sz w:val="24"/>
        </w:rPr>
      </w:pPr>
    </w:p>
    <w:p w14:paraId="6A18DECB" w14:textId="77777777" w:rsidR="00394299" w:rsidRDefault="00394299" w:rsidP="00394299">
      <w:pPr>
        <w:adjustRightInd w:val="0"/>
        <w:snapToGrid w:val="0"/>
        <w:spacing w:line="360" w:lineRule="auto"/>
        <w:rPr>
          <w:bCs/>
          <w:sz w:val="24"/>
        </w:rPr>
      </w:pPr>
    </w:p>
    <w:p w14:paraId="5727F626" w14:textId="77777777" w:rsidR="00394299" w:rsidRDefault="00394299" w:rsidP="00394299">
      <w:pPr>
        <w:adjustRightInd w:val="0"/>
        <w:snapToGrid w:val="0"/>
        <w:spacing w:line="360" w:lineRule="auto"/>
        <w:rPr>
          <w:bCs/>
          <w:sz w:val="24"/>
        </w:rPr>
      </w:pPr>
    </w:p>
    <w:p w14:paraId="331AF8EE" w14:textId="77777777" w:rsidR="00394299" w:rsidRDefault="00394299" w:rsidP="00394299">
      <w:pPr>
        <w:adjustRightInd w:val="0"/>
        <w:snapToGrid w:val="0"/>
        <w:spacing w:line="360" w:lineRule="auto"/>
        <w:rPr>
          <w:bCs/>
          <w:sz w:val="24"/>
        </w:rPr>
      </w:pPr>
    </w:p>
    <w:p w14:paraId="2CCC963B" w14:textId="77777777" w:rsidR="00394299" w:rsidRDefault="00394299" w:rsidP="00394299">
      <w:pPr>
        <w:adjustRightInd w:val="0"/>
        <w:snapToGrid w:val="0"/>
        <w:spacing w:line="360" w:lineRule="auto"/>
        <w:rPr>
          <w:bCs/>
          <w:sz w:val="24"/>
        </w:rPr>
      </w:pPr>
    </w:p>
    <w:p w14:paraId="3FAC321F" w14:textId="77777777" w:rsidR="00394299" w:rsidRDefault="00394299" w:rsidP="00394299">
      <w:pPr>
        <w:adjustRightInd w:val="0"/>
        <w:snapToGrid w:val="0"/>
        <w:spacing w:line="360" w:lineRule="auto"/>
        <w:rPr>
          <w:bCs/>
          <w:sz w:val="24"/>
        </w:rPr>
      </w:pPr>
    </w:p>
    <w:p w14:paraId="4C0B9D30" w14:textId="77777777" w:rsidR="00394299" w:rsidRDefault="00394299" w:rsidP="00394299">
      <w:pPr>
        <w:adjustRightInd w:val="0"/>
        <w:snapToGrid w:val="0"/>
        <w:spacing w:line="360" w:lineRule="auto"/>
        <w:rPr>
          <w:bCs/>
          <w:sz w:val="24"/>
        </w:rPr>
      </w:pPr>
    </w:p>
    <w:p w14:paraId="749A10AD" w14:textId="77777777" w:rsidR="00394299" w:rsidRDefault="00394299" w:rsidP="00394299">
      <w:pPr>
        <w:adjustRightInd w:val="0"/>
        <w:snapToGrid w:val="0"/>
        <w:spacing w:line="360" w:lineRule="auto"/>
        <w:rPr>
          <w:bCs/>
          <w:sz w:val="24"/>
        </w:rPr>
      </w:pPr>
    </w:p>
    <w:p w14:paraId="557EBFAC" w14:textId="77777777" w:rsidR="00394299" w:rsidRDefault="00394299" w:rsidP="00394299">
      <w:pPr>
        <w:adjustRightInd w:val="0"/>
        <w:snapToGrid w:val="0"/>
        <w:spacing w:line="360" w:lineRule="auto"/>
        <w:rPr>
          <w:bCs/>
          <w:sz w:val="24"/>
        </w:rPr>
      </w:pPr>
    </w:p>
    <w:p w14:paraId="7A8C0904" w14:textId="77777777" w:rsidR="00394299" w:rsidRDefault="00394299" w:rsidP="00394299">
      <w:pPr>
        <w:adjustRightInd w:val="0"/>
        <w:snapToGrid w:val="0"/>
        <w:spacing w:line="360" w:lineRule="auto"/>
        <w:rPr>
          <w:bCs/>
          <w:sz w:val="24"/>
        </w:rPr>
      </w:pPr>
    </w:p>
    <w:p w14:paraId="6942CEFE" w14:textId="77777777" w:rsidR="00394299" w:rsidRDefault="00394299" w:rsidP="00394299">
      <w:pPr>
        <w:adjustRightInd w:val="0"/>
        <w:snapToGrid w:val="0"/>
        <w:spacing w:line="360" w:lineRule="auto"/>
        <w:rPr>
          <w:bCs/>
          <w:sz w:val="24"/>
        </w:rPr>
      </w:pPr>
    </w:p>
    <w:p w14:paraId="430BDFE2" w14:textId="77777777" w:rsidR="00394299" w:rsidRDefault="00394299" w:rsidP="00394299">
      <w:pPr>
        <w:adjustRightInd w:val="0"/>
        <w:snapToGrid w:val="0"/>
        <w:spacing w:line="360" w:lineRule="auto"/>
        <w:rPr>
          <w:bCs/>
          <w:sz w:val="24"/>
        </w:rPr>
      </w:pPr>
    </w:p>
    <w:p w14:paraId="3998B360" w14:textId="77777777" w:rsidR="00394299" w:rsidRDefault="00394299" w:rsidP="00394299">
      <w:pPr>
        <w:adjustRightInd w:val="0"/>
        <w:snapToGrid w:val="0"/>
        <w:spacing w:line="360" w:lineRule="auto"/>
        <w:rPr>
          <w:bCs/>
          <w:sz w:val="24"/>
        </w:rPr>
      </w:pPr>
    </w:p>
    <w:p w14:paraId="32262E49" w14:textId="77777777" w:rsidR="00394299" w:rsidRDefault="00394299" w:rsidP="00394299">
      <w:pPr>
        <w:adjustRightInd w:val="0"/>
        <w:snapToGrid w:val="0"/>
        <w:spacing w:line="360" w:lineRule="auto"/>
        <w:rPr>
          <w:bCs/>
          <w:sz w:val="24"/>
        </w:rPr>
      </w:pPr>
    </w:p>
    <w:p w14:paraId="7DCA7A23" w14:textId="77777777" w:rsidR="00394299" w:rsidRDefault="00394299" w:rsidP="00394299">
      <w:pPr>
        <w:adjustRightInd w:val="0"/>
        <w:snapToGrid w:val="0"/>
        <w:spacing w:line="360" w:lineRule="auto"/>
        <w:rPr>
          <w:bCs/>
          <w:sz w:val="24"/>
        </w:rPr>
      </w:pPr>
    </w:p>
    <w:p w14:paraId="5BBC85D4" w14:textId="77777777" w:rsidR="00394299" w:rsidRDefault="00394299" w:rsidP="00394299">
      <w:pPr>
        <w:adjustRightInd w:val="0"/>
        <w:snapToGrid w:val="0"/>
        <w:spacing w:line="360" w:lineRule="auto"/>
        <w:rPr>
          <w:bCs/>
          <w:sz w:val="24"/>
        </w:rPr>
      </w:pPr>
    </w:p>
    <w:p w14:paraId="6A66EC41" w14:textId="77777777" w:rsidR="00394299" w:rsidRDefault="00394299" w:rsidP="00394299">
      <w:pPr>
        <w:adjustRightInd w:val="0"/>
        <w:snapToGrid w:val="0"/>
        <w:spacing w:line="360" w:lineRule="auto"/>
        <w:rPr>
          <w:bCs/>
          <w:sz w:val="24"/>
        </w:rPr>
      </w:pPr>
    </w:p>
    <w:p w14:paraId="09827C71" w14:textId="77777777" w:rsidR="00394299" w:rsidRDefault="00394299" w:rsidP="00394299">
      <w:pPr>
        <w:adjustRightInd w:val="0"/>
        <w:snapToGrid w:val="0"/>
        <w:spacing w:line="360" w:lineRule="auto"/>
        <w:rPr>
          <w:bCs/>
          <w:sz w:val="24"/>
        </w:rPr>
      </w:pPr>
    </w:p>
    <w:p w14:paraId="6DECB412" w14:textId="77777777" w:rsidR="00394299" w:rsidRDefault="00394299" w:rsidP="00394299">
      <w:pPr>
        <w:adjustRightInd w:val="0"/>
        <w:snapToGrid w:val="0"/>
        <w:spacing w:line="360" w:lineRule="auto"/>
        <w:rPr>
          <w:bCs/>
          <w:sz w:val="24"/>
        </w:rPr>
      </w:pPr>
    </w:p>
    <w:p w14:paraId="2CC4F925" w14:textId="77777777" w:rsidR="00394299" w:rsidRDefault="00394299" w:rsidP="00394299">
      <w:pPr>
        <w:adjustRightInd w:val="0"/>
        <w:snapToGrid w:val="0"/>
        <w:spacing w:line="360" w:lineRule="auto"/>
        <w:rPr>
          <w:bCs/>
          <w:sz w:val="24"/>
        </w:rPr>
      </w:pPr>
    </w:p>
    <w:p w14:paraId="1B96DBC8" w14:textId="77777777" w:rsidR="00394299" w:rsidRDefault="00394299" w:rsidP="00394299">
      <w:pPr>
        <w:adjustRightInd w:val="0"/>
        <w:snapToGrid w:val="0"/>
        <w:spacing w:line="360" w:lineRule="auto"/>
        <w:rPr>
          <w:bCs/>
          <w:sz w:val="24"/>
        </w:rPr>
      </w:pPr>
    </w:p>
    <w:p w14:paraId="057A4B3F" w14:textId="77777777" w:rsidR="00394299" w:rsidRDefault="00394299" w:rsidP="00394299">
      <w:pPr>
        <w:adjustRightInd w:val="0"/>
        <w:snapToGrid w:val="0"/>
        <w:spacing w:line="360" w:lineRule="auto"/>
        <w:rPr>
          <w:bCs/>
          <w:sz w:val="24"/>
        </w:rPr>
      </w:pPr>
    </w:p>
    <w:p w14:paraId="3FA55D38" w14:textId="77777777" w:rsidR="00394299" w:rsidRPr="00D3753C" w:rsidRDefault="00394299" w:rsidP="00394299">
      <w:pPr>
        <w:adjustRightInd w:val="0"/>
        <w:snapToGrid w:val="0"/>
        <w:spacing w:line="440" w:lineRule="atLeast"/>
        <w:jc w:val="center"/>
        <w:rPr>
          <w:sz w:val="30"/>
          <w:szCs w:val="20"/>
        </w:rPr>
      </w:pPr>
      <w:r w:rsidRPr="00D3753C">
        <w:rPr>
          <w:rFonts w:hint="eastAsia"/>
          <w:sz w:val="36"/>
          <w:szCs w:val="20"/>
        </w:rPr>
        <w:t>摘</w:t>
      </w:r>
      <w:r w:rsidRPr="00D3753C">
        <w:rPr>
          <w:rFonts w:hint="eastAsia"/>
          <w:sz w:val="36"/>
          <w:szCs w:val="20"/>
        </w:rPr>
        <w:t xml:space="preserve">   </w:t>
      </w:r>
      <w:r w:rsidRPr="00D3753C">
        <w:rPr>
          <w:rFonts w:hint="eastAsia"/>
          <w:sz w:val="36"/>
          <w:szCs w:val="20"/>
        </w:rPr>
        <w:t>要</w:t>
      </w:r>
      <w:r w:rsidRPr="00D3753C">
        <w:rPr>
          <w:sz w:val="36"/>
          <w:szCs w:val="20"/>
        </w:rPr>
        <w:t xml:space="preserve">  </w:t>
      </w:r>
      <w:r w:rsidRPr="00D3753C">
        <w:rPr>
          <w:rFonts w:hint="eastAsia"/>
          <w:sz w:val="36"/>
          <w:szCs w:val="20"/>
        </w:rPr>
        <w:t xml:space="preserve"> </w:t>
      </w:r>
      <w:r w:rsidRPr="00D3753C">
        <w:rPr>
          <w:rFonts w:hint="eastAsia"/>
          <w:sz w:val="36"/>
          <w:szCs w:val="20"/>
        </w:rPr>
        <w:t>附</w:t>
      </w:r>
      <w:r w:rsidRPr="00D3753C">
        <w:rPr>
          <w:sz w:val="36"/>
          <w:szCs w:val="20"/>
        </w:rPr>
        <w:t xml:space="preserve">  </w:t>
      </w:r>
      <w:r w:rsidRPr="00D3753C">
        <w:rPr>
          <w:rFonts w:hint="eastAsia"/>
          <w:sz w:val="36"/>
          <w:szCs w:val="20"/>
        </w:rPr>
        <w:t xml:space="preserve"> </w:t>
      </w:r>
      <w:r w:rsidRPr="00D3753C">
        <w:rPr>
          <w:rFonts w:hint="eastAsia"/>
          <w:sz w:val="36"/>
          <w:szCs w:val="20"/>
        </w:rPr>
        <w:t>图</w:t>
      </w:r>
    </w:p>
    <w:p w14:paraId="45F60310" w14:textId="12EC0D3C" w:rsidR="00394299" w:rsidRPr="00D3753C" w:rsidRDefault="00394299" w:rsidP="00394299">
      <w:pPr>
        <w:adjustRightInd w:val="0"/>
        <w:snapToGrid w:val="0"/>
        <w:spacing w:line="440" w:lineRule="atLeast"/>
        <w:rPr>
          <w:sz w:val="28"/>
          <w:szCs w:val="28"/>
        </w:rPr>
      </w:pPr>
      <w:r w:rsidRPr="00D3753C">
        <w:rPr>
          <w:noProof/>
          <w:sz w:val="28"/>
          <w:szCs w:val="28"/>
        </w:rPr>
        <mc:AlternateContent>
          <mc:Choice Requires="wps">
            <w:drawing>
              <wp:anchor distT="0" distB="0" distL="114300" distR="114300" simplePos="0" relativeHeight="251663360" behindDoc="0" locked="0" layoutInCell="0" allowOverlap="1" wp14:anchorId="55708F02" wp14:editId="12639F89">
                <wp:simplePos x="0" y="0"/>
                <wp:positionH relativeFrom="column">
                  <wp:posOffset>-66675</wp:posOffset>
                </wp:positionH>
                <wp:positionV relativeFrom="paragraph">
                  <wp:posOffset>0</wp:posOffset>
                </wp:positionV>
                <wp:extent cx="6067425" cy="0"/>
                <wp:effectExtent l="15240" t="10795" r="13335" b="1778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74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A32CAC" id="直接连接符 1"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0" to="47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" o:allowincell="f" strokeweight="1.5pt"/>
            </w:pict>
          </mc:Fallback>
        </mc:AlternateContent>
      </w:r>
      <w:r w:rsidRPr="00D3753C">
        <w:rPr>
          <w:rFonts w:hint="eastAsia"/>
          <w:color w:val="FF0000"/>
          <w:sz w:val="28"/>
          <w:szCs w:val="28"/>
        </w:rPr>
        <w:t>选择说明书附图中最有代表性的一副图置于此</w:t>
      </w:r>
    </w:p>
    <w:p w14:paraId="09E04EDD" w14:textId="77777777" w:rsidR="00394299" w:rsidRPr="00D3753C" w:rsidRDefault="00394299" w:rsidP="00394299">
      <w:pPr>
        <w:adjustRightInd w:val="0"/>
        <w:snapToGrid w:val="0"/>
        <w:spacing w:line="360" w:lineRule="auto"/>
        <w:rPr>
          <w:bCs/>
          <w:sz w:val="24"/>
        </w:rPr>
      </w:pPr>
    </w:p>
    <w:p w14:paraId="36DC8AD3" w14:textId="77777777" w:rsidR="006F77AC" w:rsidRPr="00394299" w:rsidRDefault="006F77AC"/>
    <w:sectPr w:rsidR="006F77AC" w:rsidRPr="00394299" w:rsidSect="00CD1C43">
      <w:pgSz w:w="11906" w:h="16838" w:code="9"/>
      <w:pgMar w:top="1134" w:right="1134" w:bottom="1134" w:left="1134" w:header="386" w:footer="17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C5A68" w14:textId="77777777" w:rsidR="0020067E" w:rsidRDefault="0020067E" w:rsidP="00394299">
      <w:r>
        <w:separator/>
      </w:r>
    </w:p>
  </w:endnote>
  <w:endnote w:type="continuationSeparator" w:id="0">
    <w:p w14:paraId="4BAAF007" w14:textId="77777777" w:rsidR="0020067E" w:rsidRDefault="0020067E" w:rsidP="00394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B5256" w14:textId="77777777" w:rsidR="0020067E" w:rsidRDefault="0020067E" w:rsidP="00394299">
      <w:r>
        <w:separator/>
      </w:r>
    </w:p>
  </w:footnote>
  <w:footnote w:type="continuationSeparator" w:id="0">
    <w:p w14:paraId="1EEC9EC1" w14:textId="77777777" w:rsidR="0020067E" w:rsidRDefault="0020067E" w:rsidP="003942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C4A83"/>
    <w:multiLevelType w:val="hybridMultilevel"/>
    <w:tmpl w:val="F2EE1C26"/>
    <w:lvl w:ilvl="0" w:tplc="45CCF1E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04A6724"/>
    <w:multiLevelType w:val="hybridMultilevel"/>
    <w:tmpl w:val="6D12D566"/>
    <w:lvl w:ilvl="0" w:tplc="3ABCBA8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542AD0"/>
    <w:multiLevelType w:val="hybridMultilevel"/>
    <w:tmpl w:val="330816D6"/>
    <w:lvl w:ilvl="0" w:tplc="A2341398">
      <w:start w:val="1"/>
      <w:numFmt w:val="lowerLetter"/>
      <w:lvlText w:val="%1)"/>
      <w:lvlJc w:val="left"/>
      <w:pPr>
        <w:ind w:left="578" w:hanging="360"/>
      </w:pPr>
      <w:rPr>
        <w:rFonts w:hint="default"/>
      </w:rPr>
    </w:lvl>
    <w:lvl w:ilvl="1" w:tplc="04090019" w:tentative="1">
      <w:start w:val="1"/>
      <w:numFmt w:val="lowerLetter"/>
      <w:lvlText w:val="%2)"/>
      <w:lvlJc w:val="left"/>
      <w:pPr>
        <w:ind w:left="1058" w:hanging="420"/>
      </w:pPr>
    </w:lvl>
    <w:lvl w:ilvl="2" w:tplc="0409001B" w:tentative="1">
      <w:start w:val="1"/>
      <w:numFmt w:val="lowerRoman"/>
      <w:lvlText w:val="%3."/>
      <w:lvlJc w:val="right"/>
      <w:pPr>
        <w:ind w:left="1478" w:hanging="420"/>
      </w:pPr>
    </w:lvl>
    <w:lvl w:ilvl="3" w:tplc="0409000F" w:tentative="1">
      <w:start w:val="1"/>
      <w:numFmt w:val="decimal"/>
      <w:lvlText w:val="%4."/>
      <w:lvlJc w:val="left"/>
      <w:pPr>
        <w:ind w:left="1898" w:hanging="420"/>
      </w:pPr>
    </w:lvl>
    <w:lvl w:ilvl="4" w:tplc="04090019" w:tentative="1">
      <w:start w:val="1"/>
      <w:numFmt w:val="lowerLetter"/>
      <w:lvlText w:val="%5)"/>
      <w:lvlJc w:val="left"/>
      <w:pPr>
        <w:ind w:left="2318" w:hanging="420"/>
      </w:pPr>
    </w:lvl>
    <w:lvl w:ilvl="5" w:tplc="0409001B" w:tentative="1">
      <w:start w:val="1"/>
      <w:numFmt w:val="lowerRoman"/>
      <w:lvlText w:val="%6."/>
      <w:lvlJc w:val="right"/>
      <w:pPr>
        <w:ind w:left="2738" w:hanging="420"/>
      </w:pPr>
    </w:lvl>
    <w:lvl w:ilvl="6" w:tplc="0409000F" w:tentative="1">
      <w:start w:val="1"/>
      <w:numFmt w:val="decimal"/>
      <w:lvlText w:val="%7."/>
      <w:lvlJc w:val="left"/>
      <w:pPr>
        <w:ind w:left="3158" w:hanging="420"/>
      </w:pPr>
    </w:lvl>
    <w:lvl w:ilvl="7" w:tplc="04090019" w:tentative="1">
      <w:start w:val="1"/>
      <w:numFmt w:val="lowerLetter"/>
      <w:lvlText w:val="%8)"/>
      <w:lvlJc w:val="left"/>
      <w:pPr>
        <w:ind w:left="3578" w:hanging="420"/>
      </w:pPr>
    </w:lvl>
    <w:lvl w:ilvl="8" w:tplc="0409001B" w:tentative="1">
      <w:start w:val="1"/>
      <w:numFmt w:val="lowerRoman"/>
      <w:lvlText w:val="%9."/>
      <w:lvlJc w:val="right"/>
      <w:pPr>
        <w:ind w:left="3998" w:hanging="420"/>
      </w:pPr>
    </w:lvl>
  </w:abstractNum>
  <w:abstractNum w:abstractNumId="3" w15:restartNumberingAfterBreak="0">
    <w:nsid w:val="66923D36"/>
    <w:multiLevelType w:val="hybridMultilevel"/>
    <w:tmpl w:val="9DE27AB0"/>
    <w:lvl w:ilvl="0" w:tplc="997480A4">
      <w:start w:val="1"/>
      <w:numFmt w:val="decimal"/>
      <w:lvlText w:val="%1."/>
      <w:lvlJc w:val="left"/>
      <w:pPr>
        <w:ind w:left="218" w:hanging="360"/>
      </w:pPr>
      <w:rPr>
        <w:rFonts w:hint="default"/>
      </w:rPr>
    </w:lvl>
    <w:lvl w:ilvl="1" w:tplc="04090019" w:tentative="1">
      <w:start w:val="1"/>
      <w:numFmt w:val="lowerLetter"/>
      <w:lvlText w:val="%2)"/>
      <w:lvlJc w:val="left"/>
      <w:pPr>
        <w:ind w:left="698" w:hanging="420"/>
      </w:pPr>
    </w:lvl>
    <w:lvl w:ilvl="2" w:tplc="0409001B" w:tentative="1">
      <w:start w:val="1"/>
      <w:numFmt w:val="lowerRoman"/>
      <w:lvlText w:val="%3."/>
      <w:lvlJc w:val="right"/>
      <w:pPr>
        <w:ind w:left="1118" w:hanging="420"/>
      </w:pPr>
    </w:lvl>
    <w:lvl w:ilvl="3" w:tplc="0409000F" w:tentative="1">
      <w:start w:val="1"/>
      <w:numFmt w:val="decimal"/>
      <w:lvlText w:val="%4."/>
      <w:lvlJc w:val="left"/>
      <w:pPr>
        <w:ind w:left="1538" w:hanging="420"/>
      </w:pPr>
    </w:lvl>
    <w:lvl w:ilvl="4" w:tplc="04090019" w:tentative="1">
      <w:start w:val="1"/>
      <w:numFmt w:val="lowerLetter"/>
      <w:lvlText w:val="%5)"/>
      <w:lvlJc w:val="left"/>
      <w:pPr>
        <w:ind w:left="1958" w:hanging="420"/>
      </w:pPr>
    </w:lvl>
    <w:lvl w:ilvl="5" w:tplc="0409001B" w:tentative="1">
      <w:start w:val="1"/>
      <w:numFmt w:val="lowerRoman"/>
      <w:lvlText w:val="%6."/>
      <w:lvlJc w:val="right"/>
      <w:pPr>
        <w:ind w:left="2378" w:hanging="420"/>
      </w:pPr>
    </w:lvl>
    <w:lvl w:ilvl="6" w:tplc="0409000F" w:tentative="1">
      <w:start w:val="1"/>
      <w:numFmt w:val="decimal"/>
      <w:lvlText w:val="%7."/>
      <w:lvlJc w:val="left"/>
      <w:pPr>
        <w:ind w:left="2798" w:hanging="420"/>
      </w:pPr>
    </w:lvl>
    <w:lvl w:ilvl="7" w:tplc="04090019" w:tentative="1">
      <w:start w:val="1"/>
      <w:numFmt w:val="lowerLetter"/>
      <w:lvlText w:val="%8)"/>
      <w:lvlJc w:val="left"/>
      <w:pPr>
        <w:ind w:left="3218" w:hanging="420"/>
      </w:pPr>
    </w:lvl>
    <w:lvl w:ilvl="8" w:tplc="0409001B" w:tentative="1">
      <w:start w:val="1"/>
      <w:numFmt w:val="lowerRoman"/>
      <w:lvlText w:val="%9."/>
      <w:lvlJc w:val="right"/>
      <w:pPr>
        <w:ind w:left="3638"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DF5"/>
    <w:rsid w:val="00005AC9"/>
    <w:rsid w:val="00093295"/>
    <w:rsid w:val="000B33EE"/>
    <w:rsid w:val="00174B79"/>
    <w:rsid w:val="001D03B6"/>
    <w:rsid w:val="001D3927"/>
    <w:rsid w:val="0020067E"/>
    <w:rsid w:val="00215D3B"/>
    <w:rsid w:val="002179BE"/>
    <w:rsid w:val="002C259C"/>
    <w:rsid w:val="00302359"/>
    <w:rsid w:val="003350DA"/>
    <w:rsid w:val="00394299"/>
    <w:rsid w:val="003F5EB8"/>
    <w:rsid w:val="00497C98"/>
    <w:rsid w:val="004C44BA"/>
    <w:rsid w:val="0058467C"/>
    <w:rsid w:val="005B7E46"/>
    <w:rsid w:val="005C390E"/>
    <w:rsid w:val="00622BE3"/>
    <w:rsid w:val="00640168"/>
    <w:rsid w:val="00647085"/>
    <w:rsid w:val="00651E0C"/>
    <w:rsid w:val="006A0009"/>
    <w:rsid w:val="006B7EFD"/>
    <w:rsid w:val="006D32D5"/>
    <w:rsid w:val="006F18DB"/>
    <w:rsid w:val="006F77AC"/>
    <w:rsid w:val="00793DB0"/>
    <w:rsid w:val="007B6395"/>
    <w:rsid w:val="007F4FBB"/>
    <w:rsid w:val="00874EB9"/>
    <w:rsid w:val="008F6E9D"/>
    <w:rsid w:val="00923AA1"/>
    <w:rsid w:val="00980EA1"/>
    <w:rsid w:val="009D168F"/>
    <w:rsid w:val="00A27E53"/>
    <w:rsid w:val="00A87DEA"/>
    <w:rsid w:val="00AC384E"/>
    <w:rsid w:val="00B87E97"/>
    <w:rsid w:val="00C03053"/>
    <w:rsid w:val="00C420C1"/>
    <w:rsid w:val="00C66DF5"/>
    <w:rsid w:val="00CD1C43"/>
    <w:rsid w:val="00E5669E"/>
    <w:rsid w:val="00E56983"/>
    <w:rsid w:val="00E56DD6"/>
    <w:rsid w:val="00E82E70"/>
    <w:rsid w:val="00E96BAB"/>
    <w:rsid w:val="00F24B7C"/>
    <w:rsid w:val="00FB7A0F"/>
    <w:rsid w:val="00FF2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C20ED2"/>
  <w15:chartTrackingRefBased/>
  <w15:docId w15:val="{6F5F451B-B514-4667-812A-A3F34A6FA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429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42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4299"/>
    <w:rPr>
      <w:sz w:val="18"/>
      <w:szCs w:val="18"/>
    </w:rPr>
  </w:style>
  <w:style w:type="paragraph" w:styleId="a5">
    <w:name w:val="footer"/>
    <w:basedOn w:val="a"/>
    <w:link w:val="a6"/>
    <w:uiPriority w:val="99"/>
    <w:unhideWhenUsed/>
    <w:rsid w:val="00394299"/>
    <w:pPr>
      <w:tabs>
        <w:tab w:val="center" w:pos="4153"/>
        <w:tab w:val="right" w:pos="8306"/>
      </w:tabs>
      <w:snapToGrid w:val="0"/>
      <w:jc w:val="left"/>
    </w:pPr>
    <w:rPr>
      <w:sz w:val="18"/>
      <w:szCs w:val="18"/>
    </w:rPr>
  </w:style>
  <w:style w:type="character" w:customStyle="1" w:styleId="a6">
    <w:name w:val="页脚 字符"/>
    <w:basedOn w:val="a0"/>
    <w:link w:val="a5"/>
    <w:uiPriority w:val="99"/>
    <w:rsid w:val="00394299"/>
    <w:rPr>
      <w:sz w:val="18"/>
      <w:szCs w:val="18"/>
    </w:rPr>
  </w:style>
  <w:style w:type="paragraph" w:styleId="a7">
    <w:name w:val="List Paragraph"/>
    <w:basedOn w:val="a"/>
    <w:uiPriority w:val="34"/>
    <w:qFormat/>
    <w:rsid w:val="00651E0C"/>
    <w:pPr>
      <w:ind w:firstLineChars="200" w:firstLine="420"/>
    </w:pPr>
  </w:style>
  <w:style w:type="character" w:styleId="a8">
    <w:name w:val="Placeholder Text"/>
    <w:basedOn w:val="a0"/>
    <w:uiPriority w:val="99"/>
    <w:semiHidden/>
    <w:rsid w:val="00923A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CDE35-20D4-44FA-A436-1E8432470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46200</TotalTime>
  <Pages>7</Pages>
  <Words>868</Words>
  <Characters>4952</Characters>
  <Application>Microsoft Office Word</Application>
  <DocSecurity>0</DocSecurity>
  <Lines>41</Lines>
  <Paragraphs>11</Paragraphs>
  <ScaleCrop>false</ScaleCrop>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amethyst lee</dc:creator>
  <cp:keywords/>
  <dc:description/>
  <cp:lastModifiedBy>Iris</cp:lastModifiedBy>
  <cp:revision>2</cp:revision>
  <dcterms:created xsi:type="dcterms:W3CDTF">2019-12-30T09:11:00Z</dcterms:created>
  <dcterms:modified xsi:type="dcterms:W3CDTF">2020-03-09T14:19:00Z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