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BBE13" w14:textId="29F0EF24" w:rsidR="006F77AC" w:rsidRDefault="00D86B29">
      <w:r>
        <w:rPr>
          <w:rFonts w:hint="eastAsia"/>
        </w:rPr>
        <w:t>2</w:t>
      </w:r>
      <w:r>
        <w:t>019</w:t>
      </w:r>
      <w:r>
        <w:rPr>
          <w:rFonts w:hint="eastAsia"/>
        </w:rPr>
        <w:t>/1</w:t>
      </w:r>
      <w:r>
        <w:t>1</w:t>
      </w:r>
      <w:r>
        <w:rPr>
          <w:rFonts w:hint="eastAsia"/>
        </w:rPr>
        <w:t>/</w:t>
      </w:r>
      <w:r>
        <w:t>19</w:t>
      </w:r>
    </w:p>
    <w:p w14:paraId="1B13143E" w14:textId="1C6DB44C" w:rsidR="00A754D7" w:rsidRPr="00A754D7" w:rsidRDefault="00A754D7" w:rsidP="00A754D7">
      <w:pPr>
        <w:pStyle w:val="a3"/>
        <w:numPr>
          <w:ilvl w:val="0"/>
          <w:numId w:val="5"/>
        </w:numPr>
        <w:ind w:firstLineChars="0"/>
        <w:rPr>
          <w:b/>
          <w:bCs/>
        </w:rPr>
      </w:pPr>
      <w:r w:rsidRPr="00A754D7">
        <w:rPr>
          <w:rFonts w:hint="eastAsia"/>
          <w:b/>
          <w:bCs/>
        </w:rPr>
        <w:t>思路二</w:t>
      </w:r>
    </w:p>
    <w:p w14:paraId="153498F2" w14:textId="56B7136F" w:rsidR="00F30BBA" w:rsidRPr="00A754D7" w:rsidRDefault="00D86B29" w:rsidP="00A754D7">
      <w:pPr>
        <w:pStyle w:val="a3"/>
        <w:numPr>
          <w:ilvl w:val="1"/>
          <w:numId w:val="5"/>
        </w:numPr>
        <w:ind w:firstLineChars="0"/>
        <w:rPr>
          <w:b/>
          <w:bCs/>
        </w:rPr>
      </w:pPr>
      <w:r w:rsidRPr="00A754D7">
        <w:rPr>
          <w:rFonts w:hint="eastAsia"/>
          <w:b/>
          <w:bCs/>
        </w:rPr>
        <w:t>依据思路二</w:t>
      </w:r>
      <w:r w:rsidR="00A754D7" w:rsidRPr="00A754D7">
        <w:rPr>
          <w:rFonts w:hint="eastAsia"/>
          <w:b/>
          <w:bCs/>
        </w:rPr>
        <w:t>，分析单目标，多目标的A</w:t>
      </w:r>
      <w:r w:rsidR="00A754D7" w:rsidRPr="00A754D7">
        <w:rPr>
          <w:b/>
          <w:bCs/>
        </w:rPr>
        <w:t>AE, FPA.</w:t>
      </w:r>
    </w:p>
    <w:p w14:paraId="779347EA" w14:textId="42CE2B18" w:rsidR="00D86B29" w:rsidRDefault="00F30BBA" w:rsidP="00F30BBA">
      <w:r>
        <w:rPr>
          <w:rFonts w:hint="eastAsia"/>
        </w:rPr>
        <w:t>【</w:t>
      </w:r>
      <w:r w:rsidR="00D86B29">
        <w:rPr>
          <w:rFonts w:hint="eastAsia"/>
        </w:rPr>
        <w:t>实验(正在运行</w:t>
      </w:r>
      <w:r w:rsidR="00D86B29">
        <w:t>)</w:t>
      </w:r>
      <w:r>
        <w:rPr>
          <w:rFonts w:hint="eastAsia"/>
        </w:rPr>
        <w:t>】</w:t>
      </w:r>
    </w:p>
    <w:p w14:paraId="248683BE" w14:textId="77777777" w:rsidR="00F30BBA" w:rsidRDefault="00D86B29" w:rsidP="00D86B2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对所有数据集，使用</w:t>
      </w:r>
      <w:proofErr w:type="spellStart"/>
      <w:r>
        <w:rPr>
          <w:rFonts w:hint="eastAsia"/>
        </w:rPr>
        <w:t>Co</w:t>
      </w:r>
      <w:r>
        <w:t>DE</w:t>
      </w:r>
      <w:proofErr w:type="spellEnd"/>
      <w:r>
        <w:rPr>
          <w:rFonts w:hint="eastAsia"/>
        </w:rPr>
        <w:t>单目标优化算法</w:t>
      </w:r>
      <w:r w:rsidR="00F30BBA">
        <w:rPr>
          <w:rFonts w:hint="eastAsia"/>
        </w:rPr>
        <w:t>(</w:t>
      </w:r>
      <w:bookmarkStart w:id="0" w:name="OLE_LINK1"/>
      <w:r w:rsidR="00F30BBA">
        <w:rPr>
          <w:rFonts w:hint="eastAsia"/>
        </w:rPr>
        <w:t>最大迭代代数=</w:t>
      </w:r>
      <w:r w:rsidR="00F30BBA">
        <w:t>100</w:t>
      </w:r>
      <w:r w:rsidR="00F30BBA">
        <w:rPr>
          <w:rFonts w:hint="eastAsia"/>
        </w:rPr>
        <w:t>，种群规模=</w:t>
      </w:r>
      <w:r w:rsidR="00F30BBA">
        <w:t>100</w:t>
      </w:r>
      <w:r w:rsidR="00F30BBA">
        <w:rPr>
          <w:rFonts w:hint="eastAsia"/>
        </w:rPr>
        <w:t>，决策变量范围[</w:t>
      </w:r>
      <w:r w:rsidR="00F30BBA">
        <w:t>-20, 20]</w:t>
      </w:r>
      <w:bookmarkEnd w:id="0"/>
      <w:r w:rsidR="00F30BBA">
        <w:t xml:space="preserve"> )</w:t>
      </w:r>
      <w:r>
        <w:rPr>
          <w:rFonts w:hint="eastAsia"/>
        </w:rPr>
        <w:t>，记录求出的最优解，并</w:t>
      </w:r>
      <w:proofErr w:type="gramStart"/>
      <w:r>
        <w:rPr>
          <w:rFonts w:hint="eastAsia"/>
        </w:rPr>
        <w:t>求出该解的</w:t>
      </w:r>
      <w:proofErr w:type="gramEnd"/>
      <w:r>
        <w:rPr>
          <w:rFonts w:hint="eastAsia"/>
        </w:rPr>
        <w:t>F</w:t>
      </w:r>
      <w:r>
        <w:t>PA, AAE</w:t>
      </w:r>
      <w:r>
        <w:rPr>
          <w:rFonts w:hint="eastAsia"/>
        </w:rPr>
        <w:t>；</w:t>
      </w:r>
    </w:p>
    <w:p w14:paraId="7B2954F3" w14:textId="5778D52E" w:rsidR="00D86B29" w:rsidRDefault="00D86B29" w:rsidP="00D86B2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对所有数据集使用N</w:t>
      </w:r>
      <w:r>
        <w:t>SGA-II</w:t>
      </w:r>
      <w:r w:rsidR="00F30BBA">
        <w:rPr>
          <w:rFonts w:hint="eastAsia"/>
        </w:rPr>
        <w:t>算法(最大迭代代数=</w:t>
      </w:r>
      <w:r w:rsidR="00F30BBA">
        <w:t>100</w:t>
      </w:r>
      <w:r w:rsidR="00F30BBA">
        <w:rPr>
          <w:rFonts w:hint="eastAsia"/>
        </w:rPr>
        <w:t>，种群规模=</w:t>
      </w:r>
      <w:r w:rsidR="00F30BBA">
        <w:t>100</w:t>
      </w:r>
      <w:r w:rsidR="00F30BBA">
        <w:rPr>
          <w:rFonts w:hint="eastAsia"/>
        </w:rPr>
        <w:t>，决策变量范围[</w:t>
      </w:r>
      <w:r w:rsidR="00F30BBA">
        <w:t>-20, 20] )</w:t>
      </w:r>
      <w:r>
        <w:rPr>
          <w:rFonts w:hint="eastAsia"/>
        </w:rPr>
        <w:t>，同时优化F</w:t>
      </w:r>
      <w:r>
        <w:t>PA,AAE</w:t>
      </w:r>
      <w:r w:rsidR="00F30BBA">
        <w:rPr>
          <w:rFonts w:hint="eastAsia"/>
        </w:rPr>
        <w:t>，求出非支配解集。</w:t>
      </w:r>
    </w:p>
    <w:p w14:paraId="49FB5DDF" w14:textId="145173A6" w:rsidR="00F30BBA" w:rsidRDefault="00F30BBA" w:rsidP="00F30BBA">
      <w:r>
        <w:rPr>
          <w:rFonts w:hint="eastAsia"/>
        </w:rPr>
        <w:t>【记录及绘制】</w:t>
      </w:r>
    </w:p>
    <w:p w14:paraId="519738A6" w14:textId="68C8E53F" w:rsidR="00F30BBA" w:rsidRDefault="00F30BBA" w:rsidP="00F30BB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对同一个数据集，将(</w:t>
      </w:r>
      <w:r>
        <w:t>1)</w:t>
      </w:r>
      <w:r>
        <w:rPr>
          <w:rFonts w:hint="eastAsia"/>
        </w:rPr>
        <w:t>中获取的最优的解的(F</w:t>
      </w:r>
      <w:r>
        <w:t>PA,AAE)</w:t>
      </w:r>
      <w:r>
        <w:rPr>
          <w:rFonts w:hint="eastAsia"/>
        </w:rPr>
        <w:t>，和(</w:t>
      </w:r>
      <w:r>
        <w:t>2)</w:t>
      </w:r>
      <w:r>
        <w:rPr>
          <w:rFonts w:hint="eastAsia"/>
        </w:rPr>
        <w:t>中获取的非支配集的(</w:t>
      </w:r>
      <w:r>
        <w:t>FPA,AAE)</w:t>
      </w:r>
      <w:r>
        <w:rPr>
          <w:rFonts w:hint="eastAsia"/>
        </w:rPr>
        <w:t>以不同颜色绘制在一张图上。</w:t>
      </w:r>
    </w:p>
    <w:p w14:paraId="6BDFF30E" w14:textId="77777777" w:rsidR="00F30BBA" w:rsidRDefault="00F30BBA" w:rsidP="00F30BB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记录(</w:t>
      </w:r>
      <w:r>
        <w:t>1)</w:t>
      </w:r>
      <w:r>
        <w:rPr>
          <w:rFonts w:hint="eastAsia"/>
        </w:rPr>
        <w:t>中最优解的F</w:t>
      </w:r>
      <w:r>
        <w:t>PA, AAE</w:t>
      </w:r>
    </w:p>
    <w:p w14:paraId="7E0F8D1B" w14:textId="07623769" w:rsidR="00F30BBA" w:rsidRDefault="00F30BBA" w:rsidP="00F30BB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记录(</w:t>
      </w:r>
      <w:r>
        <w:t>2)</w:t>
      </w:r>
      <w:r>
        <w:rPr>
          <w:rFonts w:hint="eastAsia"/>
        </w:rPr>
        <w:t>中非支配集的F</w:t>
      </w:r>
      <w:r>
        <w:t>PA, AAE</w:t>
      </w:r>
      <w:r>
        <w:rPr>
          <w:rFonts w:hint="eastAsia"/>
        </w:rPr>
        <w:t>，计算出该非支配集的平均F</w:t>
      </w:r>
      <w:r>
        <w:t>PA, AAE.</w:t>
      </w:r>
    </w:p>
    <w:p w14:paraId="5DF468D2" w14:textId="7DFB9E10" w:rsidR="00F30BBA" w:rsidRDefault="00F30BBA" w:rsidP="00F30BBA">
      <w:bookmarkStart w:id="1" w:name="_GoBack"/>
      <w:bookmarkEnd w:id="1"/>
    </w:p>
    <w:p w14:paraId="3B5B535C" w14:textId="3FC677A0" w:rsidR="00A754D7" w:rsidRPr="00A754D7" w:rsidRDefault="00A754D7" w:rsidP="00A754D7">
      <w:pPr>
        <w:pStyle w:val="a3"/>
        <w:numPr>
          <w:ilvl w:val="1"/>
          <w:numId w:val="5"/>
        </w:numPr>
        <w:ind w:firstLineChars="0"/>
        <w:rPr>
          <w:b/>
          <w:bCs/>
        </w:rPr>
      </w:pPr>
      <w:r w:rsidRPr="00A754D7">
        <w:rPr>
          <w:b/>
          <w:bCs/>
        </w:rPr>
        <w:t xml:space="preserve">依据思路二，分析单目标，多目标的FPA, </w:t>
      </w:r>
      <w:proofErr w:type="gramStart"/>
      <w:r w:rsidRPr="00A754D7">
        <w:rPr>
          <w:rFonts w:hint="eastAsia"/>
          <w:b/>
          <w:bCs/>
        </w:rPr>
        <w:t>非零参数</w:t>
      </w:r>
      <w:proofErr w:type="gramEnd"/>
      <w:r w:rsidRPr="00A754D7">
        <w:rPr>
          <w:rFonts w:hint="eastAsia"/>
          <w:b/>
          <w:bCs/>
        </w:rPr>
        <w:t>个数</w:t>
      </w:r>
      <w:r w:rsidRPr="00A754D7">
        <w:rPr>
          <w:b/>
          <w:bCs/>
        </w:rPr>
        <w:t>.</w:t>
      </w:r>
    </w:p>
    <w:p w14:paraId="3999C6F7" w14:textId="1CFB5140" w:rsidR="00A754D7" w:rsidRDefault="00A754D7" w:rsidP="00A754D7">
      <w:r>
        <w:rPr>
          <w:rFonts w:hint="eastAsia"/>
        </w:rPr>
        <w:t>【实验</w:t>
      </w:r>
      <w:r>
        <w:t>】</w:t>
      </w:r>
    </w:p>
    <w:p w14:paraId="5B72C3B3" w14:textId="36AA1A91" w:rsidR="00A754D7" w:rsidRDefault="00A754D7" w:rsidP="00A754D7">
      <w:r>
        <w:t>(1)</w:t>
      </w:r>
      <w:r>
        <w:tab/>
        <w:t>对所有数据集，使用</w:t>
      </w:r>
      <w:proofErr w:type="spellStart"/>
      <w:r>
        <w:t>CoDE</w:t>
      </w:r>
      <w:proofErr w:type="spellEnd"/>
      <w:r>
        <w:t>单目标优化算法(最大迭代代数=100，种群规模=100，决策变量范围[-20, 20] )，记录求出的最优解，并</w:t>
      </w:r>
      <w:proofErr w:type="gramStart"/>
      <w:r>
        <w:t>求出该解的</w:t>
      </w:r>
      <w:proofErr w:type="gramEnd"/>
      <w:r>
        <w:t>FPA,</w:t>
      </w:r>
      <w:r w:rsidRPr="00A754D7">
        <w:rPr>
          <w:rFonts w:hint="eastAsia"/>
        </w:rPr>
        <w:t xml:space="preserve"> </w:t>
      </w:r>
      <w:proofErr w:type="gramStart"/>
      <w:r>
        <w:rPr>
          <w:rFonts w:hint="eastAsia"/>
        </w:rPr>
        <w:t>非零参数</w:t>
      </w:r>
      <w:proofErr w:type="gramEnd"/>
      <w:r>
        <w:rPr>
          <w:rFonts w:hint="eastAsia"/>
        </w:rPr>
        <w:t>个数</w:t>
      </w:r>
      <w:r>
        <w:t>；</w:t>
      </w:r>
    </w:p>
    <w:p w14:paraId="5CCA9F4A" w14:textId="20D9DD55" w:rsidR="00A754D7" w:rsidRDefault="00A754D7" w:rsidP="00A754D7">
      <w:r>
        <w:t>(2)</w:t>
      </w:r>
      <w:r>
        <w:tab/>
        <w:t>对所有数据集使用NSGA-II算法(最大迭代代数=100，种群规模=100，决策变量范围[-20, 20] )，同时优化FPA,</w:t>
      </w:r>
      <w:r w:rsidRPr="00A754D7">
        <w:rPr>
          <w:rFonts w:hint="eastAsia"/>
        </w:rPr>
        <w:t xml:space="preserve"> </w:t>
      </w:r>
      <w:proofErr w:type="gramStart"/>
      <w:r>
        <w:rPr>
          <w:rFonts w:hint="eastAsia"/>
        </w:rPr>
        <w:t>非零参数</w:t>
      </w:r>
      <w:proofErr w:type="gramEnd"/>
      <w:r>
        <w:rPr>
          <w:rFonts w:hint="eastAsia"/>
        </w:rPr>
        <w:t>个数</w:t>
      </w:r>
      <w:r>
        <w:t>，求出非支配解集。</w:t>
      </w:r>
    </w:p>
    <w:p w14:paraId="644DBDFC" w14:textId="77777777" w:rsidR="00A754D7" w:rsidRDefault="00A754D7" w:rsidP="00A754D7">
      <w:r>
        <w:rPr>
          <w:rFonts w:hint="eastAsia"/>
        </w:rPr>
        <w:t>【记录及绘制】</w:t>
      </w:r>
    </w:p>
    <w:p w14:paraId="157E602A" w14:textId="500724B7" w:rsidR="00A754D7" w:rsidRDefault="00A754D7" w:rsidP="00A754D7">
      <w:r>
        <w:t>a.</w:t>
      </w:r>
      <w:r>
        <w:tab/>
        <w:t>对同一个数据集，</w:t>
      </w:r>
      <w:proofErr w:type="gramStart"/>
      <w:r>
        <w:t>将(</w:t>
      </w:r>
      <w:proofErr w:type="gramEnd"/>
      <w:r>
        <w:t>1)中获取的最优的解的(FPA,</w:t>
      </w:r>
      <w:r w:rsidRPr="00A754D7">
        <w:rPr>
          <w:rFonts w:hint="eastAsia"/>
        </w:rPr>
        <w:t xml:space="preserve"> </w:t>
      </w:r>
      <w:r>
        <w:rPr>
          <w:rFonts w:hint="eastAsia"/>
        </w:rPr>
        <w:t>非零参数个数</w:t>
      </w:r>
      <w:r>
        <w:t>)，和(2)中获取的非支配集的(FPA,</w:t>
      </w:r>
      <w:r w:rsidRPr="00A754D7">
        <w:rPr>
          <w:rFonts w:hint="eastAsia"/>
        </w:rPr>
        <w:t xml:space="preserve"> </w:t>
      </w:r>
      <w:r>
        <w:rPr>
          <w:rFonts w:hint="eastAsia"/>
        </w:rPr>
        <w:t>非零参数个数</w:t>
      </w:r>
      <w:r>
        <w:t>)以不同颜色绘制在一张图上。</w:t>
      </w:r>
    </w:p>
    <w:p w14:paraId="38EBC74C" w14:textId="6885F163" w:rsidR="00F30BBA" w:rsidRDefault="00A754D7" w:rsidP="00A754D7">
      <w:r>
        <w:t>b.</w:t>
      </w:r>
      <w:r>
        <w:tab/>
      </w:r>
      <w:proofErr w:type="gramStart"/>
      <w:r>
        <w:t>记录(</w:t>
      </w:r>
      <w:proofErr w:type="gramEnd"/>
      <w:r>
        <w:t>1)中最优解的FPA,</w:t>
      </w:r>
      <w:r w:rsidRPr="00A754D7">
        <w:rPr>
          <w:rFonts w:hint="eastAsia"/>
        </w:rPr>
        <w:t xml:space="preserve"> </w:t>
      </w:r>
      <w:r>
        <w:rPr>
          <w:rFonts w:hint="eastAsia"/>
        </w:rPr>
        <w:t>非零参数个数</w:t>
      </w:r>
      <w:r>
        <w:t>c.</w:t>
      </w:r>
      <w:r>
        <w:tab/>
        <w:t xml:space="preserve">记录(2)中非支配集的FPA, </w:t>
      </w:r>
      <w:proofErr w:type="gramStart"/>
      <w:r>
        <w:rPr>
          <w:rFonts w:hint="eastAsia"/>
        </w:rPr>
        <w:t>非零参数</w:t>
      </w:r>
      <w:proofErr w:type="gramEnd"/>
      <w:r>
        <w:rPr>
          <w:rFonts w:hint="eastAsia"/>
        </w:rPr>
        <w:t>个数</w:t>
      </w:r>
      <w:r>
        <w:t xml:space="preserve">，计算出该非支配集的平均FPA, </w:t>
      </w:r>
      <w:proofErr w:type="gramStart"/>
      <w:r>
        <w:rPr>
          <w:rFonts w:hint="eastAsia"/>
        </w:rPr>
        <w:t>非零参数</w:t>
      </w:r>
      <w:proofErr w:type="gramEnd"/>
      <w:r>
        <w:rPr>
          <w:rFonts w:hint="eastAsia"/>
        </w:rPr>
        <w:t>个数</w:t>
      </w:r>
      <w:r>
        <w:t>.</w:t>
      </w:r>
    </w:p>
    <w:p w14:paraId="758A4B0A" w14:textId="556DA3EF" w:rsidR="00A754D7" w:rsidRDefault="00A754D7" w:rsidP="00A754D7"/>
    <w:p w14:paraId="59CEE226" w14:textId="49ED0D59" w:rsidR="00A754D7" w:rsidRPr="00A754D7" w:rsidRDefault="00A754D7" w:rsidP="00A754D7">
      <w:pPr>
        <w:pStyle w:val="a3"/>
        <w:numPr>
          <w:ilvl w:val="1"/>
          <w:numId w:val="5"/>
        </w:numPr>
        <w:ind w:firstLineChars="0"/>
        <w:rPr>
          <w:b/>
          <w:bCs/>
        </w:rPr>
      </w:pPr>
      <w:r w:rsidRPr="00A754D7">
        <w:rPr>
          <w:b/>
          <w:bCs/>
        </w:rPr>
        <w:t xml:space="preserve">依据思路二，分析单目标，多目标的FPA, AAE, </w:t>
      </w:r>
      <w:proofErr w:type="gramStart"/>
      <w:r w:rsidRPr="00A754D7">
        <w:rPr>
          <w:rFonts w:hint="eastAsia"/>
          <w:b/>
          <w:bCs/>
        </w:rPr>
        <w:t>非零参数</w:t>
      </w:r>
      <w:proofErr w:type="gramEnd"/>
      <w:r w:rsidRPr="00A754D7">
        <w:rPr>
          <w:rFonts w:hint="eastAsia"/>
          <w:b/>
          <w:bCs/>
        </w:rPr>
        <w:t>个数</w:t>
      </w:r>
      <w:r w:rsidRPr="00A754D7">
        <w:rPr>
          <w:b/>
          <w:bCs/>
        </w:rPr>
        <w:t>.</w:t>
      </w:r>
    </w:p>
    <w:p w14:paraId="70C6ACFC" w14:textId="18B07BBA" w:rsidR="00A754D7" w:rsidRDefault="00A754D7" w:rsidP="00A754D7">
      <w:r>
        <w:rPr>
          <w:rFonts w:hint="eastAsia"/>
        </w:rPr>
        <w:t>【实验</w:t>
      </w:r>
      <w:r>
        <w:t>】</w:t>
      </w:r>
    </w:p>
    <w:p w14:paraId="10E72FF1" w14:textId="19605849" w:rsidR="00A754D7" w:rsidRDefault="00A754D7" w:rsidP="00A754D7">
      <w:r>
        <w:t>(1)</w:t>
      </w:r>
      <w:r>
        <w:tab/>
        <w:t>对所有数据集，</w:t>
      </w:r>
      <w:bookmarkStart w:id="2" w:name="_Hlk25086100"/>
      <w:r>
        <w:t>使用</w:t>
      </w:r>
      <w:proofErr w:type="spellStart"/>
      <w:r>
        <w:t>CoDE</w:t>
      </w:r>
      <w:proofErr w:type="spellEnd"/>
      <w:r>
        <w:t>单目标优化算法(最大迭代代数=100，种群规模=100，决策变量范围[-20, 20] )</w:t>
      </w:r>
      <w:bookmarkEnd w:id="2"/>
      <w:r>
        <w:t>，记录求出的最优解，并</w:t>
      </w:r>
      <w:proofErr w:type="gramStart"/>
      <w:r>
        <w:t>求出该解的</w:t>
      </w:r>
      <w:proofErr w:type="gramEnd"/>
      <w:r>
        <w:t>FPA,</w:t>
      </w:r>
      <w:r w:rsidRPr="00A754D7">
        <w:rPr>
          <w:rFonts w:hint="eastAsia"/>
        </w:rPr>
        <w:t xml:space="preserve"> </w:t>
      </w:r>
      <w:r>
        <w:t>AAE,</w:t>
      </w:r>
      <w:proofErr w:type="gramStart"/>
      <w:r>
        <w:rPr>
          <w:rFonts w:hint="eastAsia"/>
        </w:rPr>
        <w:t>非零参数</w:t>
      </w:r>
      <w:proofErr w:type="gramEnd"/>
      <w:r>
        <w:rPr>
          <w:rFonts w:hint="eastAsia"/>
        </w:rPr>
        <w:t>个数</w:t>
      </w:r>
      <w:r>
        <w:t>；</w:t>
      </w:r>
    </w:p>
    <w:p w14:paraId="1026F5B6" w14:textId="5C49EA74" w:rsidR="00A754D7" w:rsidRDefault="00A754D7" w:rsidP="00A754D7">
      <w:r>
        <w:t>(2)</w:t>
      </w:r>
      <w:r>
        <w:tab/>
        <w:t>对所有数据集使用NSGA-II算法(最大迭代代数=100，种群规模=100，决策变量范围[-20, 20] )，同时优化FPA, AAE,</w:t>
      </w:r>
      <w:r w:rsidRPr="00A754D7">
        <w:rPr>
          <w:rFonts w:hint="eastAsia"/>
        </w:rPr>
        <w:t xml:space="preserve"> </w:t>
      </w:r>
      <w:proofErr w:type="gramStart"/>
      <w:r>
        <w:rPr>
          <w:rFonts w:hint="eastAsia"/>
        </w:rPr>
        <w:t>非零参数</w:t>
      </w:r>
      <w:proofErr w:type="gramEnd"/>
      <w:r>
        <w:rPr>
          <w:rFonts w:hint="eastAsia"/>
        </w:rPr>
        <w:t>个数</w:t>
      </w:r>
      <w:r>
        <w:t>，求出非支配解集。</w:t>
      </w:r>
    </w:p>
    <w:p w14:paraId="41AD13B2" w14:textId="77777777" w:rsidR="00A754D7" w:rsidRDefault="00A754D7" w:rsidP="00A754D7">
      <w:r>
        <w:rPr>
          <w:rFonts w:hint="eastAsia"/>
        </w:rPr>
        <w:t>【记录及绘制】</w:t>
      </w:r>
    </w:p>
    <w:p w14:paraId="27D95F91" w14:textId="0998BDB7" w:rsidR="00A754D7" w:rsidRDefault="00A754D7" w:rsidP="00A754D7">
      <w:r>
        <w:t>a.</w:t>
      </w:r>
      <w:r>
        <w:tab/>
        <w:t>对同一个数据集，</w:t>
      </w:r>
      <w:proofErr w:type="gramStart"/>
      <w:r>
        <w:t>将(</w:t>
      </w:r>
      <w:proofErr w:type="gramEnd"/>
      <w:r>
        <w:t>1)中获取的最优的解的(FPA,</w:t>
      </w:r>
      <w:r w:rsidRPr="00A754D7">
        <w:t xml:space="preserve"> </w:t>
      </w:r>
      <w:r>
        <w:t>AAE,</w:t>
      </w:r>
      <w:r w:rsidRPr="00A754D7">
        <w:rPr>
          <w:rFonts w:hint="eastAsia"/>
        </w:rPr>
        <w:t xml:space="preserve"> </w:t>
      </w:r>
      <w:r>
        <w:rPr>
          <w:rFonts w:hint="eastAsia"/>
        </w:rPr>
        <w:t>非零参数个数</w:t>
      </w:r>
      <w:r>
        <w:t>)，和(2)中获取的非支配集的(FPA,</w:t>
      </w:r>
      <w:r w:rsidRPr="00A754D7">
        <w:rPr>
          <w:rFonts w:hint="eastAsia"/>
        </w:rPr>
        <w:t xml:space="preserve"> </w:t>
      </w:r>
      <w:r>
        <w:rPr>
          <w:rFonts w:hint="eastAsia"/>
        </w:rPr>
        <w:t>非零参数个数</w:t>
      </w:r>
      <w:r>
        <w:t>)以不同颜色绘制在一张图上。</w:t>
      </w:r>
    </w:p>
    <w:p w14:paraId="59341797" w14:textId="37AA965D" w:rsidR="00A754D7" w:rsidRDefault="00A754D7" w:rsidP="00A754D7">
      <w:r>
        <w:t>b.</w:t>
      </w:r>
      <w:r>
        <w:tab/>
      </w:r>
      <w:proofErr w:type="gramStart"/>
      <w:r>
        <w:t>记录(</w:t>
      </w:r>
      <w:proofErr w:type="gramEnd"/>
      <w:r>
        <w:t>1)中最优解的FPA,</w:t>
      </w:r>
      <w:r w:rsidRPr="00A754D7">
        <w:rPr>
          <w:rFonts w:hint="eastAsia"/>
        </w:rPr>
        <w:t xml:space="preserve"> </w:t>
      </w:r>
      <w:r>
        <w:t>AAE,</w:t>
      </w:r>
      <w:r>
        <w:rPr>
          <w:rFonts w:hint="eastAsia"/>
        </w:rPr>
        <w:t>非零参数个数</w:t>
      </w:r>
      <w:r>
        <w:t>c.</w:t>
      </w:r>
      <w:r>
        <w:tab/>
        <w:t>记录(2)中非支配集的FPA, AAE</w:t>
      </w:r>
      <w:proofErr w:type="gramStart"/>
      <w:r>
        <w:rPr>
          <w:rFonts w:hint="eastAsia"/>
        </w:rPr>
        <w:t>非零参数</w:t>
      </w:r>
      <w:proofErr w:type="gramEnd"/>
      <w:r>
        <w:rPr>
          <w:rFonts w:hint="eastAsia"/>
        </w:rPr>
        <w:t>个数</w:t>
      </w:r>
      <w:r>
        <w:t>，计算出该非支配集的平均FPA, AAE,</w:t>
      </w:r>
      <w:proofErr w:type="gramStart"/>
      <w:r>
        <w:rPr>
          <w:rFonts w:hint="eastAsia"/>
        </w:rPr>
        <w:t>非零参数</w:t>
      </w:r>
      <w:proofErr w:type="gramEnd"/>
      <w:r>
        <w:rPr>
          <w:rFonts w:hint="eastAsia"/>
        </w:rPr>
        <w:t>个数</w:t>
      </w:r>
      <w:r>
        <w:t>.</w:t>
      </w:r>
    </w:p>
    <w:p w14:paraId="26573498" w14:textId="7A8977A4" w:rsidR="00A754D7" w:rsidRDefault="00A754D7" w:rsidP="00A754D7"/>
    <w:p w14:paraId="5E5A26AB" w14:textId="1BF42EFB" w:rsidR="00A754D7" w:rsidRPr="00A754D7" w:rsidRDefault="00A754D7" w:rsidP="00A754D7">
      <w:pPr>
        <w:pStyle w:val="a3"/>
        <w:numPr>
          <w:ilvl w:val="0"/>
          <w:numId w:val="5"/>
        </w:numPr>
        <w:ind w:firstLineChars="0"/>
        <w:rPr>
          <w:b/>
          <w:bCs/>
        </w:rPr>
      </w:pPr>
      <w:r w:rsidRPr="00A754D7">
        <w:rPr>
          <w:rFonts w:hint="eastAsia"/>
          <w:b/>
          <w:bCs/>
        </w:rPr>
        <w:t>思路一</w:t>
      </w:r>
    </w:p>
    <w:p w14:paraId="77A32F85" w14:textId="5F1CBAA0" w:rsidR="00A754D7" w:rsidRPr="00A754D7" w:rsidRDefault="00A754D7" w:rsidP="00A754D7">
      <w:pPr>
        <w:pStyle w:val="a3"/>
        <w:numPr>
          <w:ilvl w:val="1"/>
          <w:numId w:val="5"/>
        </w:numPr>
        <w:ind w:firstLineChars="0"/>
        <w:rPr>
          <w:b/>
          <w:bCs/>
        </w:rPr>
      </w:pPr>
      <w:r w:rsidRPr="00A754D7">
        <w:rPr>
          <w:rFonts w:hint="eastAsia"/>
          <w:b/>
          <w:bCs/>
        </w:rPr>
        <w:t>依据思路</w:t>
      </w:r>
      <w:proofErr w:type="gramStart"/>
      <w:r w:rsidRPr="00A754D7">
        <w:rPr>
          <w:rFonts w:hint="eastAsia"/>
          <w:b/>
          <w:bCs/>
        </w:rPr>
        <w:t>一</w:t>
      </w:r>
      <w:proofErr w:type="gramEnd"/>
      <w:r w:rsidRPr="00A754D7">
        <w:rPr>
          <w:rFonts w:hint="eastAsia"/>
          <w:b/>
          <w:bCs/>
        </w:rPr>
        <w:t>，分析线性模型和非线性模型在训练集上的结果</w:t>
      </w:r>
    </w:p>
    <w:p w14:paraId="4A815813" w14:textId="177CFA47" w:rsidR="00A754D7" w:rsidRDefault="00A754D7" w:rsidP="00A754D7">
      <w:r>
        <w:rPr>
          <w:rFonts w:hint="eastAsia"/>
        </w:rPr>
        <w:t>【实验】</w:t>
      </w:r>
    </w:p>
    <w:p w14:paraId="6A36F7D7" w14:textId="252C5AA6" w:rsidR="00A754D7" w:rsidRDefault="00A754D7" w:rsidP="00A754D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对所有数据集，</w:t>
      </w:r>
      <w:r w:rsidRPr="00A754D7">
        <w:rPr>
          <w:rFonts w:hint="eastAsia"/>
        </w:rPr>
        <w:t>使用</w:t>
      </w:r>
      <w:proofErr w:type="spellStart"/>
      <w:r w:rsidRPr="00A754D7">
        <w:t>CoDE</w:t>
      </w:r>
      <w:proofErr w:type="spellEnd"/>
      <w:r w:rsidRPr="00A754D7">
        <w:t>单目标优化算法(最大迭代代数=100，种群规模=100，决策变量范围[-20, 20] )</w:t>
      </w:r>
      <w:r>
        <w:rPr>
          <w:rFonts w:hint="eastAsia"/>
        </w:rPr>
        <w:t>和线性模型作结合，记录优化的轨迹，和最优解</w:t>
      </w:r>
    </w:p>
    <w:p w14:paraId="3DC3B108" w14:textId="1C5B0534" w:rsidR="00A754D7" w:rsidRDefault="00A754D7" w:rsidP="00A754D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对所有数据集，</w:t>
      </w:r>
      <w:r w:rsidRPr="00A754D7">
        <w:rPr>
          <w:rFonts w:hint="eastAsia"/>
        </w:rPr>
        <w:t>使用</w:t>
      </w:r>
      <w:proofErr w:type="spellStart"/>
      <w:r w:rsidRPr="00A754D7">
        <w:t>CoDE</w:t>
      </w:r>
      <w:proofErr w:type="spellEnd"/>
      <w:r w:rsidRPr="00A754D7">
        <w:t>单目标优化算法(最大迭代代数=100，种群规模=100，决策</w:t>
      </w:r>
      <w:r w:rsidRPr="00A754D7">
        <w:lastRenderedPageBreak/>
        <w:t>变量范围[-</w:t>
      </w:r>
      <w:r>
        <w:t>1</w:t>
      </w:r>
      <w:r>
        <w:rPr>
          <w:rFonts w:hint="eastAsia"/>
        </w:rPr>
        <w:t>,</w:t>
      </w:r>
      <w:r>
        <w:t xml:space="preserve"> 1</w:t>
      </w:r>
      <w:r w:rsidRPr="00A754D7">
        <w:t>] )</w:t>
      </w:r>
      <w:r>
        <w:rPr>
          <w:rFonts w:hint="eastAsia"/>
        </w:rPr>
        <w:t>和三层B</w:t>
      </w:r>
      <w:r>
        <w:t>P</w:t>
      </w:r>
      <w:r>
        <w:rPr>
          <w:rFonts w:hint="eastAsia"/>
        </w:rPr>
        <w:t>神经网络结合作，记录优化的轨迹，和最优解(</w:t>
      </w:r>
      <w:r w:rsidRPr="0006062C">
        <w:rPr>
          <w:rFonts w:hint="eastAsia"/>
          <w:color w:val="FF0000"/>
        </w:rPr>
        <w:t>这里的疑问，查看的论文是</w:t>
      </w:r>
      <w:r w:rsidR="0006062C" w:rsidRPr="0006062C">
        <w:rPr>
          <w:rFonts w:hint="eastAsia"/>
          <w:color w:val="FF0000"/>
        </w:rPr>
        <w:t>经过了归一化处理，然后神经网络的初始权重——即我们所要迭代优化的参数设置为[</w:t>
      </w:r>
      <w:r w:rsidR="0006062C" w:rsidRPr="0006062C">
        <w:rPr>
          <w:color w:val="FF0000"/>
        </w:rPr>
        <w:t>-1, 1]</w:t>
      </w:r>
      <w:r w:rsidR="0006062C">
        <w:rPr>
          <w:color w:val="FF0000"/>
        </w:rPr>
        <w:t>,</w:t>
      </w:r>
      <w:r w:rsidR="0006062C">
        <w:rPr>
          <w:rFonts w:hint="eastAsia"/>
          <w:color w:val="FF0000"/>
        </w:rPr>
        <w:t>那么在这个实验中，我们是否应该将数据预先归一化，再设置成[</w:t>
      </w:r>
      <w:r w:rsidR="0006062C">
        <w:rPr>
          <w:color w:val="FF0000"/>
        </w:rPr>
        <w:t>-1, 1]</w:t>
      </w:r>
      <w:r w:rsidR="0006062C">
        <w:rPr>
          <w:rFonts w:hint="eastAsia"/>
          <w:color w:val="FF0000"/>
        </w:rPr>
        <w:t>之后再预测？</w:t>
      </w:r>
      <w:r>
        <w:t>)</w:t>
      </w:r>
    </w:p>
    <w:p w14:paraId="5D8B58C1" w14:textId="58CA1B9F" w:rsidR="00A754D7" w:rsidRDefault="0006062C" w:rsidP="0006062C">
      <w:r>
        <w:rPr>
          <w:rFonts w:hint="eastAsia"/>
        </w:rPr>
        <w:t>【记录及绘制】</w:t>
      </w:r>
    </w:p>
    <w:p w14:paraId="5C928C7C" w14:textId="1F50C54B" w:rsidR="0006062C" w:rsidRDefault="0006062C" w:rsidP="0006062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对每一个数据集，以F</w:t>
      </w:r>
      <w:r>
        <w:t>PA</w:t>
      </w:r>
      <w:r>
        <w:rPr>
          <w:rFonts w:hint="eastAsia"/>
        </w:rPr>
        <w:t>为纵坐标，进化代数为横坐标，将(</w:t>
      </w:r>
      <w:r>
        <w:t>1)</w:t>
      </w:r>
      <w:r>
        <w:rPr>
          <w:rFonts w:hint="eastAsia"/>
        </w:rPr>
        <w:t>中及(</w:t>
      </w:r>
      <w:r>
        <w:t>2)</w:t>
      </w:r>
      <w:r>
        <w:rPr>
          <w:rFonts w:hint="eastAsia"/>
        </w:rPr>
        <w:t>中的优化轨迹(包括种群最优个体的F</w:t>
      </w:r>
      <w:r>
        <w:t>PA</w:t>
      </w:r>
      <w:r>
        <w:rPr>
          <w:rFonts w:hint="eastAsia"/>
        </w:rPr>
        <w:t>，及种群平均F</w:t>
      </w:r>
      <w:r>
        <w:t>PA)</w:t>
      </w:r>
      <w:r>
        <w:rPr>
          <w:rFonts w:hint="eastAsia"/>
        </w:rPr>
        <w:t>绘制在一张图上。</w:t>
      </w:r>
    </w:p>
    <w:p w14:paraId="47E882D7" w14:textId="25AA23DE" w:rsidR="0006062C" w:rsidRDefault="0006062C" w:rsidP="0006062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对每一个数据集，分别记录(</w:t>
      </w:r>
      <w:r>
        <w:t>1)</w:t>
      </w:r>
      <w:r>
        <w:rPr>
          <w:rFonts w:hint="eastAsia"/>
        </w:rPr>
        <w:t>中和(</w:t>
      </w:r>
      <w:r>
        <w:t>2)</w:t>
      </w:r>
      <w:r>
        <w:rPr>
          <w:rFonts w:hint="eastAsia"/>
        </w:rPr>
        <w:t>中的最优解</w:t>
      </w:r>
    </w:p>
    <w:p w14:paraId="0B2EB7F8" w14:textId="68DCB498" w:rsidR="0006062C" w:rsidRDefault="0006062C" w:rsidP="0006062C"/>
    <w:p w14:paraId="76091FF4" w14:textId="641F8030" w:rsidR="0006062C" w:rsidRPr="00C71009" w:rsidRDefault="0006062C" w:rsidP="0006062C">
      <w:pPr>
        <w:pStyle w:val="a3"/>
        <w:numPr>
          <w:ilvl w:val="1"/>
          <w:numId w:val="5"/>
        </w:numPr>
        <w:ind w:firstLineChars="0"/>
        <w:rPr>
          <w:b/>
          <w:bCs/>
        </w:rPr>
      </w:pPr>
      <w:r w:rsidRPr="00C71009">
        <w:rPr>
          <w:rFonts w:hint="eastAsia"/>
          <w:b/>
          <w:bCs/>
        </w:rPr>
        <w:t>依据思路</w:t>
      </w:r>
      <w:proofErr w:type="gramStart"/>
      <w:r w:rsidRPr="00C71009">
        <w:rPr>
          <w:rFonts w:hint="eastAsia"/>
          <w:b/>
          <w:bCs/>
        </w:rPr>
        <w:t>一</w:t>
      </w:r>
      <w:proofErr w:type="gramEnd"/>
      <w:r w:rsidRPr="00C71009">
        <w:rPr>
          <w:rFonts w:hint="eastAsia"/>
          <w:b/>
          <w:bCs/>
        </w:rPr>
        <w:t>，分析线性模型和非线性模型在测试集上的结果</w:t>
      </w:r>
    </w:p>
    <w:p w14:paraId="4EE8EEFF" w14:textId="24FBFF4F" w:rsidR="0006062C" w:rsidRDefault="0006062C" w:rsidP="0006062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使用</w:t>
      </w:r>
      <w:r>
        <w:t>2.1</w:t>
      </w:r>
      <w:r>
        <w:rPr>
          <w:rFonts w:hint="eastAsia"/>
        </w:rPr>
        <w:t>中实验(</w:t>
      </w:r>
      <w:r>
        <w:t>1)</w:t>
      </w:r>
      <w:r>
        <w:rPr>
          <w:rFonts w:hint="eastAsia"/>
        </w:rPr>
        <w:t>中每个数据集获得的最优解对应的模型，对于如数据集（2</w:t>
      </w:r>
      <w:r>
        <w:t>.1</w:t>
      </w:r>
      <w:r>
        <w:rPr>
          <w:rFonts w:hint="eastAsia"/>
        </w:rPr>
        <w:t>）训练出的模型，使用数据集(</w:t>
      </w:r>
      <w:r>
        <w:t>2.2)</w:t>
      </w:r>
      <w:r>
        <w:rPr>
          <w:rFonts w:hint="eastAsia"/>
        </w:rPr>
        <w:t>进行测试.</w:t>
      </w:r>
    </w:p>
    <w:p w14:paraId="729CCF35" w14:textId="40493010" w:rsidR="0006062C" w:rsidRDefault="0006062C" w:rsidP="0006062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使用</w:t>
      </w:r>
      <w:r>
        <w:t>2.1</w:t>
      </w:r>
      <w:r>
        <w:rPr>
          <w:rFonts w:hint="eastAsia"/>
        </w:rPr>
        <w:t>中实验(</w:t>
      </w:r>
      <w:r>
        <w:t>2)</w:t>
      </w:r>
      <w:r>
        <w:rPr>
          <w:rFonts w:hint="eastAsia"/>
        </w:rPr>
        <w:t>中每个数据集获得的最优解对应的模型，对于如数据集（2</w:t>
      </w:r>
      <w:r>
        <w:t>.1</w:t>
      </w:r>
      <w:r>
        <w:rPr>
          <w:rFonts w:hint="eastAsia"/>
        </w:rPr>
        <w:t>）训练出的模型，使用数据集(</w:t>
      </w:r>
      <w:r>
        <w:t>2.2)</w:t>
      </w:r>
      <w:r>
        <w:rPr>
          <w:rFonts w:hint="eastAsia"/>
        </w:rPr>
        <w:t>进行测试.</w:t>
      </w:r>
    </w:p>
    <w:p w14:paraId="727E4EAA" w14:textId="5FEDBBD6" w:rsidR="0006062C" w:rsidRDefault="0006062C" w:rsidP="0006062C">
      <w:r>
        <w:rPr>
          <w:rFonts w:hint="eastAsia"/>
        </w:rPr>
        <w:t>【记录】</w:t>
      </w:r>
    </w:p>
    <w:p w14:paraId="3E4BDBB5" w14:textId="5712C412" w:rsidR="0006062C" w:rsidRDefault="0006062C" w:rsidP="0006062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记录实验(</w:t>
      </w:r>
      <w:r>
        <w:t>1)</w:t>
      </w:r>
      <w:r>
        <w:rPr>
          <w:rFonts w:hint="eastAsia"/>
        </w:rPr>
        <w:t>中每个数据集测试的结果F</w:t>
      </w:r>
      <w:r>
        <w:t>PA</w:t>
      </w:r>
    </w:p>
    <w:p w14:paraId="71216D09" w14:textId="05F8CEEB" w:rsidR="0006062C" w:rsidRDefault="0006062C" w:rsidP="0006062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记录实验(</w:t>
      </w:r>
      <w:r>
        <w:t>2)</w:t>
      </w:r>
      <w:r>
        <w:rPr>
          <w:rFonts w:hint="eastAsia"/>
        </w:rPr>
        <w:t>中每个数据集测试的结果F</w:t>
      </w:r>
      <w:r>
        <w:t>PA</w:t>
      </w:r>
    </w:p>
    <w:p w14:paraId="3616EF72" w14:textId="797FB1E3" w:rsidR="0006062C" w:rsidRDefault="0006062C" w:rsidP="00C71009"/>
    <w:p w14:paraId="289F57FD" w14:textId="77777777" w:rsidR="0006062C" w:rsidRPr="00A754D7" w:rsidRDefault="0006062C" w:rsidP="0006062C"/>
    <w:sectPr w:rsidR="0006062C" w:rsidRPr="00A754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150C7"/>
    <w:multiLevelType w:val="hybridMultilevel"/>
    <w:tmpl w:val="97D8B914"/>
    <w:lvl w:ilvl="0" w:tplc="880CA8A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F219C1"/>
    <w:multiLevelType w:val="hybridMultilevel"/>
    <w:tmpl w:val="6352CE7A"/>
    <w:lvl w:ilvl="0" w:tplc="8AC2A0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4F5877"/>
    <w:multiLevelType w:val="hybridMultilevel"/>
    <w:tmpl w:val="445AB702"/>
    <w:lvl w:ilvl="0" w:tplc="9A6ED2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DF12FB"/>
    <w:multiLevelType w:val="hybridMultilevel"/>
    <w:tmpl w:val="5E2E854C"/>
    <w:lvl w:ilvl="0" w:tplc="AE989A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524A63"/>
    <w:multiLevelType w:val="hybridMultilevel"/>
    <w:tmpl w:val="2C341F78"/>
    <w:lvl w:ilvl="0" w:tplc="761210F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827384"/>
    <w:multiLevelType w:val="hybridMultilevel"/>
    <w:tmpl w:val="52A4E2FE"/>
    <w:lvl w:ilvl="0" w:tplc="C3484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870438A"/>
    <w:multiLevelType w:val="multilevel"/>
    <w:tmpl w:val="18967042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0670B86"/>
    <w:multiLevelType w:val="hybridMultilevel"/>
    <w:tmpl w:val="08EEFEA6"/>
    <w:lvl w:ilvl="0" w:tplc="553AF3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4265A8"/>
    <w:multiLevelType w:val="hybridMultilevel"/>
    <w:tmpl w:val="B3623FFC"/>
    <w:lvl w:ilvl="0" w:tplc="A56A70C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93E2F18"/>
    <w:multiLevelType w:val="hybridMultilevel"/>
    <w:tmpl w:val="B302E81E"/>
    <w:lvl w:ilvl="0" w:tplc="A4024F9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0"/>
  </w:num>
  <w:num w:numId="8">
    <w:abstractNumId w:val="9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186"/>
    <w:rsid w:val="0006062C"/>
    <w:rsid w:val="00090E0D"/>
    <w:rsid w:val="0058467C"/>
    <w:rsid w:val="006F77AC"/>
    <w:rsid w:val="0092560D"/>
    <w:rsid w:val="00A754D7"/>
    <w:rsid w:val="00B74186"/>
    <w:rsid w:val="00B87E97"/>
    <w:rsid w:val="00B95D5D"/>
    <w:rsid w:val="00C71009"/>
    <w:rsid w:val="00D86B29"/>
    <w:rsid w:val="00F3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78DFC"/>
  <w15:chartTrackingRefBased/>
  <w15:docId w15:val="{E437796B-CC5A-45DE-BFA7-8A5B49A2D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B29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A754D7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A754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8386</TotalTime>
  <Pages>2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amethyst lee</dc:creator>
  <cp:keywords/>
  <dc:description/>
  <cp:lastModifiedBy>amethyst lee</cp:lastModifiedBy>
  <cp:revision>3</cp:revision>
  <dcterms:created xsi:type="dcterms:W3CDTF">2019-11-19T11:34:00Z</dcterms:created>
  <dcterms:modified xsi:type="dcterms:W3CDTF">2019-11-26T01:31:00Z</dcterms:modified>
</cp:coreProperties>
</file>