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332BF21" w14:textId="5E691941" w:rsidR="00E87798" w:rsidRPr="0028516C" w:rsidRDefault="00E87798" w:rsidP="00E87798">
      <w:pPr>
        <w:pStyle w:val="Default"/>
        <w:spacing w:line="360" w:lineRule="auto"/>
        <w:jc w:val="center"/>
        <w:rPr>
          <w:noProof/>
          <w:color w:val="auto"/>
          <w:sz w:val="28"/>
          <w:szCs w:val="28"/>
          <w:lang w:val="vi-VN"/>
        </w:rPr>
      </w:pPr>
      <w:r w:rsidRPr="0028516C">
        <w:rPr>
          <w:noProof/>
          <w:color w:val="auto"/>
          <w:sz w:val="28"/>
          <w:szCs w:val="28"/>
        </w:rPr>
        <mc:AlternateContent>
          <mc:Choice Requires="wps">
            <w:drawing>
              <wp:anchor distT="0" distB="0" distL="114300" distR="114300" simplePos="0" relativeHeight="251670528" behindDoc="1" locked="0" layoutInCell="1" allowOverlap="1" wp14:anchorId="3AE60D6D" wp14:editId="177E35DE">
                <wp:simplePos x="0" y="0"/>
                <wp:positionH relativeFrom="column">
                  <wp:posOffset>-393065</wp:posOffset>
                </wp:positionH>
                <wp:positionV relativeFrom="paragraph">
                  <wp:posOffset>-111760</wp:posOffset>
                </wp:positionV>
                <wp:extent cx="6276975" cy="8486775"/>
                <wp:effectExtent l="28575" t="28575"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8486775"/>
                        </a:xfrm>
                        <a:prstGeom prst="rect">
                          <a:avLst/>
                        </a:prstGeom>
                        <a:solidFill>
                          <a:srgbClr val="FFFFFF"/>
                        </a:solidFill>
                        <a:ln w="57150" cmpd="thinThick">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EABA8" id="Rectangle 14" o:spid="_x0000_s1026" style="position:absolute;margin-left:-30.95pt;margin-top:-8.8pt;width:494.25pt;height:668.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" strokeweight="4.5pt">
                <v:stroke linestyle="thinThick"/>
              </v:rect>
            </w:pict>
          </mc:Fallback>
        </mc:AlternateContent>
      </w:r>
      <w:r w:rsidRPr="0028516C">
        <w:rPr>
          <w:noProof/>
          <w:color w:val="auto"/>
          <w:sz w:val="28"/>
          <w:szCs w:val="28"/>
          <w:lang w:val="vi-VN"/>
        </w:rPr>
        <w:t>TỔNG LIÊN ĐOÀN LAO ĐỘNG VIỆT NAM</w:t>
      </w:r>
    </w:p>
    <w:p w14:paraId="1CDB1415" w14:textId="77777777" w:rsidR="00E87798" w:rsidRPr="0028516C" w:rsidRDefault="00E87798" w:rsidP="00E87798">
      <w:pPr>
        <w:pStyle w:val="Default"/>
        <w:spacing w:line="360" w:lineRule="auto"/>
        <w:jc w:val="center"/>
        <w:rPr>
          <w:b/>
          <w:bCs/>
          <w:noProof/>
          <w:color w:val="auto"/>
          <w:sz w:val="28"/>
          <w:szCs w:val="28"/>
          <w:lang w:val="vi-VN"/>
        </w:rPr>
      </w:pPr>
      <w:r w:rsidRPr="0028516C">
        <w:rPr>
          <w:b/>
          <w:bCs/>
          <w:noProof/>
          <w:color w:val="auto"/>
          <w:sz w:val="28"/>
          <w:szCs w:val="28"/>
          <w:lang w:val="vi-VN"/>
        </w:rPr>
        <w:t>TRƯỜNG ĐẠI HỌC TÔN ĐỨC THẮNG</w:t>
      </w:r>
    </w:p>
    <w:p w14:paraId="1B9E1ADC" w14:textId="77777777" w:rsidR="00E87798" w:rsidRPr="0028516C" w:rsidRDefault="00E87798" w:rsidP="00E87798">
      <w:pPr>
        <w:pStyle w:val="Default"/>
        <w:spacing w:line="360" w:lineRule="auto"/>
        <w:jc w:val="center"/>
        <w:rPr>
          <w:noProof/>
          <w:color w:val="auto"/>
          <w:sz w:val="20"/>
          <w:szCs w:val="20"/>
          <w:lang w:val="vi-VN"/>
        </w:rPr>
      </w:pPr>
      <w:r w:rsidRPr="0028516C">
        <w:rPr>
          <w:noProof/>
          <w:color w:val="auto"/>
          <w:sz w:val="20"/>
          <w:szCs w:val="20"/>
          <w:lang w:val="vi-VN"/>
        </w:rPr>
        <w:t>---------------------------------</w:t>
      </w:r>
    </w:p>
    <w:p w14:paraId="1B792A5D" w14:textId="7A7BF94A" w:rsidR="00E87798" w:rsidRPr="0028516C" w:rsidRDefault="00E87798" w:rsidP="00E87798">
      <w:pPr>
        <w:pStyle w:val="Default"/>
        <w:spacing w:line="360" w:lineRule="auto"/>
        <w:jc w:val="center"/>
        <w:rPr>
          <w:noProof/>
          <w:szCs w:val="20"/>
          <w:lang w:val="vi-VN"/>
        </w:rPr>
      </w:pPr>
      <w:r w:rsidRPr="0028516C">
        <w:rPr>
          <w:noProof/>
          <w:szCs w:val="20"/>
        </w:rPr>
        <w:drawing>
          <wp:anchor distT="0" distB="0" distL="114300" distR="114300" simplePos="0" relativeHeight="251669504" behindDoc="0" locked="0" layoutInCell="1" allowOverlap="1" wp14:anchorId="269DEA50" wp14:editId="7A82797F">
            <wp:simplePos x="0" y="0"/>
            <wp:positionH relativeFrom="column">
              <wp:posOffset>1883410</wp:posOffset>
            </wp:positionH>
            <wp:positionV relativeFrom="paragraph">
              <wp:posOffset>187960</wp:posOffset>
            </wp:positionV>
            <wp:extent cx="1876425" cy="1128395"/>
            <wp:effectExtent l="0" t="0" r="9525" b="0"/>
            <wp:wrapNone/>
            <wp:docPr id="13" name="Picture 13" descr="logoTDT-banq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DT-banquy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6425" cy="1128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AED5B" w14:textId="77777777" w:rsidR="00E87798" w:rsidRPr="0028516C" w:rsidRDefault="00E87798" w:rsidP="00E87798">
      <w:pPr>
        <w:pStyle w:val="Default"/>
        <w:spacing w:line="360" w:lineRule="auto"/>
        <w:jc w:val="center"/>
        <w:rPr>
          <w:noProof/>
          <w:szCs w:val="20"/>
          <w:lang w:val="vi-VN"/>
        </w:rPr>
      </w:pPr>
    </w:p>
    <w:p w14:paraId="45507F0B" w14:textId="77777777" w:rsidR="00E87798" w:rsidRPr="0028516C" w:rsidRDefault="00E87798" w:rsidP="00E87798">
      <w:pPr>
        <w:pStyle w:val="Default"/>
        <w:spacing w:line="360" w:lineRule="auto"/>
        <w:jc w:val="center"/>
        <w:rPr>
          <w:noProof/>
          <w:color w:val="auto"/>
          <w:sz w:val="20"/>
          <w:szCs w:val="20"/>
          <w:lang w:val="vi-VN"/>
        </w:rPr>
      </w:pPr>
    </w:p>
    <w:p w14:paraId="3C26B1AC" w14:textId="77777777" w:rsidR="00E87798" w:rsidRPr="0028516C" w:rsidRDefault="00E87798" w:rsidP="00E87798">
      <w:pPr>
        <w:pStyle w:val="Default"/>
        <w:tabs>
          <w:tab w:val="left" w:pos="6711"/>
        </w:tabs>
        <w:spacing w:line="360" w:lineRule="auto"/>
        <w:rPr>
          <w:noProof/>
          <w:lang w:val="vi-VN"/>
        </w:rPr>
      </w:pPr>
      <w:r w:rsidRPr="0028516C">
        <w:rPr>
          <w:noProof/>
          <w:lang w:val="vi-VN"/>
        </w:rPr>
        <w:tab/>
      </w:r>
    </w:p>
    <w:p w14:paraId="337AE3CF" w14:textId="77777777" w:rsidR="00E87798" w:rsidRPr="0028516C" w:rsidRDefault="00E87798" w:rsidP="00E87798">
      <w:pPr>
        <w:pStyle w:val="Default"/>
        <w:spacing w:line="360" w:lineRule="auto"/>
        <w:rPr>
          <w:noProof/>
          <w:lang w:val="vi-VN"/>
        </w:rPr>
      </w:pPr>
    </w:p>
    <w:p w14:paraId="0C824B41" w14:textId="77777777" w:rsidR="00E87798" w:rsidRPr="0028516C" w:rsidRDefault="00E87798" w:rsidP="00E87798">
      <w:pPr>
        <w:pStyle w:val="Default"/>
        <w:spacing w:line="360" w:lineRule="auto"/>
        <w:rPr>
          <w:noProof/>
          <w:lang w:val="vi-VN"/>
        </w:rPr>
      </w:pPr>
    </w:p>
    <w:p w14:paraId="7D8DA1ED" w14:textId="77777777" w:rsidR="00E87798" w:rsidRPr="0028516C" w:rsidRDefault="00E87798" w:rsidP="00E87798">
      <w:pPr>
        <w:pStyle w:val="Default"/>
        <w:spacing w:line="360" w:lineRule="auto"/>
        <w:rPr>
          <w:noProof/>
          <w:lang w:val="vi-VN"/>
        </w:rPr>
      </w:pPr>
    </w:p>
    <w:p w14:paraId="3D89EC78" w14:textId="77777777" w:rsidR="00E87798" w:rsidRPr="0028516C" w:rsidRDefault="00E87798" w:rsidP="00E87798">
      <w:pPr>
        <w:pStyle w:val="Default"/>
        <w:spacing w:line="360" w:lineRule="auto"/>
        <w:rPr>
          <w:b/>
          <w:bCs/>
          <w:noProof/>
          <w:sz w:val="32"/>
          <w:szCs w:val="32"/>
          <w:lang w:val="vi-VN"/>
        </w:rPr>
      </w:pPr>
      <w:r w:rsidRPr="0028516C">
        <w:rPr>
          <w:b/>
          <w:bCs/>
          <w:noProof/>
          <w:sz w:val="32"/>
          <w:szCs w:val="32"/>
          <w:lang w:val="vi-VN"/>
        </w:rPr>
        <w:t xml:space="preserve">Công trình Nghiên cứu khoa học sinh viên năm học 2023 - 2024 </w:t>
      </w:r>
    </w:p>
    <w:p w14:paraId="6F419CAB" w14:textId="77777777" w:rsidR="00E87798" w:rsidRPr="0028516C" w:rsidRDefault="00E87798" w:rsidP="00E87798">
      <w:pPr>
        <w:pStyle w:val="Default"/>
        <w:spacing w:line="360" w:lineRule="auto"/>
        <w:rPr>
          <w:noProof/>
          <w:sz w:val="44"/>
          <w:szCs w:val="44"/>
          <w:lang w:val="vi-VN"/>
        </w:rPr>
      </w:pPr>
    </w:p>
    <w:p w14:paraId="43244D99" w14:textId="77777777" w:rsidR="00E87798" w:rsidRPr="0028516C" w:rsidRDefault="00E87798" w:rsidP="00E87798">
      <w:pPr>
        <w:pStyle w:val="Default"/>
        <w:spacing w:line="264" w:lineRule="auto"/>
        <w:jc w:val="center"/>
        <w:rPr>
          <w:b/>
          <w:noProof/>
          <w:sz w:val="44"/>
          <w:szCs w:val="44"/>
          <w:lang w:val="vi-VN"/>
        </w:rPr>
      </w:pPr>
      <w:r w:rsidRPr="0028516C">
        <w:rPr>
          <w:b/>
          <w:noProof/>
          <w:sz w:val="44"/>
          <w:szCs w:val="44"/>
          <w:lang w:val="vi-VN"/>
        </w:rPr>
        <w:t xml:space="preserve">ỨNG DỤNG PHÁT HIỆN </w:t>
      </w:r>
    </w:p>
    <w:p w14:paraId="62C1BBA0" w14:textId="77777777" w:rsidR="00E87798" w:rsidRPr="0028516C" w:rsidRDefault="00E87798" w:rsidP="00E87798">
      <w:pPr>
        <w:pStyle w:val="Default"/>
        <w:spacing w:line="264" w:lineRule="auto"/>
        <w:jc w:val="center"/>
        <w:rPr>
          <w:b/>
          <w:noProof/>
          <w:sz w:val="44"/>
          <w:szCs w:val="44"/>
          <w:lang w:val="vi-VN"/>
        </w:rPr>
      </w:pPr>
      <w:r w:rsidRPr="0028516C">
        <w:rPr>
          <w:b/>
          <w:noProof/>
          <w:sz w:val="44"/>
          <w:szCs w:val="44"/>
          <w:lang w:val="vi-VN"/>
        </w:rPr>
        <w:t xml:space="preserve">ĐIỂM BẤT THƯỜNG TRÊN </w:t>
      </w:r>
    </w:p>
    <w:p w14:paraId="3D47C92F" w14:textId="77777777" w:rsidR="00E87798" w:rsidRPr="0028516C" w:rsidRDefault="00E87798" w:rsidP="00E87798">
      <w:pPr>
        <w:pStyle w:val="Default"/>
        <w:spacing w:line="264" w:lineRule="auto"/>
        <w:jc w:val="center"/>
        <w:rPr>
          <w:b/>
          <w:noProof/>
          <w:sz w:val="44"/>
          <w:szCs w:val="44"/>
          <w:lang w:val="vi-VN"/>
        </w:rPr>
      </w:pPr>
      <w:r w:rsidRPr="0028516C">
        <w:rPr>
          <w:b/>
          <w:noProof/>
          <w:sz w:val="44"/>
          <w:szCs w:val="44"/>
          <w:lang w:val="vi-VN"/>
        </w:rPr>
        <w:t>ẢNH X-QUANG LỒNG NGỰC</w:t>
      </w:r>
    </w:p>
    <w:p w14:paraId="05FDE4AC" w14:textId="77777777" w:rsidR="00E87798" w:rsidRPr="0028516C" w:rsidRDefault="00E87798" w:rsidP="00E87798">
      <w:pPr>
        <w:pStyle w:val="Default"/>
        <w:spacing w:line="360" w:lineRule="auto"/>
        <w:ind w:left="567"/>
        <w:rPr>
          <w:noProof/>
          <w:sz w:val="28"/>
          <w:szCs w:val="28"/>
          <w:lang w:val="vi-VN"/>
        </w:rPr>
      </w:pPr>
    </w:p>
    <w:p w14:paraId="783A50BB" w14:textId="77777777" w:rsidR="00E87798" w:rsidRPr="0028516C" w:rsidRDefault="00E87798" w:rsidP="00E87798">
      <w:pPr>
        <w:pStyle w:val="Default"/>
        <w:spacing w:line="360" w:lineRule="auto"/>
        <w:ind w:left="567"/>
        <w:rPr>
          <w:noProof/>
          <w:sz w:val="28"/>
          <w:szCs w:val="28"/>
          <w:lang w:val="vi-VN"/>
        </w:rPr>
      </w:pPr>
    </w:p>
    <w:p w14:paraId="70380340" w14:textId="77777777" w:rsidR="00E87798" w:rsidRPr="0028516C" w:rsidRDefault="00E87798" w:rsidP="00E87798">
      <w:pPr>
        <w:pStyle w:val="Default"/>
        <w:spacing w:line="360" w:lineRule="auto"/>
        <w:ind w:left="567"/>
        <w:rPr>
          <w:noProof/>
          <w:sz w:val="28"/>
          <w:szCs w:val="28"/>
          <w:lang w:val="vi-VN"/>
        </w:rPr>
      </w:pPr>
    </w:p>
    <w:p w14:paraId="2FE1AF0E" w14:textId="77777777" w:rsidR="00E87798" w:rsidRPr="0028516C" w:rsidRDefault="00E87798" w:rsidP="00E87798">
      <w:pPr>
        <w:pStyle w:val="Default"/>
        <w:spacing w:line="360" w:lineRule="auto"/>
        <w:ind w:left="567"/>
        <w:rPr>
          <w:b/>
          <w:noProof/>
          <w:sz w:val="28"/>
          <w:szCs w:val="28"/>
          <w:lang w:val="vi-VN"/>
        </w:rPr>
      </w:pPr>
      <w:r w:rsidRPr="0028516C">
        <w:rPr>
          <w:b/>
          <w:noProof/>
          <w:sz w:val="28"/>
          <w:szCs w:val="28"/>
          <w:lang w:val="vi-VN"/>
        </w:rPr>
        <w:t>ĐƠN VỊ: KHOA CÔNG NGHỆ THÔNG TIN</w:t>
      </w:r>
    </w:p>
    <w:p w14:paraId="000568DB" w14:textId="77777777" w:rsidR="00E87798" w:rsidRPr="0028516C" w:rsidRDefault="00E87798" w:rsidP="00E87798">
      <w:pPr>
        <w:pStyle w:val="Default"/>
        <w:spacing w:line="360" w:lineRule="auto"/>
        <w:ind w:left="567"/>
        <w:rPr>
          <w:b/>
          <w:noProof/>
          <w:sz w:val="28"/>
          <w:szCs w:val="28"/>
          <w:lang w:val="vi-VN"/>
        </w:rPr>
      </w:pPr>
      <w:r w:rsidRPr="0028516C">
        <w:rPr>
          <w:b/>
          <w:noProof/>
          <w:sz w:val="28"/>
          <w:szCs w:val="28"/>
          <w:lang w:val="vi-VN"/>
        </w:rPr>
        <w:t>GIẢNG VIÊN HƯỚNG DẪN:</w:t>
      </w:r>
    </w:p>
    <w:p w14:paraId="6A9458F2" w14:textId="77777777" w:rsidR="00E87798" w:rsidRPr="0028516C" w:rsidRDefault="00E87798" w:rsidP="00E87798">
      <w:pPr>
        <w:pStyle w:val="Default"/>
        <w:spacing w:line="360" w:lineRule="auto"/>
        <w:ind w:left="567"/>
        <w:rPr>
          <w:b/>
          <w:noProof/>
          <w:sz w:val="28"/>
          <w:szCs w:val="28"/>
          <w:lang w:val="vi-VN"/>
        </w:rPr>
      </w:pPr>
      <w:r w:rsidRPr="0028516C">
        <w:rPr>
          <w:i/>
          <w:noProof/>
          <w:lang w:val="vi-VN"/>
        </w:rPr>
        <w:t>TIẾN SĨ TRỊNH HÙNG CƯỜNG</w:t>
      </w:r>
    </w:p>
    <w:p w14:paraId="58252F61" w14:textId="77777777" w:rsidR="00E87798" w:rsidRPr="0028516C" w:rsidRDefault="00E87798" w:rsidP="00E87798">
      <w:pPr>
        <w:pStyle w:val="Default"/>
        <w:spacing w:line="360" w:lineRule="auto"/>
        <w:ind w:left="567"/>
        <w:rPr>
          <w:b/>
          <w:noProof/>
          <w:sz w:val="28"/>
          <w:szCs w:val="28"/>
          <w:lang w:val="vi-VN"/>
        </w:rPr>
      </w:pPr>
      <w:r w:rsidRPr="0028516C">
        <w:rPr>
          <w:b/>
          <w:bCs/>
          <w:noProof/>
          <w:sz w:val="28"/>
          <w:szCs w:val="28"/>
          <w:lang w:val="vi-VN"/>
        </w:rPr>
        <w:t>SINH VIÊN/NHÓM SINH VIÊN THỰC HIỆN</w:t>
      </w:r>
      <w:r w:rsidRPr="0028516C">
        <w:rPr>
          <w:b/>
          <w:noProof/>
          <w:sz w:val="28"/>
          <w:szCs w:val="28"/>
          <w:lang w:val="vi-VN"/>
        </w:rPr>
        <w:t>:</w:t>
      </w:r>
    </w:p>
    <w:p w14:paraId="2597806B" w14:textId="77777777" w:rsidR="00E87798" w:rsidRPr="0028516C" w:rsidRDefault="00E87798" w:rsidP="00E87798">
      <w:pPr>
        <w:pStyle w:val="Default"/>
        <w:spacing w:line="360" w:lineRule="auto"/>
        <w:ind w:left="567"/>
        <w:rPr>
          <w:b/>
          <w:noProof/>
          <w:sz w:val="32"/>
          <w:szCs w:val="32"/>
          <w:lang w:val="vi-VN"/>
        </w:rPr>
      </w:pPr>
      <w:r w:rsidRPr="0028516C">
        <w:rPr>
          <w:b/>
          <w:noProof/>
          <w:sz w:val="28"/>
          <w:szCs w:val="28"/>
          <w:lang w:val="vi-VN"/>
        </w:rPr>
        <w:t xml:space="preserve">1. </w:t>
      </w:r>
      <w:r w:rsidRPr="0028516C">
        <w:rPr>
          <w:i/>
          <w:noProof/>
          <w:lang w:val="vi-VN"/>
        </w:rPr>
        <w:t>NGUYỄN QUỐC ĐẠT - 51900030</w:t>
      </w:r>
      <w:r w:rsidRPr="0028516C">
        <w:rPr>
          <w:noProof/>
          <w:lang w:val="vi-VN"/>
        </w:rPr>
        <w:t xml:space="preserve"> </w:t>
      </w:r>
    </w:p>
    <w:p w14:paraId="40265D17" w14:textId="77777777" w:rsidR="00E87798" w:rsidRPr="0028516C" w:rsidRDefault="00E87798" w:rsidP="00E87798">
      <w:pPr>
        <w:pStyle w:val="Default"/>
        <w:spacing w:line="360" w:lineRule="auto"/>
        <w:ind w:left="567"/>
        <w:rPr>
          <w:noProof/>
          <w:lang w:val="vi-VN"/>
        </w:rPr>
      </w:pPr>
      <w:r w:rsidRPr="0028516C">
        <w:rPr>
          <w:b/>
          <w:noProof/>
          <w:sz w:val="28"/>
          <w:szCs w:val="28"/>
          <w:lang w:val="vi-VN"/>
        </w:rPr>
        <w:t xml:space="preserve">2. </w:t>
      </w:r>
      <w:r w:rsidRPr="0028516C">
        <w:rPr>
          <w:i/>
          <w:noProof/>
          <w:lang w:val="vi-VN"/>
        </w:rPr>
        <w:t>TẠ TIẾN ĐẠT - 521H0442</w:t>
      </w:r>
    </w:p>
    <w:p w14:paraId="1ACE1B7E" w14:textId="77777777" w:rsidR="00E87798" w:rsidRPr="0028516C" w:rsidRDefault="00E87798" w:rsidP="00E87798">
      <w:pPr>
        <w:pStyle w:val="Default"/>
        <w:spacing w:line="360" w:lineRule="auto"/>
        <w:ind w:left="567"/>
        <w:rPr>
          <w:noProof/>
          <w:sz w:val="28"/>
          <w:szCs w:val="28"/>
          <w:lang w:val="vi-VN"/>
        </w:rPr>
      </w:pPr>
      <w:r w:rsidRPr="0028516C">
        <w:rPr>
          <w:b/>
          <w:noProof/>
          <w:sz w:val="28"/>
          <w:szCs w:val="28"/>
          <w:lang w:val="vi-VN"/>
        </w:rPr>
        <w:t>3.</w:t>
      </w:r>
      <w:r w:rsidRPr="0028516C">
        <w:rPr>
          <w:noProof/>
          <w:sz w:val="28"/>
          <w:szCs w:val="28"/>
          <w:lang w:val="vi-VN"/>
        </w:rPr>
        <w:t xml:space="preserve"> </w:t>
      </w:r>
      <w:r w:rsidRPr="0028516C">
        <w:rPr>
          <w:i/>
          <w:noProof/>
          <w:lang w:val="vi-VN"/>
        </w:rPr>
        <w:t>TRẦN VĂN HUY – 520H0538</w:t>
      </w:r>
    </w:p>
    <w:p w14:paraId="700165F8" w14:textId="77777777" w:rsidR="00E87798" w:rsidRPr="0028516C" w:rsidRDefault="00E87798" w:rsidP="00E87798">
      <w:pPr>
        <w:pStyle w:val="Default"/>
        <w:spacing w:before="120" w:line="360" w:lineRule="auto"/>
        <w:rPr>
          <w:noProof/>
          <w:lang w:val="vi-VN"/>
        </w:rPr>
      </w:pPr>
    </w:p>
    <w:p w14:paraId="00B1D9F4" w14:textId="5FA2CF8F" w:rsidR="00E87798" w:rsidRPr="00CA19DC" w:rsidRDefault="00E87798" w:rsidP="00E87798">
      <w:pPr>
        <w:pStyle w:val="Default"/>
        <w:spacing w:before="120" w:line="360" w:lineRule="auto"/>
        <w:jc w:val="center"/>
        <w:rPr>
          <w:noProof/>
          <w:sz w:val="28"/>
        </w:rPr>
        <w:sectPr w:rsidR="00E87798" w:rsidRPr="00CA19DC" w:rsidSect="0029786C">
          <w:headerReference w:type="default" r:id="rId9"/>
          <w:pgSz w:w="11909" w:h="16834" w:code="9"/>
          <w:pgMar w:top="1138" w:right="1138" w:bottom="1138" w:left="1699" w:header="720" w:footer="720" w:gutter="0"/>
          <w:cols w:space="720"/>
          <w:docGrid w:linePitch="360"/>
        </w:sectPr>
      </w:pPr>
      <w:r w:rsidRPr="0028516C">
        <w:rPr>
          <w:noProof/>
          <w:sz w:val="28"/>
          <w:lang w:val="vi-VN"/>
        </w:rPr>
        <w:t>TP. Hồ Chí Minh, tháng 05</w:t>
      </w:r>
      <w:r>
        <w:rPr>
          <w:noProof/>
          <w:sz w:val="28"/>
          <w:lang w:val="vi-VN"/>
        </w:rPr>
        <w:t xml:space="preserve"> năm 202</w:t>
      </w:r>
      <w:r w:rsidR="00CA19DC">
        <w:rPr>
          <w:noProof/>
          <w:sz w:val="28"/>
        </w:rPr>
        <w:t>4</w:t>
      </w:r>
    </w:p>
    <w:p w14:paraId="6B052429" w14:textId="77777777" w:rsidR="00790C63" w:rsidRPr="00C279EB" w:rsidRDefault="00790C63" w:rsidP="00790C63">
      <w:pPr>
        <w:pStyle w:val="Chng"/>
        <w:jc w:val="center"/>
      </w:pPr>
      <w:bookmarkStart w:id="1" w:name="_Toc168911491"/>
      <w:r w:rsidRPr="00C279EB">
        <w:lastRenderedPageBreak/>
        <w:t>MỤC LỤC</w:t>
      </w:r>
      <w:bookmarkEnd w:id="1"/>
    </w:p>
    <w:p w14:paraId="7D7C8FFF" w14:textId="32A41B17" w:rsidR="005A4DCA" w:rsidRDefault="00790C63">
      <w:pPr>
        <w:pStyle w:val="TOC1"/>
        <w:tabs>
          <w:tab w:val="right" w:leader="dot" w:pos="9111"/>
        </w:tabs>
        <w:rPr>
          <w:rFonts w:asciiTheme="minorHAnsi" w:eastAsiaTheme="minorEastAsia" w:hAnsiTheme="minorHAnsi" w:cstheme="minorBidi"/>
          <w:noProof/>
          <w:sz w:val="22"/>
          <w:szCs w:val="22"/>
        </w:rPr>
      </w:pPr>
      <w:r w:rsidRPr="00C279EB">
        <w:rPr>
          <w:szCs w:val="26"/>
        </w:rPr>
        <w:fldChar w:fldCharType="begin"/>
      </w:r>
      <w:r w:rsidRPr="00C279EB">
        <w:rPr>
          <w:szCs w:val="26"/>
        </w:rPr>
        <w:instrText xml:space="preserve"> TOC \h \z \t "Chương,1,Tiểu mục cấp 1,2,Tiểu mục cấp 2,3,Tiểu mục cấp 3,4" </w:instrText>
      </w:r>
      <w:r w:rsidRPr="00C279EB">
        <w:rPr>
          <w:szCs w:val="26"/>
        </w:rPr>
        <w:fldChar w:fldCharType="separate"/>
      </w:r>
      <w:hyperlink w:anchor="_Toc168911491" w:history="1">
        <w:r w:rsidR="005A4DCA" w:rsidRPr="004904B9">
          <w:rPr>
            <w:rStyle w:val="Hyperlink"/>
            <w:noProof/>
          </w:rPr>
          <w:t>MỤC LỤC</w:t>
        </w:r>
        <w:r w:rsidR="005A4DCA">
          <w:rPr>
            <w:noProof/>
            <w:webHidden/>
          </w:rPr>
          <w:tab/>
        </w:r>
        <w:r w:rsidR="005A4DCA">
          <w:rPr>
            <w:noProof/>
            <w:webHidden/>
          </w:rPr>
          <w:fldChar w:fldCharType="begin"/>
        </w:r>
        <w:r w:rsidR="005A4DCA">
          <w:rPr>
            <w:noProof/>
            <w:webHidden/>
          </w:rPr>
          <w:instrText xml:space="preserve"> PAGEREF _Toc168911491 \h </w:instrText>
        </w:r>
        <w:r w:rsidR="005A4DCA">
          <w:rPr>
            <w:noProof/>
            <w:webHidden/>
          </w:rPr>
        </w:r>
        <w:r w:rsidR="005A4DCA">
          <w:rPr>
            <w:noProof/>
            <w:webHidden/>
          </w:rPr>
          <w:fldChar w:fldCharType="separate"/>
        </w:r>
        <w:r w:rsidR="008C5D71">
          <w:rPr>
            <w:noProof/>
            <w:webHidden/>
          </w:rPr>
          <w:t>1</w:t>
        </w:r>
        <w:r w:rsidR="005A4DCA">
          <w:rPr>
            <w:noProof/>
            <w:webHidden/>
          </w:rPr>
          <w:fldChar w:fldCharType="end"/>
        </w:r>
      </w:hyperlink>
    </w:p>
    <w:p w14:paraId="2EAD123D" w14:textId="1B3F13A1"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492" w:history="1">
        <w:r w:rsidR="005A4DCA" w:rsidRPr="004904B9">
          <w:rPr>
            <w:rStyle w:val="Hyperlink"/>
            <w:noProof/>
          </w:rPr>
          <w:t>DANH SÁCH HÌNH VẼ</w:t>
        </w:r>
        <w:r w:rsidR="005A4DCA">
          <w:rPr>
            <w:noProof/>
            <w:webHidden/>
          </w:rPr>
          <w:tab/>
        </w:r>
        <w:r w:rsidR="005A4DCA">
          <w:rPr>
            <w:noProof/>
            <w:webHidden/>
          </w:rPr>
          <w:fldChar w:fldCharType="begin"/>
        </w:r>
        <w:r w:rsidR="005A4DCA">
          <w:rPr>
            <w:noProof/>
            <w:webHidden/>
          </w:rPr>
          <w:instrText xml:space="preserve"> PAGEREF _Toc168911492 \h </w:instrText>
        </w:r>
        <w:r w:rsidR="005A4DCA">
          <w:rPr>
            <w:noProof/>
            <w:webHidden/>
          </w:rPr>
        </w:r>
        <w:r w:rsidR="005A4DCA">
          <w:rPr>
            <w:noProof/>
            <w:webHidden/>
          </w:rPr>
          <w:fldChar w:fldCharType="separate"/>
        </w:r>
        <w:r w:rsidR="008C5D71">
          <w:rPr>
            <w:noProof/>
            <w:webHidden/>
          </w:rPr>
          <w:t>4</w:t>
        </w:r>
        <w:r w:rsidR="005A4DCA">
          <w:rPr>
            <w:noProof/>
            <w:webHidden/>
          </w:rPr>
          <w:fldChar w:fldCharType="end"/>
        </w:r>
      </w:hyperlink>
    </w:p>
    <w:p w14:paraId="40A17784" w14:textId="123A9E5A"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493" w:history="1">
        <w:r w:rsidR="005A4DCA" w:rsidRPr="004904B9">
          <w:rPr>
            <w:rStyle w:val="Hyperlink"/>
            <w:noProof/>
          </w:rPr>
          <w:t>DANH SÁCH BẢNG BIỂU</w:t>
        </w:r>
        <w:r w:rsidR="005A4DCA">
          <w:rPr>
            <w:noProof/>
            <w:webHidden/>
          </w:rPr>
          <w:tab/>
        </w:r>
        <w:r w:rsidR="005A4DCA">
          <w:rPr>
            <w:noProof/>
            <w:webHidden/>
          </w:rPr>
          <w:fldChar w:fldCharType="begin"/>
        </w:r>
        <w:r w:rsidR="005A4DCA">
          <w:rPr>
            <w:noProof/>
            <w:webHidden/>
          </w:rPr>
          <w:instrText xml:space="preserve"> PAGEREF _Toc168911493 \h </w:instrText>
        </w:r>
        <w:r w:rsidR="005A4DCA">
          <w:rPr>
            <w:noProof/>
            <w:webHidden/>
          </w:rPr>
        </w:r>
        <w:r w:rsidR="005A4DCA">
          <w:rPr>
            <w:noProof/>
            <w:webHidden/>
          </w:rPr>
          <w:fldChar w:fldCharType="separate"/>
        </w:r>
        <w:r w:rsidR="008C5D71">
          <w:rPr>
            <w:noProof/>
            <w:webHidden/>
          </w:rPr>
          <w:t>5</w:t>
        </w:r>
        <w:r w:rsidR="005A4DCA">
          <w:rPr>
            <w:noProof/>
            <w:webHidden/>
          </w:rPr>
          <w:fldChar w:fldCharType="end"/>
        </w:r>
      </w:hyperlink>
    </w:p>
    <w:p w14:paraId="0D72D620" w14:textId="5214C89E"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494" w:history="1">
        <w:r w:rsidR="005A4DCA" w:rsidRPr="004904B9">
          <w:rPr>
            <w:rStyle w:val="Hyperlink"/>
            <w:noProof/>
            <w:lang w:val="vi-VN"/>
          </w:rPr>
          <w:t>DANH MỤC TỪ VIẾT TẮT</w:t>
        </w:r>
        <w:r w:rsidR="005A4DCA">
          <w:rPr>
            <w:noProof/>
            <w:webHidden/>
          </w:rPr>
          <w:tab/>
        </w:r>
        <w:r w:rsidR="005A4DCA">
          <w:rPr>
            <w:noProof/>
            <w:webHidden/>
          </w:rPr>
          <w:fldChar w:fldCharType="begin"/>
        </w:r>
        <w:r w:rsidR="005A4DCA">
          <w:rPr>
            <w:noProof/>
            <w:webHidden/>
          </w:rPr>
          <w:instrText xml:space="preserve"> PAGEREF _Toc168911494 \h </w:instrText>
        </w:r>
        <w:r w:rsidR="005A4DCA">
          <w:rPr>
            <w:noProof/>
            <w:webHidden/>
          </w:rPr>
        </w:r>
        <w:r w:rsidR="005A4DCA">
          <w:rPr>
            <w:noProof/>
            <w:webHidden/>
          </w:rPr>
          <w:fldChar w:fldCharType="separate"/>
        </w:r>
        <w:r w:rsidR="008C5D71">
          <w:rPr>
            <w:noProof/>
            <w:webHidden/>
          </w:rPr>
          <w:t>6</w:t>
        </w:r>
        <w:r w:rsidR="005A4DCA">
          <w:rPr>
            <w:noProof/>
            <w:webHidden/>
          </w:rPr>
          <w:fldChar w:fldCharType="end"/>
        </w:r>
      </w:hyperlink>
    </w:p>
    <w:p w14:paraId="098D54EE" w14:textId="66947ADD"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495" w:history="1">
        <w:r w:rsidR="005A4DCA" w:rsidRPr="004904B9">
          <w:rPr>
            <w:rStyle w:val="Hyperlink"/>
            <w:noProof/>
            <w:lang w:val="vi-VN"/>
          </w:rPr>
          <w:t>TÓM TẮT</w:t>
        </w:r>
        <w:r w:rsidR="005A4DCA">
          <w:rPr>
            <w:noProof/>
            <w:webHidden/>
          </w:rPr>
          <w:tab/>
        </w:r>
        <w:r w:rsidR="005A4DCA">
          <w:rPr>
            <w:noProof/>
            <w:webHidden/>
          </w:rPr>
          <w:fldChar w:fldCharType="begin"/>
        </w:r>
        <w:r w:rsidR="005A4DCA">
          <w:rPr>
            <w:noProof/>
            <w:webHidden/>
          </w:rPr>
          <w:instrText xml:space="preserve"> PAGEREF _Toc168911495 \h </w:instrText>
        </w:r>
        <w:r w:rsidR="005A4DCA">
          <w:rPr>
            <w:noProof/>
            <w:webHidden/>
          </w:rPr>
        </w:r>
        <w:r w:rsidR="005A4DCA">
          <w:rPr>
            <w:noProof/>
            <w:webHidden/>
          </w:rPr>
          <w:fldChar w:fldCharType="separate"/>
        </w:r>
        <w:r w:rsidR="008C5D71">
          <w:rPr>
            <w:noProof/>
            <w:webHidden/>
          </w:rPr>
          <w:t>7</w:t>
        </w:r>
        <w:r w:rsidR="005A4DCA">
          <w:rPr>
            <w:noProof/>
            <w:webHidden/>
          </w:rPr>
          <w:fldChar w:fldCharType="end"/>
        </w:r>
      </w:hyperlink>
    </w:p>
    <w:p w14:paraId="0DFFF6FF" w14:textId="7E73BCB1"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496" w:history="1">
        <w:r w:rsidR="005A4DCA" w:rsidRPr="004904B9">
          <w:rPr>
            <w:rStyle w:val="Hyperlink"/>
            <w:noProof/>
          </w:rPr>
          <w:t>CHƯƠNG 1 – TỔNG QUAN VỀ ĐỀ TÀI</w:t>
        </w:r>
        <w:r w:rsidR="005A4DCA">
          <w:rPr>
            <w:noProof/>
            <w:webHidden/>
          </w:rPr>
          <w:tab/>
        </w:r>
        <w:r w:rsidR="005A4DCA">
          <w:rPr>
            <w:noProof/>
            <w:webHidden/>
          </w:rPr>
          <w:fldChar w:fldCharType="begin"/>
        </w:r>
        <w:r w:rsidR="005A4DCA">
          <w:rPr>
            <w:noProof/>
            <w:webHidden/>
          </w:rPr>
          <w:instrText xml:space="preserve"> PAGEREF _Toc168911496 \h </w:instrText>
        </w:r>
        <w:r w:rsidR="005A4DCA">
          <w:rPr>
            <w:noProof/>
            <w:webHidden/>
          </w:rPr>
        </w:r>
        <w:r w:rsidR="005A4DCA">
          <w:rPr>
            <w:noProof/>
            <w:webHidden/>
          </w:rPr>
          <w:fldChar w:fldCharType="separate"/>
        </w:r>
        <w:r w:rsidR="008C5D71">
          <w:rPr>
            <w:noProof/>
            <w:webHidden/>
          </w:rPr>
          <w:t>8</w:t>
        </w:r>
        <w:r w:rsidR="005A4DCA">
          <w:rPr>
            <w:noProof/>
            <w:webHidden/>
          </w:rPr>
          <w:fldChar w:fldCharType="end"/>
        </w:r>
      </w:hyperlink>
    </w:p>
    <w:p w14:paraId="2FB34185" w14:textId="5210B2F5"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497" w:history="1">
        <w:r w:rsidR="005A4DCA" w:rsidRPr="004904B9">
          <w:rPr>
            <w:rStyle w:val="Hyperlink"/>
            <w:noProof/>
            <w:lang w:val="vi-VN"/>
          </w:rPr>
          <w:t>CHƯƠNG 2: CÁC CÔNG TRÌNH NGHIÊN CỨU LIÊN QUAN</w:t>
        </w:r>
        <w:r w:rsidR="005A4DCA">
          <w:rPr>
            <w:noProof/>
            <w:webHidden/>
          </w:rPr>
          <w:tab/>
        </w:r>
        <w:r w:rsidR="005A4DCA">
          <w:rPr>
            <w:noProof/>
            <w:webHidden/>
          </w:rPr>
          <w:fldChar w:fldCharType="begin"/>
        </w:r>
        <w:r w:rsidR="005A4DCA">
          <w:rPr>
            <w:noProof/>
            <w:webHidden/>
          </w:rPr>
          <w:instrText xml:space="preserve"> PAGEREF _Toc168911497 \h </w:instrText>
        </w:r>
        <w:r w:rsidR="005A4DCA">
          <w:rPr>
            <w:noProof/>
            <w:webHidden/>
          </w:rPr>
        </w:r>
        <w:r w:rsidR="005A4DCA">
          <w:rPr>
            <w:noProof/>
            <w:webHidden/>
          </w:rPr>
          <w:fldChar w:fldCharType="separate"/>
        </w:r>
        <w:r w:rsidR="008C5D71">
          <w:rPr>
            <w:noProof/>
            <w:webHidden/>
          </w:rPr>
          <w:t>12</w:t>
        </w:r>
        <w:r w:rsidR="005A4DCA">
          <w:rPr>
            <w:noProof/>
            <w:webHidden/>
          </w:rPr>
          <w:fldChar w:fldCharType="end"/>
        </w:r>
      </w:hyperlink>
    </w:p>
    <w:p w14:paraId="0AE55D97" w14:textId="6708EE2A"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498" w:history="1">
        <w:r w:rsidR="005A4DCA" w:rsidRPr="004904B9">
          <w:rPr>
            <w:rStyle w:val="Hyperlink"/>
            <w:noProof/>
          </w:rPr>
          <w:t>CHƯƠNG 3: MÔ HÌNH ĐỀ XUẤT</w:t>
        </w:r>
        <w:r w:rsidR="005A4DCA">
          <w:rPr>
            <w:noProof/>
            <w:webHidden/>
          </w:rPr>
          <w:tab/>
        </w:r>
        <w:r w:rsidR="005A4DCA">
          <w:rPr>
            <w:noProof/>
            <w:webHidden/>
          </w:rPr>
          <w:fldChar w:fldCharType="begin"/>
        </w:r>
        <w:r w:rsidR="005A4DCA">
          <w:rPr>
            <w:noProof/>
            <w:webHidden/>
          </w:rPr>
          <w:instrText xml:space="preserve"> PAGEREF _Toc168911498 \h </w:instrText>
        </w:r>
        <w:r w:rsidR="005A4DCA">
          <w:rPr>
            <w:noProof/>
            <w:webHidden/>
          </w:rPr>
        </w:r>
        <w:r w:rsidR="005A4DCA">
          <w:rPr>
            <w:noProof/>
            <w:webHidden/>
          </w:rPr>
          <w:fldChar w:fldCharType="separate"/>
        </w:r>
        <w:r w:rsidR="008C5D71">
          <w:rPr>
            <w:noProof/>
            <w:webHidden/>
          </w:rPr>
          <w:t>17</w:t>
        </w:r>
        <w:r w:rsidR="005A4DCA">
          <w:rPr>
            <w:noProof/>
            <w:webHidden/>
          </w:rPr>
          <w:fldChar w:fldCharType="end"/>
        </w:r>
      </w:hyperlink>
    </w:p>
    <w:p w14:paraId="1C442E44" w14:textId="5DDBFEF6"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499" w:history="1">
        <w:r w:rsidR="005A4DCA" w:rsidRPr="004904B9">
          <w:rPr>
            <w:rStyle w:val="Hyperlink"/>
            <w:noProof/>
            <w:lang w:val="vi-VN"/>
          </w:rPr>
          <w:t xml:space="preserve">3.1 </w:t>
        </w:r>
        <w:r w:rsidR="005A4DCA" w:rsidRPr="004904B9">
          <w:rPr>
            <w:rStyle w:val="Hyperlink"/>
            <w:noProof/>
          </w:rPr>
          <w:t>Tổng quan về mô hình đề xuất</w:t>
        </w:r>
        <w:r w:rsidR="005A4DCA">
          <w:rPr>
            <w:noProof/>
            <w:webHidden/>
          </w:rPr>
          <w:tab/>
        </w:r>
        <w:r w:rsidR="005A4DCA">
          <w:rPr>
            <w:noProof/>
            <w:webHidden/>
          </w:rPr>
          <w:fldChar w:fldCharType="begin"/>
        </w:r>
        <w:r w:rsidR="005A4DCA">
          <w:rPr>
            <w:noProof/>
            <w:webHidden/>
          </w:rPr>
          <w:instrText xml:space="preserve"> PAGEREF _Toc168911499 \h </w:instrText>
        </w:r>
        <w:r w:rsidR="005A4DCA">
          <w:rPr>
            <w:noProof/>
            <w:webHidden/>
          </w:rPr>
        </w:r>
        <w:r w:rsidR="005A4DCA">
          <w:rPr>
            <w:noProof/>
            <w:webHidden/>
          </w:rPr>
          <w:fldChar w:fldCharType="separate"/>
        </w:r>
        <w:r w:rsidR="008C5D71">
          <w:rPr>
            <w:noProof/>
            <w:webHidden/>
          </w:rPr>
          <w:t>17</w:t>
        </w:r>
        <w:r w:rsidR="005A4DCA">
          <w:rPr>
            <w:noProof/>
            <w:webHidden/>
          </w:rPr>
          <w:fldChar w:fldCharType="end"/>
        </w:r>
      </w:hyperlink>
    </w:p>
    <w:p w14:paraId="7EAFBA52" w14:textId="7C88C0AC"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00" w:history="1">
        <w:r w:rsidR="005A4DCA" w:rsidRPr="004904B9">
          <w:rPr>
            <w:rStyle w:val="Hyperlink"/>
            <w:noProof/>
          </w:rPr>
          <w:t>3.2 Mô hình tổng hợp với 15 nhãn (Bài toán số 1)</w:t>
        </w:r>
        <w:r w:rsidR="005A4DCA">
          <w:rPr>
            <w:noProof/>
            <w:webHidden/>
          </w:rPr>
          <w:tab/>
        </w:r>
        <w:r w:rsidR="005A4DCA">
          <w:rPr>
            <w:noProof/>
            <w:webHidden/>
          </w:rPr>
          <w:fldChar w:fldCharType="begin"/>
        </w:r>
        <w:r w:rsidR="005A4DCA">
          <w:rPr>
            <w:noProof/>
            <w:webHidden/>
          </w:rPr>
          <w:instrText xml:space="preserve"> PAGEREF _Toc168911500 \h </w:instrText>
        </w:r>
        <w:r w:rsidR="005A4DCA">
          <w:rPr>
            <w:noProof/>
            <w:webHidden/>
          </w:rPr>
        </w:r>
        <w:r w:rsidR="005A4DCA">
          <w:rPr>
            <w:noProof/>
            <w:webHidden/>
          </w:rPr>
          <w:fldChar w:fldCharType="separate"/>
        </w:r>
        <w:r w:rsidR="008C5D71">
          <w:rPr>
            <w:noProof/>
            <w:webHidden/>
          </w:rPr>
          <w:t>17</w:t>
        </w:r>
        <w:r w:rsidR="005A4DCA">
          <w:rPr>
            <w:noProof/>
            <w:webHidden/>
          </w:rPr>
          <w:fldChar w:fldCharType="end"/>
        </w:r>
      </w:hyperlink>
    </w:p>
    <w:p w14:paraId="368BD0E7" w14:textId="34B1D747"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01" w:history="1">
        <w:r w:rsidR="005A4DCA" w:rsidRPr="004904B9">
          <w:rPr>
            <w:rStyle w:val="Hyperlink"/>
            <w:noProof/>
          </w:rPr>
          <w:t>3.3 Mô hình 2 giai đoạn (Bài toán số 2)</w:t>
        </w:r>
        <w:r w:rsidR="005A4DCA">
          <w:rPr>
            <w:noProof/>
            <w:webHidden/>
          </w:rPr>
          <w:tab/>
        </w:r>
        <w:r w:rsidR="005A4DCA">
          <w:rPr>
            <w:noProof/>
            <w:webHidden/>
          </w:rPr>
          <w:fldChar w:fldCharType="begin"/>
        </w:r>
        <w:r w:rsidR="005A4DCA">
          <w:rPr>
            <w:noProof/>
            <w:webHidden/>
          </w:rPr>
          <w:instrText xml:space="preserve"> PAGEREF _Toc168911501 \h </w:instrText>
        </w:r>
        <w:r w:rsidR="005A4DCA">
          <w:rPr>
            <w:noProof/>
            <w:webHidden/>
          </w:rPr>
        </w:r>
        <w:r w:rsidR="005A4DCA">
          <w:rPr>
            <w:noProof/>
            <w:webHidden/>
          </w:rPr>
          <w:fldChar w:fldCharType="separate"/>
        </w:r>
        <w:r w:rsidR="008C5D71">
          <w:rPr>
            <w:noProof/>
            <w:webHidden/>
          </w:rPr>
          <w:t>18</w:t>
        </w:r>
        <w:r w:rsidR="005A4DCA">
          <w:rPr>
            <w:noProof/>
            <w:webHidden/>
          </w:rPr>
          <w:fldChar w:fldCharType="end"/>
        </w:r>
      </w:hyperlink>
    </w:p>
    <w:p w14:paraId="2CDA0429" w14:textId="019007EF"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502" w:history="1">
        <w:r w:rsidR="005A4DCA" w:rsidRPr="004904B9">
          <w:rPr>
            <w:rStyle w:val="Hyperlink"/>
            <w:noProof/>
            <w:lang w:val="vi-VN"/>
          </w:rPr>
          <w:t>CHƯƠNG 4: XÂY DỰNG ỨNG DỤNG</w:t>
        </w:r>
        <w:r w:rsidR="005A4DCA">
          <w:rPr>
            <w:noProof/>
            <w:webHidden/>
          </w:rPr>
          <w:tab/>
        </w:r>
        <w:r w:rsidR="005A4DCA">
          <w:rPr>
            <w:noProof/>
            <w:webHidden/>
          </w:rPr>
          <w:fldChar w:fldCharType="begin"/>
        </w:r>
        <w:r w:rsidR="005A4DCA">
          <w:rPr>
            <w:noProof/>
            <w:webHidden/>
          </w:rPr>
          <w:instrText xml:space="preserve"> PAGEREF _Toc168911502 \h </w:instrText>
        </w:r>
        <w:r w:rsidR="005A4DCA">
          <w:rPr>
            <w:noProof/>
            <w:webHidden/>
          </w:rPr>
        </w:r>
        <w:r w:rsidR="005A4DCA">
          <w:rPr>
            <w:noProof/>
            <w:webHidden/>
          </w:rPr>
          <w:fldChar w:fldCharType="separate"/>
        </w:r>
        <w:r w:rsidR="008C5D71">
          <w:rPr>
            <w:noProof/>
            <w:webHidden/>
          </w:rPr>
          <w:t>20</w:t>
        </w:r>
        <w:r w:rsidR="005A4DCA">
          <w:rPr>
            <w:noProof/>
            <w:webHidden/>
          </w:rPr>
          <w:fldChar w:fldCharType="end"/>
        </w:r>
      </w:hyperlink>
    </w:p>
    <w:p w14:paraId="42DE755B" w14:textId="7A0C1210"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03" w:history="1">
        <w:r w:rsidR="005A4DCA" w:rsidRPr="004904B9">
          <w:rPr>
            <w:rStyle w:val="Hyperlink"/>
            <w:noProof/>
          </w:rPr>
          <w:t>4.1</w:t>
        </w:r>
        <w:r w:rsidR="005A4DCA" w:rsidRPr="004904B9">
          <w:rPr>
            <w:rStyle w:val="Hyperlink"/>
            <w:rFonts w:ascii="Arial" w:eastAsia="Arial" w:hAnsi="Arial" w:cs="Arial"/>
            <w:noProof/>
          </w:rPr>
          <w:t xml:space="preserve"> </w:t>
        </w:r>
        <w:r w:rsidR="005A4DCA" w:rsidRPr="004904B9">
          <w:rPr>
            <w:rStyle w:val="Hyperlink"/>
            <w:noProof/>
          </w:rPr>
          <w:t>Mô tả hệ thống</w:t>
        </w:r>
        <w:r w:rsidR="005A4DCA">
          <w:rPr>
            <w:noProof/>
            <w:webHidden/>
          </w:rPr>
          <w:tab/>
        </w:r>
        <w:r w:rsidR="005A4DCA">
          <w:rPr>
            <w:noProof/>
            <w:webHidden/>
          </w:rPr>
          <w:fldChar w:fldCharType="begin"/>
        </w:r>
        <w:r w:rsidR="005A4DCA">
          <w:rPr>
            <w:noProof/>
            <w:webHidden/>
          </w:rPr>
          <w:instrText xml:space="preserve"> PAGEREF _Toc168911503 \h </w:instrText>
        </w:r>
        <w:r w:rsidR="005A4DCA">
          <w:rPr>
            <w:noProof/>
            <w:webHidden/>
          </w:rPr>
        </w:r>
        <w:r w:rsidR="005A4DCA">
          <w:rPr>
            <w:noProof/>
            <w:webHidden/>
          </w:rPr>
          <w:fldChar w:fldCharType="separate"/>
        </w:r>
        <w:r w:rsidR="008C5D71">
          <w:rPr>
            <w:noProof/>
            <w:webHidden/>
          </w:rPr>
          <w:t>20</w:t>
        </w:r>
        <w:r w:rsidR="005A4DCA">
          <w:rPr>
            <w:noProof/>
            <w:webHidden/>
          </w:rPr>
          <w:fldChar w:fldCharType="end"/>
        </w:r>
      </w:hyperlink>
    </w:p>
    <w:p w14:paraId="6B490371" w14:textId="60F4291A"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04" w:history="1">
        <w:r w:rsidR="005A4DCA" w:rsidRPr="004904B9">
          <w:rPr>
            <w:rStyle w:val="Hyperlink"/>
            <w:noProof/>
          </w:rPr>
          <w:t>4.1.1</w:t>
        </w:r>
        <w:r w:rsidR="005A4DCA" w:rsidRPr="004904B9">
          <w:rPr>
            <w:rStyle w:val="Hyperlink"/>
            <w:rFonts w:ascii="Arial" w:eastAsia="Arial" w:hAnsi="Arial" w:cs="Arial"/>
            <w:noProof/>
          </w:rPr>
          <w:t xml:space="preserve"> </w:t>
        </w:r>
        <w:r w:rsidR="005A4DCA" w:rsidRPr="004904B9">
          <w:rPr>
            <w:rStyle w:val="Hyperlink"/>
            <w:noProof/>
          </w:rPr>
          <w:t>Mục tiêu hệ thống</w:t>
        </w:r>
        <w:r w:rsidR="005A4DCA">
          <w:rPr>
            <w:noProof/>
            <w:webHidden/>
          </w:rPr>
          <w:tab/>
        </w:r>
        <w:r w:rsidR="005A4DCA">
          <w:rPr>
            <w:noProof/>
            <w:webHidden/>
          </w:rPr>
          <w:fldChar w:fldCharType="begin"/>
        </w:r>
        <w:r w:rsidR="005A4DCA">
          <w:rPr>
            <w:noProof/>
            <w:webHidden/>
          </w:rPr>
          <w:instrText xml:space="preserve"> PAGEREF _Toc168911504 \h </w:instrText>
        </w:r>
        <w:r w:rsidR="005A4DCA">
          <w:rPr>
            <w:noProof/>
            <w:webHidden/>
          </w:rPr>
        </w:r>
        <w:r w:rsidR="005A4DCA">
          <w:rPr>
            <w:noProof/>
            <w:webHidden/>
          </w:rPr>
          <w:fldChar w:fldCharType="separate"/>
        </w:r>
        <w:r w:rsidR="008C5D71">
          <w:rPr>
            <w:noProof/>
            <w:webHidden/>
          </w:rPr>
          <w:t>20</w:t>
        </w:r>
        <w:r w:rsidR="005A4DCA">
          <w:rPr>
            <w:noProof/>
            <w:webHidden/>
          </w:rPr>
          <w:fldChar w:fldCharType="end"/>
        </w:r>
      </w:hyperlink>
    </w:p>
    <w:p w14:paraId="6B15E8A7" w14:textId="6532B9AE"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05" w:history="1">
        <w:r w:rsidR="005A4DCA" w:rsidRPr="004904B9">
          <w:rPr>
            <w:rStyle w:val="Hyperlink"/>
            <w:noProof/>
          </w:rPr>
          <w:t>4.1.2</w:t>
        </w:r>
        <w:r w:rsidR="005A4DCA" w:rsidRPr="004904B9">
          <w:rPr>
            <w:rStyle w:val="Hyperlink"/>
            <w:rFonts w:ascii="Arial" w:eastAsia="Arial" w:hAnsi="Arial" w:cs="Arial"/>
            <w:noProof/>
          </w:rPr>
          <w:t xml:space="preserve"> </w:t>
        </w:r>
        <w:r w:rsidR="005A4DCA" w:rsidRPr="004904B9">
          <w:rPr>
            <w:rStyle w:val="Hyperlink"/>
            <w:noProof/>
          </w:rPr>
          <w:t>Quy trình phát triển hệ thống</w:t>
        </w:r>
        <w:r w:rsidR="005A4DCA">
          <w:rPr>
            <w:noProof/>
            <w:webHidden/>
          </w:rPr>
          <w:tab/>
        </w:r>
        <w:r w:rsidR="005A4DCA">
          <w:rPr>
            <w:noProof/>
            <w:webHidden/>
          </w:rPr>
          <w:fldChar w:fldCharType="begin"/>
        </w:r>
        <w:r w:rsidR="005A4DCA">
          <w:rPr>
            <w:noProof/>
            <w:webHidden/>
          </w:rPr>
          <w:instrText xml:space="preserve"> PAGEREF _Toc168911505 \h </w:instrText>
        </w:r>
        <w:r w:rsidR="005A4DCA">
          <w:rPr>
            <w:noProof/>
            <w:webHidden/>
          </w:rPr>
        </w:r>
        <w:r w:rsidR="005A4DCA">
          <w:rPr>
            <w:noProof/>
            <w:webHidden/>
          </w:rPr>
          <w:fldChar w:fldCharType="separate"/>
        </w:r>
        <w:r w:rsidR="008C5D71">
          <w:rPr>
            <w:noProof/>
            <w:webHidden/>
          </w:rPr>
          <w:t>20</w:t>
        </w:r>
        <w:r w:rsidR="005A4DCA">
          <w:rPr>
            <w:noProof/>
            <w:webHidden/>
          </w:rPr>
          <w:fldChar w:fldCharType="end"/>
        </w:r>
      </w:hyperlink>
    </w:p>
    <w:p w14:paraId="428B505E" w14:textId="32E5038D"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06" w:history="1">
        <w:r w:rsidR="005A4DCA" w:rsidRPr="004904B9">
          <w:rPr>
            <w:rStyle w:val="Hyperlink"/>
            <w:noProof/>
          </w:rPr>
          <w:t>4.1.3</w:t>
        </w:r>
        <w:r w:rsidR="005A4DCA" w:rsidRPr="004904B9">
          <w:rPr>
            <w:rStyle w:val="Hyperlink"/>
            <w:rFonts w:ascii="Arial" w:eastAsia="Arial" w:hAnsi="Arial" w:cs="Arial"/>
            <w:noProof/>
          </w:rPr>
          <w:t xml:space="preserve"> </w:t>
        </w:r>
        <w:r w:rsidR="005A4DCA" w:rsidRPr="004904B9">
          <w:rPr>
            <w:rStyle w:val="Hyperlink"/>
            <w:noProof/>
          </w:rPr>
          <w:t>Cách hoạt động của hệ thống</w:t>
        </w:r>
        <w:r w:rsidR="005A4DCA">
          <w:rPr>
            <w:noProof/>
            <w:webHidden/>
          </w:rPr>
          <w:tab/>
        </w:r>
        <w:r w:rsidR="005A4DCA">
          <w:rPr>
            <w:noProof/>
            <w:webHidden/>
          </w:rPr>
          <w:fldChar w:fldCharType="begin"/>
        </w:r>
        <w:r w:rsidR="005A4DCA">
          <w:rPr>
            <w:noProof/>
            <w:webHidden/>
          </w:rPr>
          <w:instrText xml:space="preserve"> PAGEREF _Toc168911506 \h </w:instrText>
        </w:r>
        <w:r w:rsidR="005A4DCA">
          <w:rPr>
            <w:noProof/>
            <w:webHidden/>
          </w:rPr>
        </w:r>
        <w:r w:rsidR="005A4DCA">
          <w:rPr>
            <w:noProof/>
            <w:webHidden/>
          </w:rPr>
          <w:fldChar w:fldCharType="separate"/>
        </w:r>
        <w:r w:rsidR="008C5D71">
          <w:rPr>
            <w:noProof/>
            <w:webHidden/>
          </w:rPr>
          <w:t>22</w:t>
        </w:r>
        <w:r w:rsidR="005A4DCA">
          <w:rPr>
            <w:noProof/>
            <w:webHidden/>
          </w:rPr>
          <w:fldChar w:fldCharType="end"/>
        </w:r>
      </w:hyperlink>
    </w:p>
    <w:p w14:paraId="7597102B" w14:textId="48539A1D"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07" w:history="1">
        <w:r w:rsidR="005A4DCA" w:rsidRPr="004904B9">
          <w:rPr>
            <w:rStyle w:val="Hyperlink"/>
            <w:noProof/>
          </w:rPr>
          <w:t>4.1.4</w:t>
        </w:r>
        <w:r w:rsidR="005A4DCA" w:rsidRPr="004904B9">
          <w:rPr>
            <w:rStyle w:val="Hyperlink"/>
            <w:rFonts w:ascii="Arial" w:eastAsia="Arial" w:hAnsi="Arial" w:cs="Arial"/>
            <w:noProof/>
          </w:rPr>
          <w:t xml:space="preserve"> </w:t>
        </w:r>
        <w:r w:rsidR="005A4DCA" w:rsidRPr="004904B9">
          <w:rPr>
            <w:rStyle w:val="Hyperlink"/>
            <w:noProof/>
          </w:rPr>
          <w:t>Những lợi ích của hệ thống</w:t>
        </w:r>
        <w:r w:rsidR="005A4DCA">
          <w:rPr>
            <w:noProof/>
            <w:webHidden/>
          </w:rPr>
          <w:tab/>
        </w:r>
        <w:r w:rsidR="005A4DCA">
          <w:rPr>
            <w:noProof/>
            <w:webHidden/>
          </w:rPr>
          <w:fldChar w:fldCharType="begin"/>
        </w:r>
        <w:r w:rsidR="005A4DCA">
          <w:rPr>
            <w:noProof/>
            <w:webHidden/>
          </w:rPr>
          <w:instrText xml:space="preserve"> PAGEREF _Toc168911507 \h </w:instrText>
        </w:r>
        <w:r w:rsidR="005A4DCA">
          <w:rPr>
            <w:noProof/>
            <w:webHidden/>
          </w:rPr>
        </w:r>
        <w:r w:rsidR="005A4DCA">
          <w:rPr>
            <w:noProof/>
            <w:webHidden/>
          </w:rPr>
          <w:fldChar w:fldCharType="separate"/>
        </w:r>
        <w:r w:rsidR="008C5D71">
          <w:rPr>
            <w:noProof/>
            <w:webHidden/>
          </w:rPr>
          <w:t>22</w:t>
        </w:r>
        <w:r w:rsidR="005A4DCA">
          <w:rPr>
            <w:noProof/>
            <w:webHidden/>
          </w:rPr>
          <w:fldChar w:fldCharType="end"/>
        </w:r>
      </w:hyperlink>
    </w:p>
    <w:p w14:paraId="3F5442A6" w14:textId="6555F178"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08" w:history="1">
        <w:r w:rsidR="005A4DCA" w:rsidRPr="004904B9">
          <w:rPr>
            <w:rStyle w:val="Hyperlink"/>
            <w:noProof/>
          </w:rPr>
          <w:t>4.1.5</w:t>
        </w:r>
        <w:r w:rsidR="005A4DCA" w:rsidRPr="004904B9">
          <w:rPr>
            <w:rStyle w:val="Hyperlink"/>
            <w:rFonts w:ascii="Arial" w:eastAsia="Arial" w:hAnsi="Arial" w:cs="Arial"/>
            <w:noProof/>
          </w:rPr>
          <w:t xml:space="preserve"> </w:t>
        </w:r>
        <w:r w:rsidR="005A4DCA" w:rsidRPr="004904B9">
          <w:rPr>
            <w:rStyle w:val="Hyperlink"/>
            <w:noProof/>
          </w:rPr>
          <w:t>Mặt hạn chế của hệ thống</w:t>
        </w:r>
        <w:r w:rsidR="005A4DCA">
          <w:rPr>
            <w:noProof/>
            <w:webHidden/>
          </w:rPr>
          <w:tab/>
        </w:r>
        <w:r w:rsidR="005A4DCA">
          <w:rPr>
            <w:noProof/>
            <w:webHidden/>
          </w:rPr>
          <w:fldChar w:fldCharType="begin"/>
        </w:r>
        <w:r w:rsidR="005A4DCA">
          <w:rPr>
            <w:noProof/>
            <w:webHidden/>
          </w:rPr>
          <w:instrText xml:space="preserve"> PAGEREF _Toc168911508 \h </w:instrText>
        </w:r>
        <w:r w:rsidR="005A4DCA">
          <w:rPr>
            <w:noProof/>
            <w:webHidden/>
          </w:rPr>
        </w:r>
        <w:r w:rsidR="005A4DCA">
          <w:rPr>
            <w:noProof/>
            <w:webHidden/>
          </w:rPr>
          <w:fldChar w:fldCharType="separate"/>
        </w:r>
        <w:r w:rsidR="008C5D71">
          <w:rPr>
            <w:noProof/>
            <w:webHidden/>
          </w:rPr>
          <w:t>23</w:t>
        </w:r>
        <w:r w:rsidR="005A4DCA">
          <w:rPr>
            <w:noProof/>
            <w:webHidden/>
          </w:rPr>
          <w:fldChar w:fldCharType="end"/>
        </w:r>
      </w:hyperlink>
    </w:p>
    <w:p w14:paraId="1E8DAC0E" w14:textId="5DA3537C"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09" w:history="1">
        <w:r w:rsidR="005A4DCA" w:rsidRPr="004904B9">
          <w:rPr>
            <w:rStyle w:val="Hyperlink"/>
            <w:noProof/>
          </w:rPr>
          <w:t>4.2</w:t>
        </w:r>
        <w:r w:rsidR="005A4DCA" w:rsidRPr="004904B9">
          <w:rPr>
            <w:rStyle w:val="Hyperlink"/>
            <w:rFonts w:ascii="Arial" w:eastAsia="Arial" w:hAnsi="Arial" w:cs="Arial"/>
            <w:noProof/>
          </w:rPr>
          <w:t xml:space="preserve"> </w:t>
        </w:r>
        <w:r w:rsidR="005A4DCA" w:rsidRPr="004904B9">
          <w:rPr>
            <w:rStyle w:val="Hyperlink"/>
            <w:noProof/>
          </w:rPr>
          <w:t>Công nghệ sử dụng</w:t>
        </w:r>
        <w:r w:rsidR="005A4DCA">
          <w:rPr>
            <w:noProof/>
            <w:webHidden/>
          </w:rPr>
          <w:tab/>
        </w:r>
        <w:r w:rsidR="005A4DCA">
          <w:rPr>
            <w:noProof/>
            <w:webHidden/>
          </w:rPr>
          <w:fldChar w:fldCharType="begin"/>
        </w:r>
        <w:r w:rsidR="005A4DCA">
          <w:rPr>
            <w:noProof/>
            <w:webHidden/>
          </w:rPr>
          <w:instrText xml:space="preserve"> PAGEREF _Toc168911509 \h </w:instrText>
        </w:r>
        <w:r w:rsidR="005A4DCA">
          <w:rPr>
            <w:noProof/>
            <w:webHidden/>
          </w:rPr>
        </w:r>
        <w:r w:rsidR="005A4DCA">
          <w:rPr>
            <w:noProof/>
            <w:webHidden/>
          </w:rPr>
          <w:fldChar w:fldCharType="separate"/>
        </w:r>
        <w:r w:rsidR="008C5D71">
          <w:rPr>
            <w:noProof/>
            <w:webHidden/>
          </w:rPr>
          <w:t>23</w:t>
        </w:r>
        <w:r w:rsidR="005A4DCA">
          <w:rPr>
            <w:noProof/>
            <w:webHidden/>
          </w:rPr>
          <w:fldChar w:fldCharType="end"/>
        </w:r>
      </w:hyperlink>
    </w:p>
    <w:p w14:paraId="3C0E4F15" w14:textId="26401956"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10" w:history="1">
        <w:r w:rsidR="005A4DCA" w:rsidRPr="004904B9">
          <w:rPr>
            <w:rStyle w:val="Hyperlink"/>
            <w:noProof/>
          </w:rPr>
          <w:t>4.2.1</w:t>
        </w:r>
        <w:r w:rsidR="005A4DCA" w:rsidRPr="004904B9">
          <w:rPr>
            <w:rStyle w:val="Hyperlink"/>
            <w:rFonts w:ascii="Arial" w:eastAsia="Arial" w:hAnsi="Arial" w:cs="Arial"/>
            <w:noProof/>
          </w:rPr>
          <w:t xml:space="preserve"> </w:t>
        </w:r>
        <w:r w:rsidR="005A4DCA" w:rsidRPr="004904B9">
          <w:rPr>
            <w:rStyle w:val="Hyperlink"/>
            <w:noProof/>
          </w:rPr>
          <w:t>Database của hệ thống</w:t>
        </w:r>
        <w:r w:rsidR="005A4DCA">
          <w:rPr>
            <w:noProof/>
            <w:webHidden/>
          </w:rPr>
          <w:tab/>
        </w:r>
        <w:r w:rsidR="005A4DCA">
          <w:rPr>
            <w:noProof/>
            <w:webHidden/>
          </w:rPr>
          <w:fldChar w:fldCharType="begin"/>
        </w:r>
        <w:r w:rsidR="005A4DCA">
          <w:rPr>
            <w:noProof/>
            <w:webHidden/>
          </w:rPr>
          <w:instrText xml:space="preserve"> PAGEREF _Toc168911510 \h </w:instrText>
        </w:r>
        <w:r w:rsidR="005A4DCA">
          <w:rPr>
            <w:noProof/>
            <w:webHidden/>
          </w:rPr>
        </w:r>
        <w:r w:rsidR="005A4DCA">
          <w:rPr>
            <w:noProof/>
            <w:webHidden/>
          </w:rPr>
          <w:fldChar w:fldCharType="separate"/>
        </w:r>
        <w:r w:rsidR="008C5D71">
          <w:rPr>
            <w:noProof/>
            <w:webHidden/>
          </w:rPr>
          <w:t>23</w:t>
        </w:r>
        <w:r w:rsidR="005A4DCA">
          <w:rPr>
            <w:noProof/>
            <w:webHidden/>
          </w:rPr>
          <w:fldChar w:fldCharType="end"/>
        </w:r>
      </w:hyperlink>
    </w:p>
    <w:p w14:paraId="0BFCA2BD" w14:textId="462F2D96"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11" w:history="1">
        <w:r w:rsidR="005A4DCA" w:rsidRPr="004904B9">
          <w:rPr>
            <w:rStyle w:val="Hyperlink"/>
            <w:noProof/>
          </w:rPr>
          <w:t>4.2.2</w:t>
        </w:r>
        <w:r w:rsidR="005A4DCA" w:rsidRPr="004904B9">
          <w:rPr>
            <w:rStyle w:val="Hyperlink"/>
            <w:rFonts w:ascii="Arial" w:eastAsia="Arial" w:hAnsi="Arial" w:cs="Arial"/>
            <w:noProof/>
          </w:rPr>
          <w:t xml:space="preserve"> </w:t>
        </w:r>
        <w:r w:rsidR="005A4DCA" w:rsidRPr="004904B9">
          <w:rPr>
            <w:rStyle w:val="Hyperlink"/>
            <w:noProof/>
          </w:rPr>
          <w:t>Front-end của hệ thống</w:t>
        </w:r>
        <w:r w:rsidR="005A4DCA">
          <w:rPr>
            <w:noProof/>
            <w:webHidden/>
          </w:rPr>
          <w:tab/>
        </w:r>
        <w:r w:rsidR="005A4DCA">
          <w:rPr>
            <w:noProof/>
            <w:webHidden/>
          </w:rPr>
          <w:fldChar w:fldCharType="begin"/>
        </w:r>
        <w:r w:rsidR="005A4DCA">
          <w:rPr>
            <w:noProof/>
            <w:webHidden/>
          </w:rPr>
          <w:instrText xml:space="preserve"> PAGEREF _Toc168911511 \h </w:instrText>
        </w:r>
        <w:r w:rsidR="005A4DCA">
          <w:rPr>
            <w:noProof/>
            <w:webHidden/>
          </w:rPr>
        </w:r>
        <w:r w:rsidR="005A4DCA">
          <w:rPr>
            <w:noProof/>
            <w:webHidden/>
          </w:rPr>
          <w:fldChar w:fldCharType="separate"/>
        </w:r>
        <w:r w:rsidR="008C5D71">
          <w:rPr>
            <w:noProof/>
            <w:webHidden/>
          </w:rPr>
          <w:t>25</w:t>
        </w:r>
        <w:r w:rsidR="005A4DCA">
          <w:rPr>
            <w:noProof/>
            <w:webHidden/>
          </w:rPr>
          <w:fldChar w:fldCharType="end"/>
        </w:r>
      </w:hyperlink>
    </w:p>
    <w:p w14:paraId="75FBD26C" w14:textId="38C6FAC0"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12" w:history="1">
        <w:r w:rsidR="005A4DCA" w:rsidRPr="004904B9">
          <w:rPr>
            <w:rStyle w:val="Hyperlink"/>
            <w:noProof/>
          </w:rPr>
          <w:t>4.2.3</w:t>
        </w:r>
        <w:r w:rsidR="005A4DCA" w:rsidRPr="004904B9">
          <w:rPr>
            <w:rStyle w:val="Hyperlink"/>
            <w:rFonts w:ascii="Arial" w:eastAsia="Arial" w:hAnsi="Arial" w:cs="Arial"/>
            <w:noProof/>
          </w:rPr>
          <w:t xml:space="preserve"> </w:t>
        </w:r>
        <w:r w:rsidR="005A4DCA" w:rsidRPr="004904B9">
          <w:rPr>
            <w:rStyle w:val="Hyperlink"/>
            <w:noProof/>
          </w:rPr>
          <w:t>Back-end của hệ thống</w:t>
        </w:r>
        <w:r w:rsidR="005A4DCA">
          <w:rPr>
            <w:noProof/>
            <w:webHidden/>
          </w:rPr>
          <w:tab/>
        </w:r>
        <w:r w:rsidR="005A4DCA">
          <w:rPr>
            <w:noProof/>
            <w:webHidden/>
          </w:rPr>
          <w:fldChar w:fldCharType="begin"/>
        </w:r>
        <w:r w:rsidR="005A4DCA">
          <w:rPr>
            <w:noProof/>
            <w:webHidden/>
          </w:rPr>
          <w:instrText xml:space="preserve"> PAGEREF _Toc168911512 \h </w:instrText>
        </w:r>
        <w:r w:rsidR="005A4DCA">
          <w:rPr>
            <w:noProof/>
            <w:webHidden/>
          </w:rPr>
        </w:r>
        <w:r w:rsidR="005A4DCA">
          <w:rPr>
            <w:noProof/>
            <w:webHidden/>
          </w:rPr>
          <w:fldChar w:fldCharType="separate"/>
        </w:r>
        <w:r w:rsidR="008C5D71">
          <w:rPr>
            <w:noProof/>
            <w:webHidden/>
          </w:rPr>
          <w:t>26</w:t>
        </w:r>
        <w:r w:rsidR="005A4DCA">
          <w:rPr>
            <w:noProof/>
            <w:webHidden/>
          </w:rPr>
          <w:fldChar w:fldCharType="end"/>
        </w:r>
      </w:hyperlink>
    </w:p>
    <w:p w14:paraId="58C4680D" w14:textId="23F10A56"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13" w:history="1">
        <w:r w:rsidR="005A4DCA" w:rsidRPr="004904B9">
          <w:rPr>
            <w:rStyle w:val="Hyperlink"/>
            <w:noProof/>
          </w:rPr>
          <w:t>4.2.4</w:t>
        </w:r>
        <w:r w:rsidR="005A4DCA" w:rsidRPr="004904B9">
          <w:rPr>
            <w:rStyle w:val="Hyperlink"/>
            <w:rFonts w:ascii="Arial" w:eastAsia="Arial" w:hAnsi="Arial" w:cs="Arial"/>
            <w:noProof/>
          </w:rPr>
          <w:t xml:space="preserve"> </w:t>
        </w:r>
        <w:r w:rsidR="005A4DCA" w:rsidRPr="004904B9">
          <w:rPr>
            <w:rStyle w:val="Hyperlink"/>
            <w:noProof/>
          </w:rPr>
          <w:t>Lưu trữ ảnh bằng Cloudinary</w:t>
        </w:r>
        <w:r w:rsidR="005A4DCA">
          <w:rPr>
            <w:noProof/>
            <w:webHidden/>
          </w:rPr>
          <w:tab/>
        </w:r>
        <w:r w:rsidR="005A4DCA">
          <w:rPr>
            <w:noProof/>
            <w:webHidden/>
          </w:rPr>
          <w:fldChar w:fldCharType="begin"/>
        </w:r>
        <w:r w:rsidR="005A4DCA">
          <w:rPr>
            <w:noProof/>
            <w:webHidden/>
          </w:rPr>
          <w:instrText xml:space="preserve"> PAGEREF _Toc168911513 \h </w:instrText>
        </w:r>
        <w:r w:rsidR="005A4DCA">
          <w:rPr>
            <w:noProof/>
            <w:webHidden/>
          </w:rPr>
        </w:r>
        <w:r w:rsidR="005A4DCA">
          <w:rPr>
            <w:noProof/>
            <w:webHidden/>
          </w:rPr>
          <w:fldChar w:fldCharType="separate"/>
        </w:r>
        <w:r w:rsidR="008C5D71">
          <w:rPr>
            <w:noProof/>
            <w:webHidden/>
          </w:rPr>
          <w:t>27</w:t>
        </w:r>
        <w:r w:rsidR="005A4DCA">
          <w:rPr>
            <w:noProof/>
            <w:webHidden/>
          </w:rPr>
          <w:fldChar w:fldCharType="end"/>
        </w:r>
      </w:hyperlink>
    </w:p>
    <w:p w14:paraId="01D8AD71" w14:textId="657CB86F"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14" w:history="1">
        <w:r w:rsidR="005A4DCA" w:rsidRPr="004904B9">
          <w:rPr>
            <w:rStyle w:val="Hyperlink"/>
            <w:noProof/>
          </w:rPr>
          <w:t>4.3</w:t>
        </w:r>
        <w:r w:rsidR="005A4DCA" w:rsidRPr="004904B9">
          <w:rPr>
            <w:rStyle w:val="Hyperlink"/>
            <w:rFonts w:ascii="Arial" w:eastAsia="Arial" w:hAnsi="Arial" w:cs="Arial"/>
            <w:noProof/>
          </w:rPr>
          <w:t xml:space="preserve"> </w:t>
        </w:r>
        <w:r w:rsidR="005A4DCA" w:rsidRPr="004904B9">
          <w:rPr>
            <w:rStyle w:val="Hyperlink"/>
            <w:noProof/>
          </w:rPr>
          <w:t>Triển khai hệ thống</w:t>
        </w:r>
        <w:r w:rsidR="005A4DCA">
          <w:rPr>
            <w:noProof/>
            <w:webHidden/>
          </w:rPr>
          <w:tab/>
        </w:r>
        <w:r w:rsidR="005A4DCA">
          <w:rPr>
            <w:noProof/>
            <w:webHidden/>
          </w:rPr>
          <w:fldChar w:fldCharType="begin"/>
        </w:r>
        <w:r w:rsidR="005A4DCA">
          <w:rPr>
            <w:noProof/>
            <w:webHidden/>
          </w:rPr>
          <w:instrText xml:space="preserve"> PAGEREF _Toc168911514 \h </w:instrText>
        </w:r>
        <w:r w:rsidR="005A4DCA">
          <w:rPr>
            <w:noProof/>
            <w:webHidden/>
          </w:rPr>
        </w:r>
        <w:r w:rsidR="005A4DCA">
          <w:rPr>
            <w:noProof/>
            <w:webHidden/>
          </w:rPr>
          <w:fldChar w:fldCharType="separate"/>
        </w:r>
        <w:r w:rsidR="008C5D71">
          <w:rPr>
            <w:noProof/>
            <w:webHidden/>
          </w:rPr>
          <w:t>28</w:t>
        </w:r>
        <w:r w:rsidR="005A4DCA">
          <w:rPr>
            <w:noProof/>
            <w:webHidden/>
          </w:rPr>
          <w:fldChar w:fldCharType="end"/>
        </w:r>
      </w:hyperlink>
    </w:p>
    <w:p w14:paraId="70827F0C" w14:textId="60125FA2"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515" w:history="1">
        <w:r w:rsidR="005A4DCA" w:rsidRPr="004904B9">
          <w:rPr>
            <w:rStyle w:val="Hyperlink"/>
            <w:noProof/>
            <w:lang w:val="vi-VN"/>
          </w:rPr>
          <w:t>CHƯƠNG 5: THỰC NGHIỆM VÀ KẾT QUẢ</w:t>
        </w:r>
        <w:r w:rsidR="005A4DCA">
          <w:rPr>
            <w:noProof/>
            <w:webHidden/>
          </w:rPr>
          <w:tab/>
        </w:r>
        <w:r w:rsidR="005A4DCA">
          <w:rPr>
            <w:noProof/>
            <w:webHidden/>
          </w:rPr>
          <w:fldChar w:fldCharType="begin"/>
        </w:r>
        <w:r w:rsidR="005A4DCA">
          <w:rPr>
            <w:noProof/>
            <w:webHidden/>
          </w:rPr>
          <w:instrText xml:space="preserve"> PAGEREF _Toc168911515 \h </w:instrText>
        </w:r>
        <w:r w:rsidR="005A4DCA">
          <w:rPr>
            <w:noProof/>
            <w:webHidden/>
          </w:rPr>
        </w:r>
        <w:r w:rsidR="005A4DCA">
          <w:rPr>
            <w:noProof/>
            <w:webHidden/>
          </w:rPr>
          <w:fldChar w:fldCharType="separate"/>
        </w:r>
        <w:r w:rsidR="008C5D71">
          <w:rPr>
            <w:noProof/>
            <w:webHidden/>
          </w:rPr>
          <w:t>31</w:t>
        </w:r>
        <w:r w:rsidR="005A4DCA">
          <w:rPr>
            <w:noProof/>
            <w:webHidden/>
          </w:rPr>
          <w:fldChar w:fldCharType="end"/>
        </w:r>
      </w:hyperlink>
    </w:p>
    <w:p w14:paraId="5950D5A3" w14:textId="5F34D272"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16" w:history="1">
        <w:r w:rsidR="005A4DCA" w:rsidRPr="004904B9">
          <w:rPr>
            <w:rStyle w:val="Hyperlink"/>
            <w:noProof/>
            <w:lang w:val="vi-VN"/>
          </w:rPr>
          <w:t xml:space="preserve">5.1 </w:t>
        </w:r>
        <w:r w:rsidR="005A4DCA" w:rsidRPr="004904B9">
          <w:rPr>
            <w:rStyle w:val="Hyperlink"/>
            <w:noProof/>
          </w:rPr>
          <w:t>Tổng quan về bộ dữ liệu</w:t>
        </w:r>
        <w:r w:rsidR="005A4DCA">
          <w:rPr>
            <w:noProof/>
            <w:webHidden/>
          </w:rPr>
          <w:tab/>
        </w:r>
        <w:r w:rsidR="005A4DCA">
          <w:rPr>
            <w:noProof/>
            <w:webHidden/>
          </w:rPr>
          <w:fldChar w:fldCharType="begin"/>
        </w:r>
        <w:r w:rsidR="005A4DCA">
          <w:rPr>
            <w:noProof/>
            <w:webHidden/>
          </w:rPr>
          <w:instrText xml:space="preserve"> PAGEREF _Toc168911516 \h </w:instrText>
        </w:r>
        <w:r w:rsidR="005A4DCA">
          <w:rPr>
            <w:noProof/>
            <w:webHidden/>
          </w:rPr>
        </w:r>
        <w:r w:rsidR="005A4DCA">
          <w:rPr>
            <w:noProof/>
            <w:webHidden/>
          </w:rPr>
          <w:fldChar w:fldCharType="separate"/>
        </w:r>
        <w:r w:rsidR="008C5D71">
          <w:rPr>
            <w:noProof/>
            <w:webHidden/>
          </w:rPr>
          <w:t>31</w:t>
        </w:r>
        <w:r w:rsidR="005A4DCA">
          <w:rPr>
            <w:noProof/>
            <w:webHidden/>
          </w:rPr>
          <w:fldChar w:fldCharType="end"/>
        </w:r>
      </w:hyperlink>
    </w:p>
    <w:p w14:paraId="0D20BCBD" w14:textId="580F54F3"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17" w:history="1">
        <w:r w:rsidR="005A4DCA" w:rsidRPr="004904B9">
          <w:rPr>
            <w:rStyle w:val="Hyperlink"/>
            <w:noProof/>
          </w:rPr>
          <w:t>5.2 Khai phá và trực quan hóa dữ liệu</w:t>
        </w:r>
        <w:r w:rsidR="005A4DCA">
          <w:rPr>
            <w:noProof/>
            <w:webHidden/>
          </w:rPr>
          <w:tab/>
        </w:r>
        <w:r w:rsidR="005A4DCA">
          <w:rPr>
            <w:noProof/>
            <w:webHidden/>
          </w:rPr>
          <w:fldChar w:fldCharType="begin"/>
        </w:r>
        <w:r w:rsidR="005A4DCA">
          <w:rPr>
            <w:noProof/>
            <w:webHidden/>
          </w:rPr>
          <w:instrText xml:space="preserve"> PAGEREF _Toc168911517 \h </w:instrText>
        </w:r>
        <w:r w:rsidR="005A4DCA">
          <w:rPr>
            <w:noProof/>
            <w:webHidden/>
          </w:rPr>
        </w:r>
        <w:r w:rsidR="005A4DCA">
          <w:rPr>
            <w:noProof/>
            <w:webHidden/>
          </w:rPr>
          <w:fldChar w:fldCharType="separate"/>
        </w:r>
        <w:r w:rsidR="008C5D71">
          <w:rPr>
            <w:noProof/>
            <w:webHidden/>
          </w:rPr>
          <w:t>32</w:t>
        </w:r>
        <w:r w:rsidR="005A4DCA">
          <w:rPr>
            <w:noProof/>
            <w:webHidden/>
          </w:rPr>
          <w:fldChar w:fldCharType="end"/>
        </w:r>
      </w:hyperlink>
    </w:p>
    <w:p w14:paraId="3BF54F10" w14:textId="70F8CC14"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18" w:history="1">
        <w:r w:rsidR="005A4DCA" w:rsidRPr="004904B9">
          <w:rPr>
            <w:rStyle w:val="Hyperlink"/>
            <w:noProof/>
          </w:rPr>
          <w:t>5.2.1 Sự đa dạng của các loại bệnh, vùng bệnh và các yếu tố khác</w:t>
        </w:r>
        <w:r w:rsidR="005A4DCA">
          <w:rPr>
            <w:noProof/>
            <w:webHidden/>
          </w:rPr>
          <w:tab/>
        </w:r>
        <w:r w:rsidR="005A4DCA">
          <w:rPr>
            <w:noProof/>
            <w:webHidden/>
          </w:rPr>
          <w:fldChar w:fldCharType="begin"/>
        </w:r>
        <w:r w:rsidR="005A4DCA">
          <w:rPr>
            <w:noProof/>
            <w:webHidden/>
          </w:rPr>
          <w:instrText xml:space="preserve"> PAGEREF _Toc168911518 \h </w:instrText>
        </w:r>
        <w:r w:rsidR="005A4DCA">
          <w:rPr>
            <w:noProof/>
            <w:webHidden/>
          </w:rPr>
        </w:r>
        <w:r w:rsidR="005A4DCA">
          <w:rPr>
            <w:noProof/>
            <w:webHidden/>
          </w:rPr>
          <w:fldChar w:fldCharType="separate"/>
        </w:r>
        <w:r w:rsidR="008C5D71">
          <w:rPr>
            <w:noProof/>
            <w:webHidden/>
          </w:rPr>
          <w:t>32</w:t>
        </w:r>
        <w:r w:rsidR="005A4DCA">
          <w:rPr>
            <w:noProof/>
            <w:webHidden/>
          </w:rPr>
          <w:fldChar w:fldCharType="end"/>
        </w:r>
      </w:hyperlink>
    </w:p>
    <w:p w14:paraId="4CE6FFB0" w14:textId="65F05A03"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19" w:history="1">
        <w:r w:rsidR="005A4DCA" w:rsidRPr="004904B9">
          <w:rPr>
            <w:rStyle w:val="Hyperlink"/>
            <w:noProof/>
          </w:rPr>
          <w:t>5.2.2 Mất cân bằng trong bộ dữ liệu</w:t>
        </w:r>
        <w:r w:rsidR="005A4DCA">
          <w:rPr>
            <w:noProof/>
            <w:webHidden/>
          </w:rPr>
          <w:tab/>
        </w:r>
        <w:r w:rsidR="005A4DCA">
          <w:rPr>
            <w:noProof/>
            <w:webHidden/>
          </w:rPr>
          <w:fldChar w:fldCharType="begin"/>
        </w:r>
        <w:r w:rsidR="005A4DCA">
          <w:rPr>
            <w:noProof/>
            <w:webHidden/>
          </w:rPr>
          <w:instrText xml:space="preserve"> PAGEREF _Toc168911519 \h </w:instrText>
        </w:r>
        <w:r w:rsidR="005A4DCA">
          <w:rPr>
            <w:noProof/>
            <w:webHidden/>
          </w:rPr>
        </w:r>
        <w:r w:rsidR="005A4DCA">
          <w:rPr>
            <w:noProof/>
            <w:webHidden/>
          </w:rPr>
          <w:fldChar w:fldCharType="separate"/>
        </w:r>
        <w:r w:rsidR="008C5D71">
          <w:rPr>
            <w:noProof/>
            <w:webHidden/>
          </w:rPr>
          <w:t>33</w:t>
        </w:r>
        <w:r w:rsidR="005A4DCA">
          <w:rPr>
            <w:noProof/>
            <w:webHidden/>
          </w:rPr>
          <w:fldChar w:fldCharType="end"/>
        </w:r>
      </w:hyperlink>
    </w:p>
    <w:p w14:paraId="54EBEBD6" w14:textId="0BD1927D"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20" w:history="1">
        <w:r w:rsidR="005A4DCA" w:rsidRPr="004904B9">
          <w:rPr>
            <w:rStyle w:val="Hyperlink"/>
            <w:noProof/>
          </w:rPr>
          <w:t>5.2.3 Khám phá sự phân cụm các nhãn trong tập dữ liệu</w:t>
        </w:r>
        <w:r w:rsidR="005A4DCA">
          <w:rPr>
            <w:noProof/>
            <w:webHidden/>
          </w:rPr>
          <w:tab/>
        </w:r>
        <w:r w:rsidR="005A4DCA">
          <w:rPr>
            <w:noProof/>
            <w:webHidden/>
          </w:rPr>
          <w:fldChar w:fldCharType="begin"/>
        </w:r>
        <w:r w:rsidR="005A4DCA">
          <w:rPr>
            <w:noProof/>
            <w:webHidden/>
          </w:rPr>
          <w:instrText xml:space="preserve"> PAGEREF _Toc168911520 \h </w:instrText>
        </w:r>
        <w:r w:rsidR="005A4DCA">
          <w:rPr>
            <w:noProof/>
            <w:webHidden/>
          </w:rPr>
        </w:r>
        <w:r w:rsidR="005A4DCA">
          <w:rPr>
            <w:noProof/>
            <w:webHidden/>
          </w:rPr>
          <w:fldChar w:fldCharType="separate"/>
        </w:r>
        <w:r w:rsidR="008C5D71">
          <w:rPr>
            <w:noProof/>
            <w:webHidden/>
          </w:rPr>
          <w:t>36</w:t>
        </w:r>
        <w:r w:rsidR="005A4DCA">
          <w:rPr>
            <w:noProof/>
            <w:webHidden/>
          </w:rPr>
          <w:fldChar w:fldCharType="end"/>
        </w:r>
      </w:hyperlink>
    </w:p>
    <w:p w14:paraId="79C355F8" w14:textId="0E350EC9"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21" w:history="1">
        <w:r w:rsidR="005A4DCA" w:rsidRPr="004904B9">
          <w:rPr>
            <w:rStyle w:val="Hyperlink"/>
            <w:noProof/>
          </w:rPr>
          <w:t>5.2.4 Biểu đồ Heat map cho dữ liệu X-quang</w:t>
        </w:r>
        <w:r w:rsidR="005A4DCA">
          <w:rPr>
            <w:noProof/>
            <w:webHidden/>
          </w:rPr>
          <w:tab/>
        </w:r>
        <w:r w:rsidR="005A4DCA">
          <w:rPr>
            <w:noProof/>
            <w:webHidden/>
          </w:rPr>
          <w:fldChar w:fldCharType="begin"/>
        </w:r>
        <w:r w:rsidR="005A4DCA">
          <w:rPr>
            <w:noProof/>
            <w:webHidden/>
          </w:rPr>
          <w:instrText xml:space="preserve"> PAGEREF _Toc168911521 \h </w:instrText>
        </w:r>
        <w:r w:rsidR="005A4DCA">
          <w:rPr>
            <w:noProof/>
            <w:webHidden/>
          </w:rPr>
        </w:r>
        <w:r w:rsidR="005A4DCA">
          <w:rPr>
            <w:noProof/>
            <w:webHidden/>
          </w:rPr>
          <w:fldChar w:fldCharType="separate"/>
        </w:r>
        <w:r w:rsidR="008C5D71">
          <w:rPr>
            <w:noProof/>
            <w:webHidden/>
          </w:rPr>
          <w:t>38</w:t>
        </w:r>
        <w:r w:rsidR="005A4DCA">
          <w:rPr>
            <w:noProof/>
            <w:webHidden/>
          </w:rPr>
          <w:fldChar w:fldCharType="end"/>
        </w:r>
      </w:hyperlink>
    </w:p>
    <w:p w14:paraId="55C5F424" w14:textId="1CDD7606"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22" w:history="1">
        <w:r w:rsidR="005A4DCA" w:rsidRPr="004904B9">
          <w:rPr>
            <w:rStyle w:val="Hyperlink"/>
            <w:noProof/>
          </w:rPr>
          <w:t>5.2.5  Bất đồng bộ trong khoanh vùng của các bác sĩ trong tập train</w:t>
        </w:r>
        <w:r w:rsidR="005A4DCA">
          <w:rPr>
            <w:noProof/>
            <w:webHidden/>
          </w:rPr>
          <w:tab/>
        </w:r>
        <w:r w:rsidR="005A4DCA">
          <w:rPr>
            <w:noProof/>
            <w:webHidden/>
          </w:rPr>
          <w:fldChar w:fldCharType="begin"/>
        </w:r>
        <w:r w:rsidR="005A4DCA">
          <w:rPr>
            <w:noProof/>
            <w:webHidden/>
          </w:rPr>
          <w:instrText xml:space="preserve"> PAGEREF _Toc168911522 \h </w:instrText>
        </w:r>
        <w:r w:rsidR="005A4DCA">
          <w:rPr>
            <w:noProof/>
            <w:webHidden/>
          </w:rPr>
        </w:r>
        <w:r w:rsidR="005A4DCA">
          <w:rPr>
            <w:noProof/>
            <w:webHidden/>
          </w:rPr>
          <w:fldChar w:fldCharType="separate"/>
        </w:r>
        <w:r w:rsidR="008C5D71">
          <w:rPr>
            <w:noProof/>
            <w:webHidden/>
          </w:rPr>
          <w:t>40</w:t>
        </w:r>
        <w:r w:rsidR="005A4DCA">
          <w:rPr>
            <w:noProof/>
            <w:webHidden/>
          </w:rPr>
          <w:fldChar w:fldCharType="end"/>
        </w:r>
      </w:hyperlink>
    </w:p>
    <w:p w14:paraId="2633FC65" w14:textId="2CB7410F"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23" w:history="1">
        <w:r w:rsidR="005A4DCA" w:rsidRPr="004904B9">
          <w:rPr>
            <w:rStyle w:val="Hyperlink"/>
            <w:noProof/>
          </w:rPr>
          <w:t>5.2.6 Các dấu hiệu bất thường về bệnh lý ở bộ dữ liệu X-quang phổi</w:t>
        </w:r>
        <w:r w:rsidR="005A4DCA">
          <w:rPr>
            <w:noProof/>
            <w:webHidden/>
          </w:rPr>
          <w:tab/>
        </w:r>
        <w:r w:rsidR="005A4DCA">
          <w:rPr>
            <w:noProof/>
            <w:webHidden/>
          </w:rPr>
          <w:fldChar w:fldCharType="begin"/>
        </w:r>
        <w:r w:rsidR="005A4DCA">
          <w:rPr>
            <w:noProof/>
            <w:webHidden/>
          </w:rPr>
          <w:instrText xml:space="preserve"> PAGEREF _Toc168911523 \h </w:instrText>
        </w:r>
        <w:r w:rsidR="005A4DCA">
          <w:rPr>
            <w:noProof/>
            <w:webHidden/>
          </w:rPr>
        </w:r>
        <w:r w:rsidR="005A4DCA">
          <w:rPr>
            <w:noProof/>
            <w:webHidden/>
          </w:rPr>
          <w:fldChar w:fldCharType="separate"/>
        </w:r>
        <w:r w:rsidR="008C5D71">
          <w:rPr>
            <w:noProof/>
            <w:webHidden/>
          </w:rPr>
          <w:t>41</w:t>
        </w:r>
        <w:r w:rsidR="005A4DCA">
          <w:rPr>
            <w:noProof/>
            <w:webHidden/>
          </w:rPr>
          <w:fldChar w:fldCharType="end"/>
        </w:r>
      </w:hyperlink>
    </w:p>
    <w:p w14:paraId="33667713" w14:textId="12CD0AB2"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24" w:history="1">
        <w:r w:rsidR="005A4DCA" w:rsidRPr="004904B9">
          <w:rPr>
            <w:rStyle w:val="Hyperlink"/>
            <w:noProof/>
          </w:rPr>
          <w:t>5.3 Tiền xử lý dữ liệu</w:t>
        </w:r>
        <w:r w:rsidR="005A4DCA">
          <w:rPr>
            <w:noProof/>
            <w:webHidden/>
          </w:rPr>
          <w:tab/>
        </w:r>
        <w:r w:rsidR="005A4DCA">
          <w:rPr>
            <w:noProof/>
            <w:webHidden/>
          </w:rPr>
          <w:fldChar w:fldCharType="begin"/>
        </w:r>
        <w:r w:rsidR="005A4DCA">
          <w:rPr>
            <w:noProof/>
            <w:webHidden/>
          </w:rPr>
          <w:instrText xml:space="preserve"> PAGEREF _Toc168911524 \h </w:instrText>
        </w:r>
        <w:r w:rsidR="005A4DCA">
          <w:rPr>
            <w:noProof/>
            <w:webHidden/>
          </w:rPr>
        </w:r>
        <w:r w:rsidR="005A4DCA">
          <w:rPr>
            <w:noProof/>
            <w:webHidden/>
          </w:rPr>
          <w:fldChar w:fldCharType="separate"/>
        </w:r>
        <w:r w:rsidR="008C5D71">
          <w:rPr>
            <w:noProof/>
            <w:webHidden/>
          </w:rPr>
          <w:t>42</w:t>
        </w:r>
        <w:r w:rsidR="005A4DCA">
          <w:rPr>
            <w:noProof/>
            <w:webHidden/>
          </w:rPr>
          <w:fldChar w:fldCharType="end"/>
        </w:r>
      </w:hyperlink>
    </w:p>
    <w:p w14:paraId="7CF2D935" w14:textId="6C71948E"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25" w:history="1">
        <w:r w:rsidR="005A4DCA" w:rsidRPr="004904B9">
          <w:rPr>
            <w:rStyle w:val="Hyperlink"/>
            <w:noProof/>
          </w:rPr>
          <w:t>5.3.1 Đối với bài toán Classification</w:t>
        </w:r>
        <w:r w:rsidR="005A4DCA">
          <w:rPr>
            <w:noProof/>
            <w:webHidden/>
          </w:rPr>
          <w:tab/>
        </w:r>
        <w:r w:rsidR="005A4DCA">
          <w:rPr>
            <w:noProof/>
            <w:webHidden/>
          </w:rPr>
          <w:fldChar w:fldCharType="begin"/>
        </w:r>
        <w:r w:rsidR="005A4DCA">
          <w:rPr>
            <w:noProof/>
            <w:webHidden/>
          </w:rPr>
          <w:instrText xml:space="preserve"> PAGEREF _Toc168911525 \h </w:instrText>
        </w:r>
        <w:r w:rsidR="005A4DCA">
          <w:rPr>
            <w:noProof/>
            <w:webHidden/>
          </w:rPr>
        </w:r>
        <w:r w:rsidR="005A4DCA">
          <w:rPr>
            <w:noProof/>
            <w:webHidden/>
          </w:rPr>
          <w:fldChar w:fldCharType="separate"/>
        </w:r>
        <w:r w:rsidR="008C5D71">
          <w:rPr>
            <w:noProof/>
            <w:webHidden/>
          </w:rPr>
          <w:t>43</w:t>
        </w:r>
        <w:r w:rsidR="005A4DCA">
          <w:rPr>
            <w:noProof/>
            <w:webHidden/>
          </w:rPr>
          <w:fldChar w:fldCharType="end"/>
        </w:r>
      </w:hyperlink>
    </w:p>
    <w:p w14:paraId="0B83C722" w14:textId="7621B294" w:rsidR="005A4DCA" w:rsidRDefault="000D3A81">
      <w:pPr>
        <w:pStyle w:val="TOC4"/>
        <w:tabs>
          <w:tab w:val="right" w:leader="dot" w:pos="9111"/>
        </w:tabs>
        <w:rPr>
          <w:rFonts w:asciiTheme="minorHAnsi" w:eastAsiaTheme="minorEastAsia" w:hAnsiTheme="minorHAnsi" w:cstheme="minorBidi"/>
          <w:noProof/>
          <w:sz w:val="22"/>
          <w:szCs w:val="22"/>
        </w:rPr>
      </w:pPr>
      <w:hyperlink w:anchor="_Toc168911526" w:history="1">
        <w:r w:rsidR="005A4DCA" w:rsidRPr="004904B9">
          <w:rPr>
            <w:rStyle w:val="Hyperlink"/>
            <w:noProof/>
          </w:rPr>
          <w:t>5.3.1.2 Dùng phương pháp Inverse Frequency Weighting</w:t>
        </w:r>
        <w:r w:rsidR="005A4DCA">
          <w:rPr>
            <w:noProof/>
            <w:webHidden/>
          </w:rPr>
          <w:tab/>
        </w:r>
        <w:r w:rsidR="005A4DCA">
          <w:rPr>
            <w:noProof/>
            <w:webHidden/>
          </w:rPr>
          <w:fldChar w:fldCharType="begin"/>
        </w:r>
        <w:r w:rsidR="005A4DCA">
          <w:rPr>
            <w:noProof/>
            <w:webHidden/>
          </w:rPr>
          <w:instrText xml:space="preserve"> PAGEREF _Toc168911526 \h </w:instrText>
        </w:r>
        <w:r w:rsidR="005A4DCA">
          <w:rPr>
            <w:noProof/>
            <w:webHidden/>
          </w:rPr>
        </w:r>
        <w:r w:rsidR="005A4DCA">
          <w:rPr>
            <w:noProof/>
            <w:webHidden/>
          </w:rPr>
          <w:fldChar w:fldCharType="separate"/>
        </w:r>
        <w:r w:rsidR="008C5D71">
          <w:rPr>
            <w:noProof/>
            <w:webHidden/>
          </w:rPr>
          <w:t>44</w:t>
        </w:r>
        <w:r w:rsidR="005A4DCA">
          <w:rPr>
            <w:noProof/>
            <w:webHidden/>
          </w:rPr>
          <w:fldChar w:fldCharType="end"/>
        </w:r>
      </w:hyperlink>
    </w:p>
    <w:p w14:paraId="597B2703" w14:textId="1D63C3FB" w:rsidR="005A4DCA" w:rsidRDefault="000D3A81">
      <w:pPr>
        <w:pStyle w:val="TOC4"/>
        <w:tabs>
          <w:tab w:val="right" w:leader="dot" w:pos="9111"/>
        </w:tabs>
        <w:rPr>
          <w:rFonts w:asciiTheme="minorHAnsi" w:eastAsiaTheme="minorEastAsia" w:hAnsiTheme="minorHAnsi" w:cstheme="minorBidi"/>
          <w:noProof/>
          <w:sz w:val="22"/>
          <w:szCs w:val="22"/>
        </w:rPr>
      </w:pPr>
      <w:hyperlink w:anchor="_Toc168911527" w:history="1">
        <w:r w:rsidR="005A4DCA" w:rsidRPr="004904B9">
          <w:rPr>
            <w:rStyle w:val="Hyperlink"/>
            <w:noProof/>
          </w:rPr>
          <w:t>5.3.1.3 Dùng phương pháp lấy mẫu ngẫu nhiên</w:t>
        </w:r>
        <w:r w:rsidR="005A4DCA">
          <w:rPr>
            <w:noProof/>
            <w:webHidden/>
          </w:rPr>
          <w:tab/>
        </w:r>
        <w:r w:rsidR="005A4DCA">
          <w:rPr>
            <w:noProof/>
            <w:webHidden/>
          </w:rPr>
          <w:fldChar w:fldCharType="begin"/>
        </w:r>
        <w:r w:rsidR="005A4DCA">
          <w:rPr>
            <w:noProof/>
            <w:webHidden/>
          </w:rPr>
          <w:instrText xml:space="preserve"> PAGEREF _Toc168911527 \h </w:instrText>
        </w:r>
        <w:r w:rsidR="005A4DCA">
          <w:rPr>
            <w:noProof/>
            <w:webHidden/>
          </w:rPr>
        </w:r>
        <w:r w:rsidR="005A4DCA">
          <w:rPr>
            <w:noProof/>
            <w:webHidden/>
          </w:rPr>
          <w:fldChar w:fldCharType="separate"/>
        </w:r>
        <w:r w:rsidR="008C5D71">
          <w:rPr>
            <w:noProof/>
            <w:webHidden/>
          </w:rPr>
          <w:t>45</w:t>
        </w:r>
        <w:r w:rsidR="005A4DCA">
          <w:rPr>
            <w:noProof/>
            <w:webHidden/>
          </w:rPr>
          <w:fldChar w:fldCharType="end"/>
        </w:r>
      </w:hyperlink>
    </w:p>
    <w:p w14:paraId="649478C0" w14:textId="2CC062BF"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28" w:history="1">
        <w:r w:rsidR="005A4DCA" w:rsidRPr="004904B9">
          <w:rPr>
            <w:rStyle w:val="Hyperlink"/>
            <w:noProof/>
          </w:rPr>
          <w:t>5.3.2 Đối với bài toán Object Detection</w:t>
        </w:r>
        <w:r w:rsidR="005A4DCA">
          <w:rPr>
            <w:noProof/>
            <w:webHidden/>
          </w:rPr>
          <w:tab/>
        </w:r>
        <w:r w:rsidR="005A4DCA">
          <w:rPr>
            <w:noProof/>
            <w:webHidden/>
          </w:rPr>
          <w:fldChar w:fldCharType="begin"/>
        </w:r>
        <w:r w:rsidR="005A4DCA">
          <w:rPr>
            <w:noProof/>
            <w:webHidden/>
          </w:rPr>
          <w:instrText xml:space="preserve"> PAGEREF _Toc168911528 \h </w:instrText>
        </w:r>
        <w:r w:rsidR="005A4DCA">
          <w:rPr>
            <w:noProof/>
            <w:webHidden/>
          </w:rPr>
        </w:r>
        <w:r w:rsidR="005A4DCA">
          <w:rPr>
            <w:noProof/>
            <w:webHidden/>
          </w:rPr>
          <w:fldChar w:fldCharType="separate"/>
        </w:r>
        <w:r w:rsidR="008C5D71">
          <w:rPr>
            <w:noProof/>
            <w:webHidden/>
          </w:rPr>
          <w:t>46</w:t>
        </w:r>
        <w:r w:rsidR="005A4DCA">
          <w:rPr>
            <w:noProof/>
            <w:webHidden/>
          </w:rPr>
          <w:fldChar w:fldCharType="end"/>
        </w:r>
      </w:hyperlink>
    </w:p>
    <w:p w14:paraId="2EE955B6" w14:textId="6A134EC9" w:rsidR="005A4DCA" w:rsidRDefault="000D3A81">
      <w:pPr>
        <w:pStyle w:val="TOC4"/>
        <w:tabs>
          <w:tab w:val="right" w:leader="dot" w:pos="9111"/>
        </w:tabs>
        <w:rPr>
          <w:rFonts w:asciiTheme="minorHAnsi" w:eastAsiaTheme="minorEastAsia" w:hAnsiTheme="minorHAnsi" w:cstheme="minorBidi"/>
          <w:noProof/>
          <w:sz w:val="22"/>
          <w:szCs w:val="22"/>
        </w:rPr>
      </w:pPr>
      <w:hyperlink w:anchor="_Toc168911529" w:history="1">
        <w:r w:rsidR="005A4DCA" w:rsidRPr="004904B9">
          <w:rPr>
            <w:rStyle w:val="Hyperlink"/>
            <w:noProof/>
          </w:rPr>
          <w:t>5.3.2.1 Dùng phương pháp lấy mean tâm box</w:t>
        </w:r>
        <w:r w:rsidR="005A4DCA">
          <w:rPr>
            <w:noProof/>
            <w:webHidden/>
          </w:rPr>
          <w:tab/>
        </w:r>
        <w:r w:rsidR="005A4DCA">
          <w:rPr>
            <w:noProof/>
            <w:webHidden/>
          </w:rPr>
          <w:fldChar w:fldCharType="begin"/>
        </w:r>
        <w:r w:rsidR="005A4DCA">
          <w:rPr>
            <w:noProof/>
            <w:webHidden/>
          </w:rPr>
          <w:instrText xml:space="preserve"> PAGEREF _Toc168911529 \h </w:instrText>
        </w:r>
        <w:r w:rsidR="005A4DCA">
          <w:rPr>
            <w:noProof/>
            <w:webHidden/>
          </w:rPr>
        </w:r>
        <w:r w:rsidR="005A4DCA">
          <w:rPr>
            <w:noProof/>
            <w:webHidden/>
          </w:rPr>
          <w:fldChar w:fldCharType="separate"/>
        </w:r>
        <w:r w:rsidR="008C5D71">
          <w:rPr>
            <w:noProof/>
            <w:webHidden/>
          </w:rPr>
          <w:t>46</w:t>
        </w:r>
        <w:r w:rsidR="005A4DCA">
          <w:rPr>
            <w:noProof/>
            <w:webHidden/>
          </w:rPr>
          <w:fldChar w:fldCharType="end"/>
        </w:r>
      </w:hyperlink>
    </w:p>
    <w:p w14:paraId="4889F98A" w14:textId="176093B3" w:rsidR="005A4DCA" w:rsidRDefault="000D3A81">
      <w:pPr>
        <w:pStyle w:val="TOC4"/>
        <w:tabs>
          <w:tab w:val="right" w:leader="dot" w:pos="9111"/>
        </w:tabs>
        <w:rPr>
          <w:rFonts w:asciiTheme="minorHAnsi" w:eastAsiaTheme="minorEastAsia" w:hAnsiTheme="minorHAnsi" w:cstheme="minorBidi"/>
          <w:noProof/>
          <w:sz w:val="22"/>
          <w:szCs w:val="22"/>
        </w:rPr>
      </w:pPr>
      <w:hyperlink w:anchor="_Toc168911530" w:history="1">
        <w:r w:rsidR="005A4DCA" w:rsidRPr="004904B9">
          <w:rPr>
            <w:rStyle w:val="Hyperlink"/>
            <w:noProof/>
          </w:rPr>
          <w:t>5.3.2.2 Xử lý chồng lấn các bounding box</w:t>
        </w:r>
        <w:r w:rsidR="005A4DCA">
          <w:rPr>
            <w:noProof/>
            <w:webHidden/>
          </w:rPr>
          <w:tab/>
        </w:r>
        <w:r w:rsidR="005A4DCA">
          <w:rPr>
            <w:noProof/>
            <w:webHidden/>
          </w:rPr>
          <w:fldChar w:fldCharType="begin"/>
        </w:r>
        <w:r w:rsidR="005A4DCA">
          <w:rPr>
            <w:noProof/>
            <w:webHidden/>
          </w:rPr>
          <w:instrText xml:space="preserve"> PAGEREF _Toc168911530 \h </w:instrText>
        </w:r>
        <w:r w:rsidR="005A4DCA">
          <w:rPr>
            <w:noProof/>
            <w:webHidden/>
          </w:rPr>
        </w:r>
        <w:r w:rsidR="005A4DCA">
          <w:rPr>
            <w:noProof/>
            <w:webHidden/>
          </w:rPr>
          <w:fldChar w:fldCharType="separate"/>
        </w:r>
        <w:r w:rsidR="008C5D71">
          <w:rPr>
            <w:noProof/>
            <w:webHidden/>
          </w:rPr>
          <w:t>47</w:t>
        </w:r>
        <w:r w:rsidR="005A4DCA">
          <w:rPr>
            <w:noProof/>
            <w:webHidden/>
          </w:rPr>
          <w:fldChar w:fldCharType="end"/>
        </w:r>
      </w:hyperlink>
    </w:p>
    <w:p w14:paraId="7036F57A" w14:textId="2B558F8E"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31" w:history="1">
        <w:r w:rsidR="005A4DCA" w:rsidRPr="004904B9">
          <w:rPr>
            <w:rStyle w:val="Hyperlink"/>
            <w:noProof/>
          </w:rPr>
          <w:t>5.4 Các phương pháp đánh giá hiệu suất mô hình</w:t>
        </w:r>
        <w:r w:rsidR="005A4DCA">
          <w:rPr>
            <w:noProof/>
            <w:webHidden/>
          </w:rPr>
          <w:tab/>
        </w:r>
        <w:r w:rsidR="005A4DCA">
          <w:rPr>
            <w:noProof/>
            <w:webHidden/>
          </w:rPr>
          <w:fldChar w:fldCharType="begin"/>
        </w:r>
        <w:r w:rsidR="005A4DCA">
          <w:rPr>
            <w:noProof/>
            <w:webHidden/>
          </w:rPr>
          <w:instrText xml:space="preserve"> PAGEREF _Toc168911531 \h </w:instrText>
        </w:r>
        <w:r w:rsidR="005A4DCA">
          <w:rPr>
            <w:noProof/>
            <w:webHidden/>
          </w:rPr>
        </w:r>
        <w:r w:rsidR="005A4DCA">
          <w:rPr>
            <w:noProof/>
            <w:webHidden/>
          </w:rPr>
          <w:fldChar w:fldCharType="separate"/>
        </w:r>
        <w:r w:rsidR="008C5D71">
          <w:rPr>
            <w:noProof/>
            <w:webHidden/>
          </w:rPr>
          <w:t>48</w:t>
        </w:r>
        <w:r w:rsidR="005A4DCA">
          <w:rPr>
            <w:noProof/>
            <w:webHidden/>
          </w:rPr>
          <w:fldChar w:fldCharType="end"/>
        </w:r>
      </w:hyperlink>
    </w:p>
    <w:p w14:paraId="07743B11" w14:textId="68E46E5F"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32" w:history="1">
        <w:r w:rsidR="005A4DCA" w:rsidRPr="004904B9">
          <w:rPr>
            <w:rStyle w:val="Hyperlink"/>
            <w:noProof/>
          </w:rPr>
          <w:t>5.4.1</w:t>
        </w:r>
        <w:r w:rsidR="005A4DCA" w:rsidRPr="004904B9">
          <w:rPr>
            <w:rStyle w:val="Hyperlink"/>
            <w:rFonts w:ascii="Arial" w:eastAsia="Arial" w:hAnsi="Arial" w:cs="Arial"/>
            <w:noProof/>
          </w:rPr>
          <w:t xml:space="preserve"> </w:t>
        </w:r>
        <w:r w:rsidR="005A4DCA" w:rsidRPr="004904B9">
          <w:rPr>
            <w:rStyle w:val="Hyperlink"/>
            <w:noProof/>
          </w:rPr>
          <w:t>Precision</w:t>
        </w:r>
        <w:r w:rsidR="005A4DCA">
          <w:rPr>
            <w:noProof/>
            <w:webHidden/>
          </w:rPr>
          <w:tab/>
        </w:r>
        <w:r w:rsidR="005A4DCA">
          <w:rPr>
            <w:noProof/>
            <w:webHidden/>
          </w:rPr>
          <w:fldChar w:fldCharType="begin"/>
        </w:r>
        <w:r w:rsidR="005A4DCA">
          <w:rPr>
            <w:noProof/>
            <w:webHidden/>
          </w:rPr>
          <w:instrText xml:space="preserve"> PAGEREF _Toc168911532 \h </w:instrText>
        </w:r>
        <w:r w:rsidR="005A4DCA">
          <w:rPr>
            <w:noProof/>
            <w:webHidden/>
          </w:rPr>
        </w:r>
        <w:r w:rsidR="005A4DCA">
          <w:rPr>
            <w:noProof/>
            <w:webHidden/>
          </w:rPr>
          <w:fldChar w:fldCharType="separate"/>
        </w:r>
        <w:r w:rsidR="008C5D71">
          <w:rPr>
            <w:noProof/>
            <w:webHidden/>
          </w:rPr>
          <w:t>48</w:t>
        </w:r>
        <w:r w:rsidR="005A4DCA">
          <w:rPr>
            <w:noProof/>
            <w:webHidden/>
          </w:rPr>
          <w:fldChar w:fldCharType="end"/>
        </w:r>
      </w:hyperlink>
    </w:p>
    <w:p w14:paraId="110AA477" w14:textId="0F0744DE"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33" w:history="1">
        <w:r w:rsidR="005A4DCA" w:rsidRPr="004904B9">
          <w:rPr>
            <w:rStyle w:val="Hyperlink"/>
            <w:noProof/>
          </w:rPr>
          <w:t>5.4.2</w:t>
        </w:r>
        <w:r w:rsidR="005A4DCA" w:rsidRPr="004904B9">
          <w:rPr>
            <w:rStyle w:val="Hyperlink"/>
            <w:rFonts w:ascii="Arial" w:eastAsia="Arial" w:hAnsi="Arial" w:cs="Arial"/>
            <w:noProof/>
          </w:rPr>
          <w:t xml:space="preserve"> </w:t>
        </w:r>
        <w:r w:rsidR="005A4DCA" w:rsidRPr="004904B9">
          <w:rPr>
            <w:rStyle w:val="Hyperlink"/>
            <w:noProof/>
          </w:rPr>
          <w:t>Recall</w:t>
        </w:r>
        <w:r w:rsidR="005A4DCA">
          <w:rPr>
            <w:noProof/>
            <w:webHidden/>
          </w:rPr>
          <w:tab/>
        </w:r>
        <w:r w:rsidR="005A4DCA">
          <w:rPr>
            <w:noProof/>
            <w:webHidden/>
          </w:rPr>
          <w:fldChar w:fldCharType="begin"/>
        </w:r>
        <w:r w:rsidR="005A4DCA">
          <w:rPr>
            <w:noProof/>
            <w:webHidden/>
          </w:rPr>
          <w:instrText xml:space="preserve"> PAGEREF _Toc168911533 \h </w:instrText>
        </w:r>
        <w:r w:rsidR="005A4DCA">
          <w:rPr>
            <w:noProof/>
            <w:webHidden/>
          </w:rPr>
        </w:r>
        <w:r w:rsidR="005A4DCA">
          <w:rPr>
            <w:noProof/>
            <w:webHidden/>
          </w:rPr>
          <w:fldChar w:fldCharType="separate"/>
        </w:r>
        <w:r w:rsidR="008C5D71">
          <w:rPr>
            <w:noProof/>
            <w:webHidden/>
          </w:rPr>
          <w:t>48</w:t>
        </w:r>
        <w:r w:rsidR="005A4DCA">
          <w:rPr>
            <w:noProof/>
            <w:webHidden/>
          </w:rPr>
          <w:fldChar w:fldCharType="end"/>
        </w:r>
      </w:hyperlink>
    </w:p>
    <w:p w14:paraId="60541FED" w14:textId="328BA429"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34" w:history="1">
        <w:r w:rsidR="005A4DCA" w:rsidRPr="004904B9">
          <w:rPr>
            <w:rStyle w:val="Hyperlink"/>
            <w:noProof/>
          </w:rPr>
          <w:t>5.4.3</w:t>
        </w:r>
        <w:r w:rsidR="005A4DCA" w:rsidRPr="004904B9">
          <w:rPr>
            <w:rStyle w:val="Hyperlink"/>
            <w:rFonts w:ascii="Arial" w:eastAsia="Arial" w:hAnsi="Arial" w:cs="Arial"/>
            <w:noProof/>
          </w:rPr>
          <w:t xml:space="preserve"> </w:t>
        </w:r>
        <w:r w:rsidR="005A4DCA" w:rsidRPr="004904B9">
          <w:rPr>
            <w:rStyle w:val="Hyperlink"/>
            <w:noProof/>
          </w:rPr>
          <w:t>F1-Score</w:t>
        </w:r>
        <w:r w:rsidR="005A4DCA">
          <w:rPr>
            <w:noProof/>
            <w:webHidden/>
          </w:rPr>
          <w:tab/>
        </w:r>
        <w:r w:rsidR="005A4DCA">
          <w:rPr>
            <w:noProof/>
            <w:webHidden/>
          </w:rPr>
          <w:fldChar w:fldCharType="begin"/>
        </w:r>
        <w:r w:rsidR="005A4DCA">
          <w:rPr>
            <w:noProof/>
            <w:webHidden/>
          </w:rPr>
          <w:instrText xml:space="preserve"> PAGEREF _Toc168911534 \h </w:instrText>
        </w:r>
        <w:r w:rsidR="005A4DCA">
          <w:rPr>
            <w:noProof/>
            <w:webHidden/>
          </w:rPr>
        </w:r>
        <w:r w:rsidR="005A4DCA">
          <w:rPr>
            <w:noProof/>
            <w:webHidden/>
          </w:rPr>
          <w:fldChar w:fldCharType="separate"/>
        </w:r>
        <w:r w:rsidR="008C5D71">
          <w:rPr>
            <w:noProof/>
            <w:webHidden/>
          </w:rPr>
          <w:t>49</w:t>
        </w:r>
        <w:r w:rsidR="005A4DCA">
          <w:rPr>
            <w:noProof/>
            <w:webHidden/>
          </w:rPr>
          <w:fldChar w:fldCharType="end"/>
        </w:r>
      </w:hyperlink>
    </w:p>
    <w:p w14:paraId="1659B7DE" w14:textId="668C4731"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35" w:history="1">
        <w:r w:rsidR="005A4DCA" w:rsidRPr="004904B9">
          <w:rPr>
            <w:rStyle w:val="Hyperlink"/>
            <w:noProof/>
          </w:rPr>
          <w:t>5.4.4</w:t>
        </w:r>
        <w:r w:rsidR="005A4DCA" w:rsidRPr="004904B9">
          <w:rPr>
            <w:rStyle w:val="Hyperlink"/>
            <w:rFonts w:ascii="Arial" w:eastAsia="Arial" w:hAnsi="Arial" w:cs="Arial"/>
            <w:noProof/>
          </w:rPr>
          <w:t xml:space="preserve"> </w:t>
        </w:r>
        <w:r w:rsidR="005A4DCA" w:rsidRPr="004904B9">
          <w:rPr>
            <w:rStyle w:val="Hyperlink"/>
            <w:noProof/>
          </w:rPr>
          <w:t>Mean Average Precision (mAP)</w:t>
        </w:r>
        <w:r w:rsidR="005A4DCA">
          <w:rPr>
            <w:noProof/>
            <w:webHidden/>
          </w:rPr>
          <w:tab/>
        </w:r>
        <w:r w:rsidR="005A4DCA">
          <w:rPr>
            <w:noProof/>
            <w:webHidden/>
          </w:rPr>
          <w:fldChar w:fldCharType="begin"/>
        </w:r>
        <w:r w:rsidR="005A4DCA">
          <w:rPr>
            <w:noProof/>
            <w:webHidden/>
          </w:rPr>
          <w:instrText xml:space="preserve"> PAGEREF _Toc168911535 \h </w:instrText>
        </w:r>
        <w:r w:rsidR="005A4DCA">
          <w:rPr>
            <w:noProof/>
            <w:webHidden/>
          </w:rPr>
        </w:r>
        <w:r w:rsidR="005A4DCA">
          <w:rPr>
            <w:noProof/>
            <w:webHidden/>
          </w:rPr>
          <w:fldChar w:fldCharType="separate"/>
        </w:r>
        <w:r w:rsidR="008C5D71">
          <w:rPr>
            <w:noProof/>
            <w:webHidden/>
          </w:rPr>
          <w:t>49</w:t>
        </w:r>
        <w:r w:rsidR="005A4DCA">
          <w:rPr>
            <w:noProof/>
            <w:webHidden/>
          </w:rPr>
          <w:fldChar w:fldCharType="end"/>
        </w:r>
      </w:hyperlink>
    </w:p>
    <w:p w14:paraId="0AEF814A" w14:textId="0049DA7E"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36" w:history="1">
        <w:r w:rsidR="005A4DCA" w:rsidRPr="004904B9">
          <w:rPr>
            <w:rStyle w:val="Hyperlink"/>
            <w:noProof/>
          </w:rPr>
          <w:t>5.5 Kết quả thực nghiệm mô hình</w:t>
        </w:r>
        <w:r w:rsidR="005A4DCA">
          <w:rPr>
            <w:noProof/>
            <w:webHidden/>
          </w:rPr>
          <w:tab/>
        </w:r>
        <w:r w:rsidR="005A4DCA">
          <w:rPr>
            <w:noProof/>
            <w:webHidden/>
          </w:rPr>
          <w:fldChar w:fldCharType="begin"/>
        </w:r>
        <w:r w:rsidR="005A4DCA">
          <w:rPr>
            <w:noProof/>
            <w:webHidden/>
          </w:rPr>
          <w:instrText xml:space="preserve"> PAGEREF _Toc168911536 \h </w:instrText>
        </w:r>
        <w:r w:rsidR="005A4DCA">
          <w:rPr>
            <w:noProof/>
            <w:webHidden/>
          </w:rPr>
        </w:r>
        <w:r w:rsidR="005A4DCA">
          <w:rPr>
            <w:noProof/>
            <w:webHidden/>
          </w:rPr>
          <w:fldChar w:fldCharType="separate"/>
        </w:r>
        <w:r w:rsidR="008C5D71">
          <w:rPr>
            <w:noProof/>
            <w:webHidden/>
          </w:rPr>
          <w:t>49</w:t>
        </w:r>
        <w:r w:rsidR="005A4DCA">
          <w:rPr>
            <w:noProof/>
            <w:webHidden/>
          </w:rPr>
          <w:fldChar w:fldCharType="end"/>
        </w:r>
      </w:hyperlink>
    </w:p>
    <w:p w14:paraId="213FABDB" w14:textId="0C146E7F"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37" w:history="1">
        <w:r w:rsidR="005A4DCA" w:rsidRPr="004904B9">
          <w:rPr>
            <w:rStyle w:val="Hyperlink"/>
            <w:noProof/>
          </w:rPr>
          <w:t>5.5.1 Bài toán Classification</w:t>
        </w:r>
        <w:r w:rsidR="005A4DCA">
          <w:rPr>
            <w:noProof/>
            <w:webHidden/>
          </w:rPr>
          <w:tab/>
        </w:r>
        <w:r w:rsidR="005A4DCA">
          <w:rPr>
            <w:noProof/>
            <w:webHidden/>
          </w:rPr>
          <w:fldChar w:fldCharType="begin"/>
        </w:r>
        <w:r w:rsidR="005A4DCA">
          <w:rPr>
            <w:noProof/>
            <w:webHidden/>
          </w:rPr>
          <w:instrText xml:space="preserve"> PAGEREF _Toc168911537 \h </w:instrText>
        </w:r>
        <w:r w:rsidR="005A4DCA">
          <w:rPr>
            <w:noProof/>
            <w:webHidden/>
          </w:rPr>
        </w:r>
        <w:r w:rsidR="005A4DCA">
          <w:rPr>
            <w:noProof/>
            <w:webHidden/>
          </w:rPr>
          <w:fldChar w:fldCharType="separate"/>
        </w:r>
        <w:r w:rsidR="008C5D71">
          <w:rPr>
            <w:noProof/>
            <w:webHidden/>
          </w:rPr>
          <w:t>49</w:t>
        </w:r>
        <w:r w:rsidR="005A4DCA">
          <w:rPr>
            <w:noProof/>
            <w:webHidden/>
          </w:rPr>
          <w:fldChar w:fldCharType="end"/>
        </w:r>
      </w:hyperlink>
    </w:p>
    <w:p w14:paraId="22B0BE56" w14:textId="4DD32F89" w:rsidR="005A4DCA" w:rsidRDefault="000D3A81">
      <w:pPr>
        <w:pStyle w:val="TOC3"/>
        <w:tabs>
          <w:tab w:val="right" w:leader="dot" w:pos="9111"/>
        </w:tabs>
        <w:rPr>
          <w:rFonts w:asciiTheme="minorHAnsi" w:eastAsiaTheme="minorEastAsia" w:hAnsiTheme="minorHAnsi" w:cstheme="minorBidi"/>
          <w:noProof/>
          <w:sz w:val="22"/>
          <w:szCs w:val="22"/>
        </w:rPr>
      </w:pPr>
      <w:hyperlink w:anchor="_Toc168911538" w:history="1">
        <w:r w:rsidR="005A4DCA" w:rsidRPr="004904B9">
          <w:rPr>
            <w:rStyle w:val="Hyperlink"/>
            <w:noProof/>
          </w:rPr>
          <w:t>5.5.2 Bài toán Object Detection</w:t>
        </w:r>
        <w:r w:rsidR="005A4DCA">
          <w:rPr>
            <w:noProof/>
            <w:webHidden/>
          </w:rPr>
          <w:tab/>
        </w:r>
        <w:r w:rsidR="005A4DCA">
          <w:rPr>
            <w:noProof/>
            <w:webHidden/>
          </w:rPr>
          <w:fldChar w:fldCharType="begin"/>
        </w:r>
        <w:r w:rsidR="005A4DCA">
          <w:rPr>
            <w:noProof/>
            <w:webHidden/>
          </w:rPr>
          <w:instrText xml:space="preserve"> PAGEREF _Toc168911538 \h </w:instrText>
        </w:r>
        <w:r w:rsidR="005A4DCA">
          <w:rPr>
            <w:noProof/>
            <w:webHidden/>
          </w:rPr>
        </w:r>
        <w:r w:rsidR="005A4DCA">
          <w:rPr>
            <w:noProof/>
            <w:webHidden/>
          </w:rPr>
          <w:fldChar w:fldCharType="separate"/>
        </w:r>
        <w:r w:rsidR="008C5D71">
          <w:rPr>
            <w:noProof/>
            <w:webHidden/>
          </w:rPr>
          <w:t>51</w:t>
        </w:r>
        <w:r w:rsidR="005A4DCA">
          <w:rPr>
            <w:noProof/>
            <w:webHidden/>
          </w:rPr>
          <w:fldChar w:fldCharType="end"/>
        </w:r>
      </w:hyperlink>
    </w:p>
    <w:p w14:paraId="7182B18C" w14:textId="010D8C43"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539" w:history="1">
        <w:r w:rsidR="005A4DCA" w:rsidRPr="004904B9">
          <w:rPr>
            <w:rStyle w:val="Hyperlink"/>
            <w:noProof/>
          </w:rPr>
          <w:t xml:space="preserve">CHƯƠNG 6. </w:t>
        </w:r>
        <w:r w:rsidR="005A4DCA" w:rsidRPr="004904B9">
          <w:rPr>
            <w:rStyle w:val="Hyperlink"/>
            <w:rFonts w:ascii="Arial" w:eastAsia="Arial" w:hAnsi="Arial" w:cs="Arial"/>
            <w:noProof/>
          </w:rPr>
          <w:t xml:space="preserve"> </w:t>
        </w:r>
        <w:r w:rsidR="005A4DCA" w:rsidRPr="004904B9">
          <w:rPr>
            <w:rStyle w:val="Hyperlink"/>
            <w:noProof/>
          </w:rPr>
          <w:t>KẾT LUẬN VÀ HƯỚNG PHÁT TRIỂN</w:t>
        </w:r>
        <w:r w:rsidR="005A4DCA">
          <w:rPr>
            <w:noProof/>
            <w:webHidden/>
          </w:rPr>
          <w:tab/>
        </w:r>
        <w:r w:rsidR="005A4DCA">
          <w:rPr>
            <w:noProof/>
            <w:webHidden/>
          </w:rPr>
          <w:fldChar w:fldCharType="begin"/>
        </w:r>
        <w:r w:rsidR="005A4DCA">
          <w:rPr>
            <w:noProof/>
            <w:webHidden/>
          </w:rPr>
          <w:instrText xml:space="preserve"> PAGEREF _Toc168911539 \h </w:instrText>
        </w:r>
        <w:r w:rsidR="005A4DCA">
          <w:rPr>
            <w:noProof/>
            <w:webHidden/>
          </w:rPr>
        </w:r>
        <w:r w:rsidR="005A4DCA">
          <w:rPr>
            <w:noProof/>
            <w:webHidden/>
          </w:rPr>
          <w:fldChar w:fldCharType="separate"/>
        </w:r>
        <w:r w:rsidR="008C5D71">
          <w:rPr>
            <w:noProof/>
            <w:webHidden/>
          </w:rPr>
          <w:t>58</w:t>
        </w:r>
        <w:r w:rsidR="005A4DCA">
          <w:rPr>
            <w:noProof/>
            <w:webHidden/>
          </w:rPr>
          <w:fldChar w:fldCharType="end"/>
        </w:r>
      </w:hyperlink>
    </w:p>
    <w:p w14:paraId="3DE22C90" w14:textId="183CD277"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40" w:history="1">
        <w:r w:rsidR="005A4DCA" w:rsidRPr="004904B9">
          <w:rPr>
            <w:rStyle w:val="Hyperlink"/>
            <w:noProof/>
          </w:rPr>
          <w:t>6.1</w:t>
        </w:r>
        <w:r w:rsidR="005A4DCA" w:rsidRPr="004904B9">
          <w:rPr>
            <w:rStyle w:val="Hyperlink"/>
            <w:rFonts w:ascii="Arial" w:eastAsia="Arial" w:hAnsi="Arial" w:cs="Arial"/>
            <w:noProof/>
          </w:rPr>
          <w:t xml:space="preserve"> </w:t>
        </w:r>
        <w:r w:rsidR="005A4DCA" w:rsidRPr="004904B9">
          <w:rPr>
            <w:rStyle w:val="Hyperlink"/>
            <w:noProof/>
          </w:rPr>
          <w:t>Kết luận</w:t>
        </w:r>
        <w:r w:rsidR="005A4DCA">
          <w:rPr>
            <w:noProof/>
            <w:webHidden/>
          </w:rPr>
          <w:tab/>
        </w:r>
        <w:r w:rsidR="005A4DCA">
          <w:rPr>
            <w:noProof/>
            <w:webHidden/>
          </w:rPr>
          <w:fldChar w:fldCharType="begin"/>
        </w:r>
        <w:r w:rsidR="005A4DCA">
          <w:rPr>
            <w:noProof/>
            <w:webHidden/>
          </w:rPr>
          <w:instrText xml:space="preserve"> PAGEREF _Toc168911540 \h </w:instrText>
        </w:r>
        <w:r w:rsidR="005A4DCA">
          <w:rPr>
            <w:noProof/>
            <w:webHidden/>
          </w:rPr>
        </w:r>
        <w:r w:rsidR="005A4DCA">
          <w:rPr>
            <w:noProof/>
            <w:webHidden/>
          </w:rPr>
          <w:fldChar w:fldCharType="separate"/>
        </w:r>
        <w:r w:rsidR="008C5D71">
          <w:rPr>
            <w:noProof/>
            <w:webHidden/>
          </w:rPr>
          <w:t>58</w:t>
        </w:r>
        <w:r w:rsidR="005A4DCA">
          <w:rPr>
            <w:noProof/>
            <w:webHidden/>
          </w:rPr>
          <w:fldChar w:fldCharType="end"/>
        </w:r>
      </w:hyperlink>
    </w:p>
    <w:p w14:paraId="28D46EF3" w14:textId="1EAC8837" w:rsidR="005A4DCA" w:rsidRDefault="000D3A81">
      <w:pPr>
        <w:pStyle w:val="TOC2"/>
        <w:tabs>
          <w:tab w:val="right" w:leader="dot" w:pos="9111"/>
        </w:tabs>
        <w:rPr>
          <w:rFonts w:asciiTheme="minorHAnsi" w:eastAsiaTheme="minorEastAsia" w:hAnsiTheme="minorHAnsi" w:cstheme="minorBidi"/>
          <w:noProof/>
          <w:sz w:val="22"/>
          <w:szCs w:val="22"/>
        </w:rPr>
      </w:pPr>
      <w:hyperlink w:anchor="_Toc168911541" w:history="1">
        <w:r w:rsidR="005A4DCA" w:rsidRPr="004904B9">
          <w:rPr>
            <w:rStyle w:val="Hyperlink"/>
            <w:noProof/>
          </w:rPr>
          <w:t>6.2</w:t>
        </w:r>
        <w:r w:rsidR="005A4DCA" w:rsidRPr="004904B9">
          <w:rPr>
            <w:rStyle w:val="Hyperlink"/>
            <w:rFonts w:ascii="Arial" w:eastAsia="Arial" w:hAnsi="Arial" w:cs="Arial"/>
            <w:noProof/>
          </w:rPr>
          <w:t xml:space="preserve"> </w:t>
        </w:r>
        <w:r w:rsidR="005A4DCA" w:rsidRPr="004904B9">
          <w:rPr>
            <w:rStyle w:val="Hyperlink"/>
            <w:noProof/>
          </w:rPr>
          <w:t>Hướng phát triển</w:t>
        </w:r>
        <w:r w:rsidR="005A4DCA">
          <w:rPr>
            <w:noProof/>
            <w:webHidden/>
          </w:rPr>
          <w:tab/>
        </w:r>
        <w:r w:rsidR="005A4DCA">
          <w:rPr>
            <w:noProof/>
            <w:webHidden/>
          </w:rPr>
          <w:fldChar w:fldCharType="begin"/>
        </w:r>
        <w:r w:rsidR="005A4DCA">
          <w:rPr>
            <w:noProof/>
            <w:webHidden/>
          </w:rPr>
          <w:instrText xml:space="preserve"> PAGEREF _Toc168911541 \h </w:instrText>
        </w:r>
        <w:r w:rsidR="005A4DCA">
          <w:rPr>
            <w:noProof/>
            <w:webHidden/>
          </w:rPr>
        </w:r>
        <w:r w:rsidR="005A4DCA">
          <w:rPr>
            <w:noProof/>
            <w:webHidden/>
          </w:rPr>
          <w:fldChar w:fldCharType="separate"/>
        </w:r>
        <w:r w:rsidR="008C5D71">
          <w:rPr>
            <w:noProof/>
            <w:webHidden/>
          </w:rPr>
          <w:t>58</w:t>
        </w:r>
        <w:r w:rsidR="005A4DCA">
          <w:rPr>
            <w:noProof/>
            <w:webHidden/>
          </w:rPr>
          <w:fldChar w:fldCharType="end"/>
        </w:r>
      </w:hyperlink>
    </w:p>
    <w:p w14:paraId="78B1238F" w14:textId="7DF9912B" w:rsidR="005A4DCA" w:rsidRDefault="000D3A81">
      <w:pPr>
        <w:pStyle w:val="TOC1"/>
        <w:tabs>
          <w:tab w:val="right" w:leader="dot" w:pos="9111"/>
        </w:tabs>
        <w:rPr>
          <w:rFonts w:asciiTheme="minorHAnsi" w:eastAsiaTheme="minorEastAsia" w:hAnsiTheme="minorHAnsi" w:cstheme="minorBidi"/>
          <w:noProof/>
          <w:sz w:val="22"/>
          <w:szCs w:val="22"/>
        </w:rPr>
      </w:pPr>
      <w:hyperlink w:anchor="_Toc168911542" w:history="1">
        <w:r w:rsidR="005A4DCA" w:rsidRPr="004904B9">
          <w:rPr>
            <w:rStyle w:val="Hyperlink"/>
            <w:noProof/>
          </w:rPr>
          <w:t>TÀI LIỆU THAM KHẢO</w:t>
        </w:r>
        <w:r w:rsidR="005A4DCA">
          <w:rPr>
            <w:noProof/>
            <w:webHidden/>
          </w:rPr>
          <w:tab/>
        </w:r>
        <w:r w:rsidR="005A4DCA">
          <w:rPr>
            <w:noProof/>
            <w:webHidden/>
          </w:rPr>
          <w:fldChar w:fldCharType="begin"/>
        </w:r>
        <w:r w:rsidR="005A4DCA">
          <w:rPr>
            <w:noProof/>
            <w:webHidden/>
          </w:rPr>
          <w:instrText xml:space="preserve"> PAGEREF _Toc168911542 \h </w:instrText>
        </w:r>
        <w:r w:rsidR="005A4DCA">
          <w:rPr>
            <w:noProof/>
            <w:webHidden/>
          </w:rPr>
        </w:r>
        <w:r w:rsidR="005A4DCA">
          <w:rPr>
            <w:noProof/>
            <w:webHidden/>
          </w:rPr>
          <w:fldChar w:fldCharType="separate"/>
        </w:r>
        <w:r w:rsidR="008C5D71">
          <w:rPr>
            <w:noProof/>
            <w:webHidden/>
          </w:rPr>
          <w:t>61</w:t>
        </w:r>
        <w:r w:rsidR="005A4DCA">
          <w:rPr>
            <w:noProof/>
            <w:webHidden/>
          </w:rPr>
          <w:fldChar w:fldCharType="end"/>
        </w:r>
      </w:hyperlink>
    </w:p>
    <w:p w14:paraId="5C311DC4" w14:textId="00D30491" w:rsidR="00790C63" w:rsidRDefault="00790C63" w:rsidP="00790C63">
      <w:pPr>
        <w:spacing w:after="200" w:line="360" w:lineRule="auto"/>
        <w:rPr>
          <w:sz w:val="26"/>
          <w:szCs w:val="26"/>
        </w:rPr>
      </w:pPr>
      <w:r w:rsidRPr="00C279EB">
        <w:rPr>
          <w:sz w:val="26"/>
          <w:szCs w:val="26"/>
        </w:rPr>
        <w:fldChar w:fldCharType="end"/>
      </w:r>
    </w:p>
    <w:p w14:paraId="634FDA64" w14:textId="77777777" w:rsidR="00790C63" w:rsidRDefault="00790C63" w:rsidP="00790C63">
      <w:pPr>
        <w:spacing w:after="200" w:line="360" w:lineRule="auto"/>
        <w:rPr>
          <w:sz w:val="26"/>
          <w:szCs w:val="26"/>
        </w:rPr>
      </w:pPr>
    </w:p>
    <w:p w14:paraId="4CC25863" w14:textId="73B30830" w:rsidR="00BB2B2A" w:rsidRPr="00BB2BC5" w:rsidRDefault="00BB2B2A" w:rsidP="00790C63">
      <w:pPr>
        <w:pStyle w:val="Nidungvnbn"/>
        <w:ind w:firstLine="0"/>
        <w:rPr>
          <w:b/>
          <w:bCs/>
          <w:sz w:val="28"/>
          <w:szCs w:val="28"/>
          <w:lang w:val="vi-VN"/>
        </w:rPr>
      </w:pPr>
      <w:r w:rsidRPr="00BB2BC5">
        <w:rPr>
          <w:b/>
          <w:bCs/>
          <w:sz w:val="28"/>
          <w:szCs w:val="28"/>
          <w:lang w:val="vi-VN"/>
        </w:rPr>
        <w:br w:type="page"/>
      </w:r>
    </w:p>
    <w:p w14:paraId="05C24C81" w14:textId="53491968" w:rsidR="00790C63" w:rsidRPr="00773241" w:rsidRDefault="00790C63" w:rsidP="00773241">
      <w:pPr>
        <w:pStyle w:val="Chng"/>
        <w:jc w:val="center"/>
      </w:pPr>
      <w:bookmarkStart w:id="2" w:name="_Toc168136045"/>
      <w:bookmarkStart w:id="3" w:name="_Toc168911492"/>
      <w:r w:rsidRPr="00773241">
        <w:lastRenderedPageBreak/>
        <w:t>DANH SÁCH HÌNH VẼ</w:t>
      </w:r>
      <w:bookmarkEnd w:id="2"/>
      <w:bookmarkEnd w:id="3"/>
    </w:p>
    <w:p w14:paraId="7326ADEA" w14:textId="32C22C89" w:rsidR="009A75F0" w:rsidRDefault="00790C63">
      <w:pPr>
        <w:pStyle w:val="TableofFigures"/>
        <w:tabs>
          <w:tab w:val="right" w:leader="dot" w:pos="9111"/>
        </w:tabs>
        <w:rPr>
          <w:rFonts w:asciiTheme="minorHAnsi" w:eastAsiaTheme="minorEastAsia" w:hAnsiTheme="minorHAnsi" w:cstheme="minorBidi"/>
          <w:noProof/>
          <w:sz w:val="22"/>
          <w:szCs w:val="22"/>
        </w:rPr>
      </w:pPr>
      <w:r>
        <w:rPr>
          <w:lang w:val="vi-VN"/>
        </w:rPr>
        <w:fldChar w:fldCharType="begin"/>
      </w:r>
      <w:r>
        <w:rPr>
          <w:lang w:val="vi-VN"/>
        </w:rPr>
        <w:instrText xml:space="preserve"> TOC \h \z \c "Hình 3." </w:instrText>
      </w:r>
      <w:r>
        <w:rPr>
          <w:lang w:val="vi-VN"/>
        </w:rPr>
        <w:fldChar w:fldCharType="separate"/>
      </w:r>
      <w:hyperlink w:anchor="_Toc168935367" w:history="1">
        <w:r w:rsidR="009A75F0" w:rsidRPr="00C22123">
          <w:rPr>
            <w:rStyle w:val="Hyperlink"/>
            <w:noProof/>
          </w:rPr>
          <w:t>Hình 3.1 Mô hình đề xuất tổng quát</w:t>
        </w:r>
        <w:r w:rsidR="009A75F0">
          <w:rPr>
            <w:noProof/>
            <w:webHidden/>
          </w:rPr>
          <w:tab/>
        </w:r>
        <w:r w:rsidR="009A75F0">
          <w:rPr>
            <w:noProof/>
            <w:webHidden/>
          </w:rPr>
          <w:fldChar w:fldCharType="begin"/>
        </w:r>
        <w:r w:rsidR="009A75F0">
          <w:rPr>
            <w:noProof/>
            <w:webHidden/>
          </w:rPr>
          <w:instrText xml:space="preserve"> PAGEREF _Toc168935367 \h </w:instrText>
        </w:r>
        <w:r w:rsidR="009A75F0">
          <w:rPr>
            <w:noProof/>
            <w:webHidden/>
          </w:rPr>
        </w:r>
        <w:r w:rsidR="009A75F0">
          <w:rPr>
            <w:noProof/>
            <w:webHidden/>
          </w:rPr>
          <w:fldChar w:fldCharType="separate"/>
        </w:r>
        <w:r w:rsidR="008C5D71">
          <w:rPr>
            <w:noProof/>
            <w:webHidden/>
          </w:rPr>
          <w:t>17</w:t>
        </w:r>
        <w:r w:rsidR="009A75F0">
          <w:rPr>
            <w:noProof/>
            <w:webHidden/>
          </w:rPr>
          <w:fldChar w:fldCharType="end"/>
        </w:r>
      </w:hyperlink>
    </w:p>
    <w:p w14:paraId="523F3ED3" w14:textId="7FBC3ABF" w:rsidR="009A75F0" w:rsidRDefault="00790C63" w:rsidP="008423E5">
      <w:pPr>
        <w:rPr>
          <w:noProof/>
        </w:rPr>
      </w:pPr>
      <w:r>
        <w:rPr>
          <w:lang w:val="vi-VN"/>
        </w:rPr>
        <w:fldChar w:fldCharType="end"/>
      </w:r>
      <w:r>
        <w:rPr>
          <w:lang w:val="vi-VN"/>
        </w:rPr>
        <w:fldChar w:fldCharType="begin"/>
      </w:r>
      <w:r>
        <w:rPr>
          <w:lang w:val="vi-VN"/>
        </w:rPr>
        <w:instrText xml:space="preserve"> TOC \h \z \c "Hình 4." </w:instrText>
      </w:r>
      <w:r>
        <w:rPr>
          <w:lang w:val="vi-VN"/>
        </w:rPr>
        <w:fldChar w:fldCharType="separate"/>
      </w:r>
    </w:p>
    <w:p w14:paraId="5F5A18B7" w14:textId="6F9E8940"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1" w:history="1">
        <w:r w:rsidR="009A75F0" w:rsidRPr="00B51705">
          <w:rPr>
            <w:rStyle w:val="Hyperlink"/>
            <w:noProof/>
          </w:rPr>
          <w:t>Hình 4.1 Sơ đồ quy trình phát triển hệ thống</w:t>
        </w:r>
        <w:r w:rsidR="009A75F0">
          <w:rPr>
            <w:noProof/>
            <w:webHidden/>
          </w:rPr>
          <w:tab/>
        </w:r>
        <w:r w:rsidR="009A75F0">
          <w:rPr>
            <w:noProof/>
            <w:webHidden/>
          </w:rPr>
          <w:fldChar w:fldCharType="begin"/>
        </w:r>
        <w:r w:rsidR="009A75F0">
          <w:rPr>
            <w:noProof/>
            <w:webHidden/>
          </w:rPr>
          <w:instrText xml:space="preserve"> PAGEREF _Toc168935341 \h </w:instrText>
        </w:r>
        <w:r w:rsidR="009A75F0">
          <w:rPr>
            <w:noProof/>
            <w:webHidden/>
          </w:rPr>
        </w:r>
        <w:r w:rsidR="009A75F0">
          <w:rPr>
            <w:noProof/>
            <w:webHidden/>
          </w:rPr>
          <w:fldChar w:fldCharType="separate"/>
        </w:r>
        <w:r w:rsidR="008C5D71">
          <w:rPr>
            <w:noProof/>
            <w:webHidden/>
          </w:rPr>
          <w:t>20</w:t>
        </w:r>
        <w:r w:rsidR="009A75F0">
          <w:rPr>
            <w:noProof/>
            <w:webHidden/>
          </w:rPr>
          <w:fldChar w:fldCharType="end"/>
        </w:r>
      </w:hyperlink>
    </w:p>
    <w:p w14:paraId="1E730C2F" w14:textId="3310B7D1"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2" w:history="1">
        <w:r w:rsidR="009A75F0" w:rsidRPr="00B51705">
          <w:rPr>
            <w:rStyle w:val="Hyperlink"/>
            <w:noProof/>
          </w:rPr>
          <w:t>Hình 4.2 MongoDB Atlas Charts</w:t>
        </w:r>
        <w:r w:rsidR="009A75F0">
          <w:rPr>
            <w:noProof/>
            <w:webHidden/>
          </w:rPr>
          <w:tab/>
        </w:r>
        <w:r w:rsidR="009A75F0">
          <w:rPr>
            <w:noProof/>
            <w:webHidden/>
          </w:rPr>
          <w:fldChar w:fldCharType="begin"/>
        </w:r>
        <w:r w:rsidR="009A75F0">
          <w:rPr>
            <w:noProof/>
            <w:webHidden/>
          </w:rPr>
          <w:instrText xml:space="preserve"> PAGEREF _Toc168935342 \h </w:instrText>
        </w:r>
        <w:r w:rsidR="009A75F0">
          <w:rPr>
            <w:noProof/>
            <w:webHidden/>
          </w:rPr>
        </w:r>
        <w:r w:rsidR="009A75F0">
          <w:rPr>
            <w:noProof/>
            <w:webHidden/>
          </w:rPr>
          <w:fldChar w:fldCharType="separate"/>
        </w:r>
        <w:r w:rsidR="008C5D71">
          <w:rPr>
            <w:noProof/>
            <w:webHidden/>
          </w:rPr>
          <w:t>24</w:t>
        </w:r>
        <w:r w:rsidR="009A75F0">
          <w:rPr>
            <w:noProof/>
            <w:webHidden/>
          </w:rPr>
          <w:fldChar w:fldCharType="end"/>
        </w:r>
      </w:hyperlink>
    </w:p>
    <w:p w14:paraId="3EA72989" w14:textId="7E6E3A6B"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3" w:history="1">
        <w:r w:rsidR="009A75F0" w:rsidRPr="00B51705">
          <w:rPr>
            <w:rStyle w:val="Hyperlink"/>
            <w:noProof/>
          </w:rPr>
          <w:t>Hình 4.3 Framework Bootstrap</w:t>
        </w:r>
        <w:r w:rsidR="009A75F0">
          <w:rPr>
            <w:noProof/>
            <w:webHidden/>
          </w:rPr>
          <w:tab/>
        </w:r>
        <w:r w:rsidR="009A75F0">
          <w:rPr>
            <w:noProof/>
            <w:webHidden/>
          </w:rPr>
          <w:fldChar w:fldCharType="begin"/>
        </w:r>
        <w:r w:rsidR="009A75F0">
          <w:rPr>
            <w:noProof/>
            <w:webHidden/>
          </w:rPr>
          <w:instrText xml:space="preserve"> PAGEREF _Toc168935343 \h </w:instrText>
        </w:r>
        <w:r w:rsidR="009A75F0">
          <w:rPr>
            <w:noProof/>
            <w:webHidden/>
          </w:rPr>
        </w:r>
        <w:r w:rsidR="009A75F0">
          <w:rPr>
            <w:noProof/>
            <w:webHidden/>
          </w:rPr>
          <w:fldChar w:fldCharType="separate"/>
        </w:r>
        <w:r w:rsidR="008C5D71">
          <w:rPr>
            <w:noProof/>
            <w:webHidden/>
          </w:rPr>
          <w:t>25</w:t>
        </w:r>
        <w:r w:rsidR="009A75F0">
          <w:rPr>
            <w:noProof/>
            <w:webHidden/>
          </w:rPr>
          <w:fldChar w:fldCharType="end"/>
        </w:r>
      </w:hyperlink>
    </w:p>
    <w:p w14:paraId="2DF14B08" w14:textId="2E8EE23E"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4" w:history="1">
        <w:r w:rsidR="009A75F0" w:rsidRPr="00B51705">
          <w:rPr>
            <w:rStyle w:val="Hyperlink"/>
            <w:noProof/>
          </w:rPr>
          <w:t>Hình 4.4 Python Flask</w:t>
        </w:r>
        <w:r w:rsidR="009A75F0">
          <w:rPr>
            <w:noProof/>
            <w:webHidden/>
          </w:rPr>
          <w:tab/>
        </w:r>
        <w:r w:rsidR="009A75F0">
          <w:rPr>
            <w:noProof/>
            <w:webHidden/>
          </w:rPr>
          <w:fldChar w:fldCharType="begin"/>
        </w:r>
        <w:r w:rsidR="009A75F0">
          <w:rPr>
            <w:noProof/>
            <w:webHidden/>
          </w:rPr>
          <w:instrText xml:space="preserve"> PAGEREF _Toc168935344 \h </w:instrText>
        </w:r>
        <w:r w:rsidR="009A75F0">
          <w:rPr>
            <w:noProof/>
            <w:webHidden/>
          </w:rPr>
        </w:r>
        <w:r w:rsidR="009A75F0">
          <w:rPr>
            <w:noProof/>
            <w:webHidden/>
          </w:rPr>
          <w:fldChar w:fldCharType="separate"/>
        </w:r>
        <w:r w:rsidR="008C5D71">
          <w:rPr>
            <w:noProof/>
            <w:webHidden/>
          </w:rPr>
          <w:t>26</w:t>
        </w:r>
        <w:r w:rsidR="009A75F0">
          <w:rPr>
            <w:noProof/>
            <w:webHidden/>
          </w:rPr>
          <w:fldChar w:fldCharType="end"/>
        </w:r>
      </w:hyperlink>
    </w:p>
    <w:p w14:paraId="1CD838B7" w14:textId="5FD89D62"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5" w:history="1">
        <w:r w:rsidR="009A75F0" w:rsidRPr="00B51705">
          <w:rPr>
            <w:rStyle w:val="Hyperlink"/>
            <w:noProof/>
          </w:rPr>
          <w:t>Hình 4.5 Dịch vụ quản lý hình ảnh dựa trên đám mây Cloudinary</w:t>
        </w:r>
        <w:r w:rsidR="009A75F0">
          <w:rPr>
            <w:noProof/>
            <w:webHidden/>
          </w:rPr>
          <w:tab/>
        </w:r>
        <w:r w:rsidR="009A75F0">
          <w:rPr>
            <w:noProof/>
            <w:webHidden/>
          </w:rPr>
          <w:fldChar w:fldCharType="begin"/>
        </w:r>
        <w:r w:rsidR="009A75F0">
          <w:rPr>
            <w:noProof/>
            <w:webHidden/>
          </w:rPr>
          <w:instrText xml:space="preserve"> PAGEREF _Toc168935345 \h </w:instrText>
        </w:r>
        <w:r w:rsidR="009A75F0">
          <w:rPr>
            <w:noProof/>
            <w:webHidden/>
          </w:rPr>
        </w:r>
        <w:r w:rsidR="009A75F0">
          <w:rPr>
            <w:noProof/>
            <w:webHidden/>
          </w:rPr>
          <w:fldChar w:fldCharType="separate"/>
        </w:r>
        <w:r w:rsidR="008C5D71">
          <w:rPr>
            <w:noProof/>
            <w:webHidden/>
          </w:rPr>
          <w:t>27</w:t>
        </w:r>
        <w:r w:rsidR="009A75F0">
          <w:rPr>
            <w:noProof/>
            <w:webHidden/>
          </w:rPr>
          <w:fldChar w:fldCharType="end"/>
        </w:r>
      </w:hyperlink>
    </w:p>
    <w:p w14:paraId="2E0490E9" w14:textId="5EF176DD"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6" w:history="1">
        <w:r w:rsidR="009A75F0" w:rsidRPr="00B51705">
          <w:rPr>
            <w:rStyle w:val="Hyperlink"/>
            <w:noProof/>
          </w:rPr>
          <w:t>Hình 4.6 Demo ứng dụng</w:t>
        </w:r>
        <w:r w:rsidR="009A75F0">
          <w:rPr>
            <w:noProof/>
            <w:webHidden/>
          </w:rPr>
          <w:tab/>
        </w:r>
        <w:r w:rsidR="009A75F0">
          <w:rPr>
            <w:noProof/>
            <w:webHidden/>
          </w:rPr>
          <w:fldChar w:fldCharType="begin"/>
        </w:r>
        <w:r w:rsidR="009A75F0">
          <w:rPr>
            <w:noProof/>
            <w:webHidden/>
          </w:rPr>
          <w:instrText xml:space="preserve"> PAGEREF _Toc168935346 \h </w:instrText>
        </w:r>
        <w:r w:rsidR="009A75F0">
          <w:rPr>
            <w:noProof/>
            <w:webHidden/>
          </w:rPr>
        </w:r>
        <w:r w:rsidR="009A75F0">
          <w:rPr>
            <w:noProof/>
            <w:webHidden/>
          </w:rPr>
          <w:fldChar w:fldCharType="separate"/>
        </w:r>
        <w:r w:rsidR="008C5D71">
          <w:rPr>
            <w:noProof/>
            <w:webHidden/>
          </w:rPr>
          <w:t>29</w:t>
        </w:r>
        <w:r w:rsidR="009A75F0">
          <w:rPr>
            <w:noProof/>
            <w:webHidden/>
          </w:rPr>
          <w:fldChar w:fldCharType="end"/>
        </w:r>
      </w:hyperlink>
    </w:p>
    <w:p w14:paraId="6C22E931" w14:textId="77777777" w:rsidR="009A75F0" w:rsidRDefault="00790C63" w:rsidP="008423E5">
      <w:pPr>
        <w:rPr>
          <w:noProof/>
        </w:rPr>
      </w:pPr>
      <w:r>
        <w:rPr>
          <w:lang w:val="vi-VN"/>
        </w:rPr>
        <w:fldChar w:fldCharType="end"/>
      </w:r>
      <w:r>
        <w:rPr>
          <w:lang w:val="vi-VN"/>
        </w:rPr>
        <w:fldChar w:fldCharType="begin"/>
      </w:r>
      <w:r>
        <w:rPr>
          <w:lang w:val="vi-VN"/>
        </w:rPr>
        <w:instrText xml:space="preserve"> TOC \h \z \c "Hình 5." </w:instrText>
      </w:r>
      <w:r>
        <w:rPr>
          <w:lang w:val="vi-VN"/>
        </w:rPr>
        <w:fldChar w:fldCharType="separate"/>
      </w:r>
    </w:p>
    <w:p w14:paraId="573B89C5" w14:textId="26C7011E"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7" w:history="1">
        <w:r w:rsidR="009A75F0" w:rsidRPr="009639A7">
          <w:rPr>
            <w:rStyle w:val="Hyperlink"/>
            <w:noProof/>
          </w:rPr>
          <w:t>Hình 5.1 Dữ liệu thực nghiệm của tập dữ liệu VinDr-CXR.</w:t>
        </w:r>
        <w:r w:rsidR="009A75F0">
          <w:rPr>
            <w:noProof/>
            <w:webHidden/>
          </w:rPr>
          <w:tab/>
        </w:r>
        <w:r w:rsidR="009A75F0">
          <w:rPr>
            <w:noProof/>
            <w:webHidden/>
          </w:rPr>
          <w:fldChar w:fldCharType="begin"/>
        </w:r>
        <w:r w:rsidR="009A75F0">
          <w:rPr>
            <w:noProof/>
            <w:webHidden/>
          </w:rPr>
          <w:instrText xml:space="preserve"> PAGEREF _Toc168935347 \h </w:instrText>
        </w:r>
        <w:r w:rsidR="009A75F0">
          <w:rPr>
            <w:noProof/>
            <w:webHidden/>
          </w:rPr>
        </w:r>
        <w:r w:rsidR="009A75F0">
          <w:rPr>
            <w:noProof/>
            <w:webHidden/>
          </w:rPr>
          <w:fldChar w:fldCharType="separate"/>
        </w:r>
        <w:r w:rsidR="008C5D71">
          <w:rPr>
            <w:noProof/>
            <w:webHidden/>
          </w:rPr>
          <w:t>31</w:t>
        </w:r>
        <w:r w:rsidR="009A75F0">
          <w:rPr>
            <w:noProof/>
            <w:webHidden/>
          </w:rPr>
          <w:fldChar w:fldCharType="end"/>
        </w:r>
      </w:hyperlink>
    </w:p>
    <w:p w14:paraId="22212E00" w14:textId="1F8030F9"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8" w:history="1">
        <w:r w:rsidR="009A75F0" w:rsidRPr="009639A7">
          <w:rPr>
            <w:rStyle w:val="Hyperlink"/>
            <w:noProof/>
          </w:rPr>
          <w:t>Hình 5.2 Hình ảnh X-quang ngực đã được các bác sĩ gán nhãn chẩn đoán</w:t>
        </w:r>
        <w:r w:rsidR="009A75F0">
          <w:rPr>
            <w:noProof/>
            <w:webHidden/>
          </w:rPr>
          <w:tab/>
        </w:r>
        <w:r w:rsidR="009A75F0">
          <w:rPr>
            <w:noProof/>
            <w:webHidden/>
          </w:rPr>
          <w:fldChar w:fldCharType="begin"/>
        </w:r>
        <w:r w:rsidR="009A75F0">
          <w:rPr>
            <w:noProof/>
            <w:webHidden/>
          </w:rPr>
          <w:instrText xml:space="preserve"> PAGEREF _Toc168935348 \h </w:instrText>
        </w:r>
        <w:r w:rsidR="009A75F0">
          <w:rPr>
            <w:noProof/>
            <w:webHidden/>
          </w:rPr>
        </w:r>
        <w:r w:rsidR="009A75F0">
          <w:rPr>
            <w:noProof/>
            <w:webHidden/>
          </w:rPr>
          <w:fldChar w:fldCharType="separate"/>
        </w:r>
        <w:r w:rsidR="008C5D71">
          <w:rPr>
            <w:noProof/>
            <w:webHidden/>
          </w:rPr>
          <w:t>33</w:t>
        </w:r>
        <w:r w:rsidR="009A75F0">
          <w:rPr>
            <w:noProof/>
            <w:webHidden/>
          </w:rPr>
          <w:fldChar w:fldCharType="end"/>
        </w:r>
      </w:hyperlink>
    </w:p>
    <w:p w14:paraId="6DEE6AE6" w14:textId="1BA93E0C"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49" w:history="1">
        <w:r w:rsidR="009A75F0" w:rsidRPr="009639A7">
          <w:rPr>
            <w:rStyle w:val="Hyperlink"/>
            <w:noProof/>
          </w:rPr>
          <w:t>Hình 5.3 Biểu đồ thể hiện tỉ lệ phần trăm giữa lớp Finding và Nofinding</w:t>
        </w:r>
        <w:r w:rsidR="009A75F0">
          <w:rPr>
            <w:noProof/>
            <w:webHidden/>
          </w:rPr>
          <w:tab/>
        </w:r>
        <w:r w:rsidR="009A75F0">
          <w:rPr>
            <w:noProof/>
            <w:webHidden/>
          </w:rPr>
          <w:fldChar w:fldCharType="begin"/>
        </w:r>
        <w:r w:rsidR="009A75F0">
          <w:rPr>
            <w:noProof/>
            <w:webHidden/>
          </w:rPr>
          <w:instrText xml:space="preserve"> PAGEREF _Toc168935349 \h </w:instrText>
        </w:r>
        <w:r w:rsidR="009A75F0">
          <w:rPr>
            <w:noProof/>
            <w:webHidden/>
          </w:rPr>
        </w:r>
        <w:r w:rsidR="009A75F0">
          <w:rPr>
            <w:noProof/>
            <w:webHidden/>
          </w:rPr>
          <w:fldChar w:fldCharType="separate"/>
        </w:r>
        <w:r w:rsidR="008C5D71">
          <w:rPr>
            <w:noProof/>
            <w:webHidden/>
          </w:rPr>
          <w:t>34</w:t>
        </w:r>
        <w:r w:rsidR="009A75F0">
          <w:rPr>
            <w:noProof/>
            <w:webHidden/>
          </w:rPr>
          <w:fldChar w:fldCharType="end"/>
        </w:r>
      </w:hyperlink>
    </w:p>
    <w:p w14:paraId="6E87DC88" w14:textId="02577B67"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0" w:history="1">
        <w:r w:rsidR="009A75F0" w:rsidRPr="009639A7">
          <w:rPr>
            <w:rStyle w:val="Hyperlink"/>
            <w:noProof/>
          </w:rPr>
          <w:t>Hình 5.4 Thống kê số liệu của các nhãn trong tập dữ liệu</w:t>
        </w:r>
        <w:r w:rsidR="009A75F0">
          <w:rPr>
            <w:noProof/>
            <w:webHidden/>
          </w:rPr>
          <w:tab/>
        </w:r>
        <w:r w:rsidR="009A75F0">
          <w:rPr>
            <w:noProof/>
            <w:webHidden/>
          </w:rPr>
          <w:fldChar w:fldCharType="begin"/>
        </w:r>
        <w:r w:rsidR="009A75F0">
          <w:rPr>
            <w:noProof/>
            <w:webHidden/>
          </w:rPr>
          <w:instrText xml:space="preserve"> PAGEREF _Toc168935350 \h </w:instrText>
        </w:r>
        <w:r w:rsidR="009A75F0">
          <w:rPr>
            <w:noProof/>
            <w:webHidden/>
          </w:rPr>
        </w:r>
        <w:r w:rsidR="009A75F0">
          <w:rPr>
            <w:noProof/>
            <w:webHidden/>
          </w:rPr>
          <w:fldChar w:fldCharType="separate"/>
        </w:r>
        <w:r w:rsidR="008C5D71">
          <w:rPr>
            <w:noProof/>
            <w:webHidden/>
          </w:rPr>
          <w:t>35</w:t>
        </w:r>
        <w:r w:rsidR="009A75F0">
          <w:rPr>
            <w:noProof/>
            <w:webHidden/>
          </w:rPr>
          <w:fldChar w:fldCharType="end"/>
        </w:r>
      </w:hyperlink>
    </w:p>
    <w:p w14:paraId="6D244BA8" w14:textId="51BB9DD5"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1" w:history="1">
        <w:r w:rsidR="009A75F0" w:rsidRPr="009639A7">
          <w:rPr>
            <w:rStyle w:val="Hyperlink"/>
            <w:noProof/>
          </w:rPr>
          <w:t>Hình 5.5 Biểu đồ t-SNE thể hiện phân cụm các nhãn trong tập dữ liệu</w:t>
        </w:r>
        <w:r w:rsidR="009A75F0">
          <w:rPr>
            <w:noProof/>
            <w:webHidden/>
          </w:rPr>
          <w:tab/>
        </w:r>
        <w:r w:rsidR="009A75F0">
          <w:rPr>
            <w:noProof/>
            <w:webHidden/>
          </w:rPr>
          <w:fldChar w:fldCharType="begin"/>
        </w:r>
        <w:r w:rsidR="009A75F0">
          <w:rPr>
            <w:noProof/>
            <w:webHidden/>
          </w:rPr>
          <w:instrText xml:space="preserve"> PAGEREF _Toc168935351 \h </w:instrText>
        </w:r>
        <w:r w:rsidR="009A75F0">
          <w:rPr>
            <w:noProof/>
            <w:webHidden/>
          </w:rPr>
        </w:r>
        <w:r w:rsidR="009A75F0">
          <w:rPr>
            <w:noProof/>
            <w:webHidden/>
          </w:rPr>
          <w:fldChar w:fldCharType="separate"/>
        </w:r>
        <w:r w:rsidR="008C5D71">
          <w:rPr>
            <w:noProof/>
            <w:webHidden/>
          </w:rPr>
          <w:t>37</w:t>
        </w:r>
        <w:r w:rsidR="009A75F0">
          <w:rPr>
            <w:noProof/>
            <w:webHidden/>
          </w:rPr>
          <w:fldChar w:fldCharType="end"/>
        </w:r>
      </w:hyperlink>
    </w:p>
    <w:p w14:paraId="24776EC8" w14:textId="72E7BF57"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2" w:history="1">
        <w:r w:rsidR="009A75F0" w:rsidRPr="009639A7">
          <w:rPr>
            <w:rStyle w:val="Hyperlink"/>
            <w:noProof/>
          </w:rPr>
          <w:t>Hình 5.6 Heat map của tập huấn luyện của VinDr-CXR.</w:t>
        </w:r>
        <w:r w:rsidR="009A75F0">
          <w:rPr>
            <w:noProof/>
            <w:webHidden/>
          </w:rPr>
          <w:tab/>
        </w:r>
        <w:r w:rsidR="009A75F0">
          <w:rPr>
            <w:noProof/>
            <w:webHidden/>
          </w:rPr>
          <w:fldChar w:fldCharType="begin"/>
        </w:r>
        <w:r w:rsidR="009A75F0">
          <w:rPr>
            <w:noProof/>
            <w:webHidden/>
          </w:rPr>
          <w:instrText xml:space="preserve"> PAGEREF _Toc168935352 \h </w:instrText>
        </w:r>
        <w:r w:rsidR="009A75F0">
          <w:rPr>
            <w:noProof/>
            <w:webHidden/>
          </w:rPr>
        </w:r>
        <w:r w:rsidR="009A75F0">
          <w:rPr>
            <w:noProof/>
            <w:webHidden/>
          </w:rPr>
          <w:fldChar w:fldCharType="separate"/>
        </w:r>
        <w:r w:rsidR="008C5D71">
          <w:rPr>
            <w:noProof/>
            <w:webHidden/>
          </w:rPr>
          <w:t>38</w:t>
        </w:r>
        <w:r w:rsidR="009A75F0">
          <w:rPr>
            <w:noProof/>
            <w:webHidden/>
          </w:rPr>
          <w:fldChar w:fldCharType="end"/>
        </w:r>
      </w:hyperlink>
    </w:p>
    <w:p w14:paraId="14E1C726" w14:textId="1ED5B6A4"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3" w:history="1">
        <w:r w:rsidR="009A75F0" w:rsidRPr="009639A7">
          <w:rPr>
            <w:rStyle w:val="Hyperlink"/>
            <w:noProof/>
          </w:rPr>
          <w:t xml:space="preserve">Hình 5.7 </w:t>
        </w:r>
        <w:r w:rsidR="009A75F0" w:rsidRPr="009639A7">
          <w:rPr>
            <w:rStyle w:val="Hyperlink"/>
            <w:noProof/>
            <w:lang w:val="vi-VN"/>
          </w:rPr>
          <w:t>Ví dụ về dữ liệu nhiễu trong tập huấn luyện của VinDr-CXR.</w:t>
        </w:r>
        <w:r w:rsidR="009A75F0">
          <w:rPr>
            <w:noProof/>
            <w:webHidden/>
          </w:rPr>
          <w:tab/>
        </w:r>
        <w:r w:rsidR="009A75F0">
          <w:rPr>
            <w:noProof/>
            <w:webHidden/>
          </w:rPr>
          <w:fldChar w:fldCharType="begin"/>
        </w:r>
        <w:r w:rsidR="009A75F0">
          <w:rPr>
            <w:noProof/>
            <w:webHidden/>
          </w:rPr>
          <w:instrText xml:space="preserve"> PAGEREF _Toc168935353 \h </w:instrText>
        </w:r>
        <w:r w:rsidR="009A75F0">
          <w:rPr>
            <w:noProof/>
            <w:webHidden/>
          </w:rPr>
        </w:r>
        <w:r w:rsidR="009A75F0">
          <w:rPr>
            <w:noProof/>
            <w:webHidden/>
          </w:rPr>
          <w:fldChar w:fldCharType="separate"/>
        </w:r>
        <w:r w:rsidR="008C5D71">
          <w:rPr>
            <w:noProof/>
            <w:webHidden/>
          </w:rPr>
          <w:t>40</w:t>
        </w:r>
        <w:r w:rsidR="009A75F0">
          <w:rPr>
            <w:noProof/>
            <w:webHidden/>
          </w:rPr>
          <w:fldChar w:fldCharType="end"/>
        </w:r>
      </w:hyperlink>
    </w:p>
    <w:p w14:paraId="34A1C423" w14:textId="4C020592"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4" w:history="1">
        <w:r w:rsidR="009A75F0" w:rsidRPr="009639A7">
          <w:rPr>
            <w:rStyle w:val="Hyperlink"/>
            <w:noProof/>
          </w:rPr>
          <w:t>Hình 5.8 B</w:t>
        </w:r>
        <w:r w:rsidR="009A75F0" w:rsidRPr="009639A7">
          <w:rPr>
            <w:rStyle w:val="Hyperlink"/>
            <w:noProof/>
            <w:lang w:val="vi-VN"/>
          </w:rPr>
          <w:t>ất đồng bộ trong việc khoanh vùng của các bác sĩ trong tập</w:t>
        </w:r>
        <w:r w:rsidR="009A75F0" w:rsidRPr="009639A7">
          <w:rPr>
            <w:rStyle w:val="Hyperlink"/>
            <w:noProof/>
          </w:rPr>
          <w:t xml:space="preserve"> train</w:t>
        </w:r>
        <w:r w:rsidR="009A75F0">
          <w:rPr>
            <w:noProof/>
            <w:webHidden/>
          </w:rPr>
          <w:tab/>
        </w:r>
        <w:r w:rsidR="009A75F0">
          <w:rPr>
            <w:noProof/>
            <w:webHidden/>
          </w:rPr>
          <w:fldChar w:fldCharType="begin"/>
        </w:r>
        <w:r w:rsidR="009A75F0">
          <w:rPr>
            <w:noProof/>
            <w:webHidden/>
          </w:rPr>
          <w:instrText xml:space="preserve"> PAGEREF _Toc168935354 \h </w:instrText>
        </w:r>
        <w:r w:rsidR="009A75F0">
          <w:rPr>
            <w:noProof/>
            <w:webHidden/>
          </w:rPr>
        </w:r>
        <w:r w:rsidR="009A75F0">
          <w:rPr>
            <w:noProof/>
            <w:webHidden/>
          </w:rPr>
          <w:fldChar w:fldCharType="separate"/>
        </w:r>
        <w:r w:rsidR="008C5D71">
          <w:rPr>
            <w:noProof/>
            <w:webHidden/>
          </w:rPr>
          <w:t>41</w:t>
        </w:r>
        <w:r w:rsidR="009A75F0">
          <w:rPr>
            <w:noProof/>
            <w:webHidden/>
          </w:rPr>
          <w:fldChar w:fldCharType="end"/>
        </w:r>
      </w:hyperlink>
    </w:p>
    <w:p w14:paraId="3CEE498F" w14:textId="048F69D6"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5" w:history="1">
        <w:r w:rsidR="009A75F0" w:rsidRPr="009639A7">
          <w:rPr>
            <w:rStyle w:val="Hyperlink"/>
            <w:noProof/>
          </w:rPr>
          <w:t>Hình 5.9 Ví dụ về phương pháp tăng cường ảnh cho tập dữ liệu.</w:t>
        </w:r>
        <w:r w:rsidR="009A75F0">
          <w:rPr>
            <w:noProof/>
            <w:webHidden/>
          </w:rPr>
          <w:tab/>
        </w:r>
        <w:r w:rsidR="009A75F0">
          <w:rPr>
            <w:noProof/>
            <w:webHidden/>
          </w:rPr>
          <w:fldChar w:fldCharType="begin"/>
        </w:r>
        <w:r w:rsidR="009A75F0">
          <w:rPr>
            <w:noProof/>
            <w:webHidden/>
          </w:rPr>
          <w:instrText xml:space="preserve"> PAGEREF _Toc168935355 \h </w:instrText>
        </w:r>
        <w:r w:rsidR="009A75F0">
          <w:rPr>
            <w:noProof/>
            <w:webHidden/>
          </w:rPr>
        </w:r>
        <w:r w:rsidR="009A75F0">
          <w:rPr>
            <w:noProof/>
            <w:webHidden/>
          </w:rPr>
          <w:fldChar w:fldCharType="separate"/>
        </w:r>
        <w:r w:rsidR="008C5D71">
          <w:rPr>
            <w:noProof/>
            <w:webHidden/>
          </w:rPr>
          <w:t>44</w:t>
        </w:r>
        <w:r w:rsidR="009A75F0">
          <w:rPr>
            <w:noProof/>
            <w:webHidden/>
          </w:rPr>
          <w:fldChar w:fldCharType="end"/>
        </w:r>
      </w:hyperlink>
    </w:p>
    <w:p w14:paraId="1C88BA6F" w14:textId="6CAF4CC3"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6" w:history="1">
        <w:r w:rsidR="009A75F0" w:rsidRPr="009639A7">
          <w:rPr>
            <w:rStyle w:val="Hyperlink"/>
            <w:noProof/>
          </w:rPr>
          <w:t>Hình 5.10 Ví dụ trước và sau khi áp dụng phương pháp Weighted Box Fusion</w:t>
        </w:r>
        <w:r w:rsidR="009A75F0">
          <w:rPr>
            <w:noProof/>
            <w:webHidden/>
          </w:rPr>
          <w:tab/>
        </w:r>
        <w:r w:rsidR="009A75F0">
          <w:rPr>
            <w:noProof/>
            <w:webHidden/>
          </w:rPr>
          <w:fldChar w:fldCharType="begin"/>
        </w:r>
        <w:r w:rsidR="009A75F0">
          <w:rPr>
            <w:noProof/>
            <w:webHidden/>
          </w:rPr>
          <w:instrText xml:space="preserve"> PAGEREF _Toc168935356 \h </w:instrText>
        </w:r>
        <w:r w:rsidR="009A75F0">
          <w:rPr>
            <w:noProof/>
            <w:webHidden/>
          </w:rPr>
        </w:r>
        <w:r w:rsidR="009A75F0">
          <w:rPr>
            <w:noProof/>
            <w:webHidden/>
          </w:rPr>
          <w:fldChar w:fldCharType="separate"/>
        </w:r>
        <w:r w:rsidR="008C5D71">
          <w:rPr>
            <w:noProof/>
            <w:webHidden/>
          </w:rPr>
          <w:t>47</w:t>
        </w:r>
        <w:r w:rsidR="009A75F0">
          <w:rPr>
            <w:noProof/>
            <w:webHidden/>
          </w:rPr>
          <w:fldChar w:fldCharType="end"/>
        </w:r>
      </w:hyperlink>
    </w:p>
    <w:p w14:paraId="4464F2BD" w14:textId="308BD056"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7" w:history="1">
        <w:r w:rsidR="009A75F0" w:rsidRPr="009639A7">
          <w:rPr>
            <w:rStyle w:val="Hyperlink"/>
            <w:noProof/>
          </w:rPr>
          <w:t>Hình 5.11 So sánh WBF và NMS</w:t>
        </w:r>
        <w:r w:rsidR="009A75F0">
          <w:rPr>
            <w:noProof/>
            <w:webHidden/>
          </w:rPr>
          <w:tab/>
        </w:r>
        <w:r w:rsidR="009A75F0">
          <w:rPr>
            <w:noProof/>
            <w:webHidden/>
          </w:rPr>
          <w:fldChar w:fldCharType="begin"/>
        </w:r>
        <w:r w:rsidR="009A75F0">
          <w:rPr>
            <w:noProof/>
            <w:webHidden/>
          </w:rPr>
          <w:instrText xml:space="preserve"> PAGEREF _Toc168935357 \h </w:instrText>
        </w:r>
        <w:r w:rsidR="009A75F0">
          <w:rPr>
            <w:noProof/>
            <w:webHidden/>
          </w:rPr>
        </w:r>
        <w:r w:rsidR="009A75F0">
          <w:rPr>
            <w:noProof/>
            <w:webHidden/>
          </w:rPr>
          <w:fldChar w:fldCharType="separate"/>
        </w:r>
        <w:r w:rsidR="008C5D71">
          <w:rPr>
            <w:noProof/>
            <w:webHidden/>
          </w:rPr>
          <w:t>48</w:t>
        </w:r>
        <w:r w:rsidR="009A75F0">
          <w:rPr>
            <w:noProof/>
            <w:webHidden/>
          </w:rPr>
          <w:fldChar w:fldCharType="end"/>
        </w:r>
      </w:hyperlink>
    </w:p>
    <w:p w14:paraId="6FC12243" w14:textId="49C5A7B5"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8" w:history="1">
        <w:r w:rsidR="009A75F0" w:rsidRPr="009639A7">
          <w:rPr>
            <w:rStyle w:val="Hyperlink"/>
            <w:noProof/>
          </w:rPr>
          <w:t>Hình 5.12 Biểu đồ trực quan huấn luyện của mô hình YOLOv6</w:t>
        </w:r>
        <w:r w:rsidR="009A75F0">
          <w:rPr>
            <w:noProof/>
            <w:webHidden/>
          </w:rPr>
          <w:tab/>
        </w:r>
        <w:r w:rsidR="009A75F0">
          <w:rPr>
            <w:noProof/>
            <w:webHidden/>
          </w:rPr>
          <w:fldChar w:fldCharType="begin"/>
        </w:r>
        <w:r w:rsidR="009A75F0">
          <w:rPr>
            <w:noProof/>
            <w:webHidden/>
          </w:rPr>
          <w:instrText xml:space="preserve"> PAGEREF _Toc168935358 \h </w:instrText>
        </w:r>
        <w:r w:rsidR="009A75F0">
          <w:rPr>
            <w:noProof/>
            <w:webHidden/>
          </w:rPr>
        </w:r>
        <w:r w:rsidR="009A75F0">
          <w:rPr>
            <w:noProof/>
            <w:webHidden/>
          </w:rPr>
          <w:fldChar w:fldCharType="separate"/>
        </w:r>
        <w:r w:rsidR="008C5D71">
          <w:rPr>
            <w:noProof/>
            <w:webHidden/>
          </w:rPr>
          <w:t>51</w:t>
        </w:r>
        <w:r w:rsidR="009A75F0">
          <w:rPr>
            <w:noProof/>
            <w:webHidden/>
          </w:rPr>
          <w:fldChar w:fldCharType="end"/>
        </w:r>
      </w:hyperlink>
    </w:p>
    <w:p w14:paraId="5F4C49DE" w14:textId="5B98502E"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59" w:history="1">
        <w:r w:rsidR="009A75F0" w:rsidRPr="009639A7">
          <w:rPr>
            <w:rStyle w:val="Hyperlink"/>
            <w:noProof/>
          </w:rPr>
          <w:t>Hình 5.13 Confusion matrix của mô hình YOLOv6</w:t>
        </w:r>
        <w:r w:rsidR="009A75F0">
          <w:rPr>
            <w:noProof/>
            <w:webHidden/>
          </w:rPr>
          <w:tab/>
        </w:r>
        <w:r w:rsidR="009A75F0">
          <w:rPr>
            <w:noProof/>
            <w:webHidden/>
          </w:rPr>
          <w:fldChar w:fldCharType="begin"/>
        </w:r>
        <w:r w:rsidR="009A75F0">
          <w:rPr>
            <w:noProof/>
            <w:webHidden/>
          </w:rPr>
          <w:instrText xml:space="preserve"> PAGEREF _Toc168935359 \h </w:instrText>
        </w:r>
        <w:r w:rsidR="009A75F0">
          <w:rPr>
            <w:noProof/>
            <w:webHidden/>
          </w:rPr>
        </w:r>
        <w:r w:rsidR="009A75F0">
          <w:rPr>
            <w:noProof/>
            <w:webHidden/>
          </w:rPr>
          <w:fldChar w:fldCharType="separate"/>
        </w:r>
        <w:r w:rsidR="008C5D71">
          <w:rPr>
            <w:noProof/>
            <w:webHidden/>
          </w:rPr>
          <w:t>52</w:t>
        </w:r>
        <w:r w:rsidR="009A75F0">
          <w:rPr>
            <w:noProof/>
            <w:webHidden/>
          </w:rPr>
          <w:fldChar w:fldCharType="end"/>
        </w:r>
      </w:hyperlink>
    </w:p>
    <w:p w14:paraId="0CBAA849" w14:textId="6DF7BF95"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60" w:history="1">
        <w:r w:rsidR="009A75F0" w:rsidRPr="009639A7">
          <w:rPr>
            <w:rStyle w:val="Hyperlink"/>
            <w:noProof/>
          </w:rPr>
          <w:t>Hình 5.14 Biểu đồ trực quan huấn luyện của mô hình YOLOv6 + Efficientnet</w:t>
        </w:r>
        <w:r w:rsidR="009A75F0">
          <w:rPr>
            <w:noProof/>
            <w:webHidden/>
          </w:rPr>
          <w:tab/>
        </w:r>
        <w:r w:rsidR="009A75F0">
          <w:rPr>
            <w:noProof/>
            <w:webHidden/>
          </w:rPr>
          <w:fldChar w:fldCharType="begin"/>
        </w:r>
        <w:r w:rsidR="009A75F0">
          <w:rPr>
            <w:noProof/>
            <w:webHidden/>
          </w:rPr>
          <w:instrText xml:space="preserve"> PAGEREF _Toc168935360 \h </w:instrText>
        </w:r>
        <w:r w:rsidR="009A75F0">
          <w:rPr>
            <w:noProof/>
            <w:webHidden/>
          </w:rPr>
        </w:r>
        <w:r w:rsidR="009A75F0">
          <w:rPr>
            <w:noProof/>
            <w:webHidden/>
          </w:rPr>
          <w:fldChar w:fldCharType="separate"/>
        </w:r>
        <w:r w:rsidR="008C5D71">
          <w:rPr>
            <w:noProof/>
            <w:webHidden/>
          </w:rPr>
          <w:t>54</w:t>
        </w:r>
        <w:r w:rsidR="009A75F0">
          <w:rPr>
            <w:noProof/>
            <w:webHidden/>
          </w:rPr>
          <w:fldChar w:fldCharType="end"/>
        </w:r>
      </w:hyperlink>
    </w:p>
    <w:p w14:paraId="6FD6BBCD" w14:textId="71AABAC4"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61" w:history="1">
        <w:r w:rsidR="009A75F0" w:rsidRPr="009639A7">
          <w:rPr>
            <w:rStyle w:val="Hyperlink"/>
            <w:noProof/>
          </w:rPr>
          <w:t>Hình 5.15 Ma trận nhầm lẫn của mô hình YOLOv6+Efficientnet</w:t>
        </w:r>
        <w:r w:rsidR="009A75F0">
          <w:rPr>
            <w:noProof/>
            <w:webHidden/>
          </w:rPr>
          <w:tab/>
        </w:r>
        <w:r w:rsidR="009A75F0">
          <w:rPr>
            <w:noProof/>
            <w:webHidden/>
          </w:rPr>
          <w:fldChar w:fldCharType="begin"/>
        </w:r>
        <w:r w:rsidR="009A75F0">
          <w:rPr>
            <w:noProof/>
            <w:webHidden/>
          </w:rPr>
          <w:instrText xml:space="preserve"> PAGEREF _Toc168935361 \h </w:instrText>
        </w:r>
        <w:r w:rsidR="009A75F0">
          <w:rPr>
            <w:noProof/>
            <w:webHidden/>
          </w:rPr>
        </w:r>
        <w:r w:rsidR="009A75F0">
          <w:rPr>
            <w:noProof/>
            <w:webHidden/>
          </w:rPr>
          <w:fldChar w:fldCharType="separate"/>
        </w:r>
        <w:r w:rsidR="008C5D71">
          <w:rPr>
            <w:noProof/>
            <w:webHidden/>
          </w:rPr>
          <w:t>55</w:t>
        </w:r>
        <w:r w:rsidR="009A75F0">
          <w:rPr>
            <w:noProof/>
            <w:webHidden/>
          </w:rPr>
          <w:fldChar w:fldCharType="end"/>
        </w:r>
      </w:hyperlink>
    </w:p>
    <w:p w14:paraId="1BEFAC06" w14:textId="53EA9540"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62" w:history="1">
        <w:r w:rsidR="009A75F0" w:rsidRPr="009639A7">
          <w:rPr>
            <w:rStyle w:val="Hyperlink"/>
            <w:noProof/>
          </w:rPr>
          <w:t xml:space="preserve">Hình 5.16 </w:t>
        </w:r>
        <w:r w:rsidR="009A75F0" w:rsidRPr="009639A7">
          <w:rPr>
            <w:rStyle w:val="Hyperlink"/>
            <w:noProof/>
            <w:lang w:val="vi-VN"/>
          </w:rPr>
          <w:t>So sánh kết quả của bác sĩ và kết quả mô hình dự đoán.</w:t>
        </w:r>
        <w:r w:rsidR="009A75F0">
          <w:rPr>
            <w:noProof/>
            <w:webHidden/>
          </w:rPr>
          <w:tab/>
        </w:r>
        <w:r w:rsidR="009A75F0">
          <w:rPr>
            <w:noProof/>
            <w:webHidden/>
          </w:rPr>
          <w:fldChar w:fldCharType="begin"/>
        </w:r>
        <w:r w:rsidR="009A75F0">
          <w:rPr>
            <w:noProof/>
            <w:webHidden/>
          </w:rPr>
          <w:instrText xml:space="preserve"> PAGEREF _Toc168935362 \h </w:instrText>
        </w:r>
        <w:r w:rsidR="009A75F0">
          <w:rPr>
            <w:noProof/>
            <w:webHidden/>
          </w:rPr>
        </w:r>
        <w:r w:rsidR="009A75F0">
          <w:rPr>
            <w:noProof/>
            <w:webHidden/>
          </w:rPr>
          <w:fldChar w:fldCharType="separate"/>
        </w:r>
        <w:r w:rsidR="008C5D71">
          <w:rPr>
            <w:noProof/>
            <w:webHidden/>
          </w:rPr>
          <w:t>57</w:t>
        </w:r>
        <w:r w:rsidR="009A75F0">
          <w:rPr>
            <w:noProof/>
            <w:webHidden/>
          </w:rPr>
          <w:fldChar w:fldCharType="end"/>
        </w:r>
      </w:hyperlink>
    </w:p>
    <w:p w14:paraId="2CE1B5E8" w14:textId="03A2B669" w:rsidR="00142619" w:rsidRPr="00773241" w:rsidRDefault="00790C63" w:rsidP="00142619">
      <w:pPr>
        <w:pStyle w:val="Chng"/>
        <w:jc w:val="center"/>
      </w:pPr>
      <w:r>
        <w:rPr>
          <w:lang w:val="vi-VN"/>
        </w:rPr>
        <w:lastRenderedPageBreak/>
        <w:fldChar w:fldCharType="end"/>
      </w:r>
      <w:r w:rsidR="00142619" w:rsidRPr="00142619">
        <w:t xml:space="preserve"> </w:t>
      </w:r>
      <w:bookmarkStart w:id="4" w:name="_Toc168911493"/>
      <w:r w:rsidR="00142619" w:rsidRPr="00773241">
        <w:t xml:space="preserve">DANH SÁCH </w:t>
      </w:r>
      <w:r w:rsidR="00142619">
        <w:t>BẢNG BIỂU</w:t>
      </w:r>
      <w:bookmarkEnd w:id="4"/>
    </w:p>
    <w:p w14:paraId="0ADC0237" w14:textId="04897567" w:rsidR="009A75F0" w:rsidRDefault="00142619">
      <w:pPr>
        <w:pStyle w:val="TableofFigures"/>
        <w:tabs>
          <w:tab w:val="right" w:leader="dot" w:pos="9111"/>
        </w:tabs>
        <w:rPr>
          <w:rFonts w:asciiTheme="minorHAnsi" w:eastAsiaTheme="minorEastAsia" w:hAnsiTheme="minorHAnsi" w:cstheme="minorBidi"/>
          <w:noProof/>
          <w:sz w:val="22"/>
          <w:szCs w:val="22"/>
        </w:rPr>
      </w:pPr>
      <w:r>
        <w:rPr>
          <w:lang w:val="vi-VN"/>
        </w:rPr>
        <w:fldChar w:fldCharType="begin"/>
      </w:r>
      <w:r>
        <w:rPr>
          <w:lang w:val="vi-VN"/>
        </w:rPr>
        <w:instrText xml:space="preserve"> TOC \h \z \c "Bảng 5." </w:instrText>
      </w:r>
      <w:r>
        <w:rPr>
          <w:lang w:val="vi-VN"/>
        </w:rPr>
        <w:fldChar w:fldCharType="separate"/>
      </w:r>
      <w:hyperlink w:anchor="_Toc168935363" w:history="1">
        <w:r w:rsidR="009A75F0" w:rsidRPr="00FC6CF9">
          <w:rPr>
            <w:rStyle w:val="Hyperlink"/>
            <w:noProof/>
          </w:rPr>
          <w:t>Bảng 5.1 Bảng mô tả các trường dữ liệu và ý nghĩa của chúng</w:t>
        </w:r>
        <w:r w:rsidR="009A75F0">
          <w:rPr>
            <w:noProof/>
            <w:webHidden/>
          </w:rPr>
          <w:tab/>
        </w:r>
        <w:r w:rsidR="009A75F0">
          <w:rPr>
            <w:noProof/>
            <w:webHidden/>
          </w:rPr>
          <w:fldChar w:fldCharType="begin"/>
        </w:r>
        <w:r w:rsidR="009A75F0">
          <w:rPr>
            <w:noProof/>
            <w:webHidden/>
          </w:rPr>
          <w:instrText xml:space="preserve"> PAGEREF _Toc168935363 \h </w:instrText>
        </w:r>
        <w:r w:rsidR="009A75F0">
          <w:rPr>
            <w:noProof/>
            <w:webHidden/>
          </w:rPr>
        </w:r>
        <w:r w:rsidR="009A75F0">
          <w:rPr>
            <w:noProof/>
            <w:webHidden/>
          </w:rPr>
          <w:fldChar w:fldCharType="separate"/>
        </w:r>
        <w:r w:rsidR="008C5D71">
          <w:rPr>
            <w:noProof/>
            <w:webHidden/>
          </w:rPr>
          <w:t>32</w:t>
        </w:r>
        <w:r w:rsidR="009A75F0">
          <w:rPr>
            <w:noProof/>
            <w:webHidden/>
          </w:rPr>
          <w:fldChar w:fldCharType="end"/>
        </w:r>
      </w:hyperlink>
    </w:p>
    <w:p w14:paraId="354DB593" w14:textId="7865327D"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64" w:history="1">
        <w:r w:rsidR="009A75F0" w:rsidRPr="00FC6CF9">
          <w:rPr>
            <w:rStyle w:val="Hyperlink"/>
            <w:noProof/>
          </w:rPr>
          <w:t>Bảng 5.2 Kết quả của mô hình Classification</w:t>
        </w:r>
        <w:r w:rsidR="009A75F0">
          <w:rPr>
            <w:noProof/>
            <w:webHidden/>
          </w:rPr>
          <w:tab/>
        </w:r>
        <w:r w:rsidR="009A75F0">
          <w:rPr>
            <w:noProof/>
            <w:webHidden/>
          </w:rPr>
          <w:fldChar w:fldCharType="begin"/>
        </w:r>
        <w:r w:rsidR="009A75F0">
          <w:rPr>
            <w:noProof/>
            <w:webHidden/>
          </w:rPr>
          <w:instrText xml:space="preserve"> PAGEREF _Toc168935364 \h </w:instrText>
        </w:r>
        <w:r w:rsidR="009A75F0">
          <w:rPr>
            <w:noProof/>
            <w:webHidden/>
          </w:rPr>
        </w:r>
        <w:r w:rsidR="009A75F0">
          <w:rPr>
            <w:noProof/>
            <w:webHidden/>
          </w:rPr>
          <w:fldChar w:fldCharType="separate"/>
        </w:r>
        <w:r w:rsidR="008C5D71">
          <w:rPr>
            <w:noProof/>
            <w:webHidden/>
          </w:rPr>
          <w:t>50</w:t>
        </w:r>
        <w:r w:rsidR="009A75F0">
          <w:rPr>
            <w:noProof/>
            <w:webHidden/>
          </w:rPr>
          <w:fldChar w:fldCharType="end"/>
        </w:r>
      </w:hyperlink>
    </w:p>
    <w:p w14:paraId="013B87B9" w14:textId="360532C8"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65" w:history="1">
        <w:r w:rsidR="009A75F0" w:rsidRPr="00FC6CF9">
          <w:rPr>
            <w:rStyle w:val="Hyperlink"/>
            <w:noProof/>
          </w:rPr>
          <w:t>Bảng 5.3 Kết quả các mô hình phát hiện đối tượng bài toán số 1</w:t>
        </w:r>
        <w:r w:rsidR="009A75F0">
          <w:rPr>
            <w:noProof/>
            <w:webHidden/>
          </w:rPr>
          <w:tab/>
        </w:r>
        <w:r w:rsidR="009A75F0">
          <w:rPr>
            <w:noProof/>
            <w:webHidden/>
          </w:rPr>
          <w:fldChar w:fldCharType="begin"/>
        </w:r>
        <w:r w:rsidR="009A75F0">
          <w:rPr>
            <w:noProof/>
            <w:webHidden/>
          </w:rPr>
          <w:instrText xml:space="preserve"> PAGEREF _Toc168935365 \h </w:instrText>
        </w:r>
        <w:r w:rsidR="009A75F0">
          <w:rPr>
            <w:noProof/>
            <w:webHidden/>
          </w:rPr>
        </w:r>
        <w:r w:rsidR="009A75F0">
          <w:rPr>
            <w:noProof/>
            <w:webHidden/>
          </w:rPr>
          <w:fldChar w:fldCharType="separate"/>
        </w:r>
        <w:r w:rsidR="008C5D71">
          <w:rPr>
            <w:noProof/>
            <w:webHidden/>
          </w:rPr>
          <w:t>53</w:t>
        </w:r>
        <w:r w:rsidR="009A75F0">
          <w:rPr>
            <w:noProof/>
            <w:webHidden/>
          </w:rPr>
          <w:fldChar w:fldCharType="end"/>
        </w:r>
      </w:hyperlink>
    </w:p>
    <w:p w14:paraId="63D263FA" w14:textId="617C9575" w:rsidR="009A75F0" w:rsidRDefault="000D3A81">
      <w:pPr>
        <w:pStyle w:val="TableofFigures"/>
        <w:tabs>
          <w:tab w:val="right" w:leader="dot" w:pos="9111"/>
        </w:tabs>
        <w:rPr>
          <w:rFonts w:asciiTheme="minorHAnsi" w:eastAsiaTheme="minorEastAsia" w:hAnsiTheme="minorHAnsi" w:cstheme="minorBidi"/>
          <w:noProof/>
          <w:sz w:val="22"/>
          <w:szCs w:val="22"/>
        </w:rPr>
      </w:pPr>
      <w:hyperlink w:anchor="_Toc168935366" w:history="1">
        <w:r w:rsidR="009A75F0" w:rsidRPr="00FC6CF9">
          <w:rPr>
            <w:rStyle w:val="Hyperlink"/>
            <w:noProof/>
          </w:rPr>
          <w:t>Bảng 5.4 Kết quả các mô hình phát hiện đối tượng bài toán số 2</w:t>
        </w:r>
        <w:r w:rsidR="009A75F0">
          <w:rPr>
            <w:noProof/>
            <w:webHidden/>
          </w:rPr>
          <w:tab/>
        </w:r>
        <w:r w:rsidR="009A75F0">
          <w:rPr>
            <w:noProof/>
            <w:webHidden/>
          </w:rPr>
          <w:fldChar w:fldCharType="begin"/>
        </w:r>
        <w:r w:rsidR="009A75F0">
          <w:rPr>
            <w:noProof/>
            <w:webHidden/>
          </w:rPr>
          <w:instrText xml:space="preserve"> PAGEREF _Toc168935366 \h </w:instrText>
        </w:r>
        <w:r w:rsidR="009A75F0">
          <w:rPr>
            <w:noProof/>
            <w:webHidden/>
          </w:rPr>
        </w:r>
        <w:r w:rsidR="009A75F0">
          <w:rPr>
            <w:noProof/>
            <w:webHidden/>
          </w:rPr>
          <w:fldChar w:fldCharType="separate"/>
        </w:r>
        <w:r w:rsidR="008C5D71">
          <w:rPr>
            <w:noProof/>
            <w:webHidden/>
          </w:rPr>
          <w:t>56</w:t>
        </w:r>
        <w:r w:rsidR="009A75F0">
          <w:rPr>
            <w:noProof/>
            <w:webHidden/>
          </w:rPr>
          <w:fldChar w:fldCharType="end"/>
        </w:r>
      </w:hyperlink>
    </w:p>
    <w:p w14:paraId="3F325C59" w14:textId="239449B2" w:rsidR="00142619" w:rsidRDefault="00142619">
      <w:pPr>
        <w:spacing w:after="200" w:line="276" w:lineRule="auto"/>
        <w:rPr>
          <w:lang w:val="vi-VN"/>
        </w:rPr>
      </w:pPr>
      <w:r>
        <w:rPr>
          <w:lang w:val="vi-VN"/>
        </w:rPr>
        <w:fldChar w:fldCharType="end"/>
      </w:r>
    </w:p>
    <w:p w14:paraId="1082B8F6" w14:textId="77777777" w:rsidR="00794840" w:rsidRDefault="00794840">
      <w:pPr>
        <w:spacing w:after="200" w:line="276" w:lineRule="auto"/>
        <w:rPr>
          <w:lang w:val="vi-VN"/>
        </w:rPr>
      </w:pPr>
    </w:p>
    <w:p w14:paraId="691455CF" w14:textId="77777777" w:rsidR="00142619" w:rsidRDefault="00142619">
      <w:pPr>
        <w:spacing w:after="200" w:line="276" w:lineRule="auto"/>
        <w:rPr>
          <w:b/>
          <w:noProof/>
          <w:sz w:val="32"/>
          <w:szCs w:val="32"/>
          <w:lang w:val="vi-VN"/>
        </w:rPr>
      </w:pPr>
      <w:bookmarkStart w:id="5" w:name="_Toc168136047"/>
      <w:r>
        <w:rPr>
          <w:noProof/>
          <w:lang w:val="vi-VN"/>
        </w:rPr>
        <w:br w:type="page"/>
      </w:r>
    </w:p>
    <w:p w14:paraId="27AA5120" w14:textId="700E20FC" w:rsidR="00794840" w:rsidRPr="0028516C" w:rsidRDefault="00794840" w:rsidP="009A23E2">
      <w:pPr>
        <w:pStyle w:val="Chng"/>
        <w:jc w:val="center"/>
        <w:rPr>
          <w:noProof/>
          <w:lang w:val="vi-VN"/>
        </w:rPr>
      </w:pPr>
      <w:bookmarkStart w:id="6" w:name="_Toc168911494"/>
      <w:r w:rsidRPr="0028516C">
        <w:rPr>
          <w:noProof/>
          <w:lang w:val="vi-VN"/>
        </w:rPr>
        <w:lastRenderedPageBreak/>
        <w:t>DANH MỤC TỪ VIẾT TẮT</w:t>
      </w:r>
      <w:bookmarkEnd w:id="5"/>
      <w:bookmarkEnd w:id="6"/>
    </w:p>
    <w:p w14:paraId="4BF6EFFF" w14:textId="77777777" w:rsidR="00794840" w:rsidRPr="0028516C" w:rsidRDefault="00794840" w:rsidP="00794840">
      <w:pPr>
        <w:rPr>
          <w:noProof/>
          <w:lang w:val="vi-VN"/>
        </w:rPr>
      </w:pPr>
    </w:p>
    <w:tbl>
      <w:tblPr>
        <w:tblW w:w="0" w:type="auto"/>
        <w:tblLook w:val="04A0" w:firstRow="1" w:lastRow="0" w:firstColumn="1" w:lastColumn="0" w:noHBand="0" w:noVBand="1"/>
      </w:tblPr>
      <w:tblGrid>
        <w:gridCol w:w="8900"/>
        <w:gridCol w:w="221"/>
      </w:tblGrid>
      <w:tr w:rsidR="00794840" w:rsidRPr="0028516C" w14:paraId="7F5FC786" w14:textId="77777777" w:rsidTr="0029786C">
        <w:tc>
          <w:tcPr>
            <w:tcW w:w="3708" w:type="dxa"/>
            <w:shd w:val="clear" w:color="auto" w:fill="auto"/>
          </w:tcPr>
          <w:tbl>
            <w:tblPr>
              <w:tblW w:w="10201" w:type="dxa"/>
              <w:tblLook w:val="04A0" w:firstRow="1" w:lastRow="0" w:firstColumn="1" w:lastColumn="0" w:noHBand="0" w:noVBand="1"/>
            </w:tblPr>
            <w:tblGrid>
              <w:gridCol w:w="3119"/>
              <w:gridCol w:w="7082"/>
            </w:tblGrid>
            <w:tr w:rsidR="00794840" w:rsidRPr="0028516C" w14:paraId="376272A7" w14:textId="77777777" w:rsidTr="0029786C">
              <w:tc>
                <w:tcPr>
                  <w:tcW w:w="3119" w:type="dxa"/>
                  <w:shd w:val="clear" w:color="auto" w:fill="auto"/>
                </w:tcPr>
                <w:p w14:paraId="5B61EC64"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CXR</w:t>
                  </w:r>
                </w:p>
              </w:tc>
              <w:tc>
                <w:tcPr>
                  <w:tcW w:w="7082" w:type="dxa"/>
                  <w:shd w:val="clear" w:color="auto" w:fill="auto"/>
                </w:tcPr>
                <w:p w14:paraId="56B6A19A"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Chest X-ray</w:t>
                  </w:r>
                </w:p>
              </w:tc>
            </w:tr>
            <w:tr w:rsidR="00794840" w:rsidRPr="0028516C" w14:paraId="187E3ED2" w14:textId="77777777" w:rsidTr="0029786C">
              <w:tc>
                <w:tcPr>
                  <w:tcW w:w="3119" w:type="dxa"/>
                  <w:shd w:val="clear" w:color="auto" w:fill="auto"/>
                </w:tcPr>
                <w:p w14:paraId="56D5451C"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CAD</w:t>
                  </w:r>
                </w:p>
              </w:tc>
              <w:tc>
                <w:tcPr>
                  <w:tcW w:w="7082" w:type="dxa"/>
                  <w:shd w:val="clear" w:color="auto" w:fill="auto"/>
                </w:tcPr>
                <w:p w14:paraId="4EC93836"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Computer-Aided Diagnosis</w:t>
                  </w:r>
                </w:p>
              </w:tc>
            </w:tr>
            <w:tr w:rsidR="00794840" w:rsidRPr="0028516C" w14:paraId="2D229618" w14:textId="77777777" w:rsidTr="0029786C">
              <w:tc>
                <w:tcPr>
                  <w:tcW w:w="3119" w:type="dxa"/>
                  <w:shd w:val="clear" w:color="auto" w:fill="auto"/>
                </w:tcPr>
                <w:p w14:paraId="3E3CB18A"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ML</w:t>
                  </w:r>
                </w:p>
              </w:tc>
              <w:tc>
                <w:tcPr>
                  <w:tcW w:w="7082" w:type="dxa"/>
                  <w:shd w:val="clear" w:color="auto" w:fill="auto"/>
                </w:tcPr>
                <w:p w14:paraId="3973DE43"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Machine Learning</w:t>
                  </w:r>
                </w:p>
              </w:tc>
            </w:tr>
            <w:tr w:rsidR="00794840" w:rsidRPr="0028516C" w14:paraId="2E2E4D59" w14:textId="77777777" w:rsidTr="0029786C">
              <w:tc>
                <w:tcPr>
                  <w:tcW w:w="3119" w:type="dxa"/>
                  <w:shd w:val="clear" w:color="auto" w:fill="auto"/>
                </w:tcPr>
                <w:p w14:paraId="22E4E3D2"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DL</w:t>
                  </w:r>
                </w:p>
                <w:p w14:paraId="4204C59B"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CT Scan</w:t>
                  </w:r>
                </w:p>
                <w:p w14:paraId="4C1DAEBD"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MRI</w:t>
                  </w:r>
                </w:p>
                <w:p w14:paraId="29C563ED"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CNN</w:t>
                  </w:r>
                </w:p>
                <w:p w14:paraId="149737B8"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RNN</w:t>
                  </w:r>
                  <w:r w:rsidRPr="0028516C">
                    <w:rPr>
                      <w:rFonts w:eastAsia="Calibri"/>
                      <w:noProof/>
                      <w:sz w:val="26"/>
                      <w:szCs w:val="26"/>
                      <w:lang w:val="vi-VN"/>
                    </w:rPr>
                    <w:br/>
                    <w:t>YOLO</w:t>
                  </w:r>
                </w:p>
                <w:p w14:paraId="08413F4D"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DOI</w:t>
                  </w:r>
                </w:p>
              </w:tc>
              <w:tc>
                <w:tcPr>
                  <w:tcW w:w="7082" w:type="dxa"/>
                  <w:shd w:val="clear" w:color="auto" w:fill="auto"/>
                </w:tcPr>
                <w:p w14:paraId="4A261BF4"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Deep Learning</w:t>
                  </w:r>
                </w:p>
                <w:p w14:paraId="330B3536"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Computed Tomography Scan</w:t>
                  </w:r>
                </w:p>
                <w:p w14:paraId="50051CBA"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Magnetic Resonance Imaging</w:t>
                  </w:r>
                </w:p>
                <w:p w14:paraId="6F2BE9AD"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Convolutional Neural Network</w:t>
                  </w:r>
                </w:p>
                <w:p w14:paraId="02B09773"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Recurrent Neural Network</w:t>
                  </w:r>
                </w:p>
                <w:p w14:paraId="4BAEC528"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YOU ONLY LOOK ONCE</w:t>
                  </w:r>
                </w:p>
                <w:p w14:paraId="0ACE7A16" w14:textId="77777777" w:rsidR="00794840" w:rsidRPr="0028516C" w:rsidRDefault="00794840" w:rsidP="0029786C">
                  <w:pPr>
                    <w:rPr>
                      <w:rFonts w:eastAsia="Calibri"/>
                      <w:noProof/>
                      <w:sz w:val="26"/>
                      <w:szCs w:val="26"/>
                      <w:lang w:val="vi-VN"/>
                    </w:rPr>
                  </w:pPr>
                  <w:r w:rsidRPr="0028516C">
                    <w:rPr>
                      <w:rFonts w:eastAsia="Calibri"/>
                      <w:noProof/>
                      <w:sz w:val="26"/>
                      <w:szCs w:val="26"/>
                      <w:lang w:val="vi-VN"/>
                    </w:rPr>
                    <w:t>Digital Object Identifier</w:t>
                  </w:r>
                </w:p>
              </w:tc>
            </w:tr>
            <w:tr w:rsidR="00794840" w:rsidRPr="0028516C" w14:paraId="7D3D57CA" w14:textId="77777777" w:rsidTr="0029786C">
              <w:tc>
                <w:tcPr>
                  <w:tcW w:w="3119" w:type="dxa"/>
                  <w:shd w:val="clear" w:color="auto" w:fill="auto"/>
                </w:tcPr>
                <w:p w14:paraId="415A2161" w14:textId="77777777" w:rsidR="00794840" w:rsidRPr="0028516C" w:rsidRDefault="00794840" w:rsidP="0029786C">
                  <w:pPr>
                    <w:rPr>
                      <w:rFonts w:eastAsia="Calibri"/>
                      <w:noProof/>
                      <w:sz w:val="26"/>
                      <w:szCs w:val="26"/>
                      <w:lang w:val="vi-VN"/>
                    </w:rPr>
                  </w:pPr>
                </w:p>
              </w:tc>
              <w:tc>
                <w:tcPr>
                  <w:tcW w:w="7082" w:type="dxa"/>
                  <w:shd w:val="clear" w:color="auto" w:fill="auto"/>
                </w:tcPr>
                <w:p w14:paraId="39BF5C1B" w14:textId="77777777" w:rsidR="00794840" w:rsidRPr="0028516C" w:rsidRDefault="00794840" w:rsidP="0029786C">
                  <w:pPr>
                    <w:rPr>
                      <w:rFonts w:eastAsia="Calibri"/>
                      <w:noProof/>
                      <w:sz w:val="26"/>
                      <w:szCs w:val="26"/>
                      <w:lang w:val="vi-VN"/>
                    </w:rPr>
                  </w:pPr>
                </w:p>
              </w:tc>
            </w:tr>
            <w:tr w:rsidR="00794840" w:rsidRPr="0028516C" w14:paraId="526D3478" w14:textId="77777777" w:rsidTr="0029786C">
              <w:tc>
                <w:tcPr>
                  <w:tcW w:w="3119" w:type="dxa"/>
                  <w:shd w:val="clear" w:color="auto" w:fill="auto"/>
                </w:tcPr>
                <w:p w14:paraId="355DD45F" w14:textId="77777777" w:rsidR="00794840" w:rsidRPr="0028516C" w:rsidRDefault="00794840" w:rsidP="0029786C">
                  <w:pPr>
                    <w:rPr>
                      <w:rFonts w:eastAsia="Calibri"/>
                      <w:noProof/>
                      <w:sz w:val="26"/>
                      <w:szCs w:val="26"/>
                      <w:lang w:val="vi-VN"/>
                    </w:rPr>
                  </w:pPr>
                </w:p>
              </w:tc>
              <w:tc>
                <w:tcPr>
                  <w:tcW w:w="7082" w:type="dxa"/>
                  <w:shd w:val="clear" w:color="auto" w:fill="auto"/>
                </w:tcPr>
                <w:p w14:paraId="6BA9213E" w14:textId="77777777" w:rsidR="00794840" w:rsidRPr="0028516C" w:rsidRDefault="00794840" w:rsidP="0029786C">
                  <w:pPr>
                    <w:rPr>
                      <w:rFonts w:eastAsia="Calibri"/>
                      <w:noProof/>
                      <w:sz w:val="26"/>
                      <w:szCs w:val="26"/>
                      <w:lang w:val="vi-VN"/>
                    </w:rPr>
                  </w:pPr>
                </w:p>
              </w:tc>
            </w:tr>
            <w:tr w:rsidR="00794840" w:rsidRPr="0028516C" w14:paraId="359741E7" w14:textId="77777777" w:rsidTr="0029786C">
              <w:tc>
                <w:tcPr>
                  <w:tcW w:w="3119" w:type="dxa"/>
                  <w:shd w:val="clear" w:color="auto" w:fill="auto"/>
                </w:tcPr>
                <w:p w14:paraId="4282BDA1" w14:textId="77777777" w:rsidR="00794840" w:rsidRPr="0028516C" w:rsidRDefault="00794840" w:rsidP="0029786C">
                  <w:pPr>
                    <w:rPr>
                      <w:rFonts w:eastAsia="Calibri"/>
                      <w:noProof/>
                      <w:sz w:val="26"/>
                      <w:szCs w:val="26"/>
                      <w:lang w:val="vi-VN"/>
                    </w:rPr>
                  </w:pPr>
                </w:p>
              </w:tc>
              <w:tc>
                <w:tcPr>
                  <w:tcW w:w="7082" w:type="dxa"/>
                  <w:shd w:val="clear" w:color="auto" w:fill="auto"/>
                </w:tcPr>
                <w:p w14:paraId="2CB1A1C1" w14:textId="77777777" w:rsidR="00794840" w:rsidRPr="0028516C" w:rsidRDefault="00794840" w:rsidP="0029786C">
                  <w:pPr>
                    <w:rPr>
                      <w:rFonts w:eastAsia="Calibri"/>
                      <w:noProof/>
                      <w:sz w:val="26"/>
                      <w:szCs w:val="26"/>
                      <w:lang w:val="vi-VN"/>
                    </w:rPr>
                  </w:pPr>
                </w:p>
              </w:tc>
            </w:tr>
          </w:tbl>
          <w:p w14:paraId="06C81E20" w14:textId="77777777" w:rsidR="00794840" w:rsidRPr="0028516C" w:rsidRDefault="00794840" w:rsidP="0029786C">
            <w:pPr>
              <w:rPr>
                <w:rFonts w:eastAsia="Calibri"/>
                <w:noProof/>
                <w:sz w:val="26"/>
                <w:szCs w:val="26"/>
                <w:lang w:val="vi-VN"/>
              </w:rPr>
            </w:pPr>
          </w:p>
        </w:tc>
        <w:tc>
          <w:tcPr>
            <w:tcW w:w="6763" w:type="dxa"/>
            <w:shd w:val="clear" w:color="auto" w:fill="auto"/>
          </w:tcPr>
          <w:p w14:paraId="463877FC" w14:textId="77777777" w:rsidR="00794840" w:rsidRPr="0028516C" w:rsidRDefault="00794840" w:rsidP="0029786C">
            <w:pPr>
              <w:rPr>
                <w:rFonts w:eastAsia="Calibri"/>
                <w:noProof/>
                <w:sz w:val="26"/>
                <w:szCs w:val="26"/>
                <w:lang w:val="vi-VN"/>
              </w:rPr>
            </w:pPr>
          </w:p>
        </w:tc>
      </w:tr>
    </w:tbl>
    <w:p w14:paraId="220EC966" w14:textId="77777777" w:rsidR="00790C63" w:rsidRPr="00790C63" w:rsidRDefault="00790C63" w:rsidP="00790C63">
      <w:pPr>
        <w:rPr>
          <w:lang w:val="vi-VN"/>
        </w:rPr>
      </w:pPr>
    </w:p>
    <w:p w14:paraId="1261998C" w14:textId="2D1F3038" w:rsidR="00790C63" w:rsidRPr="00EE670E" w:rsidRDefault="00EE670E">
      <w:pPr>
        <w:spacing w:after="200" w:line="276" w:lineRule="auto"/>
        <w:rPr>
          <w:b/>
          <w:sz w:val="32"/>
          <w:szCs w:val="32"/>
          <w:lang w:val="vi-VN"/>
        </w:rPr>
      </w:pPr>
      <w:r>
        <w:rPr>
          <w:b/>
          <w:sz w:val="32"/>
          <w:szCs w:val="32"/>
          <w:lang w:val="vi-VN"/>
        </w:rPr>
        <w:br w:type="page"/>
      </w:r>
    </w:p>
    <w:p w14:paraId="56C5BAD6" w14:textId="28BFDDED" w:rsidR="00BB2B2A" w:rsidRDefault="00BB2B2A" w:rsidP="00D2001F">
      <w:pPr>
        <w:pStyle w:val="Chng"/>
        <w:jc w:val="center"/>
        <w:rPr>
          <w:lang w:val="vi-VN"/>
        </w:rPr>
      </w:pPr>
      <w:bookmarkStart w:id="7" w:name="_Toc168911495"/>
      <w:r w:rsidRPr="00C279EB">
        <w:rPr>
          <w:lang w:val="vi-VN"/>
        </w:rPr>
        <w:lastRenderedPageBreak/>
        <w:t>TÓM TẮT</w:t>
      </w:r>
      <w:bookmarkEnd w:id="7"/>
    </w:p>
    <w:p w14:paraId="0CCD77B5" w14:textId="77777777" w:rsidR="00A64708" w:rsidRPr="00DB5457" w:rsidRDefault="00A64708" w:rsidP="00A64708">
      <w:pPr>
        <w:pStyle w:val="Nidungvnbn"/>
      </w:pPr>
      <w:r w:rsidRPr="00DB5457">
        <w:t xml:space="preserve">Mặc dù hiện nay chúng ta đã có những tiến bộ trong thăm dò chức năng và chẩn đoán hình ảnh nhưng X-quang vẫn luôn là xét nghiệm được yêu cầu nhiều nhất trong các xét nghiệm lâm sàng. Điều này lại càng đúng với các chuyên khoa bệnh phổi, lồng ngực. Tuy nhiên chưa có công cụ nào hỗ trợ nhanh trong việc chẩn đoán hình ảnh tự động, giúp xác định các điểm bất thường trên hình ảnh X-quang, giúp chẩn đoán chính xác hơn, giảm thiểu việc chẩn đoán sai hoặc bỏ sót thông tin mà mắt thường khó nhận biết.  </w:t>
      </w:r>
    </w:p>
    <w:p w14:paraId="4176035E" w14:textId="77777777" w:rsidR="00A64708" w:rsidRPr="00DB5457" w:rsidRDefault="00A64708" w:rsidP="00A64708">
      <w:pPr>
        <w:pStyle w:val="Nidungvnbn"/>
      </w:pPr>
      <w:r w:rsidRPr="00DB5457">
        <w:t xml:space="preserve">Gần đây sự phát triển vượt bậc các kỹ thuật học sâu đã mang lại hiệu suất đáng kể trong việc phân loại và dự đoán hình ảnh y học. Với tập dữ liệu chụp X-quang ngực có sẵn và các xu hướng mới trong kỹ thuật xử lý dữ liệu hình ảnh y khoa, đã có nhiều sự tăng trưởng trong các bài báo liên quan gần đây, trong đó một số bài báo khảo sát đã đề cập đến phân loại chụp X-quang ngực bằng các kỹ thuật học sâu, tuy nhiên chúng chưa phân tích được các xu hướng nghiên cứu, các phương pháp xử lý dữ liệu hình ảnh y khoa, các thông tin còn rời rạc, không liên kết với nhau.  </w:t>
      </w:r>
    </w:p>
    <w:p w14:paraId="332A4E0E" w14:textId="2A184F8C" w:rsidR="008465E8" w:rsidRDefault="001C27CF" w:rsidP="001C27CF">
      <w:pPr>
        <w:pStyle w:val="Nidungvnbn"/>
      </w:pPr>
      <w:r>
        <w:t>Do vậy, b</w:t>
      </w:r>
      <w:r w:rsidRPr="001C27CF">
        <w:t>ài báo cáo này nhằm mục đích khám phá và cung cấp một phân tích toàn diện về các nghiên cứu liên quan đã sử dụng các kỹ thuật học sâu để phân tích hình ảnh chụp X-quang lồng ngực. Nó cũng trình bày về phát triển một mô hình có khả năng phát hiện các loại bệnh phổ biến thuộc khu vực lồng ngực trên ảnh CXR, tích hợp và phát triển một ứng dụng hỗ trợ bác sĩ trong việc chuẩn đoán, cùng với cách xử lý vấn đề mất cân bằng trong tập dữ liệu và xu hướng trong các nghiên cứu gần đây. Đồng thời, báo cáo cũng sẽ đề cập đến hướng đi cho các nghiên cứu tương lai, nhằm giúp phát triển các mô hình hiệu quả hơn để phát hiện sớm và tự động các bệnh tại khu vực lồng ngực.</w:t>
      </w:r>
    </w:p>
    <w:p w14:paraId="57AD2B3A" w14:textId="0F4A4833" w:rsidR="009F358E" w:rsidRPr="007261C4" w:rsidRDefault="008465E8" w:rsidP="007261C4">
      <w:pPr>
        <w:spacing w:after="200" w:line="276" w:lineRule="auto"/>
      </w:pPr>
      <w:r>
        <w:br w:type="page"/>
      </w:r>
    </w:p>
    <w:p w14:paraId="301D23E8" w14:textId="32934AE6" w:rsidR="007B1A23" w:rsidRDefault="007B1A23" w:rsidP="00D2001F">
      <w:pPr>
        <w:pStyle w:val="Chng"/>
      </w:pPr>
      <w:bookmarkStart w:id="8" w:name="_Toc168911496"/>
      <w:r w:rsidRPr="00C279EB">
        <w:lastRenderedPageBreak/>
        <w:t>C</w:t>
      </w:r>
      <w:r w:rsidR="00CD13EC" w:rsidRPr="00C279EB">
        <w:t>HƯƠNG 1</w:t>
      </w:r>
      <w:r w:rsidR="0064189C" w:rsidRPr="00C279EB">
        <w:t xml:space="preserve"> –</w:t>
      </w:r>
      <w:r w:rsidR="005F796D">
        <w:t xml:space="preserve"> </w:t>
      </w:r>
      <w:r w:rsidR="00F316CC">
        <w:t>TỔNG QUAN VỀ ĐỀ TÀI</w:t>
      </w:r>
      <w:bookmarkEnd w:id="8"/>
      <w:r w:rsidR="00DE417B">
        <w:t xml:space="preserve"> </w:t>
      </w:r>
    </w:p>
    <w:p w14:paraId="4C73244B" w14:textId="26A1F6A1" w:rsidR="00F316CC" w:rsidRDefault="00F316CC" w:rsidP="00F316CC">
      <w:pPr>
        <w:pStyle w:val="Nidungvnbn"/>
      </w:pPr>
      <w:r w:rsidRPr="00F316CC">
        <w:t xml:space="preserve">Hiện nay các bệnh lý liên quan đến lồng ngực đang trở thành mối đe dọa nghiêm trọng đối với sức khỏe con người, ảnh hưởng đến khoảng 450 triệu người trên toàn thế giới, tương đương </w:t>
      </w:r>
      <w:r>
        <w:t xml:space="preserve">khoảng </w:t>
      </w:r>
      <w:r w:rsidRPr="00F316CC">
        <w:t xml:space="preserve">7% dân số trên toàn cầu, và gây ra khoảng 4 triệu ca tử vong mỗi năm. Để chẩn đoán </w:t>
      </w:r>
      <w:r>
        <w:t xml:space="preserve">kịp thười </w:t>
      </w:r>
      <w:r w:rsidRPr="00F316CC">
        <w:t xml:space="preserve">các vấn đề xảy ra ở lồng ngực, các </w:t>
      </w:r>
      <w:r>
        <w:t>công nghệ phân tích và xử lý hình ảnh</w:t>
      </w:r>
      <w:r w:rsidRPr="00F316CC">
        <w:t xml:space="preserve"> y khoa hiện đại </w:t>
      </w:r>
      <w:r>
        <w:t xml:space="preserve">dần dần xuất hiện </w:t>
      </w:r>
      <w:r w:rsidRPr="00F316CC">
        <w:t>như chụp cắt lớp vi tính (Computed Tomography Scan - CT Scan), chụp cộng hưởng từ (Magnetic Resonance Imaging - MRI), siêu âm (Ultrasound Imaging) và X-</w:t>
      </w:r>
      <w:r>
        <w:t>quang đã được ứng dụng rộng rãi, mở ra các xu hướng tiếp cận và phân tích hình ảnh y khoa với công nghệ xao.</w:t>
      </w:r>
      <w:r w:rsidRPr="00F316CC">
        <w:t xml:space="preserve"> Các phương pháp này cung cấp kết quả trực quan, nhanh chóng và chính xác về các cấu trúc bên trong cơ thể. </w:t>
      </w:r>
    </w:p>
    <w:p w14:paraId="28707241" w14:textId="409FAD75" w:rsidR="0099613F" w:rsidRDefault="00F316CC" w:rsidP="00F316CC">
      <w:pPr>
        <w:pStyle w:val="Nidungvnbn"/>
      </w:pPr>
      <w:r>
        <w:t xml:space="preserve">Mặc dù hiện này chúng ta đã có những tiến bộ trong thăm dò chức năng và chẩn đoán hình ảnh, xong X-quang vẫn luôn là xét nghiệm được yêu cầu nhiều nhất trong các xét nghiệm lâm sàng. X-quang ngực từ xưa đến nay được xem là phương pháp xét nghiệm thường thấy trong lĩnh vực thăm khám và điều trị và theo dõi nhiều  bệnh lý, nhất là bệnh lý liên quan đến hệ hô hấp như tim, phổi… </w:t>
      </w:r>
    </w:p>
    <w:p w14:paraId="04D5D32A" w14:textId="77777777" w:rsidR="00F316CC" w:rsidRDefault="00F316CC" w:rsidP="00F316CC">
      <w:pPr>
        <w:pStyle w:val="Nidungvnbn"/>
      </w:pPr>
      <w:r>
        <w:t xml:space="preserve">Các bệnh về đường hô hấp như viêm phổi là một tình trạng nhiễm trùng phổi phổ biến và điển hình là bệnh COVID-19, đã trở thành một căn bệnh nguy hiểm đe dọa sự sống xuất hiện vào cuối năm 2019 và đã ảnh hưởng ra toàn bộ thế giới. Viêm phổi là một căn bệnh nhiễm trùng hô hấp dưới thuộc danh mục các bệnh cấp tính và đã được các tổ chức y tế khuyến cáo đây là nguyên nhân chính gây tử vong trên toàn thế giới trong suốt thập kỉ qua.  </w:t>
      </w:r>
    </w:p>
    <w:p w14:paraId="1A1298D9" w14:textId="77777777" w:rsidR="00F316CC" w:rsidRDefault="00F316CC" w:rsidP="00F316CC">
      <w:pPr>
        <w:pStyle w:val="Nidungvnbn"/>
      </w:pPr>
      <w:r>
        <w:t xml:space="preserve"> Hầu hết các loại viêm phổi nhiễm trùng bình thường sẽ xuất hiện tại các vùng lớn của phổi rất dễ phát hiện bằng mắt thường, trong khi đó COVID-19 bắt đầu từ các vùng nhỏ và sử dụng các tế bào miễn dịch của phổi để lây lan, rất khó phát hiện và kiểm </w:t>
      </w:r>
      <w:r>
        <w:lastRenderedPageBreak/>
        <w:t xml:space="preserve">soát. Kể từ năm 2020, với sự lan truyền nhanh chóng và rộng rãi của dịch COVID-19, nhiều nhà nghiên cứu trên toàn cầu đã cam kết nỗ lực chuyên sâu vào nghiên cứu và phát triển phân tích tia X của ngực để phát hiện các tình trạng nhiễm trùng phổi này. </w:t>
      </w:r>
    </w:p>
    <w:p w14:paraId="567E8536" w14:textId="604FDBE2" w:rsidR="00F316CC" w:rsidRDefault="00F316CC" w:rsidP="00F316CC">
      <w:pPr>
        <w:pStyle w:val="Nidungvnbn"/>
      </w:pPr>
      <w:r>
        <w:t xml:space="preserve">Kỹ thuật chẩn đoán hình ảnh tìm kiếm các vết trắng được gọi là xâm nhập trong phổi để xác định nhiễm trùng và chẩn đoán viêm phổi bằng cách sử dụng hình ảnh chụp X-quang ngực. Nhờ những kỹ thuật phân tích này sẽ giúp các bác sĩ sẽ dễ dàng chẩn đoán hình ảnh xác định xem bệnh nhân có bất kỳ biến chứng nào liên quan đến viêm phổi như tràn dịch màng phổi, được biết đến là sự tích tụ dịch thừa xung quanh phổi dựa trên hình ảnh X-quang thu thập được. </w:t>
      </w:r>
    </w:p>
    <w:p w14:paraId="10196738" w14:textId="7BA0FA42" w:rsidR="0004048F" w:rsidRDefault="0004048F" w:rsidP="0004048F">
      <w:pPr>
        <w:pStyle w:val="Nidungvnbn"/>
        <w:rPr>
          <w:noProof/>
          <w:lang w:val="vi-VN"/>
        </w:rPr>
      </w:pPr>
      <w:r w:rsidRPr="0028516C">
        <w:rPr>
          <w:noProof/>
          <w:lang w:val="vi-VN"/>
        </w:rPr>
        <w:t>Tuy nhiên, ở các khu vực y tế ké</w:t>
      </w:r>
      <w:r>
        <w:rPr>
          <w:noProof/>
          <w:lang w:val="vi-VN"/>
        </w:rPr>
        <w:t>m phát triển, số lượng bác sĩ X</w:t>
      </w:r>
      <w:r>
        <w:rPr>
          <w:noProof/>
        </w:rPr>
        <w:t>-</w:t>
      </w:r>
      <w:r w:rsidRPr="0028516C">
        <w:rPr>
          <w:noProof/>
          <w:lang w:val="vi-VN"/>
        </w:rPr>
        <w:t>quang có khả năng chẩn đoán chính xác các bệnh về lồng ngực còn</w:t>
      </w:r>
      <w:r w:rsidR="00A03E7C">
        <w:rPr>
          <w:noProof/>
          <w:lang w:val="vi-VN"/>
        </w:rPr>
        <w:t xml:space="preserve"> rất hạn chế. Đặc biệt, tại c</w:t>
      </w:r>
      <w:r w:rsidR="00A03E7C">
        <w:rPr>
          <w:noProof/>
        </w:rPr>
        <w:t xml:space="preserve">ác khu vực </w:t>
      </w:r>
      <w:r w:rsidRPr="0028516C">
        <w:rPr>
          <w:noProof/>
          <w:lang w:val="vi-VN"/>
        </w:rPr>
        <w:t xml:space="preserve">chưa phát triển, </w:t>
      </w:r>
      <w:r w:rsidR="00A03E7C">
        <w:rPr>
          <w:noProof/>
        </w:rPr>
        <w:t xml:space="preserve">hoặc </w:t>
      </w:r>
      <w:r w:rsidRPr="0028516C">
        <w:rPr>
          <w:noProof/>
          <w:lang w:val="vi-VN"/>
        </w:rPr>
        <w:t xml:space="preserve">thiếu hụt </w:t>
      </w:r>
      <w:r w:rsidR="00A03E7C">
        <w:rPr>
          <w:noProof/>
        </w:rPr>
        <w:t xml:space="preserve">các y </w:t>
      </w:r>
      <w:r w:rsidRPr="0028516C">
        <w:rPr>
          <w:noProof/>
          <w:lang w:val="vi-VN"/>
        </w:rPr>
        <w:t xml:space="preserve">bác sĩ chuyên khoa dẫn đến nhiều bệnh có thể điều trị </w:t>
      </w:r>
      <w:r w:rsidR="00A03E7C">
        <w:rPr>
          <w:noProof/>
        </w:rPr>
        <w:t xml:space="preserve">kịp thời </w:t>
      </w:r>
      <w:r w:rsidRPr="0028516C">
        <w:rPr>
          <w:noProof/>
          <w:lang w:val="vi-VN"/>
        </w:rPr>
        <w:t xml:space="preserve">bị bỏ sót, góp phần tăng tỷ lệ tử vong do các </w:t>
      </w:r>
      <w:r w:rsidR="00A03E7C">
        <w:rPr>
          <w:noProof/>
          <w:lang w:val="vi-VN"/>
        </w:rPr>
        <w:t xml:space="preserve">bệnh lý về lồng ngực. Việc </w:t>
      </w:r>
      <w:r w:rsidR="00A03E7C">
        <w:rPr>
          <w:noProof/>
        </w:rPr>
        <w:t xml:space="preserve">phân </w:t>
      </w:r>
      <w:r w:rsidR="00330F66">
        <w:rPr>
          <w:noProof/>
        </w:rPr>
        <w:t>tích</w:t>
      </w:r>
      <w:r w:rsidR="00A03E7C">
        <w:rPr>
          <w:noProof/>
        </w:rPr>
        <w:t xml:space="preserve"> </w:t>
      </w:r>
      <w:r w:rsidR="00A03E7C">
        <w:rPr>
          <w:noProof/>
          <w:lang w:val="vi-VN"/>
        </w:rPr>
        <w:t xml:space="preserve">hình ảnh X-quang ngực và </w:t>
      </w:r>
      <w:r w:rsidR="00A03E7C">
        <w:rPr>
          <w:noProof/>
        </w:rPr>
        <w:t>đưa ra các</w:t>
      </w:r>
      <w:r w:rsidR="00A03E7C">
        <w:rPr>
          <w:noProof/>
          <w:lang w:val="vi-VN"/>
        </w:rPr>
        <w:t xml:space="preserve"> báo cáo y khoa chính xác</w:t>
      </w:r>
      <w:r w:rsidR="00330F66">
        <w:rPr>
          <w:noProof/>
        </w:rPr>
        <w:t xml:space="preserve"> cần</w:t>
      </w:r>
      <w:r w:rsidR="00A03E7C">
        <w:rPr>
          <w:noProof/>
        </w:rPr>
        <w:t xml:space="preserve"> </w:t>
      </w:r>
      <w:r w:rsidRPr="0028516C">
        <w:rPr>
          <w:noProof/>
          <w:lang w:val="vi-VN"/>
        </w:rPr>
        <w:t xml:space="preserve">đòi hỏi nhiều thời gian, kiến thức chuyên môn và đào tạo chuyên sâu. </w:t>
      </w:r>
    </w:p>
    <w:p w14:paraId="67581043" w14:textId="2652942F" w:rsidR="0099613F" w:rsidRDefault="0099613F" w:rsidP="0099613F">
      <w:pPr>
        <w:pStyle w:val="Nidungvnbn"/>
      </w:pPr>
      <w:r>
        <w:t xml:space="preserve">Gần đây sự phát triển vượt bậc các kỹ thuật học sâu đã mang lại hiệu suất đáng kể trong việc phân loại và dự đoán hình ảnh y học. Với tập dữ liệu chụp X-quang ngực có sẵn và các xu hướng mới trong kỹ thuật xử lý dữ liệu hình ảnh y khoa, đã có nhiều sự tăng trưởng trong các bài báo liên quan gần đây, trong đó một số bài báo khảo sát đã đề cập đến phân loại chụp X-quang ngực bằng các kỹ thuật học sâu, tuy nhiên chúng chưa phân tích được các xu hướng nghiên cứu, các phương pháp xử lý dữ liệu hình ảnh y khoa, các thông tin còn rời rạc, không liên kết với nhau.  </w:t>
      </w:r>
    </w:p>
    <w:p w14:paraId="3D08B6C8" w14:textId="2A1DDF43" w:rsidR="00F51486" w:rsidRDefault="00B127D3" w:rsidP="00B127D3">
      <w:pPr>
        <w:pStyle w:val="Nidungvnbn"/>
        <w:rPr>
          <w:noProof/>
          <w:lang w:val="vi-VN"/>
        </w:rPr>
      </w:pPr>
      <w:r w:rsidRPr="0028516C">
        <w:rPr>
          <w:noProof/>
          <w:lang w:val="vi-VN"/>
        </w:rPr>
        <w:t>Kể từ khi phương pháp học sâu được phát triển thì đã nổi lên và phát triển nhanh chóng như một nhánh quan trọng của học máy. Các mô hình học sâu như mạng nơ-ron tích chập (Convolutional Neural Network - CNN)</w:t>
      </w:r>
      <w:r w:rsidR="00F51486">
        <w:t xml:space="preserve"> </w:t>
      </w:r>
      <w:r w:rsidR="00F51486">
        <w:fldChar w:fldCharType="begin"/>
      </w:r>
      <w:r w:rsidR="00F51486">
        <w:instrText xml:space="preserve"> ADDIN ZOTERO_ITEM CSL_CITATION {"citationID":"MRxu069N","properties":{"formattedCitation":"[1]","plainCitation":"[1]","noteIndex":0},"citationItems":[{"id":1,"uris":["http://zotero.org/users/13862367/items/MNTMBDMK"],"itemData":{"id":1,"type":"article-journal","container-title":"Nature Methods","DOI":"10.1038/s41592-023-01973-1","ISSN":"1548-7105","issue":"9","journalAbbreviation":"Nat Methods","language":"eng","note":"PMID: 37580560","page":"1269-1270","source":"PubMed","title":"Convolutional neural networks","volume":"20","author":[{"family":"Derry","given":"Alexander"},{"family":"Krzywinski","given":"Martin"},{"family":"Altman","given":"Naomi"}],"issued":{"date-parts":[["2023",9]]}}}],"schema":"https://github.com/citation-style-language/schema/raw/master/csl-citation.json"} </w:instrText>
      </w:r>
      <w:r w:rsidR="00F51486">
        <w:fldChar w:fldCharType="separate"/>
      </w:r>
      <w:r w:rsidR="00FE5F37" w:rsidRPr="00FE5F37">
        <w:t>[1]</w:t>
      </w:r>
      <w:r w:rsidR="00F51486">
        <w:fldChar w:fldCharType="end"/>
      </w:r>
      <w:r w:rsidRPr="0028516C">
        <w:rPr>
          <w:noProof/>
          <w:lang w:val="vi-VN"/>
        </w:rPr>
        <w:t>, mạng nơ-ron hồi quy (Recurrent Neural Network - RNN)</w:t>
      </w:r>
      <w:r w:rsidR="00F51486">
        <w:rPr>
          <w:noProof/>
        </w:rPr>
        <w:t xml:space="preserve"> </w:t>
      </w:r>
      <w:r w:rsidR="00F51486">
        <w:rPr>
          <w:noProof/>
        </w:rPr>
        <w:fldChar w:fldCharType="begin"/>
      </w:r>
      <w:r w:rsidR="00F51486">
        <w:rPr>
          <w:noProof/>
        </w:rPr>
        <w:instrText xml:space="preserve"> ADDIN ZOTERO_ITEM CSL_CITATION {"citationID":"bmX9uHBO","properties":{"formattedCitation":"[2]","plainCitation":"[2]","noteIndex":0},"citationItems":[{"id":106,"uris":["http://zotero.org/users/13862367/items/S3MHN8DL"],"itemData":{"id":106,"type":"article-journal","abstract":"Despite the recent advances in automatically describing image contents, their applications have been mostly limited to image caption datasets containing natural images (e.g., Flickr 30k, MSCOCO). In this paper, we present a deep learning model to efficiently detect a disease from an image and annotate its contexts (e.g., location, severity and the affected organs). We employ a publicly available radiology dataset of chest x-rays and their reports, and use its image annotations to mine disease names to train convolutional neural networks (CNNs). In doing so, we adopt various regularization techniques to circumvent the large normalvs-diseased cases bias. Recurrent neural networks (RNNs) are then trained to describe the contexts of a detected disease, based on the deep CNN features. Moreover, we introduce a novel approach to use the weights of the already trained pair of CNN/RNN on the domain-specific image/text dataset, to infer the joint image/text contexts for composite image labeling. Significantly improved image annotation results are demonstrated using the recurrent neural cascade model by taking the joint image/text contexts into account.","container-title":"2016 IEEE Conference on Computer Vision and Pattern Recognition (CVPR)","DOI":"10.1109/CVPR.2016.274","note":"event-title: 2016 IEEE Conference on Computer Vision and Pattern Recognition (CVPR)\nISBN: 9781467388511\npublisher-place: Las Vegas, NV, USA\npublisher: IEEE","page":"2497-2506","source":"Semantic Scholar","title":"Learning to Read Chest X-Rays: Recurrent Neural Cascade Model for Automated Image Annotation","title-short":"Learning to Read Chest X-Rays","author":[{"family":"Shin","given":"Hoo-Chang"},{"family":"Roberts","given":"Kirk"},{"family":"Lu","given":"Le"},{"family":"Demner-Fushman","given":"Dina"},{"family":"Yao","given":"Jianhua"},{"family":"Summers","given":"Ronald M"}],"issued":{"date-parts":[["2016",6]]}}}],"schema":"https://github.com/citation-style-language/schema/raw/master/csl-citation.json"} </w:instrText>
      </w:r>
      <w:r w:rsidR="00F51486">
        <w:rPr>
          <w:noProof/>
        </w:rPr>
        <w:fldChar w:fldCharType="separate"/>
      </w:r>
      <w:r w:rsidR="00FE5F37" w:rsidRPr="00FE5F37">
        <w:t>[2]</w:t>
      </w:r>
      <w:r w:rsidR="00F51486">
        <w:rPr>
          <w:noProof/>
        </w:rPr>
        <w:fldChar w:fldCharType="end"/>
      </w:r>
      <w:r w:rsidR="00F51486">
        <w:rPr>
          <w:noProof/>
        </w:rPr>
        <w:t xml:space="preserve"> </w:t>
      </w:r>
      <w:r w:rsidRPr="0028516C">
        <w:rPr>
          <w:noProof/>
          <w:lang w:val="vi-VN"/>
        </w:rPr>
        <w:t>và mô hình You Only L</w:t>
      </w:r>
      <w:r w:rsidR="00F51486">
        <w:rPr>
          <w:noProof/>
          <w:lang w:val="vi-VN"/>
        </w:rPr>
        <w:t>ook Once (YOL</w:t>
      </w:r>
      <w:r w:rsidR="00F51486">
        <w:rPr>
          <w:noProof/>
        </w:rPr>
        <w:t xml:space="preserve">O) </w:t>
      </w:r>
      <w:r w:rsidR="00F51486">
        <w:rPr>
          <w:noProof/>
        </w:rPr>
        <w:fldChar w:fldCharType="begin"/>
      </w:r>
      <w:r w:rsidR="00F51486">
        <w:rPr>
          <w:noProof/>
        </w:rPr>
        <w:instrText xml:space="preserve"> ADDIN ZOTERO_ITEM CSL_CITATION {"citationID":"HpxqIrSo","properties":{"formattedCitation":"[3]","plainCitation":"[3]","noteIndex":0},"citationItems":[{"id":110,"uris":["http://zotero.org/users/13862367/items/P3MEJ3JT"],"itemData":{"id":110,"type":"paper-conference","abstract":"Chest disease is one of the most common diseases. Chest X-ray is an important method to examine and diagnose chest diseases. The combination of artificial intelligence and X-ray images can appropriately alleviate the shortage of medical resources and the heavy burden on clinicians. In this paper, we bring in the real-time detection model YOLOv4 in the chest disease diagnosis. Chest X-ray is usually gray image with only 256 gray scales, which does not contain enough information for high precision diagnosis. Therefore, we design a pseudo color conversion method for gray X-ray images. Through the conversion, the gray X-ray images with less information turn into colored X-ray images with more details. And then, we use the YOLOv4 to train and detect the colored chest X-ray images. We evaluate our method in the public datasets, the experimental results show that our method can effectively identify and locate chest X-ray diseases.","container-title":"2022 5th International Conference on Data Science and Information Technology (DSIT)","DOI":"10.1109/DSIT55514.2022.9943871","event-title":"2022 5th International Conference on Data Science and Information Technology (DSIT)","page":"1-5","source":"IEEE Xplore","title":"Chest X-ray disease diagnosis method based on YOLO model and pseudo color conversion","URL":"https://ieeexplore.ieee.org/document/9943871","author":[{"family":"Yuan","given":"Yiling"},{"family":"Yao","given":"Shaochen"},{"family":"Ren","given":"Xuan"},{"family":"Xiao","given":"Yao"},{"family":"Zhou","given":"Zhongyu"},{"family":"Lu","given":"Yanfeng"}],"accessed":{"date-parts":[["2024",6,9]]},"issued":{"date-parts":[["2022",7]]}}}],"schema":"https://github.com/citation-style-language/schema/raw/master/csl-citation.json"} </w:instrText>
      </w:r>
      <w:r w:rsidR="00F51486">
        <w:rPr>
          <w:noProof/>
        </w:rPr>
        <w:fldChar w:fldCharType="separate"/>
      </w:r>
      <w:r w:rsidR="00FE5F37" w:rsidRPr="00FE5F37">
        <w:t>[3]</w:t>
      </w:r>
      <w:r w:rsidR="00F51486">
        <w:rPr>
          <w:noProof/>
        </w:rPr>
        <w:fldChar w:fldCharType="end"/>
      </w:r>
      <w:r w:rsidR="00F51486">
        <w:rPr>
          <w:szCs w:val="24"/>
          <w:vertAlign w:val="superscript"/>
        </w:rPr>
        <w:t xml:space="preserve"> </w:t>
      </w:r>
      <w:r w:rsidRPr="0028516C">
        <w:rPr>
          <w:noProof/>
          <w:lang w:val="vi-VN"/>
        </w:rPr>
        <w:t xml:space="preserve">đã chứng </w:t>
      </w:r>
      <w:r w:rsidRPr="0028516C">
        <w:rPr>
          <w:noProof/>
          <w:lang w:val="vi-VN"/>
        </w:rPr>
        <w:lastRenderedPageBreak/>
        <w:t>minh tiềm năng to lớn trong việc xử lý hình ảnh X-quang lồng ngực và tạo ra các báo cáo đáng tin cậy. Nhiều nghiên cứu đã tập trung vào các mô hình này để giải quyết các tác vụ như quét ảnh CXR để khoanh vùng bất thường và dự đoán bệnh, phân đoạn các cơ quan nội tạng (tim, phổi, cơ hoành, xương sống, v.v.) và xương sườn trong khu vực lồng ngực. Các mô hình học sâu này có khả năng học các đặc điểm phức tạp từ hình ảnh đầu vào và đang được nghiên cứu để tạo ra mô tả bằng ngôn ngữ tự nhiên về các bất thường được quan sát.</w:t>
      </w:r>
    </w:p>
    <w:p w14:paraId="539EF2DC" w14:textId="3C8E6014" w:rsidR="00B127D3" w:rsidRPr="0028516C" w:rsidRDefault="00B127D3" w:rsidP="00B127D3">
      <w:pPr>
        <w:pStyle w:val="Nidungvnbn"/>
        <w:rPr>
          <w:noProof/>
          <w:lang w:val="vi-VN"/>
        </w:rPr>
      </w:pPr>
      <w:r w:rsidRPr="0028516C">
        <w:rPr>
          <w:noProof/>
          <w:lang w:val="vi-VN"/>
        </w:rPr>
        <w:t xml:space="preserve"> Việc sử dụng các mô hình học sâu để phân tích hình ảnh CXR tự động mang lại nhiều lợi ích tiềm năng, bao gồm tăng độ nhạy trong việc phát hiện các bất thường tinh vi, ưu tiên xử lý các trường hợp khẩn cấp, tự động hóa các tác vụ lặp đi lặp lại và cung cấp phân tích trong các tình huống thiếu bác sĩ xét nghiệm, đặc biệt ở các nước đang phát triển. Một nhược điểm là các kỹ thuật học sâu đòi hỏi một lượng dữ liệu lớn để đạt hiệu quả tối ưu. Tuy nhiên, việc thu thập hình ảnh y tế không đơn giản như thu thập hình ảnh thông thường, vì số lượng bộ dữ liệu liên quan còn hạn chế và các hình ảnh thường có sự tương đồng cao, gây khó khăn cho quá trình đào tạo mô hình học sâu. Vì vậy, việc thu thập dữ liệu hình ảnh y tế là rất quan trọng để thúc đẩy sự phát triển của học sâu trong lĩnh vực này. </w:t>
      </w:r>
    </w:p>
    <w:p w14:paraId="5083C63E" w14:textId="6A720D73" w:rsidR="009D6DE7" w:rsidRDefault="00B127D3" w:rsidP="00F51486">
      <w:pPr>
        <w:pStyle w:val="Nidungvnbn"/>
        <w:rPr>
          <w:noProof/>
        </w:rPr>
      </w:pPr>
      <w:r w:rsidRPr="0028516C">
        <w:rPr>
          <w:noProof/>
          <w:lang w:val="vi-VN"/>
        </w:rPr>
        <w:t xml:space="preserve">Các viện nghiên cứu về y sinh học, các trường đại học và các công ty công nghệ đang nỗ lực xuất bản các bộ dữ liệu về X-quang lồng ngực nhằm thúc đẩy nghiên cứu và huấn luyện mô hình trí tuệ nhân tạo trong việc đọc và phân loại bệnh. Các cộng đồng nghiên cứu đã hưởng lợi đáng kể từ việc công bố nhiều cơ sở dữ liệu lớn có gán nhãn trong những năm gần đây. Phần lớn các bộ dữ liệu này được tạo ra thông qua phân tích tự động các báo cáo X-quang, cung cấp nguồn dữ liệu phong phú và đáng tin cậy cho việc nghiên cứu. Xu hướng này bắt đầu vào năm 2017 với việc phát hành 112.000 hình ảnh từ Trung tâm Lâm sàng NIH </w:t>
      </w:r>
      <w:r w:rsidR="00F51486">
        <w:rPr>
          <w:noProof/>
          <w:lang w:val="vi-VN"/>
        </w:rPr>
        <w:fldChar w:fldCharType="begin"/>
      </w:r>
      <w:r w:rsidR="00F51486">
        <w:rPr>
          <w:noProof/>
          <w:lang w:val="vi-VN"/>
        </w:rPr>
        <w:instrText xml:space="preserve"> ADDIN ZOTERO_ITEM CSL_CITATION {"citationID":"1FaR2twM","properties":{"formattedCitation":"[4]","plainCitation":"[4]","noteIndex":0},"citationItems":[{"id":113,"uris":["http://zotero.org/users/13862367/items/SL474JSB"],"itemData":{"id":113,"type":"paper-conference","abstract":"The chest X-ray is one of the most commonly accessible radiological examinations for screening and diagnosis of many lung diseases. A tremendous number of X-ray imaging studies accompanied by radiological reports are accumulated and stored in many modern hospitals' Picture Archiving and Communication Systems (PACS). On the other side, it is still an open question how this type of hospital-size knowledge database containing invaluable imaging informatics (i.e., loosely labeled) can be used to facilitate the data-hungry deep learning paradigms in building truly large-scale high precision computer-aided diagnosis (CAD) systems. In this paper, we present a new chest X-ray database, namely \"ChestX-ray8\", which comprises 108,948 frontal-view X-ray images of 32,717 unique patients with the text-mined eight disease image labels (where each image can have multi-labels), from the associated radiological reports using natural language processing. Importantly, we demonstrate that these commonly occurring thoracic diseases can be detected and even spatially-located via a unified weakly-supervised multi-label image classification and disease localization framework, which is validated using our proposed dataset. Although the initial quantitative results are promising as reported, deep convolutional neural network based \"reading chest X-rays\" (i.e., recognizing and locating the common disease patterns trained with only image-level labels) remains a strenuous task for fully-automated high precision CAD systems. Data download link: https://nihcc.app.box.com/v/ChestXray-NIHCC","container-title":"2017 IEEE Conference on Computer Vision and Pattern Recognition (CVPR)","DOI":"10.1109/CVPR.2017.369","note":"arXiv:1705.02315 [cs]","page":"3462-3471","source":"arXiv.org","title":"ChestX-ray8: Hospital-scale Chest X-ray Database and Benchmarks on Weakly-Supervised Classification and Localization of Common Thorax Diseases","title-short":"ChestX-ray8","URL":"http://arxiv.org/abs/1705.02315","author":[{"family":"Wang","given":"Xiaosong"},{"family":"Peng","given":"Yifan"},{"family":"Lu","given":"Le"},{"family":"Lu","given":"Zhiyong"},{"family":"Bagheri","given":"Mohammadhadi"},{"family":"Summers","given":"Ronald M."}],"accessed":{"date-parts":[["2024",6,9]]},"issued":{"date-parts":[["2017",7]]}}}],"schema":"https://github.com/citation-style-language/schema/raw/master/csl-citation.json"} </w:instrText>
      </w:r>
      <w:r w:rsidR="00F51486">
        <w:rPr>
          <w:noProof/>
          <w:lang w:val="vi-VN"/>
        </w:rPr>
        <w:fldChar w:fldCharType="separate"/>
      </w:r>
      <w:r w:rsidR="00FE5F37" w:rsidRPr="00FE5F37">
        <w:t>[4]</w:t>
      </w:r>
      <w:r w:rsidR="00F51486">
        <w:rPr>
          <w:noProof/>
          <w:lang w:val="vi-VN"/>
        </w:rPr>
        <w:fldChar w:fldCharType="end"/>
      </w:r>
      <w:r w:rsidRPr="0028516C">
        <w:rPr>
          <w:noProof/>
          <w:lang w:val="vi-VN"/>
        </w:rPr>
        <w:t>. Trong năm 2019, hơn 75</w:t>
      </w:r>
      <w:r w:rsidR="000F0E3B">
        <w:rPr>
          <w:noProof/>
          <w:lang w:val="vi-VN"/>
        </w:rPr>
        <w:t>4.</w:t>
      </w:r>
      <w:r w:rsidRPr="0028516C">
        <w:rPr>
          <w:noProof/>
          <w:lang w:val="vi-VN"/>
        </w:rPr>
        <w:t xml:space="preserve">000 hình ảnh đã được công bố trong ba cơ sở dữ liệu lớn có gán nhãn, bao gồm CheXpert </w:t>
      </w:r>
      <w:r w:rsidR="005600C1">
        <w:rPr>
          <w:noProof/>
          <w:lang w:val="vi-VN"/>
        </w:rPr>
        <w:fldChar w:fldCharType="begin"/>
      </w:r>
      <w:r w:rsidR="005600C1">
        <w:rPr>
          <w:noProof/>
          <w:lang w:val="vi-VN"/>
        </w:rPr>
        <w:instrText xml:space="preserve"> ADDIN ZOTERO_ITEM CSL_CITATION {"citationID":"I3RAOd4y","properties":{"formattedCitation":"[5]","plainCitation":"[5]","noteIndex":0},"citationItems":[{"id":128,"uris":["http://zotero.org/users/13862367/items/N8EYV239"],"itemData":{"id":128,"type":"article-journal","abstract":"Large,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models.","container-title":"Proceedings of the AAAI Conference on Artificial Intelligence","DOI":"10.1609/aaai.v33i01.3301590","ISSN":"2374-3468","issue":"01","language":"en","license":"Copyright (c) 2019 Association for the Advancement of Artificial Intelligence","note":"number: 01","page":"590-597","source":"ojs.aaai.org","title":"CheXpert: A Large Chest Radiograph Dataset with Uncertainty Labels and Expert Comparison","title-short":"CheXpert","volume":"33","author":[{"family":"Irvin","given":"Jeremy"},{"family":"Rajpurkar","given":"Pranav"},{"family":"Ko","given":"Michael"},{"family":"Yu","given":"Yifan"},{"family":"Ciurea-Ilcus","given":"Silviana"},{"family":"Chute","given":"Chris"},{"family":"Marklund","given":"Henrik"},{"family":"Haghgoo","given":"Behzad"},{"family":"Ball","given":"Robyn"},{"family":"Shpanskaya","given":"Katie"},{"family":"Seekins","given":"Jayne"},{"family":"Mong","given":"David A."},{"family":"Halabi","given":"Safwan S."},{"family":"Sandberg","given":"Jesse K."},{"family":"Jones","given":"Ricky"},{"family":"Larson","given":"David B."},{"family":"Langlotz","given":"Curtis P."},{"family":"Patel","given":"Bhavik N."},{"family":"Lungren","given":"Matthew P."},{"family":"Ng","given":"Andrew Y."}],"issued":{"date-parts":[["2019",7,17]]}}}],"schema":"https://github.com/citation-style-language/schema/raw/master/csl-citation.json"} </w:instrText>
      </w:r>
      <w:r w:rsidR="005600C1">
        <w:rPr>
          <w:noProof/>
          <w:lang w:val="vi-VN"/>
        </w:rPr>
        <w:fldChar w:fldCharType="separate"/>
      </w:r>
      <w:r w:rsidR="00FE5F37" w:rsidRPr="00FE5F37">
        <w:t>[5]</w:t>
      </w:r>
      <w:r w:rsidR="005600C1">
        <w:rPr>
          <w:noProof/>
          <w:lang w:val="vi-VN"/>
        </w:rPr>
        <w:fldChar w:fldCharType="end"/>
      </w:r>
      <w:r w:rsidRPr="0028516C">
        <w:rPr>
          <w:noProof/>
          <w:lang w:val="vi-VN"/>
        </w:rPr>
        <w:t xml:space="preserve">, MIMIC-CXR </w:t>
      </w:r>
      <w:r w:rsidR="005600C1">
        <w:rPr>
          <w:noProof/>
          <w:lang w:val="vi-VN"/>
        </w:rPr>
        <w:lastRenderedPageBreak/>
        <w:fldChar w:fldCharType="begin"/>
      </w:r>
      <w:r w:rsidR="005600C1">
        <w:rPr>
          <w:noProof/>
          <w:lang w:val="vi-VN"/>
        </w:rPr>
        <w:instrText xml:space="preserve"> ADDIN ZOTERO_ITEM CSL_CITATION {"citationID":"qvYFQPeJ","properties":{"formattedCitation":"[6]","plainCitation":"[6]","noteIndex":0},"citationItems":[{"id":131,"uris":["http://zotero.org/users/13862367/items/H7RQ69VD"],"itemData":{"id":131,"type":"article","abstract":"Chest radiography is an extremely powerful imaging modality, allowing for a detailed inspection of a patient’s thorax, but requiring specialized training for proper interpretation. With the advent of high performance general purpose computer vision algorithms, the accurate automated analysis of chest radiographs is becoming increasingly of interest to researchers. However, a key challenge in the development of these techniques is the lack of sufﬁcient data. Here we describe MIMIC-CXR-JPG v2.0.0, a large dataset of 377,110 chest x-rays associated with 227,827 imaging studies sourced from the Beth Israel Deaconess Medical Center between 2011 - 2016. Images are provided with 14 labels derived from two natural language processing tools applied to the corresponding free-text radiology reports. MIMIC-CXR-JPG is derived entirely from the MIMIC-CXR database, and aims to provide a convenient processed version of MIMIC-CXR, as well as to provide a standard reference for data splits and image labels. All images have been de-identiﬁed to protect patient privacy. The dataset is made freely available to facilitate and encourage a wide range of research in medical computer vision.","language":"en","note":"arXiv:1901.07042 [cs, eess]","number":"arXiv:1901.07042","publisher":"arXiv","source":"arXiv.org","title":"MIMIC-CXR-JPG, a large publicly available database of labeled chest radiographs","URL":"http://arxiv.org/abs/1901.07042","author":[{"family":"Johnson","given":"Alistair E. W."},{"family":"Pollard","given":"Tom J."},{"family":"Greenbaum","given":"Nathaniel R."},{"family":"Lungren","given":"Matthew P."},{"family":"Deng","given":"Chih-ying"},{"family":"Peng","given":"Yifan"},{"family":"Lu","given":"Zhiyong"},{"family":"Mark","given":"Roger G."},{"family":"Berkowitz","given":"Seth J."},{"family":"Horng","given":"Steven"}],"accessed":{"date-parts":[["2024",6,10]]},"issued":{"date-parts":[["2019",11,14]]}}}],"schema":"https://github.com/citation-style-language/schema/raw/master/csl-citation.json"} </w:instrText>
      </w:r>
      <w:r w:rsidR="005600C1">
        <w:rPr>
          <w:noProof/>
          <w:lang w:val="vi-VN"/>
        </w:rPr>
        <w:fldChar w:fldCharType="separate"/>
      </w:r>
      <w:r w:rsidR="00FE5F37" w:rsidRPr="00FE5F37">
        <w:t>[6]</w:t>
      </w:r>
      <w:r w:rsidR="005600C1">
        <w:rPr>
          <w:noProof/>
          <w:lang w:val="vi-VN"/>
        </w:rPr>
        <w:fldChar w:fldCharType="end"/>
      </w:r>
      <w:r w:rsidRPr="0028516C">
        <w:rPr>
          <w:noProof/>
          <w:lang w:val="vi-VN"/>
        </w:rPr>
        <w:t xml:space="preserve"> và PadChest </w:t>
      </w:r>
      <w:r w:rsidR="005600C1">
        <w:rPr>
          <w:noProof/>
          <w:lang w:val="vi-VN"/>
        </w:rPr>
        <w:fldChar w:fldCharType="begin"/>
      </w:r>
      <w:r w:rsidR="005600C1">
        <w:rPr>
          <w:noProof/>
          <w:lang w:val="vi-VN"/>
        </w:rPr>
        <w:instrText xml:space="preserve"> ADDIN ZOTERO_ITEM CSL_CITATION {"citationID":"R77svv3q","properties":{"formattedCitation":"[7]","plainCitation":"[7]","noteIndex":0},"citationItems":[{"id":132,"uris":["http://zotero.org/users/13862367/items/6D6VYWQ2"],"itemData":{"id":132,"type":"article-journal","abstract":"We present a labeled large-scale, high resolution chest x-ray dataset for the automated exploration of medical images along with their associated reports. This dataset includes more than 160,000 images obtained from 67,000 patients that were interpreted and reported by radiologists at San Juan Hospital (Spain) from 2009 to 2017, covering six different position views and additional information on image acquisition and patient demography. The reports were labeled with 174 different radiographic findings, 19 differential diagnoses and 104 anatomic locations organized as a hierarchical taxonomy and mapped onto standard Unified Medical Language System (UMLS) terminology. Of these reports, 27% were manually annotated by trained physicians and the remaining set was labeled using a supervised method based on a recurrent neural network with attention mechanisms. The labels generated were then validated in an independent test set achieving a 0.93 Micro-F1 score. To the best of our knowledge, this is one of the largest public chest x-ray databases suitable for training supervised models concerning radiographs, and the first to contain radiographic reports in Spanish. The PadChest dataset can be downloaded from http://bimcv.cipf.es/bimcv-projects/padchest/.","container-title":"Medical Image Analysis","DOI":"10.1016/j.media.2020.101797","ISSN":"1361-8423","journalAbbreviation":"Med Image Anal","language":"eng","note":"PMID: 32877839","page":"101797","source":"PubMed","title":"PadChest: A large chest x-ray image dataset with multi-label annotated reports","title-short":"PadChest","volume":"66","author":[{"family":"Bustos","given":"Aurelia"},{"family":"Pertusa","given":"Antonio"},{"family":"Salinas","given":"Jose-Maria"},{"family":"Iglesia-Vayá","given":"Maria","non-dropping-particle":"de la"}],"issued":{"date-parts":[["2020",12]]}}}],"schema":"https://github.com/citation-style-language/schema/raw/master/csl-citation.json"} </w:instrText>
      </w:r>
      <w:r w:rsidR="005600C1">
        <w:rPr>
          <w:noProof/>
          <w:lang w:val="vi-VN"/>
        </w:rPr>
        <w:fldChar w:fldCharType="separate"/>
      </w:r>
      <w:r w:rsidR="00FE5F37" w:rsidRPr="00FE5F37">
        <w:t>[7]</w:t>
      </w:r>
      <w:r w:rsidR="005600C1">
        <w:rPr>
          <w:noProof/>
          <w:lang w:val="vi-VN"/>
        </w:rPr>
        <w:fldChar w:fldCharType="end"/>
      </w:r>
      <w:r w:rsidRPr="0028516C">
        <w:rPr>
          <w:noProof/>
          <w:lang w:val="vi-VN"/>
        </w:rPr>
        <w:t xml:space="preserve">. Những nỗ lực này không chỉ cung cấp dữ liệu cần thiết cho việc phát triển và cải tiến các mô hình học sâu mà còn tạo nền tảng cho sự hợp tác và tiến bộ trong lĩnh vực y học số và trí tuệ nhân tạo. Vào năm 2020, VinBigData tổ chức cuộc thi Phát hiện bất thường trên ảnh X-quang lồng ngực cung cấp bộ dữ liệu </w:t>
      </w:r>
      <w:r w:rsidR="005600C1">
        <w:rPr>
          <w:noProof/>
          <w:lang w:val="vi-VN"/>
        </w:rPr>
        <w:fldChar w:fldCharType="begin"/>
      </w:r>
      <w:r w:rsidR="005600C1">
        <w:rPr>
          <w:noProof/>
          <w:lang w:val="vi-VN"/>
        </w:rPr>
        <w:instrText xml:space="preserve"> ADDIN ZOTERO_ITEM CSL_CITATION {"citationID":"wTnhVyoQ","properties":{"formattedCitation":"[8]","plainCitation":"[8]","noteIndex":0},"citationItems":[{"id":26,"uris":["http://zotero.org/users/13862367/items/GD2RIBL7"],"itemData":{"id":26,"type":"article-journal","abstract":"Most of the existing chest X-ray datasets include labels from a list of findings without specifying their locations on the radiographs. This limits the development of machine learning algorithms for the detection and localization of chest abnormalities. In this work, we describe a dataset of more than 100,000 chest X-ray scans that were retrospectively collected from two major hospitals in Vietnam. Out of this raw data, we release 18,000 images that were manually annotated by a total of 17 experienced radiologists with 22 local labels of rectangles surrounding abnormalities and 6 global labels of suspected diseases. The released dataset is divided into a training set of 15,000 and a test set of 3,000. Each scan in the training set was independently labeled by 3 radiologists, while each scan in the test set was labeled by the consensus of 5 radiologists. We designed and built a labeling platform for DICOM images to facilitate these annotation procedures. All images are made publicly available in DICOM format along with the labels of both the training set and the test set.","container-title":"Scientific Data","DOI":"10.1038/s41597-022-01498-w","ISSN":"2052-4463","issue":"1","journalAbbreviation":"Sci Data","language":"eng","note":"PMID: 35858929\nPMCID: PMC9300612","page":"429","source":"PubMed","title":"VinDr-CXR: An open dataset of chest X-rays with radiologist's annotations","title-short":"VinDr-CXR","volume":"9","author":[{"family":"Nguyen","given":"Ha Q."},{"family":"Lam","given":"Khanh"},{"family":"Le","given":"Linh T."},{"family":"Pham","given":"Hieu H."},{"family":"Tran","given":"Dat Q."},{"family":"Nguyen","given":"Dung B."},{"family":"Le","given":"Dung D."},{"family":"Pham","given":"Chi M."},{"family":"Tong","given":"Hang T. T."},{"family":"Dinh","given":"Diep H."},{"family":"Do","given":"Cuong D."},{"family":"Doan","given":"Luu T."},{"family":"Nguyen","given":"Cuong N."},{"family":"Nguyen","given":"Binh T."},{"family":"Nguyen","given":"Que V."},{"family":"Hoang","given":"Au D."},{"family":"Phan","given":"Hien N."},{"family":"Nguyen","given":"Anh T."},{"family":"Ho","given":"Phuong H."},{"family":"Ngo","given":"Dat T."},{"family":"Nguyen","given":"Nghia T."},{"family":"Nguyen","given":"Nhan T."},{"family":"Dao","given":"Minh"},{"family":"Vu","given":"Van"}],"issued":{"date-parts":[["2022",7,20]]}}}],"schema":"https://github.com/citation-style-language/schema/raw/master/csl-citation.json"} </w:instrText>
      </w:r>
      <w:r w:rsidR="005600C1">
        <w:rPr>
          <w:noProof/>
          <w:lang w:val="vi-VN"/>
        </w:rPr>
        <w:fldChar w:fldCharType="separate"/>
      </w:r>
      <w:r w:rsidR="00FE5F37" w:rsidRPr="00FE5F37">
        <w:t>[8]</w:t>
      </w:r>
      <w:r w:rsidR="005600C1">
        <w:rPr>
          <w:noProof/>
          <w:lang w:val="vi-VN"/>
        </w:rPr>
        <w:fldChar w:fldCharType="end"/>
      </w:r>
      <w:r w:rsidR="005600C1">
        <w:rPr>
          <w:noProof/>
        </w:rPr>
        <w:t xml:space="preserve"> </w:t>
      </w:r>
      <w:r w:rsidRPr="0028516C">
        <w:rPr>
          <w:noProof/>
          <w:lang w:val="vi-VN"/>
        </w:rPr>
        <w:t>gồm 18.000 ảnh y khoa đặc trưng được thu thập hoàn toàn từ người Việt Nam. Dữ liệu được thu thập và chú giải bởi các bác sĩ giàu kinh nghiệm của Bệnh viện Vinmec, Bệnh viện Trung ương Quân đội 108 và Bệnh viện Đại học Y Hà Nội. Thử thách của cuộc thi mô phỏng công việc của các bác sĩ chẩn đoán ảnh y tế tại bệnh viện, với nguồn dữ liệu thực tế được chuẩn hóa, giúp người yêu công nghệ tiếp cận vấn đề thực tiễn. Kết quả chung cuộc được hệ thống đánh giá dựa trên độ chính xác của thuật toán mà các đội thi gửi về, thông qua so sánh với kết quả mẫu của bác sĩ</w:t>
      </w:r>
      <w:r w:rsidR="00F51486">
        <w:rPr>
          <w:noProof/>
        </w:rPr>
        <w:t>.</w:t>
      </w:r>
    </w:p>
    <w:p w14:paraId="2510020A" w14:textId="0D6C109F" w:rsidR="00F51486" w:rsidRPr="009D6DE7" w:rsidRDefault="009D6DE7" w:rsidP="009D6DE7">
      <w:pPr>
        <w:spacing w:after="200" w:line="276" w:lineRule="auto"/>
        <w:rPr>
          <w:noProof/>
          <w:sz w:val="26"/>
          <w:szCs w:val="26"/>
        </w:rPr>
      </w:pPr>
      <w:r>
        <w:rPr>
          <w:noProof/>
        </w:rPr>
        <w:br w:type="page"/>
      </w:r>
    </w:p>
    <w:p w14:paraId="2C502773" w14:textId="77777777" w:rsidR="009D6DE7" w:rsidRPr="0028516C" w:rsidRDefault="009D6DE7" w:rsidP="003C6E9D">
      <w:pPr>
        <w:pStyle w:val="Chng"/>
        <w:rPr>
          <w:noProof/>
          <w:lang w:val="vi-VN"/>
        </w:rPr>
      </w:pPr>
      <w:bookmarkStart w:id="9" w:name="_Toc168136050"/>
      <w:bookmarkStart w:id="10" w:name="_Toc168911497"/>
      <w:r w:rsidRPr="0028516C">
        <w:rPr>
          <w:noProof/>
          <w:lang w:val="vi-VN"/>
        </w:rPr>
        <w:lastRenderedPageBreak/>
        <w:t>CHƯƠNG 2: CÁC CÔNG TRÌNH NGHIÊN CỨU LIÊN QUAN</w:t>
      </w:r>
      <w:bookmarkEnd w:id="9"/>
      <w:bookmarkEnd w:id="10"/>
    </w:p>
    <w:p w14:paraId="5A6AD62D" w14:textId="0EA6BDE1" w:rsidR="009D6DE7" w:rsidRPr="00574A00" w:rsidRDefault="009D6DE7" w:rsidP="009D6DE7">
      <w:pPr>
        <w:pStyle w:val="Nidungvnbn"/>
        <w:rPr>
          <w:noProof/>
          <w:color w:val="000000"/>
        </w:rPr>
      </w:pPr>
      <w:r w:rsidRPr="0028516C">
        <w:rPr>
          <w:noProof/>
          <w:color w:val="000000"/>
          <w:lang w:val="vi-VN"/>
        </w:rPr>
        <w:t xml:space="preserve">Trong các nghiên cứu được nhóm tìm hiểu và tham khảo, có nhiều đề tài xoay quanh việc áp dụng các kỹ thuật xử lý ảnh vào việc huấn luyện các mô hình học sâu, với sự sử dụng của các kiến trúc phổ biến như UNet </w:t>
      </w:r>
      <w:r w:rsidR="00F97B53" w:rsidRPr="00F97B53">
        <w:rPr>
          <w:noProof/>
          <w:color w:val="000000"/>
          <w:lang w:val="vi-VN"/>
        </w:rPr>
        <w:t>[9]</w:t>
      </w:r>
      <w:r w:rsidRPr="0028516C">
        <w:rPr>
          <w:noProof/>
          <w:color w:val="000000"/>
          <w:lang w:val="vi-VN"/>
        </w:rPr>
        <w:t xml:space="preserve">, DenseNet </w:t>
      </w:r>
      <w:r w:rsidR="00F97B53">
        <w:rPr>
          <w:noProof/>
          <w:color w:val="FF0000"/>
          <w:lang w:val="vi-VN"/>
        </w:rPr>
        <w:fldChar w:fldCharType="begin"/>
      </w:r>
      <w:r w:rsidR="00F97B53">
        <w:rPr>
          <w:noProof/>
          <w:color w:val="FF0000"/>
          <w:lang w:val="vi-VN"/>
        </w:rPr>
        <w:instrText xml:space="preserve"> ADDIN ZOTERO_ITEM CSL_CITATION {"citationID":"eDkLta3N","properties":{"formattedCitation":"[9]","plainCitation":"[9]","noteIndex":0},"citationItems":[{"id":142,"uris":["http://zotero.org/users/13862367/items/MES5FC3Y"],"itemData":{"id":142,"type":"paper-conference","abstract":"Recent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memory and computation to achieve high performance. Code and pre-trained models are available at https://github.com/liuzhuang13/DenseNet.","container-title":"2017 IEEE Conference on Computer Vision and Pattern Recognition (CVPR)","DOI":"10.1109/CVPR.2017.243","event-title":"2017 IEEE Conference on Computer Vision and Pattern Recognition (CVPR)","note":"ISSN: 1063-6919","page":"2261-2269","source":"IEEE Xplore","title":"Densely Connected Convolutional Networks","URL":"https://ieeexplore.ieee.org/document/8099726","author":[{"family":"Huang","given":"Gao"},{"family":"Liu","given":"Zhuang"},{"family":"Van Der Maaten","given":"Laurens"},{"family":"Weinberger","given":"Kilian Q."}],"accessed":{"date-parts":[["2024",6,10]]},"issued":{"date-parts":[["2017",7]]}}}],"schema":"https://github.com/citation-style-language/schema/raw/master/csl-citation.json"} </w:instrText>
      </w:r>
      <w:r w:rsidR="00F97B53">
        <w:rPr>
          <w:noProof/>
          <w:color w:val="FF0000"/>
          <w:lang w:val="vi-VN"/>
        </w:rPr>
        <w:fldChar w:fldCharType="separate"/>
      </w:r>
      <w:r w:rsidR="00FE5F37" w:rsidRPr="00FE5F37">
        <w:t>[9]</w:t>
      </w:r>
      <w:r w:rsidR="00F97B53">
        <w:rPr>
          <w:noProof/>
          <w:color w:val="FF0000"/>
          <w:lang w:val="vi-VN"/>
        </w:rPr>
        <w:fldChar w:fldCharType="end"/>
      </w:r>
      <w:r w:rsidRPr="0028516C">
        <w:rPr>
          <w:noProof/>
          <w:color w:val="000000"/>
          <w:lang w:val="vi-VN"/>
        </w:rPr>
        <w:t xml:space="preserve">, ResNet </w:t>
      </w:r>
      <w:r w:rsidR="00F97B53">
        <w:rPr>
          <w:noProof/>
          <w:color w:val="000000"/>
          <w:lang w:val="vi-VN"/>
        </w:rPr>
        <w:fldChar w:fldCharType="begin"/>
      </w:r>
      <w:r w:rsidR="00F97B53">
        <w:rPr>
          <w:noProof/>
          <w:color w:val="000000"/>
          <w:lang w:val="vi-VN"/>
        </w:rPr>
        <w:instrText xml:space="preserve"> ADDIN ZOTERO_ITEM CSL_CITATION {"citationID":"odMgcay4","properties":{"formattedCitation":"[10]","plainCitation":"[10]","noteIndex":0},"citationItems":[{"id":145,"uris":["http://zotero.org/users/13862367/items/IF42SD28"],"itemData":{"id":145,"type":"paper-conference","abstract":"Deeper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segmentation.","container-title":"2016 IEEE Conference on Computer Vision and Pattern Recognition (CVPR)","DOI":"10.1109/CVPR.2016.90","event-title":"2016 IEEE Conference on Computer Vision and Pattern Recognition (CVPR)","note":"ISSN: 1063-6919","page":"770-778","source":"IEEE Xplore","title":"Deep Residual Learning for Image Recognition","URL":"https://ieeexplore.ieee.org/document/7780459","author":[{"family":"He","given":"Kaiming"},{"family":"Zhang","given":"Xiangyu"},{"family":"Ren","given":"Shaoqing"},{"family":"Sun","given":"Jian"}],"accessed":{"date-parts":[["2024",6,10]]},"issued":{"date-parts":[["2016",6]]}}}],"schema":"https://github.com/citation-style-language/schema/raw/master/csl-citation.json"} </w:instrText>
      </w:r>
      <w:r w:rsidR="00F97B53">
        <w:rPr>
          <w:noProof/>
          <w:color w:val="000000"/>
          <w:lang w:val="vi-VN"/>
        </w:rPr>
        <w:fldChar w:fldCharType="separate"/>
      </w:r>
      <w:r w:rsidR="00FE5F37" w:rsidRPr="00FE5F37">
        <w:t>[10]</w:t>
      </w:r>
      <w:r w:rsidR="00F97B53">
        <w:rPr>
          <w:noProof/>
          <w:color w:val="000000"/>
          <w:lang w:val="vi-VN"/>
        </w:rPr>
        <w:fldChar w:fldCharType="end"/>
      </w:r>
      <w:r w:rsidRPr="0028516C">
        <w:rPr>
          <w:noProof/>
          <w:color w:val="000000"/>
          <w:lang w:val="vi-VN"/>
        </w:rPr>
        <w:t xml:space="preserve">, EfficientNet </w:t>
      </w:r>
      <w:r w:rsidR="00F97B53">
        <w:rPr>
          <w:noProof/>
          <w:color w:val="000000"/>
          <w:lang w:val="vi-VN"/>
        </w:rPr>
        <w:fldChar w:fldCharType="begin"/>
      </w:r>
      <w:r w:rsidR="00F97B53">
        <w:rPr>
          <w:noProof/>
          <w:color w:val="000000"/>
          <w:lang w:val="vi-VN"/>
        </w:rPr>
        <w:instrText xml:space="preserve"> ADDIN ZOTERO_ITEM CSL_CITATION {"citationID":"0DIXSkN9","properties":{"formattedCitation":"[11]","plainCitation":"[11]","noteIndex":0},"citationItems":[{"id":39,"uris":["http://zotero.org/users/13862367/items/ULIU5DWP"],"itemData":{"id":39,"type":"article","abstract":"Convolutional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https://github.com/tensorflow/tpu/tree/master/models/official/efficientnet.","DOI":"10.48550/arXiv.1905.11946","note":"arXiv:1905.11946 [cs, stat]","number":"arXiv:1905.11946","publisher":"arXiv","source":"arXiv.org","title":"EfficientNet: Rethinking Model Scaling for Convolutional Neural Networks","title-short":"EfficientNet","URL":"http://arxiv.org/abs/1905.11946","author":[{"family":"Tan","given":"Mingxing"},{"family":"Le","given":"Quoc V."}],"accessed":{"date-parts":[["2024",3,15]]},"issued":{"date-parts":[["2020",9,11]]}}}],"schema":"https://github.com/citation-style-language/schema/raw/master/csl-citation.json"} </w:instrText>
      </w:r>
      <w:r w:rsidR="00F97B53">
        <w:rPr>
          <w:noProof/>
          <w:color w:val="000000"/>
          <w:lang w:val="vi-VN"/>
        </w:rPr>
        <w:fldChar w:fldCharType="separate"/>
      </w:r>
      <w:r w:rsidR="00FE5F37" w:rsidRPr="00FE5F37">
        <w:t>[11]</w:t>
      </w:r>
      <w:r w:rsidR="00F97B53">
        <w:rPr>
          <w:noProof/>
          <w:color w:val="000000"/>
          <w:lang w:val="vi-VN"/>
        </w:rPr>
        <w:fldChar w:fldCharType="end"/>
      </w:r>
      <w:r w:rsidRPr="0028516C">
        <w:rPr>
          <w:noProof/>
          <w:color w:val="000000"/>
          <w:lang w:val="vi-VN"/>
        </w:rPr>
        <w:t xml:space="preserve">, mạng neural VGG </w:t>
      </w:r>
      <w:r w:rsidR="00574A00">
        <w:rPr>
          <w:noProof/>
          <w:color w:val="000000"/>
          <w:lang w:val="vi-VN"/>
        </w:rPr>
        <w:fldChar w:fldCharType="begin"/>
      </w:r>
      <w:r w:rsidR="00574A00">
        <w:rPr>
          <w:noProof/>
          <w:color w:val="000000"/>
          <w:lang w:val="vi-VN"/>
        </w:rPr>
        <w:instrText xml:space="preserve"> ADDIN ZOTERO_ITEM CSL_CITATION {"citationID":"1ph7NF3E","properties":{"formattedCitation":"[12]","plainCitation":"[12]","noteIndex":0},"citationItems":[{"id":151,"uris":["http://zotero.org/users/13862367/items/ZCZZERZF"],"itemData":{"id":151,"type":"article","abstract":"In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vision.","DOI":"10.48550/arXiv.1409.1556","note":"arXiv:1409.1556 [cs]","number":"arXiv:1409.1556","publisher":"arXiv","source":"arXiv.org","title":"Very Deep Convolutional Networks for Large-Scale Image Recognition","URL":"http://arxiv.org/abs/1409.1556","author":[{"family":"Simonyan","given":"Karen"},{"family":"Zisserman","given":"Andrew"}],"accessed":{"date-parts":[["2024",6,10]]},"issued":{"date-parts":[["2015",4,10]]}}}],"schema":"https://github.com/citation-style-language/schema/raw/master/csl-citation.json"} </w:instrText>
      </w:r>
      <w:r w:rsidR="00574A00">
        <w:rPr>
          <w:noProof/>
          <w:color w:val="000000"/>
          <w:lang w:val="vi-VN"/>
        </w:rPr>
        <w:fldChar w:fldCharType="separate"/>
      </w:r>
      <w:r w:rsidR="00FE5F37" w:rsidRPr="00FE5F37">
        <w:t>[12]</w:t>
      </w:r>
      <w:r w:rsidR="00574A00">
        <w:rPr>
          <w:noProof/>
          <w:color w:val="000000"/>
          <w:lang w:val="vi-VN"/>
        </w:rPr>
        <w:fldChar w:fldCharType="end"/>
      </w:r>
      <w:r w:rsidRPr="0028516C">
        <w:rPr>
          <w:noProof/>
          <w:color w:val="000000"/>
          <w:lang w:val="vi-VN"/>
        </w:rPr>
        <w:t xml:space="preserve">, vv, cùng với việc sử dụng nhiều bộ dữ liệu ảnh như VinDr-CXR </w:t>
      </w:r>
      <w:r w:rsidR="00C67446">
        <w:rPr>
          <w:noProof/>
          <w:color w:val="000000"/>
          <w:lang w:val="vi-VN"/>
        </w:rPr>
        <w:fldChar w:fldCharType="begin"/>
      </w:r>
      <w:r w:rsidR="00C67446">
        <w:rPr>
          <w:noProof/>
          <w:color w:val="000000"/>
          <w:lang w:val="vi-VN"/>
        </w:rPr>
        <w:instrText xml:space="preserve"> ADDIN ZOTERO_ITEM CSL_CITATION {"citationID":"Vz0nZ6GK","properties":{"formattedCitation":"[8]","plainCitation":"[8]","noteIndex":0},"citationItems":[{"id":26,"uris":["http://zotero.org/users/13862367/items/GD2RIBL7"],"itemData":{"id":26,"type":"article-journal","abstract":"Most of the existing chest X-ray datasets include labels from a list of findings without specifying their locations on the radiographs. This limits the development of machine learning algorithms for the detection and localization of chest abnormalities. In this work, we describe a dataset of more than 100,000 chest X-ray scans that were retrospectively collected from two major hospitals in Vietnam. Out of this raw data, we release 18,000 images that were manually annotated by a total of 17 experienced radiologists with 22 local labels of rectangles surrounding abnormalities and 6 global labels of suspected diseases. The released dataset is divided into a training set of 15,000 and a test set of 3,000. Each scan in the training set was independently labeled by 3 radiologists, while each scan in the test set was labeled by the consensus of 5 radiologists. We designed and built a labeling platform for DICOM images to facilitate these annotation procedures. All images are made publicly available in DICOM format along with the labels of both the training set and the test set.","container-title":"Scientific Data","DOI":"10.1038/s41597-022-01498-w","ISSN":"2052-4463","issue":"1","journalAbbreviation":"Sci Data","language":"eng","note":"PMID: 35858929\nPMCID: PMC9300612","page":"429","source":"PubMed","title":"VinDr-CXR: An open dataset of chest X-rays with radiologist's annotations","title-short":"VinDr-CXR","volume":"9","author":[{"family":"Nguyen","given":"Ha Q."},{"family":"Lam","given":"Khanh"},{"family":"Le","given":"Linh T."},{"family":"Pham","given":"Hieu H."},{"family":"Tran","given":"Dat Q."},{"family":"Nguyen","given":"Dung B."},{"family":"Le","given":"Dung D."},{"family":"Pham","given":"Chi M."},{"family":"Tong","given":"Hang T. T."},{"family":"Dinh","given":"Diep H."},{"family":"Do","given":"Cuong D."},{"family":"Doan","given":"Luu T."},{"family":"Nguyen","given":"Cuong N."},{"family":"Nguyen","given":"Binh T."},{"family":"Nguyen","given":"Que V."},{"family":"Hoang","given":"Au D."},{"family":"Phan","given":"Hien N."},{"family":"Nguyen","given":"Anh T."},{"family":"Ho","given":"Phuong H."},{"family":"Ngo","given":"Dat T."},{"family":"Nguyen","given":"Nghia T."},{"family":"Nguyen","given":"Nhan T."},{"family":"Dao","given":"Minh"},{"family":"Vu","given":"Van"}],"issued":{"date-parts":[["2022",7,20]]}}}],"schema":"https://github.com/citation-style-language/schema/raw/master/csl-citation.json"} </w:instrText>
      </w:r>
      <w:r w:rsidR="00C67446">
        <w:rPr>
          <w:noProof/>
          <w:color w:val="000000"/>
          <w:lang w:val="vi-VN"/>
        </w:rPr>
        <w:fldChar w:fldCharType="separate"/>
      </w:r>
      <w:r w:rsidR="00FE5F37" w:rsidRPr="00FE5F37">
        <w:t>[8]</w:t>
      </w:r>
      <w:r w:rsidR="00C67446">
        <w:rPr>
          <w:noProof/>
          <w:color w:val="000000"/>
          <w:lang w:val="vi-VN"/>
        </w:rPr>
        <w:fldChar w:fldCharType="end"/>
      </w:r>
      <w:r w:rsidRPr="0028516C">
        <w:rPr>
          <w:noProof/>
          <w:color w:val="000000"/>
          <w:lang w:val="vi-VN"/>
        </w:rPr>
        <w:t xml:space="preserve">, MIMIC </w:t>
      </w:r>
      <w:r w:rsidR="00574A00">
        <w:rPr>
          <w:noProof/>
          <w:color w:val="000000"/>
          <w:lang w:val="vi-VN"/>
        </w:rPr>
        <w:fldChar w:fldCharType="begin"/>
      </w:r>
      <w:r w:rsidR="00574A00">
        <w:rPr>
          <w:noProof/>
          <w:color w:val="000000"/>
          <w:lang w:val="vi-VN"/>
        </w:rPr>
        <w:instrText xml:space="preserve"> ADDIN ZOTERO_ITEM CSL_CITATION {"citationID":"cCU97uCX","properties":{"formattedCitation":"[12]","plainCitation":"[12]","noteIndex":0},"citationItems":[{"id":151,"uris":["http://zotero.org/users/13862367/items/ZCZZERZF"],"itemData":{"id":151,"type":"article","abstract":"In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vision.","DOI":"10.48550/arXiv.1409.1556","note":"arXiv:1409.1556 [cs]","number":"arXiv:1409.1556","publisher":"arXiv","source":"arXiv.org","title":"Very Deep Convolutional Networks for Large-Scale Image Recognition","URL":"http://arxiv.org/abs/1409.1556","author":[{"family":"Simonyan","given":"Karen"},{"family":"Zisserman","given":"Andrew"}],"accessed":{"date-parts":[["2024",6,10]]},"issued":{"date-parts":[["2015",4,10]]}}}],"schema":"https://github.com/citation-style-language/schema/raw/master/csl-citation.json"} </w:instrText>
      </w:r>
      <w:r w:rsidR="00574A00">
        <w:rPr>
          <w:noProof/>
          <w:color w:val="000000"/>
          <w:lang w:val="vi-VN"/>
        </w:rPr>
        <w:fldChar w:fldCharType="separate"/>
      </w:r>
      <w:r w:rsidR="00FE5F37" w:rsidRPr="00FE5F37">
        <w:t>[12]</w:t>
      </w:r>
      <w:r w:rsidR="00574A00">
        <w:rPr>
          <w:noProof/>
          <w:color w:val="000000"/>
          <w:lang w:val="vi-VN"/>
        </w:rPr>
        <w:fldChar w:fldCharType="end"/>
      </w:r>
      <w:r w:rsidRPr="0028516C">
        <w:rPr>
          <w:noProof/>
          <w:color w:val="000000"/>
          <w:lang w:val="vi-VN"/>
        </w:rPr>
        <w:t xml:space="preserve">, PadChest </w:t>
      </w:r>
      <w:r w:rsidR="00574A00">
        <w:rPr>
          <w:noProof/>
          <w:color w:val="000000"/>
          <w:lang w:val="vi-VN"/>
        </w:rPr>
        <w:fldChar w:fldCharType="begin"/>
      </w:r>
      <w:r w:rsidR="00574A00">
        <w:rPr>
          <w:noProof/>
          <w:color w:val="000000"/>
          <w:lang w:val="vi-VN"/>
        </w:rPr>
        <w:instrText xml:space="preserve"> ADDIN ZOTERO_ITEM CSL_CITATION {"citationID":"pOolMmr5","properties":{"formattedCitation":"[6]","plainCitation":"[6]","noteIndex":0},"citationItems":[{"id":131,"uris":["http://zotero.org/users/13862367/items/H7RQ69VD"],"itemData":{"id":131,"type":"article","abstract":"Chest radiography is an extremely powerful imaging modality, allowing for a detailed inspection of a patient’s thorax, but requiring specialized training for proper interpretation. With the advent of high performance general purpose computer vision algorithms, the accurate automated analysis of chest radiographs is becoming increasingly of interest to researchers. However, a key challenge in the development of these techniques is the lack of sufﬁcient data. Here we describe MIMIC-CXR-JPG v2.0.0, a large dataset of 377,110 chest x-rays associated with 227,827 imaging studies sourced from the Beth Israel Deaconess Medical Center between 2011 - 2016. Images are provided with 14 labels derived from two natural language processing tools applied to the corresponding free-text radiology reports. MIMIC-CXR-JPG is derived entirely from the MIMIC-CXR database, and aims to provide a convenient processed version of MIMIC-CXR, as well as to provide a standard reference for data splits and image labels. All images have been de-identiﬁed to protect patient privacy. The dataset is made freely available to facilitate and encourage a wide range of research in medical computer vision.","language":"en","note":"arXiv:1901.07042 [cs, eess]","number":"arXiv:1901.07042","publisher":"arXiv","source":"arXiv.org","title":"MIMIC-CXR-JPG, a large publicly available database of labeled chest radiographs","URL":"http://arxiv.org/abs/1901.07042","author":[{"family":"Johnson","given":"Alistair E. W."},{"family":"Pollard","given":"Tom J."},{"family":"Greenbaum","given":"Nathaniel R."},{"family":"Lungren","given":"Matthew P."},{"family":"Deng","given":"Chih-ying"},{"family":"Peng","given":"Yifan"},{"family":"Lu","given":"Zhiyong"},{"family":"Mark","given":"Roger G."},{"family":"Berkowitz","given":"Seth J."},{"family":"Horng","given":"Steven"}],"accessed":{"date-parts":[["2024",6,10]]},"issued":{"date-parts":[["2019",11,14]]}}}],"schema":"https://github.com/citation-style-language/schema/raw/master/csl-citation.json"} </w:instrText>
      </w:r>
      <w:r w:rsidR="00574A00">
        <w:rPr>
          <w:noProof/>
          <w:color w:val="000000"/>
          <w:lang w:val="vi-VN"/>
        </w:rPr>
        <w:fldChar w:fldCharType="separate"/>
      </w:r>
      <w:r w:rsidR="00FE5F37" w:rsidRPr="00FE5F37">
        <w:t>[6]</w:t>
      </w:r>
      <w:r w:rsidR="00574A00">
        <w:rPr>
          <w:noProof/>
          <w:color w:val="000000"/>
          <w:lang w:val="vi-VN"/>
        </w:rPr>
        <w:fldChar w:fldCharType="end"/>
      </w:r>
      <w:r w:rsidRPr="0028516C">
        <w:rPr>
          <w:noProof/>
          <w:color w:val="000000"/>
          <w:lang w:val="vi-VN"/>
        </w:rPr>
        <w:t xml:space="preserve">, Chest X-ray14 </w:t>
      </w:r>
      <w:r w:rsidR="00574A00">
        <w:rPr>
          <w:noProof/>
          <w:color w:val="000000"/>
          <w:lang w:val="vi-VN"/>
        </w:rPr>
        <w:fldChar w:fldCharType="begin"/>
      </w:r>
      <w:r w:rsidR="00574A00">
        <w:rPr>
          <w:noProof/>
          <w:color w:val="000000"/>
          <w:lang w:val="vi-VN"/>
        </w:rPr>
        <w:instrText xml:space="preserve"> ADDIN ZOTERO_ITEM CSL_CITATION {"citationID":"wTWgQogC","properties":{"formattedCitation":"[4]","plainCitation":"[4]","noteIndex":0},"citationItems":[{"id":113,"uris":["http://zotero.org/users/13862367/items/SL474JSB"],"itemData":{"id":113,"type":"paper-conference","abstract":"The chest X-ray is one of the most commonly accessible radiological examinations for screening and diagnosis of many lung diseases. A tremendous number of X-ray imaging studies accompanied by radiological reports are accumulated and stored in many modern hospitals' Picture Archiving and Communication Systems (PACS). On the other side, it is still an open question how this type of hospital-size knowledge database containing invaluable imaging informatics (i.e., loosely labeled) can be used to facilitate the data-hungry deep learning paradigms in building truly large-scale high precision computer-aided diagnosis (CAD) systems. In this paper, we present a new chest X-ray database, namely \"ChestX-ray8\", which comprises 108,948 frontal-view X-ray images of 32,717 unique patients with the text-mined eight disease image labels (where each image can have multi-labels), from the associated radiological reports using natural language processing. Importantly, we demonstrate that these commonly occurring thoracic diseases can be detected and even spatially-located via a unified weakly-supervised multi-label image classification and disease localization framework, which is validated using our proposed dataset. Although the initial quantitative results are promising as reported, deep convolutional neural network based \"reading chest X-rays\" (i.e., recognizing and locating the common disease patterns trained with only image-level labels) remains a strenuous task for fully-automated high precision CAD systems. Data download link: https://nihcc.app.box.com/v/ChestXray-NIHCC","container-title":"2017 IEEE Conference on Computer Vision and Pattern Recognition (CVPR)","DOI":"10.1109/CVPR.2017.369","note":"arXiv:1705.02315 [cs]","page":"3462-3471","source":"arXiv.org","title":"ChestX-ray8: Hospital-scale Chest X-ray Database and Benchmarks on Weakly-Supervised Classification and Localization of Common Thorax Diseases","title-short":"ChestX-ray8","URL":"http://arxiv.org/abs/1705.02315","author":[{"family":"Wang","given":"Xiaosong"},{"family":"Peng","given":"Yifan"},{"family":"Lu","given":"Le"},{"family":"Lu","given":"Zhiyong"},{"family":"Bagheri","given":"Mohammadhadi"},{"family":"Summers","given":"Ronald M."}],"accessed":{"date-parts":[["2024",6,9]]},"issued":{"date-parts":[["2017",7]]}}}],"schema":"https://github.com/citation-style-language/schema/raw/master/csl-citation.json"} </w:instrText>
      </w:r>
      <w:r w:rsidR="00574A00">
        <w:rPr>
          <w:noProof/>
          <w:color w:val="000000"/>
          <w:lang w:val="vi-VN"/>
        </w:rPr>
        <w:fldChar w:fldCharType="separate"/>
      </w:r>
      <w:r w:rsidR="00FE5F37" w:rsidRPr="00FE5F37">
        <w:t>[4]</w:t>
      </w:r>
      <w:r w:rsidR="00574A00">
        <w:rPr>
          <w:noProof/>
          <w:color w:val="000000"/>
          <w:lang w:val="vi-VN"/>
        </w:rPr>
        <w:fldChar w:fldCharType="end"/>
      </w:r>
      <w:r w:rsidR="00C67446">
        <w:rPr>
          <w:noProof/>
          <w:color w:val="000000"/>
          <w:lang w:val="vi-VN"/>
        </w:rPr>
        <w:t>, CheXpert</w:t>
      </w:r>
      <w:r w:rsidR="00C67446">
        <w:rPr>
          <w:noProof/>
          <w:color w:val="000000"/>
        </w:rPr>
        <w:t xml:space="preserve"> </w:t>
      </w:r>
      <w:r w:rsidR="00C67446">
        <w:rPr>
          <w:noProof/>
          <w:color w:val="000000"/>
          <w:lang w:val="vi-VN"/>
        </w:rPr>
        <w:fldChar w:fldCharType="begin"/>
      </w:r>
      <w:r w:rsidR="00C67446">
        <w:rPr>
          <w:noProof/>
          <w:color w:val="000000"/>
          <w:lang w:val="vi-VN"/>
        </w:rPr>
        <w:instrText xml:space="preserve"> ADDIN ZOTERO_ITEM CSL_CITATION {"citationID":"smRL3suP","properties":{"formattedCitation":"[5]","plainCitation":"[5]","noteIndex":0},"citationItems":[{"id":128,"uris":["http://zotero.org/users/13862367/items/N8EYV239"],"itemData":{"id":128,"type":"article-journal","abstract":"Large,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models.","container-title":"Proceedings of the AAAI Conference on Artificial Intelligence","DOI":"10.1609/aaai.v33i01.3301590","ISSN":"2374-3468","issue":"01","language":"en","license":"Copyright (c) 2019 Association for the Advancement of Artificial Intelligence","note":"number: 01","page":"590-597","source":"ojs.aaai.org","title":"CheXpert: A Large Chest Radiograph Dataset with Uncertainty Labels and Expert Comparison","title-short":"CheXpert","volume":"33","author":[{"family":"Irvin","given":"Jeremy"},{"family":"Rajpurkar","given":"Pranav"},{"family":"Ko","given":"Michael"},{"family":"Yu","given":"Yifan"},{"family":"Ciurea-Ilcus","given":"Silviana"},{"family":"Chute","given":"Chris"},{"family":"Marklund","given":"Henrik"},{"family":"Haghgoo","given":"Behzad"},{"family":"Ball","given":"Robyn"},{"family":"Shpanskaya","given":"Katie"},{"family":"Seekins","given":"Jayne"},{"family":"Mong","given":"David A."},{"family":"Halabi","given":"Safwan S."},{"family":"Sandberg","given":"Jesse K."},{"family":"Jones","given":"Ricky"},{"family":"Larson","given":"David B."},{"family":"Langlotz","given":"Curtis P."},{"family":"Patel","given":"Bhavik N."},{"family":"Lungren","given":"Matthew P."},{"family":"Ng","given":"Andrew Y."}],"issued":{"date-parts":[["2019",7,17]]}}}],"schema":"https://github.com/citation-style-language/schema/raw/master/csl-citation.json"} </w:instrText>
      </w:r>
      <w:r w:rsidR="00C67446">
        <w:rPr>
          <w:noProof/>
          <w:color w:val="000000"/>
          <w:lang w:val="vi-VN"/>
        </w:rPr>
        <w:fldChar w:fldCharType="separate"/>
      </w:r>
      <w:r w:rsidR="00FE5F37" w:rsidRPr="00FE5F37">
        <w:t>[5]</w:t>
      </w:r>
      <w:r w:rsidR="00C67446">
        <w:rPr>
          <w:noProof/>
          <w:color w:val="000000"/>
          <w:lang w:val="vi-VN"/>
        </w:rPr>
        <w:fldChar w:fldCharType="end"/>
      </w:r>
      <w:r w:rsidRPr="0028516C">
        <w:rPr>
          <w:noProof/>
          <w:color w:val="000000"/>
          <w:lang w:val="vi-VN"/>
        </w:rPr>
        <w:t xml:space="preserve">, và các bộ dữ liệu khác. Các phương pháp thường được sử dụng trong nghiên cứu này bao gồm bài toán phân loại (Classification) để đánh nhãn cho các ảnh, sau đó là bài toán phân đoạn (Segmentation) để xác định vị trí và ranh giới của các cơ quan trong hình ảnh, </w:t>
      </w:r>
      <w:r w:rsidR="00574A00">
        <w:rPr>
          <w:noProof/>
          <w:color w:val="000000"/>
          <w:lang w:val="vi-VN"/>
        </w:rPr>
        <w:t>thường sử dụng kiến trúc Unet</w:t>
      </w:r>
      <w:r w:rsidR="00574A00">
        <w:rPr>
          <w:noProof/>
          <w:color w:val="000000"/>
        </w:rPr>
        <w:t xml:space="preserve"> </w:t>
      </w:r>
      <w:r w:rsidR="00574A00">
        <w:rPr>
          <w:noProof/>
          <w:color w:val="000000"/>
        </w:rPr>
        <w:fldChar w:fldCharType="begin"/>
      </w:r>
      <w:r w:rsidR="00574A00">
        <w:rPr>
          <w:noProof/>
          <w:color w:val="000000"/>
        </w:rPr>
        <w:instrText xml:space="preserve"> ADDIN ZOTERO_ITEM CSL_CITATION {"citationID":"uivTfQ7q","properties":{"formattedCitation":"[13], [14]","plainCitation":"[13], [14]","noteIndex":0},"citationItems":[{"id":157,"uris":["http://zotero.org/users/13862367/items/DWUGZ3NW"],"itemData":{"id":157,"type":"article","abstract":"There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.","DOI":"10.48550/arXiv.1505.04597","note":"arXiv:1505.04597 [cs]","number":"arXiv:1505.04597","publisher":"arXiv","source":"arXiv.org","title":"U-Net: Convolutional Networks for Biomedical Image Segmentation","title-short":"U-Net","URL":"http://arxiv.org/abs/1505.04597","author":[{"family":"Ronneberger","given":"Olaf"},{"family":"Fischer","given":"Philipp"},{"family":"Brox","given":"Thomas"}],"accessed":{"date-parts":[["2024",6,10]]},"issued":{"date-parts":[["2015",5,18]]}}},{"id":8,"uris":["http://zotero.org/users/13862367/items/BNDUDFZH"],"itemData":{"id":8,"type":"article-journal","abstract":"Artificial intelligence (AI) techniques have been considered effective technologies in diagnosing and breaking the transmission chain of COVID-19 disease. Recent research uses the deep convolution neural network (DCNN) as the discoverer or classifier of COVID-19 X-ray images. The most challenging part of neural networks is the subject of their training. Descent-based (GDB) algorithms have long been used to train fullymconnected layer (FCL) at DCNN. Despite the ability of GDBs to run and converge quickly in some applications, their disadvantage is the manual adjustment of many parameters. Therefore, it is not easy to parallelize them with graphics processing units (GPUs). Therefore, in this paper, the whale optimization algorithm (WOA) evolved by a fuzzy system called FuzzyWOA is proposed for DCNN training. With accurate and appropriate tuning of WOA's control parameters, the fuzzy system defines the boundary between the exploration and extraction phases in the search space. It causes the development and upgrade of WOA. To evaluate the performance and capability of the proposed DCNN-FuzzyWOA model, a publicly available database called COVID-Xray-5k is used. DCNN-PSO, DCNN-GA, and LeNet-5 benchmark models are used for fair comparisons. Comparative parameters include accuracy, processing time, standard deviation (STD), curves of ROC and precision-recall, and F1-Score. The results showed that the FuzzyWOA training algorithm with 20 epochs was able to achieve 100% accuracy, at a processing time of 880.44 s with an F1-Score equal to 100%. Structurally, the i-6c-2s-12c-2s model achieved better results than the i-8c-2s-16c-2s model. However, the results of using FuzzyWOA for both models have been very encouraging compared to particle swarm optimization, genetic algorithm, and LeNet-5 methods.","container-title":"Computational Intelligence and Neuroscience","DOI":"10.1155/2022/5677961","ISSN":"1687-5273","journalAbbreviation":"Comput Intell Neurosci","language":"eng","note":"PMID: 35965746\nPMCID: PMC9363937","page":"5677961","source":"PubMed","title":"DCNN-FuzzyWOA: Artificial Intelligence Solution for Automatic Detection of COVID-19 Using X-Ray Images","title-short":"DCNN-FuzzyWOA","volume":"2022","author":[{"family":"Saffari","given":"Abbas"},{"family":"Khishe","given":"Mohammad"},{"family":"Mohammadi","given":"Mokhtar"},{"family":"Hussein Mohammed","given":"Adil"},{"family":"Rashidi","given":"Shima"}],"issued":{"date-parts":[["2022"]]}}}],"schema":"https://github.com/citation-style-language/schema/raw/master/csl-citation.json"} </w:instrText>
      </w:r>
      <w:r w:rsidR="00574A00">
        <w:rPr>
          <w:noProof/>
          <w:color w:val="000000"/>
        </w:rPr>
        <w:fldChar w:fldCharType="separate"/>
      </w:r>
      <w:r w:rsidR="00FE5F37" w:rsidRPr="00FE5F37">
        <w:t>[13], [14]</w:t>
      </w:r>
      <w:r w:rsidR="00574A00">
        <w:rPr>
          <w:noProof/>
          <w:color w:val="000000"/>
        </w:rPr>
        <w:fldChar w:fldCharType="end"/>
      </w:r>
      <w:r w:rsidR="00574A00">
        <w:rPr>
          <w:noProof/>
          <w:color w:val="000000"/>
        </w:rPr>
        <w:t xml:space="preserve">. </w:t>
      </w:r>
    </w:p>
    <w:p w14:paraId="22A848CC" w14:textId="009CB280" w:rsidR="009D6DE7" w:rsidRPr="0028516C" w:rsidRDefault="009D6DE7" w:rsidP="009D6DE7">
      <w:pPr>
        <w:pStyle w:val="Nidungvnbn"/>
        <w:rPr>
          <w:noProof/>
          <w:color w:val="000000"/>
          <w:lang w:val="vi-VN"/>
        </w:rPr>
      </w:pPr>
      <w:r w:rsidRPr="0028516C">
        <w:rPr>
          <w:noProof/>
          <w:color w:val="000000"/>
          <w:lang w:val="vi-VN"/>
        </w:rPr>
        <w:t xml:space="preserve">Tiếp theo là việc sử dụng Object Detection, với các phiên bản của mô hình YOLO được coi là hiệu quả nhất trong cộng đồng các kỹ sư AI khi nhắc về các mô hình mã nguồn mở hiện nay chop bài toán real-time Object Detection, để xác định vùng bệnh và kết hợp với phân loại để xác định loại bệnh một cách chính xác. Ngoài ra, nhiều nghiên cứu còn tiến hành thử nghiệm với việc xây dựng các mô hình học sâu và thử nghiệm nhiều kiến trúc khác nhau bằng cách thêm layers, layer blocks và đánh giá trên nhiều độ đo khác nhau như AUC, mAP, Accuracy, Precision, vv. Cuối cùng, một hướng tiếp cận có thể là xây dựng một hệ thống tự độc lập, kết hợp giữa việc đọc ảnh và thông tin mô tả bệnh, nhằm tạo ra một hệ thống tự động phát hiện bệnh và sinh ra mô tả triệu chứng từ ảnh </w:t>
      </w:r>
      <w:r w:rsidR="00574A00">
        <w:rPr>
          <w:noProof/>
          <w:color w:val="000000"/>
          <w:lang w:val="vi-VN"/>
        </w:rPr>
        <w:fldChar w:fldCharType="begin"/>
      </w:r>
      <w:r w:rsidR="00574A00">
        <w:rPr>
          <w:noProof/>
          <w:color w:val="000000"/>
          <w:lang w:val="vi-VN"/>
        </w:rPr>
        <w:instrText xml:space="preserve"> ADDIN ZOTERO_ITEM CSL_CITATION {"citationID":"AuuW541O","properties":{"formattedCitation":"[15]","plainCitation":"[15]","noteIndex":0},"citationItems":[{"id":161,"uris":["http://zotero.org/users/13862367/items/A7UBBVMT"],"itemData":{"id":161,"type":"webpage","title":"Diagnostics | Free Full-Text | Validation of a Deep Learning Chest X-ray Interpretation Model: Integrating Large-Scale AI and Large Language Models for Comparative Analysis with ChatGPT","URL":"https://www.mdpi.com/2075-4418/14/1/90","accessed":{"date-parts":[["2024",6,10]]}}}],"schema":"https://github.com/citation-style-language/schema/raw/master/csl-citation.json"} </w:instrText>
      </w:r>
      <w:r w:rsidR="00574A00">
        <w:rPr>
          <w:noProof/>
          <w:color w:val="000000"/>
          <w:lang w:val="vi-VN"/>
        </w:rPr>
        <w:fldChar w:fldCharType="separate"/>
      </w:r>
      <w:r w:rsidR="00FE5F37" w:rsidRPr="00FE5F37">
        <w:t>[15]</w:t>
      </w:r>
      <w:r w:rsidR="00574A00">
        <w:rPr>
          <w:noProof/>
          <w:color w:val="000000"/>
          <w:lang w:val="vi-VN"/>
        </w:rPr>
        <w:fldChar w:fldCharType="end"/>
      </w:r>
      <w:r w:rsidRPr="0028516C">
        <w:rPr>
          <w:noProof/>
          <w:color w:val="000000"/>
          <w:lang w:val="vi-VN"/>
        </w:rPr>
        <w:t xml:space="preserve">. </w:t>
      </w:r>
    </w:p>
    <w:p w14:paraId="49AD987B" w14:textId="1F33E811" w:rsidR="009D6DE7" w:rsidRDefault="009D6DE7" w:rsidP="009D6DE7">
      <w:pPr>
        <w:pStyle w:val="Nidungvnbn"/>
        <w:rPr>
          <w:noProof/>
          <w:color w:val="000000"/>
          <w:lang w:val="vi-VN"/>
        </w:rPr>
      </w:pPr>
      <w:r w:rsidRPr="0028516C">
        <w:rPr>
          <w:noProof/>
          <w:color w:val="000000"/>
          <w:lang w:val="vi-VN"/>
        </w:rPr>
        <w:t xml:space="preserve">Bài nghiên cứu </w:t>
      </w:r>
      <w:r w:rsidR="00574A00">
        <w:rPr>
          <w:noProof/>
          <w:color w:val="000000"/>
          <w:lang w:val="vi-VN"/>
        </w:rPr>
        <w:fldChar w:fldCharType="begin"/>
      </w:r>
      <w:r w:rsidR="00574A00">
        <w:rPr>
          <w:noProof/>
          <w:color w:val="000000"/>
          <w:lang w:val="vi-VN"/>
        </w:rPr>
        <w:instrText xml:space="preserve"> ADDIN ZOTERO_ITEM CSL_CITATION {"citationID":"HrW7dSIA","properties":{"formattedCitation":"[4]","plainCitation":"[4]","noteIndex":0},"citationItems":[{"id":113,"uris":["http://zotero.org/users/13862367/items/SL474JSB"],"itemData":{"id":113,"type":"paper-conference","abstract":"The chest X-ray is one of the most commonly accessible radiological examinations for screening and diagnosis of many lung diseases. A tremendous number of X-ray imaging studies accompanied by radiological reports are accumulated and stored in many modern hospitals' Picture Archiving and Communication Systems (PACS). On the other side, it is still an open question how this type of hospital-size knowledge database containing invaluable imaging informatics (i.e., loosely labeled) can be used to facilitate the data-hungry deep learning paradigms in building truly large-scale high precision computer-aided diagnosis (CAD) systems. In this paper, we present a new chest X-ray database, namely \"ChestX-ray8\", which comprises 108,948 frontal-view X-ray images of 32,717 unique patients with the text-mined eight disease image labels (where each image can have multi-labels), from the associated radiological reports using natural language processing. Importantly, we demonstrate that these commonly occurring thoracic diseases can be detected and even spatially-located via a unified weakly-supervised multi-label image classification and disease localization framework, which is validated using our proposed dataset. Although the initial quantitative results are promising as reported, deep convolutional neural network based \"reading chest X-rays\" (i.e., recognizing and locating the common disease patterns trained with only image-level labels) remains a strenuous task for fully-automated high precision CAD systems. Data download link: https://nihcc.app.box.com/v/ChestXray-NIHCC","container-title":"2017 IEEE Conference on Computer Vision and Pattern Recognition (CVPR)","DOI":"10.1109/CVPR.2017.369","note":"arXiv:1705.02315 [cs]","page":"3462-3471","source":"arXiv.org","title":"ChestX-ray8: Hospital-scale Chest X-ray Database and Benchmarks on Weakly-Supervised Classification and Localization of Common Thorax Diseases","title-short":"ChestX-ray8","URL":"http://arxiv.org/abs/1705.02315","author":[{"family":"Wang","given":"Xiaosong"},{"family":"Peng","given":"Yifan"},{"family":"Lu","given":"Le"},{"family":"Lu","given":"Zhiyong"},{"family":"Bagheri","given":"Mohammadhadi"},{"family":"Summers","given":"Ronald M."}],"accessed":{"date-parts":[["2024",6,9]]},"issued":{"date-parts":[["2017",7]]}}}],"schema":"https://github.com/citation-style-language/schema/raw/master/csl-citation.json"} </w:instrText>
      </w:r>
      <w:r w:rsidR="00574A00">
        <w:rPr>
          <w:noProof/>
          <w:color w:val="000000"/>
          <w:lang w:val="vi-VN"/>
        </w:rPr>
        <w:fldChar w:fldCharType="separate"/>
      </w:r>
      <w:r w:rsidR="00FE5F37" w:rsidRPr="00FE5F37">
        <w:t>[4]</w:t>
      </w:r>
      <w:r w:rsidR="00574A00">
        <w:rPr>
          <w:noProof/>
          <w:color w:val="000000"/>
          <w:lang w:val="vi-VN"/>
        </w:rPr>
        <w:fldChar w:fldCharType="end"/>
      </w:r>
      <w:r w:rsidRPr="0028516C">
        <w:rPr>
          <w:noProof/>
          <w:color w:val="000000"/>
          <w:lang w:val="vi-VN"/>
        </w:rPr>
        <w:t xml:space="preserve"> giới thiệu một mô hình phân loại ảnh đa nhãn, giám sát yếu thống nhất. Các tác giả sử dụng các mô hình được tiền huấn luyện sẵn như AlexNet, GoogleNet, VGGNet-16 và ResNet-50. Sau đó, họ loại bỏ lớp fully connected và lớp classification cuối cùng, bổ sung thêm một lớp transition, một lớp global pooling, một lớp prediction và một lớp loss. </w:t>
      </w:r>
      <w:r w:rsidR="00574A00">
        <w:rPr>
          <w:noProof/>
          <w:color w:val="000000"/>
        </w:rPr>
        <w:t>Ngoài ra có một nghiên</w:t>
      </w:r>
      <w:r w:rsidRPr="0028516C">
        <w:rPr>
          <w:noProof/>
          <w:color w:val="000000"/>
          <w:lang w:val="vi-VN"/>
        </w:rPr>
        <w:t xml:space="preserve"> cứu đề xuất một mô hình có tên </w:t>
      </w:r>
      <w:r w:rsidRPr="0028516C">
        <w:rPr>
          <w:noProof/>
          <w:color w:val="000000"/>
          <w:lang w:val="vi-VN"/>
        </w:rPr>
        <w:lastRenderedPageBreak/>
        <w:t>ChestNet</w:t>
      </w:r>
      <w:r w:rsidR="00574A00">
        <w:rPr>
          <w:noProof/>
          <w:color w:val="000000"/>
        </w:rPr>
        <w:t xml:space="preserve"> </w:t>
      </w:r>
      <w:r w:rsidR="00574A00">
        <w:rPr>
          <w:noProof/>
          <w:color w:val="000000"/>
        </w:rPr>
        <w:fldChar w:fldCharType="begin"/>
      </w:r>
      <w:r w:rsidR="00574A00">
        <w:rPr>
          <w:noProof/>
          <w:color w:val="000000"/>
        </w:rPr>
        <w:instrText xml:space="preserve"> ADDIN ZOTERO_ITEM CSL_CITATION {"citationID":"87ZN0tqX","properties":{"formattedCitation":"[15]","plainCitation":"[15]","noteIndex":0},"citationItems":[{"id":161,"uris":["http://zotero.org/users/13862367/items/A7UBBVMT"],"itemData":{"id":161,"type":"webpage","title":"Diagnostics | Free Full-Text | Validation of a Deep Learning Chest X-ray Interpretation Model: Integrating Large-Scale AI and Large Language Models for Comparative Analysis with ChatGPT","URL":"https://www.mdpi.com/2075-4418/14/1/90","accessed":{"date-parts":[["2024",6,10]]}}}],"schema":"https://github.com/citation-style-language/schema/raw/master/csl-citation.json"} </w:instrText>
      </w:r>
      <w:r w:rsidR="00574A00">
        <w:rPr>
          <w:noProof/>
          <w:color w:val="000000"/>
        </w:rPr>
        <w:fldChar w:fldCharType="separate"/>
      </w:r>
      <w:r w:rsidR="00FE5F37" w:rsidRPr="00FE5F37">
        <w:t>[15]</w:t>
      </w:r>
      <w:r w:rsidR="00574A00">
        <w:rPr>
          <w:noProof/>
          <w:color w:val="000000"/>
        </w:rPr>
        <w:fldChar w:fldCharType="end"/>
      </w:r>
      <w:r w:rsidR="00574A00">
        <w:rPr>
          <w:noProof/>
          <w:color w:val="000000"/>
        </w:rPr>
        <w:t xml:space="preserve"> </w:t>
      </w:r>
      <w:r w:rsidRPr="0028516C">
        <w:rPr>
          <w:noProof/>
          <w:color w:val="000000"/>
          <w:lang w:val="vi-VN"/>
        </w:rPr>
        <w:t xml:space="preserve">bao gồm một nhánh classification và một nhánh attention. Nghiên cứu </w:t>
      </w:r>
      <w:r w:rsidR="00BA2A37">
        <w:rPr>
          <w:noProof/>
          <w:color w:val="000000"/>
          <w:lang w:val="vi-VN"/>
        </w:rPr>
        <w:fldChar w:fldCharType="begin"/>
      </w:r>
      <w:r w:rsidR="00BA2A37">
        <w:rPr>
          <w:noProof/>
          <w:color w:val="000000"/>
          <w:lang w:val="vi-VN"/>
        </w:rPr>
        <w:instrText xml:space="preserve"> ADDIN ZOTERO_ITEM CSL_CITATION {"citationID":"ebHiIKZj","properties":{"formattedCitation":"[16]","plainCitation":"[16]","noteIndex":0},"citationItems":[{"id":167,"uris":["http://zotero.org/users/13862367/items/THH6L4D5"],"itemData":{"id":167,"type":"article","abstract":"Chest X-ray is the most common medical imaging exam used to assess multiple pathologies. Automated algorithms and tools have the potential to support the reading workflow, improve efficiency, and reduce reading errors. With the availability of large scale data sets, several methods have been proposed to classify pathologies on chest X-ray images. However, most methods report performance based on random image based splitting, ignoring the high probability of the same patient appearing in both training and test set. In addition, most methods fail to explicitly incorporate the spatial information of abnormalities or utilize the high resolution images. We propose a novel approach based on location aware Dense Networks (DNetLoc), whereby we incorporate both high-resolution image data and spatial information for abnormality classification. We evaluate our method on the largest data set reported in the community, containing a total of 86,876 patients and 297,541 chest X-ray images. We achieve (i) the best average AUC score for published training and test splits on the single benchmarking data set (ChestX-Ray14), and (ii) improved AUC scores when the pathology location information is explicitly used. To foster future research we demonstrate the limitations of the current benchmarking setup and provide new reference patient-wise splits for the used data sets. This could support consistent and meaningful benchmarking of future methods on the largest publicly available data sets.","DOI":"10.48550/arXiv.1803.04565","note":"arXiv:1803.04565 [cs]","number":"arXiv:1803.04565","publisher":"arXiv","source":"arXiv.org","title":"Learning to recognize Abnormalities in Chest X-Rays with Location-Aware Dense Networks","URL":"http://arxiv.org/abs/1803.04565","author":[{"family":"Guendel","given":"Sebastian"},{"family":"Grbic","given":"Sasa"},{"family":"Georgescu","given":"Bogdan"},{"family":"Zhou","given":"Kevin"},{"family":"Ritschl","given":"Ludwig"},{"family":"Meier","given":"Andreas"},{"family":"Comaniciu","given":"Dorin"}],"accessed":{"date-parts":[["2024",6,10]]},"issued":{"date-parts":[["2018",3,12]]}}}],"schema":"https://github.com/citation-style-language/schema/raw/master/csl-citation.json"} </w:instrText>
      </w:r>
      <w:r w:rsidR="00BA2A37">
        <w:rPr>
          <w:noProof/>
          <w:color w:val="000000"/>
          <w:lang w:val="vi-VN"/>
        </w:rPr>
        <w:fldChar w:fldCharType="separate"/>
      </w:r>
      <w:r w:rsidR="00FE5F37" w:rsidRPr="00FE5F37">
        <w:t>[16]</w:t>
      </w:r>
      <w:r w:rsidR="00BA2A37">
        <w:rPr>
          <w:noProof/>
          <w:color w:val="000000"/>
          <w:lang w:val="vi-VN"/>
        </w:rPr>
        <w:fldChar w:fldCharType="end"/>
      </w:r>
      <w:r w:rsidR="00BA2A37">
        <w:rPr>
          <w:noProof/>
          <w:color w:val="000000"/>
        </w:rPr>
        <w:t xml:space="preserve"> </w:t>
      </w:r>
      <w:r w:rsidRPr="0028516C">
        <w:rPr>
          <w:noProof/>
          <w:color w:val="000000"/>
          <w:lang w:val="vi-VN"/>
        </w:rPr>
        <w:t xml:space="preserve">đề xuất một mô hình dựa trên kiến trúc Dense Networks (DNetLoc) có nhận biết vị trí, giúp kết hợp cả dữ liệu ảnh độ phân giải cao và thông tin không gian để phân </w:t>
      </w:r>
      <w:r w:rsidR="00BA2A37">
        <w:rPr>
          <w:noProof/>
          <w:color w:val="000000"/>
          <w:lang w:val="vi-VN"/>
        </w:rPr>
        <w:t>loại các bất thường. Nghiên cứu</w:t>
      </w:r>
      <w:r w:rsidR="00BA2A37">
        <w:rPr>
          <w:noProof/>
          <w:color w:val="000000"/>
        </w:rPr>
        <w:t xml:space="preserve"> </w:t>
      </w:r>
      <w:r w:rsidR="00BA2A37">
        <w:rPr>
          <w:noProof/>
          <w:color w:val="000000"/>
        </w:rPr>
        <w:fldChar w:fldCharType="begin"/>
      </w:r>
      <w:r w:rsidR="00BA2A37">
        <w:rPr>
          <w:noProof/>
          <w:color w:val="000000"/>
        </w:rPr>
        <w:instrText xml:space="preserve"> ADDIN ZOTERO_ITEM CSL_CITATION {"citationID":"UVHK4hfy","properties":{"formattedCitation":"[17]","plainCitation":"[17]","noteIndex":0},"citationItems":[{"id":170,"uris":["http://zotero.org/users/13862367/items/VXAMZRNE"],"itemData":{"id":170,"type":"article-journal","abstract":"Confronting the pandemic of COVID-19, is nowadays one of the most prominent challenges of the human species. A key factor in slowing down the virus propagation is the rapid diagnosis and isolation of infected patients. The standard method for COVID-19 identification, the Reverse transcription polymerase chain reaction method, is time-consuming and in short supply due to the pandemic. Thus, researchers have been looking for alternative screening methods and deep learning applied to chest X-rays of patients has been showing promising results. Despite their success, the computational cost of these methods remains high, which imposes difficulties to their accessibility and availability. Thus, the main goal of this work is to propose an accurate yet efficient method in terms of memory and processing time for the problem of COVID-19 screening in chest X-rays. Methods: To achieve the defined objective we exploit and extend the EfficientNet family of deep artificial neural networks which are known for their high accuracy and low footprints in other applications. We also exploit the underlying taxonomy of the problem with a hierarchical classifier. A dataset of 13,569 X-ray images divided into healthy, non-COVID-19 pneumonia, and COVID-19 patients is used to train the proposed approaches and other 5 competing architectures. Finally, 231 images of the three classes were used to assess the quality of the methods. Results: The results show that the proposed approach was able to produce a high-quality model, with an overall accuracy of 93.9%, COVID-19, sensitivity of 96.8% and positive prediction of 100%, while having from 5 to 30 times fewer parameters than other than the other tested architectures. Larger and more heterogeneous databases are still needed for validation before claiming that deep learning can assist physicians in the task of detecting COVID-19 in X-ray images.","container-title":"Research on Biomedical Engineering","DOI":"10.1007/s42600-021-00151-6","ISSN":"2446-4732, 2446-4740","issue":"1","journalAbbreviation":"Res. Biomed. Eng.","note":"arXiv:2004.05717 [cs, eess]","page":"149-162","source":"arXiv.org","title":"Towards an Effective and Efficient Deep Learning Model for COVID-19 Patterns Detection in X-ray Images","volume":"38","author":[{"family":"Luz","given":"Eduardo"},{"family":"Silva","given":"Pedro Lopes"},{"family":"Silva","given":"Rodrigo"},{"family":"Silva","given":"Ludmila"},{"family":"Moreira","given":"Gladston"},{"family":"Menotti","given":"David"}],"issued":{"date-parts":[["2022",3]]}}}],"schema":"https://github.com/citation-style-language/schema/raw/master/csl-citation.json"} </w:instrText>
      </w:r>
      <w:r w:rsidR="00BA2A37">
        <w:rPr>
          <w:noProof/>
          <w:color w:val="000000"/>
        </w:rPr>
        <w:fldChar w:fldCharType="separate"/>
      </w:r>
      <w:r w:rsidR="00FE5F37" w:rsidRPr="00FE5F37">
        <w:t>[17]</w:t>
      </w:r>
      <w:r w:rsidR="00BA2A37">
        <w:rPr>
          <w:noProof/>
          <w:color w:val="000000"/>
        </w:rPr>
        <w:fldChar w:fldCharType="end"/>
      </w:r>
      <w:r w:rsidR="00BA2A37">
        <w:rPr>
          <w:noProof/>
          <w:color w:val="000000"/>
        </w:rPr>
        <w:t xml:space="preserve"> </w:t>
      </w:r>
      <w:r w:rsidRPr="0028516C">
        <w:rPr>
          <w:noProof/>
          <w:color w:val="000000"/>
          <w:lang w:val="vi-VN"/>
        </w:rPr>
        <w:t xml:space="preserve">đề xuất sử dụng kiến trúc EfficientNet </w:t>
      </w:r>
      <w:r w:rsidR="009F6347">
        <w:rPr>
          <w:noProof/>
          <w:color w:val="000000"/>
          <w:lang w:val="vi-VN"/>
        </w:rPr>
        <w:fldChar w:fldCharType="begin"/>
      </w:r>
      <w:r w:rsidR="009F6347">
        <w:rPr>
          <w:noProof/>
          <w:color w:val="000000"/>
          <w:lang w:val="vi-VN"/>
        </w:rPr>
        <w:instrText xml:space="preserve"> ADDIN ZOTERO_ITEM CSL_CITATION {"citationID":"gttJdKIR","properties":{"formattedCitation":"[11]","plainCitation":"[11]","noteIndex":0},"citationItems":[{"id":39,"uris":["http://zotero.org/users/13862367/items/ULIU5DWP"],"itemData":{"id":39,"type":"article","abstract":"Convolutional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https://github.com/tensorflow/tpu/tree/master/models/official/efficientnet.","DOI":"10.48550/arXiv.1905.11946","note":"arXiv:1905.11946 [cs, stat]","number":"arXiv:1905.11946","publisher":"arXiv","source":"arXiv.org","title":"EfficientNet: Rethinking Model Scaling for Convolutional Neural Networks","title-short":"EfficientNet","URL":"http://arxiv.org/abs/1905.11946","author":[{"family":"Tan","given":"Mingxing"},{"family":"Le","given":"Quoc V."}],"accessed":{"date-parts":[["2024",3,15]]},"issued":{"date-parts":[["2020",9,11]]}}}],"schema":"https://github.com/citation-style-language/schema/raw/master/csl-citation.json"} </w:instrText>
      </w:r>
      <w:r w:rsidR="009F6347">
        <w:rPr>
          <w:noProof/>
          <w:color w:val="000000"/>
          <w:lang w:val="vi-VN"/>
        </w:rPr>
        <w:fldChar w:fldCharType="separate"/>
      </w:r>
      <w:r w:rsidR="00FE5F37" w:rsidRPr="00FE5F37">
        <w:t>[11]</w:t>
      </w:r>
      <w:r w:rsidR="009F6347">
        <w:rPr>
          <w:noProof/>
          <w:color w:val="000000"/>
          <w:lang w:val="vi-VN"/>
        </w:rPr>
        <w:fldChar w:fldCharType="end"/>
      </w:r>
      <w:r w:rsidRPr="0028516C">
        <w:rPr>
          <w:noProof/>
          <w:color w:val="000000"/>
          <w:lang w:val="vi-VN"/>
        </w:rPr>
        <w:t xml:space="preserve"> từ B0 đến B5, kèm theo bốn custom block được nhóm thêm vào sử dụng cho bài toán phân loại bệnh COVID-19. Tập dữ liệu cho bài nghiên cứu này là COVIDx </w:t>
      </w:r>
      <w:r w:rsidR="009F6347">
        <w:rPr>
          <w:noProof/>
          <w:color w:val="000000"/>
          <w:lang w:val="vi-VN"/>
        </w:rPr>
        <w:fldChar w:fldCharType="begin"/>
      </w:r>
      <w:r w:rsidR="009F6347">
        <w:rPr>
          <w:noProof/>
          <w:color w:val="000000"/>
          <w:lang w:val="vi-VN"/>
        </w:rPr>
        <w:instrText xml:space="preserve"> ADDIN ZOTERO_ITEM CSL_CITATION {"citationID":"xUTGChkA","properties":{"formattedCitation":"[18]","plainCitation":"[18]","noteIndex":0},"citationItems":[{"id":174,"uris":["http://zotero.org/users/13862367/items/75HBAZEB"],"itemData":{"id":174,"type":"article","abstract":"After more than two years since the beginning of the COVID-19 pandemic, the pressure of this crisis continues to devastate globally. The use of chest X-ray (CXR) imaging as a complementary screening strategy to RT-PCR testing is not only prevailing but has greatly increased due to its routine clinical use for respiratory complaints. Thus far, many visual perception models have been proposed for COVID-19 screening based on CXR imaging. Nevertheless, the accuracy and the generalization capacity of these models are very much dependent on the diversity and the size of the dataset they were trained on. Motivated by this, we introduce COVIDx CXR-3, a large-scale benchmark dataset of CXR images for supporting COVID-19 computer vision research. COVIDx CXR-3 is composed of 30,386 CXR images from a multinational cohort of 17,026 patients from at least 51 countries, making it, to the best of our knowledge, the most extensive, most diverse COVID-19 CXR dataset in open access form. Here, we provide comprehensive details on the various aspects of the proposed dataset including patient demographics, imaging views, and infection types. The hope is that COVIDx CXR-3 can assist scientists in advancing machine learning research against both the COVID-19 pandemic and related diseases.","DOI":"10.48550/arXiv.2206.03671","note":"arXiv:2206.03671 [cs, eess]","number":"arXiv:2206.03671","publisher":"arXiv","source":"arXiv.org","title":"COVIDx CXR-3: A Large-Scale, Open-Source Benchmark Dataset of Chest X-ray Images for Computer-Aided COVID-19 Diagnostics","title-short":"COVIDx CXR-3","URL":"http://arxiv.org/abs/2206.03671","author":[{"family":"Pavlova","given":"Maya"},{"family":"Tuinstra","given":"Tia"},{"family":"Aboutalebi","given":"Hossein"},{"family":"Zhao","given":"Andy"},{"family":"Gunraj","given":"Hayden"},{"family":"Wong","given":"Alexander"}],"accessed":{"date-parts":[["2024",6,10]]},"issued":{"date-parts":[["2022",11,18]]}}}],"schema":"https://github.com/citation-style-language/schema/raw/master/csl-citation.json"} </w:instrText>
      </w:r>
      <w:r w:rsidR="009F6347">
        <w:rPr>
          <w:noProof/>
          <w:color w:val="000000"/>
          <w:lang w:val="vi-VN"/>
        </w:rPr>
        <w:fldChar w:fldCharType="separate"/>
      </w:r>
      <w:r w:rsidR="00FE5F37" w:rsidRPr="00FE5F37">
        <w:t>[18]</w:t>
      </w:r>
      <w:r w:rsidR="009F6347">
        <w:rPr>
          <w:noProof/>
          <w:color w:val="000000"/>
          <w:lang w:val="vi-VN"/>
        </w:rPr>
        <w:fldChar w:fldCharType="end"/>
      </w:r>
      <w:r w:rsidR="009F6347">
        <w:rPr>
          <w:noProof/>
          <w:color w:val="000000"/>
        </w:rPr>
        <w:t xml:space="preserve"> </w:t>
      </w:r>
      <w:r w:rsidRPr="0028516C">
        <w:rPr>
          <w:noProof/>
          <w:color w:val="000000"/>
          <w:lang w:val="vi-VN"/>
        </w:rPr>
        <w:t xml:space="preserve">với 13,975 ảnh CXR từ 13,870 bệnh nhân ẩn danh, nghiên cứu phân loại ảnh thành hai lớp “Normal” và “Pneumonia” (lớp này được chia thành hai lớp con là “Non COVID-19” và “COVID-19”). Kết quả cho thấy kiến trúc EfficientNet B3 đạt hiệu suất 93.9% là cao nhất khi so sánh với các kiến trúc khác như MobileNet, ResNet và VGG-16. </w:t>
      </w:r>
    </w:p>
    <w:p w14:paraId="4B01D912" w14:textId="7856C71C" w:rsidR="009D6DE7" w:rsidRDefault="009D6DE7" w:rsidP="009D6DE7">
      <w:pPr>
        <w:pStyle w:val="Nidungvnbn"/>
        <w:rPr>
          <w:noProof/>
          <w:color w:val="000000"/>
          <w:lang w:val="vi-VN"/>
        </w:rPr>
      </w:pPr>
      <w:r w:rsidRPr="0028516C">
        <w:rPr>
          <w:noProof/>
          <w:color w:val="000000"/>
          <w:lang w:val="vi-VN"/>
        </w:rPr>
        <w:t xml:space="preserve">Nghiên cứu </w:t>
      </w:r>
      <w:r w:rsidR="009F6347">
        <w:rPr>
          <w:noProof/>
          <w:color w:val="000000"/>
        </w:rPr>
        <w:t xml:space="preserve">của </w:t>
      </w:r>
      <w:r w:rsidRPr="0028516C">
        <w:rPr>
          <w:noProof/>
          <w:color w:val="000000"/>
          <w:lang w:val="vi-VN"/>
        </w:rPr>
        <w:t>Ait Nasser và Akhloufi đã áp dụng các kỹ thuật tăng cường ảnh lên tập dữ liệu VinDr-CXR và CheXpert</w:t>
      </w:r>
      <w:r w:rsidR="009F6347">
        <w:rPr>
          <w:noProof/>
          <w:color w:val="000000"/>
        </w:rPr>
        <w:t xml:space="preserve"> </w:t>
      </w:r>
      <w:r w:rsidR="00653137">
        <w:rPr>
          <w:noProof/>
          <w:color w:val="000000"/>
        </w:rPr>
        <w:fldChar w:fldCharType="begin"/>
      </w:r>
      <w:r w:rsidR="00653137">
        <w:rPr>
          <w:noProof/>
          <w:color w:val="000000"/>
        </w:rPr>
        <w:instrText xml:space="preserve"> ADDIN ZOTERO_ITEM CSL_CITATION {"citationID":"CtoCSH3t","properties":{"formattedCitation":"[19]","plainCitation":"[19]","noteIndex":0},"citationItems":[{"id":178,"uris":["http://zotero.org/users/13862367/items/L26CFPD2"],"itemData":{"id":178,"type":"paper-conference","DOI":"10.1145/3549555.3549581","page":"116-120","source":"ResearchGate","title":"Chest Diseases Classification Using CXR and Deep Ensemble Learning","author":[{"family":"Ait Nasser","given":"Adnane"},{"family":"Akhloufi","given":"Moulay"}],"issued":{"date-parts":[["2022",10,7]]}}}],"schema":"https://github.com/citation-style-language/schema/raw/master/csl-citation.json"} </w:instrText>
      </w:r>
      <w:r w:rsidR="00653137">
        <w:rPr>
          <w:noProof/>
          <w:color w:val="000000"/>
        </w:rPr>
        <w:fldChar w:fldCharType="separate"/>
      </w:r>
      <w:r w:rsidR="00FE5F37" w:rsidRPr="00FE5F37">
        <w:t>[19]</w:t>
      </w:r>
      <w:r w:rsidR="00653137">
        <w:rPr>
          <w:noProof/>
          <w:color w:val="000000"/>
        </w:rPr>
        <w:fldChar w:fldCharType="end"/>
      </w:r>
      <w:r w:rsidRPr="0028516C">
        <w:rPr>
          <w:noProof/>
          <w:color w:val="000000"/>
          <w:lang w:val="vi-VN"/>
        </w:rPr>
        <w:t xml:space="preserve">, bao gồm xoay trái và phải 15 độ, dịch chuyển ảnh khoảng 20% theo bốn hướng, cắt ngẫu nhiên từ 70px đến 100px và lật ngẫu nhiên. Qua đó, họ đã tạo ra 84.204 ảnh từ 18.000 ảnh gốc để sử dụng cho bài toán phân loại ba lớp: “Normal”, “Lung disease”, và “Heart disease”. Các mô hình thuộc kiến trúc DCNN như Xception </w:t>
      </w:r>
      <w:r w:rsidR="00653137">
        <w:rPr>
          <w:noProof/>
          <w:color w:val="000000"/>
          <w:lang w:val="vi-VN"/>
        </w:rPr>
        <w:fldChar w:fldCharType="begin"/>
      </w:r>
      <w:r w:rsidR="00653137">
        <w:rPr>
          <w:noProof/>
          <w:color w:val="000000"/>
          <w:lang w:val="vi-VN"/>
        </w:rPr>
        <w:instrText xml:space="preserve"> ADDIN ZOTERO_ITEM CSL_CITATION {"citationID":"Hy9MQHaz","properties":{"formattedCitation":"[20]","plainCitation":"[20]","noteIndex":0},"citationItems":[{"id":180,"uris":["http://zotero.org/users/13862367/items/SIYHUDZI"],"itemData":{"id":180,"type":"webpage","title":"Xception: Deep Learning with Depthwise Separable Convolutions | IEEE Conference Publication | IEEE Xplore","URL":"https://ieeexplore.ieee.org/document/8099678","accessed":{"date-parts":[["2024",6,10]]}}}],"schema":"https://github.com/citation-style-language/schema/raw/master/csl-citation.json"} </w:instrText>
      </w:r>
      <w:r w:rsidR="00653137">
        <w:rPr>
          <w:noProof/>
          <w:color w:val="000000"/>
          <w:lang w:val="vi-VN"/>
        </w:rPr>
        <w:fldChar w:fldCharType="separate"/>
      </w:r>
      <w:r w:rsidR="00FE5F37" w:rsidRPr="00FE5F37">
        <w:t>[20]</w:t>
      </w:r>
      <w:r w:rsidR="00653137">
        <w:rPr>
          <w:noProof/>
          <w:color w:val="000000"/>
          <w:lang w:val="vi-VN"/>
        </w:rPr>
        <w:fldChar w:fldCharType="end"/>
      </w:r>
      <w:r w:rsidRPr="0028516C">
        <w:rPr>
          <w:noProof/>
          <w:color w:val="000000"/>
          <w:lang w:val="vi-VN"/>
        </w:rPr>
        <w:t>, DenseNet</w:t>
      </w:r>
      <w:r w:rsidR="00653137">
        <w:rPr>
          <w:noProof/>
          <w:color w:val="000000"/>
        </w:rPr>
        <w:t xml:space="preserve"> </w:t>
      </w:r>
      <w:r w:rsidR="00653137">
        <w:rPr>
          <w:noProof/>
          <w:color w:val="000000"/>
        </w:rPr>
        <w:fldChar w:fldCharType="begin"/>
      </w:r>
      <w:r w:rsidR="00653137">
        <w:rPr>
          <w:noProof/>
          <w:color w:val="000000"/>
        </w:rPr>
        <w:instrText xml:space="preserve"> ADDIN ZOTERO_ITEM CSL_CITATION {"citationID":"alwTLmo8","properties":{"formattedCitation":"[9]","plainCitation":"[9]","noteIndex":0},"citationItems":[{"id":142,"uris":["http://zotero.org/users/13862367/items/MES5FC3Y"],"itemData":{"id":142,"type":"paper-conference","abstract":"Recent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memory and computation to achieve high performance. Code and pre-trained models are available at https://github.com/liuzhuang13/DenseNet.","container-title":"2017 IEEE Conference on Computer Vision and Pattern Recognition (CVPR)","DOI":"10.1109/CVPR.2017.243","event-title":"2017 IEEE Conference on Computer Vision and Pattern Recognition (CVPR)","note":"ISSN: 1063-6919","page":"2261-2269","source":"IEEE Xplore","title":"Densely Connected Convolutional Networks","URL":"https://ieeexplore.ieee.org/document/8099726","author":[{"family":"Huang","given":"Gao"},{"family":"Liu","given":"Zhuang"},{"family":"Van Der Maaten","given":"Laurens"},{"family":"Weinberger","given":"Kilian Q."}],"accessed":{"date-parts":[["2024",6,10]]},"issued":{"date-parts":[["2017",7]]}}}],"schema":"https://github.com/citation-style-language/schema/raw/master/csl-citation.json"} </w:instrText>
      </w:r>
      <w:r w:rsidR="00653137">
        <w:rPr>
          <w:noProof/>
          <w:color w:val="000000"/>
        </w:rPr>
        <w:fldChar w:fldCharType="separate"/>
      </w:r>
      <w:r w:rsidR="00FE5F37" w:rsidRPr="00FE5F37">
        <w:t>[9]</w:t>
      </w:r>
      <w:r w:rsidR="00653137">
        <w:rPr>
          <w:noProof/>
          <w:color w:val="000000"/>
        </w:rPr>
        <w:fldChar w:fldCharType="end"/>
      </w:r>
      <w:r w:rsidRPr="0028516C">
        <w:rPr>
          <w:noProof/>
          <w:color w:val="000000"/>
          <w:lang w:val="vi-VN"/>
        </w:rPr>
        <w:t xml:space="preserve">, etc và kết quả cho thấy EfficientNet-B5 đã đạt kết quả khá cao với AUC trung bình khoảng 94,89%. </w:t>
      </w:r>
    </w:p>
    <w:p w14:paraId="4F012A0A" w14:textId="0BEA1D1E" w:rsidR="00AB15B4" w:rsidRDefault="00653137" w:rsidP="009D6DE7">
      <w:pPr>
        <w:pStyle w:val="Nidungvnbn"/>
        <w:rPr>
          <w:noProof/>
          <w:color w:val="000000"/>
          <w:lang w:val="vi-VN"/>
        </w:rPr>
      </w:pPr>
      <w:r>
        <w:rPr>
          <w:noProof/>
          <w:color w:val="000000"/>
          <w:lang w:val="vi-VN"/>
        </w:rPr>
        <w:t>Nghiên cứu</w:t>
      </w:r>
      <w:r w:rsidR="009D6DE7" w:rsidRPr="0028516C">
        <w:rPr>
          <w:noProof/>
          <w:color w:val="000000"/>
          <w:lang w:val="vi-VN"/>
        </w:rPr>
        <w:t xml:space="preserve"> đến từ nhóm sinh viên đại học Stanford sử dụng các dòng mô hình của phiên bản YOLOv5</w:t>
      </w:r>
      <w:r>
        <w:rPr>
          <w:noProof/>
          <w:color w:val="000000"/>
        </w:rPr>
        <w:t xml:space="preserve"> </w:t>
      </w:r>
      <w:r>
        <w:rPr>
          <w:noProof/>
          <w:color w:val="000000"/>
        </w:rPr>
        <w:fldChar w:fldCharType="begin"/>
      </w:r>
      <w:r>
        <w:rPr>
          <w:noProof/>
          <w:color w:val="000000"/>
        </w:rPr>
        <w:instrText xml:space="preserve"> ADDIN ZOTERO_ITEM CSL_CITATION {"citationID":"r32Kc6Lp","properties":{"formattedCitation":"[21]","plainCitation":"[21]","noteIndex":0},"citationItems":[{"id":184,"uris":["http://zotero.org/users/13862367/items/9MPHNCJ3"],"itemData":{"id":184,"type":"webpage","title":"(PDF) Recalibration of deep learning models for abnormality detection in smartphone-captured chest radiograph","URL":"https://www.researchgate.net/publication/349377618_Recalibration_of_deep_learning_models_for_abnormality_detection_in_smartphone-captured_chest_radiograph","accessed":{"date-parts":[["2024",6,10]]}}}],"schema":"https://github.com/citation-style-language/schema/raw/master/csl-citation.json"} </w:instrText>
      </w:r>
      <w:r>
        <w:rPr>
          <w:noProof/>
          <w:color w:val="000000"/>
        </w:rPr>
        <w:fldChar w:fldCharType="separate"/>
      </w:r>
      <w:r w:rsidR="00FE5F37" w:rsidRPr="00FE5F37">
        <w:t>[21]</w:t>
      </w:r>
      <w:r>
        <w:rPr>
          <w:noProof/>
          <w:color w:val="000000"/>
        </w:rPr>
        <w:fldChar w:fldCharType="end"/>
      </w:r>
      <w:r>
        <w:rPr>
          <w:noProof/>
          <w:color w:val="000000"/>
        </w:rPr>
        <w:t xml:space="preserve">, </w:t>
      </w:r>
      <w:r>
        <w:rPr>
          <w:noProof/>
          <w:color w:val="000000"/>
        </w:rPr>
        <w:fldChar w:fldCharType="begin"/>
      </w:r>
      <w:r>
        <w:rPr>
          <w:noProof/>
          <w:color w:val="000000"/>
        </w:rPr>
        <w:instrText xml:space="preserve"> ADDIN ZOTERO_ITEM CSL_CITATION {"citationID":"QAQNB2i7","properties":{"formattedCitation":"[3]","plainCitation":"[3]","noteIndex":0},"citationItems":[{"id":110,"uris":["http://zotero.org/users/13862367/items/P3MEJ3JT"],"itemData":{"id":110,"type":"paper-conference","abstract":"Chest disease is one of the most common diseases. Chest X-ray is an important method to examine and diagnose chest diseases. The combination of artificial intelligence and X-ray images can appropriately alleviate the shortage of medical resources and the heavy burden on clinicians. In this paper, we bring in the real-time detection model YOLOv4 in the chest disease diagnosis. Chest X-ray is usually gray image with only 256 gray scales, which does not contain enough information for high precision diagnosis. Therefore, we design a pseudo color conversion method for gray X-ray images. Through the conversion, the gray X-ray images with less information turn into colored X-ray images with more details. And then, we use the YOLOv4 to train and detect the colored chest X-ray images. We evaluate our method in the public datasets, the experimental results show that our method can effectively identify and locate chest X-ray diseases.","container-title":"2022 5th International Conference on Data Science and Information Technology (DSIT)","DOI":"10.1109/DSIT55514.2022.9943871","event-title":"2022 5th International Conference on Data Science and Information Technology (DSIT)","page":"1-5","source":"IEEE Xplore","title":"Chest X-ray disease diagnosis method based on YOLO model and pseudo color conversion","URL":"https://ieeexplore.ieee.org/document/9943871","author":[{"family":"Yuan","given":"Yiling"},{"family":"Yao","given":"Shaochen"},{"family":"Ren","given":"Xuan"},{"family":"Xiao","given":"Yao"},{"family":"Zhou","given":"Zhongyu"},{"family":"Lu","given":"Yanfeng"}],"accessed":{"date-parts":[["2024",6,9]]},"issued":{"date-parts":[["2022",7]]}}}],"schema":"https://github.com/citation-style-language/schema/raw/master/csl-citation.json"} </w:instrText>
      </w:r>
      <w:r>
        <w:rPr>
          <w:noProof/>
          <w:color w:val="000000"/>
        </w:rPr>
        <w:fldChar w:fldCharType="separate"/>
      </w:r>
      <w:r w:rsidR="00FE5F37" w:rsidRPr="00FE5F37">
        <w:t>[3]</w:t>
      </w:r>
      <w:r>
        <w:rPr>
          <w:noProof/>
          <w:color w:val="000000"/>
        </w:rPr>
        <w:fldChar w:fldCharType="end"/>
      </w:r>
      <w:r w:rsidR="009D6DE7" w:rsidRPr="0028516C">
        <w:rPr>
          <w:noProof/>
          <w:color w:val="000000"/>
          <w:lang w:val="vi-VN"/>
        </w:rPr>
        <w:t xml:space="preserve"> (Yolov5s, Yolov5x, Yolov5l, etc.) để phát hiện 14 bệnh liên quan tới lồng ngực từ tập dữ liệu VinDr-CXR </w:t>
      </w:r>
      <w:r w:rsidR="00F97B53">
        <w:rPr>
          <w:noProof/>
          <w:color w:val="000000"/>
          <w:lang w:val="vi-VN"/>
        </w:rPr>
        <w:fldChar w:fldCharType="begin"/>
      </w:r>
      <w:r w:rsidR="00F97B53">
        <w:rPr>
          <w:noProof/>
          <w:color w:val="000000"/>
          <w:lang w:val="vi-VN"/>
        </w:rPr>
        <w:instrText xml:space="preserve"> ADDIN ZOTERO_ITEM CSL_CITATION {"citationID":"MqLpz5pN","properties":{"formattedCitation":"[8]","plainCitation":"[8]","noteIndex":0},"citationItems":[{"id":26,"uris":["http://zotero.org/users/13862367/items/GD2RIBL7"],"itemData":{"id":26,"type":"article-journal","abstract":"Most of the existing chest X-ray datasets include labels from a list of findings without specifying their locations on the radiographs. This limits the development of machine learning algorithms for the detection and localization of chest abnormalities. In this work, we describe a dataset of more than 100,000 chest X-ray scans that were retrospectively collected from two major hospitals in Vietnam. Out of this raw data, we release 18,000 images that were manually annotated by a total of 17 experienced radiologists with 22 local labels of rectangles surrounding abnormalities and 6 global labels of suspected diseases. The released dataset is divided into a training set of 15,000 and a test set of 3,000. Each scan in the training set was independently labeled by 3 radiologists, while each scan in the test set was labeled by the consensus of 5 radiologists. We designed and built a labeling platform for DICOM images to facilitate these annotation procedures. All images are made publicly available in DICOM format along with the labels of both the training set and the test set.","container-title":"Scientific Data","DOI":"10.1038/s41597-022-01498-w","ISSN":"2052-4463","issue":"1","journalAbbreviation":"Sci Data","language":"eng","note":"PMID: 35858929\nPMCID: PMC9300612","page":"429","source":"PubMed","title":"VinDr-CXR: An open dataset of chest X-rays with radiologist's annotations","title-short":"VinDr-CXR","volume":"9","author":[{"family":"Nguyen","given":"Ha Q."},{"family":"Lam","given":"Khanh"},{"family":"Le","given":"Linh T."},{"family":"Pham","given":"Hieu H."},{"family":"Tran","given":"Dat Q."},{"family":"Nguyen","given":"Dung B."},{"family":"Le","given":"Dung D."},{"family":"Pham","given":"Chi M."},{"family":"Tong","given":"Hang T. T."},{"family":"Dinh","given":"Diep H."},{"family":"Do","given":"Cuong D."},{"family":"Doan","given":"Luu T."},{"family":"Nguyen","given":"Cuong N."},{"family":"Nguyen","given":"Binh T."},{"family":"Nguyen","given":"Que V."},{"family":"Hoang","given":"Au D."},{"family":"Phan","given":"Hien N."},{"family":"Nguyen","given":"Anh T."},{"family":"Ho","given":"Phuong H."},{"family":"Ngo","given":"Dat T."},{"family":"Nguyen","given":"Nghia T."},{"family":"Nguyen","given":"Nhan T."},{"family":"Dao","given":"Minh"},{"family":"Vu","given":"Van"}],"issued":{"date-parts":[["2022",7,20]]}}}],"schema":"https://github.com/citation-style-language/schema/raw/master/csl-citation.json"} </w:instrText>
      </w:r>
      <w:r w:rsidR="00F97B53">
        <w:rPr>
          <w:noProof/>
          <w:color w:val="000000"/>
          <w:lang w:val="vi-VN"/>
        </w:rPr>
        <w:fldChar w:fldCharType="separate"/>
      </w:r>
      <w:r w:rsidR="00FE5F37" w:rsidRPr="00FE5F37">
        <w:t>[8]</w:t>
      </w:r>
      <w:r w:rsidR="00F97B53">
        <w:rPr>
          <w:noProof/>
          <w:color w:val="000000"/>
          <w:lang w:val="vi-VN"/>
        </w:rPr>
        <w:fldChar w:fldCharType="end"/>
      </w:r>
      <w:r w:rsidR="009D6DE7" w:rsidRPr="0028516C">
        <w:rPr>
          <w:noProof/>
          <w:color w:val="000000"/>
          <w:lang w:val="vi-VN"/>
        </w:rPr>
        <w:t xml:space="preserve">. Bài nghiên cứu này được thực hiện bằng cách loại bỏ tất cả các ảnh thuộc lớp “No finding” và sử dụng các kỹ thuật tăng cường ảnh như lật hình ảnh theo chiều dọc hoặc chiều ngang, xoay 90 độ, thêm nhiễu, làm mờ và thay đổi độ sáng hoặc độ tương phản. </w:t>
      </w:r>
    </w:p>
    <w:p w14:paraId="3C69E25C" w14:textId="77777777" w:rsidR="00AB15B4" w:rsidRDefault="009D6DE7" w:rsidP="009D6DE7">
      <w:pPr>
        <w:pStyle w:val="Nidungvnbn"/>
        <w:rPr>
          <w:noProof/>
          <w:color w:val="000000"/>
          <w:lang w:val="vi-VN"/>
        </w:rPr>
      </w:pPr>
      <w:r w:rsidRPr="0028516C">
        <w:rPr>
          <w:noProof/>
          <w:color w:val="000000"/>
          <w:lang w:val="vi-VN"/>
        </w:rPr>
        <w:t>Phương pháp cắt xén ngẫu nhiên không được sử dụng vì nó có thể sẽ loại bỏ một vài vùng bất thường quan trọng của ảnh trong khi huấn luyện.</w:t>
      </w:r>
    </w:p>
    <w:p w14:paraId="01D7485E" w14:textId="77777777" w:rsidR="00AB15B4" w:rsidRDefault="009D6DE7" w:rsidP="009D6DE7">
      <w:pPr>
        <w:pStyle w:val="Nidungvnbn"/>
        <w:rPr>
          <w:noProof/>
          <w:color w:val="000000"/>
          <w:lang w:val="vi-VN"/>
        </w:rPr>
      </w:pPr>
      <w:r w:rsidRPr="0028516C">
        <w:rPr>
          <w:noProof/>
          <w:color w:val="000000"/>
          <w:lang w:val="vi-VN"/>
        </w:rPr>
        <w:lastRenderedPageBreak/>
        <w:t xml:space="preserve"> Phương pháp tiền xử lý cuối cùng là đồng bộ kích thước ảnh thành 512x512 pixel. Độ chính xác trung bình mAP (mean average precision) thu được ở ngưỡng 0,5 không cao, với mô hình cơ sở là 0,21 và 0,34 sau khi lựa chọn mô hình và điều chỉnh các tham số.</w:t>
      </w:r>
    </w:p>
    <w:p w14:paraId="4BFD9F99" w14:textId="1EB0DB3C" w:rsidR="009D6DE7" w:rsidRDefault="009D6DE7" w:rsidP="009D6DE7">
      <w:pPr>
        <w:pStyle w:val="Nidungvnbn"/>
        <w:rPr>
          <w:noProof/>
          <w:color w:val="000000"/>
          <w:lang w:val="vi-VN"/>
        </w:rPr>
      </w:pPr>
      <w:r w:rsidRPr="0028516C">
        <w:rPr>
          <w:noProof/>
          <w:color w:val="000000"/>
          <w:lang w:val="vi-VN"/>
        </w:rPr>
        <w:t xml:space="preserve"> Nghiên cứu này tập trung vào việc sử dụng các mô hình học sâu để phát hiện vùng bất thường và phân loại COVID-19 trên hình ảnh CXR. Họ đề xuất một hệ thống hỗ trợ chẩn đoán máy tính (CAD) sử dụng mô hình YOLO để đồng thời phát hiện và chẩn đoán COVID-19, phân biệt nó với tám bệnh hô hấp khác.</w:t>
      </w:r>
    </w:p>
    <w:p w14:paraId="2CFD70BC" w14:textId="76D1A75A" w:rsidR="009D6DE7" w:rsidRPr="0028516C" w:rsidRDefault="009D6DE7" w:rsidP="009D6DE7">
      <w:pPr>
        <w:pStyle w:val="Nidungvnbn"/>
        <w:rPr>
          <w:noProof/>
          <w:color w:val="000000"/>
          <w:lang w:val="vi-VN"/>
        </w:rPr>
      </w:pPr>
      <w:r w:rsidRPr="0028516C">
        <w:rPr>
          <w:noProof/>
          <w:color w:val="000000"/>
          <w:lang w:val="vi-VN"/>
        </w:rPr>
        <w:t xml:space="preserve">Hệ thống được đào tạo và kiểm tra bằng cách sử dụng hai cơ sở dữ liệu hình ảnh X-quang: COVID-19 </w:t>
      </w:r>
      <w:r w:rsidR="00653137">
        <w:rPr>
          <w:noProof/>
          <w:color w:val="000000"/>
          <w:lang w:val="vi-VN"/>
        </w:rPr>
        <w:fldChar w:fldCharType="begin"/>
      </w:r>
      <w:r w:rsidR="00653137">
        <w:rPr>
          <w:noProof/>
          <w:color w:val="000000"/>
          <w:lang w:val="vi-VN"/>
        </w:rPr>
        <w:instrText xml:space="preserve"> ADDIN ZOTERO_ITEM CSL_CITATION {"citationID":"vksjPPpk","properties":{"formattedCitation":"[22]","plainCitation":"[22]","noteIndex":0},"citationItems":[{"id":188,"uris":["http://zotero.org/users/13862367/items/CRMFD89G"],"itemData":{"id":188,"type":"article","abstract":"This paper describes the initial COVID-19 open image data collection. It was created by assembling medical images from websites and publications and currently contains 123 frontal view X-rays.","DOI":"10.48550/arXiv.2003.11597","note":"arXiv:2003.11597 [cs, eess, q-bio]","number":"arXiv:2003.11597","publisher":"arXiv","source":"arXiv.org","title":"COVID-19 Image Data Collection","URL":"http://arxiv.org/abs/2003.11597","author":[{"family":"Cohen","given":"Joseph Paul"},{"family":"Morrison","given":"Paul"},{"family":"Dao","given":"Lan"}],"accessed":{"date-parts":[["2024",6,10]]},"issued":{"date-parts":[["2020",3,25]]}}}],"schema":"https://github.com/citation-style-language/schema/raw/master/csl-citation.json"} </w:instrText>
      </w:r>
      <w:r w:rsidR="00653137">
        <w:rPr>
          <w:noProof/>
          <w:color w:val="000000"/>
          <w:lang w:val="vi-VN"/>
        </w:rPr>
        <w:fldChar w:fldCharType="separate"/>
      </w:r>
      <w:r w:rsidR="00FE5F37" w:rsidRPr="00FE5F37">
        <w:t>[22]</w:t>
      </w:r>
      <w:r w:rsidR="00653137">
        <w:rPr>
          <w:noProof/>
          <w:color w:val="000000"/>
          <w:lang w:val="vi-VN"/>
        </w:rPr>
        <w:fldChar w:fldCharType="end"/>
      </w:r>
      <w:r w:rsidR="00653137">
        <w:rPr>
          <w:noProof/>
          <w:color w:val="000000"/>
        </w:rPr>
        <w:t xml:space="preserve"> </w:t>
      </w:r>
      <w:r w:rsidRPr="0028516C">
        <w:rPr>
          <w:noProof/>
          <w:color w:val="000000"/>
          <w:lang w:val="vi-VN"/>
        </w:rPr>
        <w:t xml:space="preserve">và ChestX-ray8 </w:t>
      </w:r>
      <w:r w:rsidR="00653137">
        <w:rPr>
          <w:noProof/>
          <w:color w:val="000000"/>
          <w:lang w:val="vi-VN"/>
        </w:rPr>
        <w:fldChar w:fldCharType="begin"/>
      </w:r>
      <w:r w:rsidR="00653137">
        <w:rPr>
          <w:noProof/>
          <w:color w:val="000000"/>
          <w:lang w:val="vi-VN"/>
        </w:rPr>
        <w:instrText xml:space="preserve"> ADDIN ZOTERO_ITEM CSL_CITATION {"citationID":"T4fvgruj","properties":{"formattedCitation":"[23]","plainCitation":"[23]","noteIndex":0},"citationItems":[{"id":121,"uris":["http://zotero.org/users/13862367/items/T786XFW5"],"itemData":{"id":121,"type":"paper-conference","abstract":"The chest X-ray is one of the most commonly accessible radiological examinations for screening and diagnosis of many lung diseases. A tremendous number of X-ray imaging studies accompanied by radiological reports are accumulated and stored in many modern hospitals’ Picture Archiving and Communication Systems (PACS). On the other side, it is still an open question how this type of hospital-size knowledge database containing invaluable imaging informatics (i.e., loosely labeled) can be used to facilitate the data-hungry deep learning paradigms in building truly large-scale high precision computer-aided diagnosis (CAD) systems.","container-title":"2017 IEEE Conference on Computer Vision and Pattern Recognition (CVPR)","DOI":"10.1109/CVPR.2017.369","language":"en","note":"arXiv:1705.02315 [cs]","page":"3462-3471","source":"arXiv.org","title":"ChestX-ray8: Hospital-scale Chest X-ray Database and Benchmarks on Weakly-Supervised Classification and Localization of Common Thorax Diseases","title-short":"ChestX-ray8","URL":"http://arxiv.org/abs/1705.02315","author":[{"family":"Wang","given":"Xiaosong"},{"family":"Peng","given":"Yifan"},{"family":"Lu","given":"Le"},{"family":"Lu","given":"Zhiyong"},{"family":"Bagheri","given":"Mohammadhadi"},{"family":"Summers","given":"Ronald M."}],"accessed":{"date-parts":[["2024",6,9]]},"issued":{"date-parts":[["2017",7]]}}}],"schema":"https://github.com/citation-style-language/schema/raw/master/csl-citation.json"} </w:instrText>
      </w:r>
      <w:r w:rsidR="00653137">
        <w:rPr>
          <w:noProof/>
          <w:color w:val="000000"/>
          <w:lang w:val="vi-VN"/>
        </w:rPr>
        <w:fldChar w:fldCharType="separate"/>
      </w:r>
      <w:r w:rsidR="00FE5F37" w:rsidRPr="00FE5F37">
        <w:t>[23]</w:t>
      </w:r>
      <w:r w:rsidR="00653137">
        <w:rPr>
          <w:noProof/>
          <w:color w:val="000000"/>
          <w:lang w:val="vi-VN"/>
        </w:rPr>
        <w:fldChar w:fldCharType="end"/>
      </w:r>
      <w:r w:rsidRPr="0028516C">
        <w:rPr>
          <w:noProof/>
          <w:color w:val="000000"/>
          <w:lang w:val="vi-VN"/>
        </w:rPr>
        <w:t>. Kết quả cho thấy hệ thống CAD đề xuất đạt được độ chính xác tổng thể cao, với Accuracy lần lượt là 96,31% và 97,40%, cao nhất khi so sánh với các bài nghiên cứu</w:t>
      </w:r>
      <w:r w:rsidR="00A94CC9">
        <w:rPr>
          <w:noProof/>
          <w:color w:val="000000"/>
        </w:rPr>
        <w:t xml:space="preserve"> </w:t>
      </w:r>
      <w:r w:rsidR="00A94CC9">
        <w:rPr>
          <w:noProof/>
          <w:color w:val="000000"/>
        </w:rPr>
        <w:fldChar w:fldCharType="begin"/>
      </w:r>
      <w:r w:rsidR="00A94CC9">
        <w:rPr>
          <w:noProof/>
          <w:color w:val="000000"/>
        </w:rPr>
        <w:instrText xml:space="preserve"> ADDIN ZOTERO_ITEM CSL_CITATION {"citationID":"nZ6gbcBC","properties":{"formattedCitation":"[24]","plainCitation":"[24]","noteIndex":0},"citationItems":[{"id":192,"uris":["http://zotero.org/users/13862367/items/PYVE5EUP"],"itemData":{"id":192,"type":"webpage","title":"Automated detection of COVID-19 cases using deep neural networks with X-ray images - PubMed","URL":"https://pubmed.ncbi.nlm.nih.gov/32568675/","accessed":{"date-parts":[["2024",6,10]]}}}],"schema":"https://github.com/citation-style-language/schema/raw/master/csl-citation.json"} </w:instrText>
      </w:r>
      <w:r w:rsidR="00A94CC9">
        <w:rPr>
          <w:noProof/>
          <w:color w:val="000000"/>
        </w:rPr>
        <w:fldChar w:fldCharType="separate"/>
      </w:r>
      <w:r w:rsidR="00FE5F37" w:rsidRPr="00FE5F37">
        <w:t>[24]</w:t>
      </w:r>
      <w:r w:rsidR="00A94CC9">
        <w:rPr>
          <w:noProof/>
          <w:color w:val="000000"/>
        </w:rPr>
        <w:fldChar w:fldCharType="end"/>
      </w:r>
      <w:r w:rsidR="00A94CC9">
        <w:rPr>
          <w:noProof/>
          <w:color w:val="000000"/>
        </w:rPr>
        <w:t xml:space="preserve">, </w:t>
      </w:r>
      <w:r w:rsidR="00A94CC9">
        <w:rPr>
          <w:noProof/>
          <w:color w:val="000000"/>
        </w:rPr>
        <w:fldChar w:fldCharType="begin"/>
      </w:r>
      <w:r w:rsidR="00A94CC9">
        <w:rPr>
          <w:noProof/>
          <w:color w:val="000000"/>
        </w:rPr>
        <w:instrText xml:space="preserve"> ADDIN ZOTERO_ITEM CSL_CITATION {"citationID":"U8kPhs9j","properties":{"formattedCitation":"[25]","plainCitation":"[25]","noteIndex":0},"citationItems":[{"id":194,"uris":["http://zotero.org/users/13862367/items/VGIA4BVA"],"itemData":{"id":194,"type":"webpage","title":"COVID-Net: a tailored deep convolutional neural network design for detection of COVID-19 cases from chest X-ray images - PubMed","URL":"https://pubmed.ncbi.nlm.nih.gov/33177550/","accessed":{"date-parts":[["2024",6,10]]}}}],"schema":"https://github.com/citation-style-language/schema/raw/master/csl-citation.json"} </w:instrText>
      </w:r>
      <w:r w:rsidR="00A94CC9">
        <w:rPr>
          <w:noProof/>
          <w:color w:val="000000"/>
        </w:rPr>
        <w:fldChar w:fldCharType="separate"/>
      </w:r>
      <w:r w:rsidR="00FE5F37" w:rsidRPr="00FE5F37">
        <w:t>[25]</w:t>
      </w:r>
      <w:r w:rsidR="00A94CC9">
        <w:rPr>
          <w:noProof/>
          <w:color w:val="000000"/>
        </w:rPr>
        <w:fldChar w:fldCharType="end"/>
      </w:r>
      <w:r w:rsidR="00A94CC9">
        <w:rPr>
          <w:noProof/>
          <w:color w:val="000000"/>
        </w:rPr>
        <w:t>,</w:t>
      </w:r>
      <w:r w:rsidR="00D669FE">
        <w:rPr>
          <w:noProof/>
          <w:color w:val="000000"/>
        </w:rPr>
        <w:t xml:space="preserve"> </w:t>
      </w:r>
      <w:r w:rsidR="00D669FE">
        <w:rPr>
          <w:noProof/>
          <w:color w:val="000000"/>
        </w:rPr>
        <w:fldChar w:fldCharType="begin"/>
      </w:r>
      <w:r w:rsidR="00D669FE">
        <w:rPr>
          <w:noProof/>
          <w:color w:val="000000"/>
        </w:rPr>
        <w:instrText xml:space="preserve"> ADDIN ZOTERO_ITEM CSL_CITATION {"citationID":"QqMUsIX0","properties":{"formattedCitation":"[26]","plainCitation":"[26]","noteIndex":0},"citationItems":[{"id":198,"uris":["http://zotero.org/users/13862367/items/PE6SV7JN"],"itemData":{"id":198,"type":"webpage","title":"Covid-19: automatic detection from X-ray images utilizing transfer learning with convolutional neural networks | Physical and Engineering Sciences in Medicine","URL":"https://link.springer.com/article/10.1007/s13246-020-00865-4","accessed":{"date-parts":[["2024",6,10]]}},"label":"page"}],"schema":"https://github.com/citation-style-language/schema/raw/master/csl-citation.json"} </w:instrText>
      </w:r>
      <w:r w:rsidR="00D669FE">
        <w:rPr>
          <w:noProof/>
          <w:color w:val="000000"/>
        </w:rPr>
        <w:fldChar w:fldCharType="separate"/>
      </w:r>
      <w:r w:rsidR="00FE5F37" w:rsidRPr="00FE5F37">
        <w:t>[26]</w:t>
      </w:r>
      <w:r w:rsidR="00D669FE">
        <w:rPr>
          <w:noProof/>
          <w:color w:val="000000"/>
        </w:rPr>
        <w:fldChar w:fldCharType="end"/>
      </w:r>
      <w:r w:rsidR="00D669FE">
        <w:rPr>
          <w:noProof/>
          <w:color w:val="000000"/>
        </w:rPr>
        <w:t xml:space="preserve">, </w:t>
      </w:r>
      <w:r w:rsidR="00D669FE">
        <w:rPr>
          <w:noProof/>
          <w:color w:val="000000"/>
        </w:rPr>
        <w:fldChar w:fldCharType="begin"/>
      </w:r>
      <w:r w:rsidR="00D669FE">
        <w:rPr>
          <w:noProof/>
          <w:color w:val="000000"/>
        </w:rPr>
        <w:instrText xml:space="preserve"> ADDIN ZOTERO_ITEM CSL_CITATION {"citationID":"HzAzmZTD","properties":{"formattedCitation":"[27]","plainCitation":"[27]","noteIndex":0},"citationItems":[{"id":200,"uris":["http://zotero.org/users/13862367/items/4U6MAHVW"],"itemData":{"id":200,"type":"article-journal","abstract":"Background and Objective\nThe novel Coronavirus also called COVID-19 originated in Wuhan, China in December 2019 and has now spread across the world. It has so far infected around 1.8 million people and claimed approximately 114,698 lives overall. As the number of cases are rapidly increasing, most of the countries are facing shortage of testing kits and resources. The limited quantity of testing kits and increasing number of daily cases encouraged us to come up with a Deep Learning model that can aid radiologists and clinicians in detecting COVID-19 cases using chest X-rays.\nMethods\nIn this study, we propose CoroNet, a Deep Convolutional Neural Network model to automatically detect COVID-19 infection from chest X-ray images. The proposed model is based on Xception architecture pre-trained on ImageNet dataset and trained end-to-end on a dataset prepared by collecting COVID-19 and other chest pneumonia X-ray images from two different publically available databases.\nResults\nCoroNet has been trained and tested on the prepared dataset and the experimental results show that our proposed model achieved an overall accuracy of 89.6%, and more importantly the precision and recall rate for COVID-19 cases are 93% and 98.2% for 4-class cases (COVID vs Pneumonia bacterial vs pneumonia viral vs normal). For 3-class classification (COVID vs Pneumonia vs normal), the proposed model produced a classification accuracy of 95%. The preliminary results of this study look promising which can be further improved as more training data becomes available.\nConclusion\nCoroNet achieved promising results on a small prepared dataset which indicates that given more data, the proposed model can achieve better results with minimum pre-processing of data. Overall, the proposed model substantially advances the current radiology based methodology and during COVID-19 pandemic, it can be very helpful tool for clinical practitioners and radiologists to aid them in diagnosis, quantification and follow-up of COVID-19 cases.","container-title":"Computer Methods and Programs in Biomedicine","DOI":"10.1016/j.cmpb.2020.105581","ISSN":"0169-2607","journalAbbreviation":"Computer Methods and Programs in Biomedicine","page":"105581","source":"ScienceDirect","title":"CoroNet: A deep neural network for detection and diagnosis of COVID-19 from chest x-ray images","title-short":"CoroNet","volume":"196","author":[{"family":"Khan","given":"Asif Iqbal"},{"family":"Shah","given":"Junaid Latief"},{"family":"Bhat","given":"Mohammad Mudasir"}],"issued":{"date-parts":[["2020",11,1]]}}}],"schema":"https://github.com/citation-style-language/schema/raw/master/csl-citation.json"} </w:instrText>
      </w:r>
      <w:r w:rsidR="00D669FE">
        <w:rPr>
          <w:noProof/>
          <w:color w:val="000000"/>
        </w:rPr>
        <w:fldChar w:fldCharType="separate"/>
      </w:r>
      <w:r w:rsidR="00FE5F37" w:rsidRPr="00FE5F37">
        <w:t>[27]</w:t>
      </w:r>
      <w:r w:rsidR="00D669FE">
        <w:rPr>
          <w:noProof/>
          <w:color w:val="000000"/>
        </w:rPr>
        <w:fldChar w:fldCharType="end"/>
      </w:r>
      <w:r w:rsidR="00D669FE">
        <w:rPr>
          <w:noProof/>
          <w:color w:val="000000"/>
        </w:rPr>
        <w:t xml:space="preserve"> </w:t>
      </w:r>
      <w:r w:rsidRPr="0028516C">
        <w:rPr>
          <w:noProof/>
          <w:color w:val="000000"/>
          <w:lang w:val="vi-VN"/>
        </w:rPr>
        <w:t>với đề tài chung là xác định vùng bất thường trên ảnh CXR để phân loại COVID-19 và các lớp bệnh khác.</w:t>
      </w:r>
    </w:p>
    <w:p w14:paraId="7407982C" w14:textId="0210F919" w:rsidR="00375B14" w:rsidRDefault="009D6DE7" w:rsidP="009D6DE7">
      <w:pPr>
        <w:pStyle w:val="Nidungvnbn"/>
        <w:rPr>
          <w:noProof/>
          <w:lang w:val="vi-VN"/>
        </w:rPr>
      </w:pPr>
      <w:r w:rsidRPr="0028516C">
        <w:rPr>
          <w:noProof/>
          <w:lang w:val="vi-VN"/>
        </w:rPr>
        <w:t xml:space="preserve">Trong quá trình nghiên cứu các chủ đề liên quan, chúng nhóm đã rút ra một số kết luận quan trọng. Trước tiên, mô hình EfficientNet </w:t>
      </w:r>
      <w:r w:rsidR="00653137">
        <w:rPr>
          <w:noProof/>
          <w:lang w:val="vi-VN"/>
        </w:rPr>
        <w:fldChar w:fldCharType="begin"/>
      </w:r>
      <w:r w:rsidR="00653137">
        <w:rPr>
          <w:noProof/>
          <w:lang w:val="vi-VN"/>
        </w:rPr>
        <w:instrText xml:space="preserve"> ADDIN ZOTERO_ITEM CSL_CITATION {"citationID":"4xrRAjkQ","properties":{"formattedCitation":"[11]","plainCitation":"[11]","noteIndex":0},"citationItems":[{"id":39,"uris":["http://zotero.org/users/13862367/items/ULIU5DWP"],"itemData":{"id":39,"type":"article","abstract":"Convolutional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https://github.com/tensorflow/tpu/tree/master/models/official/efficientnet.","DOI":"10.48550/arXiv.1905.11946","note":"arXiv:1905.11946 [cs, stat]","number":"arXiv:1905.11946","publisher":"arXiv","source":"arXiv.org","title":"EfficientNet: Rethinking Model Scaling for Convolutional Neural Networks","title-short":"EfficientNet","URL":"http://arxiv.org/abs/1905.11946","author":[{"family":"Tan","given":"Mingxing"},{"family":"Le","given":"Quoc V."}],"accessed":{"date-parts":[["2024",3,15]]},"issued":{"date-parts":[["2020",9,11]]}}}],"schema":"https://github.com/citation-style-language/schema/raw/master/csl-citation.json"} </w:instrText>
      </w:r>
      <w:r w:rsidR="00653137">
        <w:rPr>
          <w:noProof/>
          <w:lang w:val="vi-VN"/>
        </w:rPr>
        <w:fldChar w:fldCharType="separate"/>
      </w:r>
      <w:r w:rsidR="00FE5F37" w:rsidRPr="00FE5F37">
        <w:t>[11]</w:t>
      </w:r>
      <w:r w:rsidR="00653137">
        <w:rPr>
          <w:noProof/>
          <w:lang w:val="vi-VN"/>
        </w:rPr>
        <w:fldChar w:fldCharType="end"/>
      </w:r>
      <w:r w:rsidRPr="0028516C">
        <w:rPr>
          <w:noProof/>
          <w:lang w:val="vi-VN"/>
        </w:rPr>
        <w:t xml:space="preserve"> được xác định là lựa chọn lý tưởng cho nhiệm vụ phân loại trong bối cảnh bài toán của chúng nhóm. Các nghiên cứu trước đó cho thấy, khi sử dụng các chỉ số như Accuracy hoặc AUC, mô hình này thường đạt được kết quả cao nhất hoặc đứng thứ hai. Do đó, chúng nhóm quyết định tập trung vào cấu trúc của mô hình này và tiến hành thử nghiệm để đánh giá hiệu quả cũng như so sánh nó với một số kiến trúc khác trong việc phân loại hình ảnh không bình thường và gán nhãn cho chúng. </w:t>
      </w:r>
    </w:p>
    <w:p w14:paraId="11DA9FBC" w14:textId="7883D176" w:rsidR="009D6DE7" w:rsidRPr="0028516C" w:rsidRDefault="009D6DE7" w:rsidP="009D6DE7">
      <w:pPr>
        <w:pStyle w:val="Nidungvnbn"/>
        <w:rPr>
          <w:noProof/>
          <w:lang w:val="vi-VN"/>
        </w:rPr>
      </w:pPr>
      <w:r w:rsidRPr="0028516C">
        <w:rPr>
          <w:noProof/>
          <w:lang w:val="vi-VN"/>
        </w:rPr>
        <w:t xml:space="preserve">Ngoài ra, chúng nhóm sẽ nghiên cứu xem việc loại bỏ tất cả các hình ảnh thuộc lớp "No finding" có dẫn đến hiệu quả cao hơn cho mô hình hay không. Việc loại bỏ các hình ảnh này có thể khiến mô hình dự đoán tất cả các hình ảnh đầu vào thuộc các lớp bệnh còn lại, điều này có thể làm giảm hiệu suất và độ chính xác của mô hình. </w:t>
      </w:r>
    </w:p>
    <w:p w14:paraId="0ABC074D" w14:textId="4462E16D" w:rsidR="009D6DE7" w:rsidRDefault="009D6DE7" w:rsidP="009D6DE7">
      <w:pPr>
        <w:pStyle w:val="Nidungvnbn"/>
        <w:rPr>
          <w:noProof/>
          <w:lang w:val="vi-VN"/>
        </w:rPr>
      </w:pPr>
      <w:r w:rsidRPr="0028516C">
        <w:rPr>
          <w:noProof/>
          <w:lang w:val="vi-VN"/>
        </w:rPr>
        <w:lastRenderedPageBreak/>
        <w:t>Giải pháp của nhóm chúng nhóm là phát triển một kiến trúc học sâu đi qua hai mô hình gồm một mô hình phục vụ cho bài toán Classification và một mô hình dành cho bài toán Object Detection. Mô hình dành cho bài toán Classification có khả năng phân loại hiệu quả hai lớp "Finding" và "No findin</w:t>
      </w:r>
      <w:r w:rsidR="00375B14">
        <w:rPr>
          <w:noProof/>
          <w:lang w:val="vi-VN"/>
        </w:rPr>
        <w:t>g" (như đã đề cập, EfficientNet</w:t>
      </w:r>
      <w:r w:rsidR="00375B14">
        <w:rPr>
          <w:noProof/>
        </w:rPr>
        <w:t xml:space="preserve"> </w:t>
      </w:r>
      <w:r w:rsidR="00375B14">
        <w:rPr>
          <w:noProof/>
        </w:rPr>
        <w:fldChar w:fldCharType="begin"/>
      </w:r>
      <w:r w:rsidR="00375B14">
        <w:rPr>
          <w:noProof/>
        </w:rPr>
        <w:instrText xml:space="preserve"> ADDIN ZOTERO_ITEM CSL_CITATION {"citationID":"27ZXFnWP","properties":{"formattedCitation":"[28]","plainCitation":"[28]","noteIndex":0},"citationItems":[{"id":43,"uris":["http://zotero.org/users/13862367/items/K4LTWDHN"],"itemData":{"id":43,"type":"article","abstract":"Convolutional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https://github.com/tensorflow/tpu/tree/master/models/official/efficientnet.","note":"arXiv:1905.11946 [cs, stat]","number":"arXiv:1905.11946","publisher":"arXiv","source":"arXiv.org","title":"EfficientNet: Rethinking Model Scaling for Convolutional Neural Networks","title-short":"EfficientNet","URL":"http://arxiv.org/abs/1905.11946","author":[{"family":"Tan","given":"Mingxing"},{"family":"Le","given":"Quoc V."}],"accessed":{"date-parts":[["2024",3,15]]},"issued":{"date-parts":[["2020",9,11]]}}}],"schema":"https://github.com/citation-style-language/schema/raw/master/csl-citation.json"} </w:instrText>
      </w:r>
      <w:r w:rsidR="00375B14">
        <w:rPr>
          <w:noProof/>
        </w:rPr>
        <w:fldChar w:fldCharType="separate"/>
      </w:r>
      <w:r w:rsidR="00FE5F37" w:rsidRPr="00FE5F37">
        <w:t>[28]</w:t>
      </w:r>
      <w:r w:rsidR="00375B14">
        <w:rPr>
          <w:noProof/>
        </w:rPr>
        <w:fldChar w:fldCharType="end"/>
      </w:r>
      <w:r w:rsidR="00375B14">
        <w:rPr>
          <w:noProof/>
        </w:rPr>
        <w:t xml:space="preserve"> </w:t>
      </w:r>
      <w:r w:rsidRPr="0028516C">
        <w:rPr>
          <w:noProof/>
          <w:lang w:val="vi-VN"/>
        </w:rPr>
        <w:t xml:space="preserve">sẽ là lựa chọn chính để so sánh với một vài model) trước khi giải quyết bài toán Object Detection là phân loại 14 lớp bệnh nằm trong lớp “Finding” (sử dụng các phiên bản của </w:t>
      </w:r>
      <w:r w:rsidR="00375B14">
        <w:rPr>
          <w:noProof/>
          <w:lang w:val="vi-VN"/>
        </w:rPr>
        <w:t>mô hình YOLO</w:t>
      </w:r>
      <w:r w:rsidRPr="0028516C">
        <w:rPr>
          <w:noProof/>
          <w:lang w:val="vi-VN"/>
        </w:rPr>
        <w:t>)</w:t>
      </w:r>
      <w:r w:rsidR="00375B14">
        <w:rPr>
          <w:noProof/>
        </w:rPr>
        <w:t xml:space="preserve"> </w:t>
      </w:r>
      <w:r w:rsidR="00375B14">
        <w:rPr>
          <w:noProof/>
        </w:rPr>
        <w:fldChar w:fldCharType="begin"/>
      </w:r>
      <w:r w:rsidR="00375B14">
        <w:rPr>
          <w:noProof/>
        </w:rPr>
        <w:instrText xml:space="preserve"> ADDIN ZOTERO_ITEM CSL_CITATION {"citationID":"kQGUz0jv","properties":{"formattedCitation":"[29]","plainCitation":"[29]","noteIndex":0},"citationItems":[{"id":12,"uris":["http://zotero.org/users/13862367/items/68SHV8XT"],"itemData":{"id":12,"type":"article-journal","abstract":"Infertility has recently emerged as a severe medical problem. The essential elements in male infertility are sperm morphology, sperm motility, and sperm density. In order to analyze sperm motility, density, and morphology, laboratory experts do a semen analysis. However, it is simple to err when using a subjective interpretation based on laboratory observation. In this work, a computer-aided sperm count estimation approach is suggested to lessen the impact of experts in semen analysis. Object detection techniques concentrating on sperm motility estimate the number of active sperm in the semen. This study provides an overview of other techniques that we can compare. The Visem dataset from the Association for Computing Machinery was used to test the proposed strategy. We created a labelled dataset to prove that our network can detect sperms in images. The best not-super tuned result is mAP 72.15.","container-title":"Genes","DOI":"10.3390/genes14020451","ISSN":"2073-4425","issue":"2","journalAbbreviation":"Genes (Basel)","language":"eng","note":"PMID: 36833377\nPMCID: PMC9957213","page":"451","source":"PubMed","title":"Study on Sperm-Cell Detection Using YOLOv5 Architecture with Labaled Dataset","volume":"14","author":[{"family":"Dobrovolny","given":"Michal"},{"family":"Benes","given":"Jakub"},{"family":"Langer","given":"Jaroslav"},{"family":"Krejcar","given":"Ondrej"},{"family":"Selamat","given":"Ali"}],"issued":{"date-parts":[["2023",2,9]]}}}],"schema":"https://github.com/citation-style-language/schema/raw/master/csl-citation.json"} </w:instrText>
      </w:r>
      <w:r w:rsidR="00375B14">
        <w:rPr>
          <w:noProof/>
        </w:rPr>
        <w:fldChar w:fldCharType="separate"/>
      </w:r>
      <w:r w:rsidR="00FE5F37" w:rsidRPr="00FE5F37">
        <w:t>[29]</w:t>
      </w:r>
      <w:r w:rsidR="00375B14">
        <w:rPr>
          <w:noProof/>
        </w:rPr>
        <w:fldChar w:fldCharType="end"/>
      </w:r>
      <w:r w:rsidR="00375B14">
        <w:rPr>
          <w:noProof/>
        </w:rPr>
        <w:t xml:space="preserve">, </w:t>
      </w:r>
      <w:r w:rsidR="00375B14">
        <w:rPr>
          <w:noProof/>
        </w:rPr>
        <w:fldChar w:fldCharType="begin"/>
      </w:r>
      <w:r w:rsidR="00375B14">
        <w:rPr>
          <w:noProof/>
        </w:rPr>
        <w:instrText xml:space="preserve"> ADDIN ZOTERO_ITEM CSL_CITATION {"citationID":"oM1RH8z9","properties":{"formattedCitation":"[30]","plainCitation":"[30]","noteIndex":0},"citationItems":[{"id":112,"uris":["http://zotero.org/users/13862367/items/LS85ZWT9"],"itemData":{"id":112,"type":"article-journal","abstract":"Lungs are crucial parts of the human body and can be captured as Chest x-ray images for disease diagnosis. Unfortunately, in many countries, hospitals and healthcare centers lack qualified doctors for medical images-based diagnosis. Recent numerous advancements in artificial intelligence have deployed with many medical applications to support doctors for disease diagnosis. In our research, we have leveraged YOLOv5s to identify and extract lungs and performed segmentation tasks with Fast R-CNN and YOLOv5 for comparison. The lung region abnormality detection models have pretty good average precision. For example, the YOLOv5 model outperforms both in terms of training time, prediction, and accuracy, with the AP@.5 and AP@.5:.95 metric values, 0.616 and 0.322 on 2,500 images of 5 abnormalities (aortic enlargement, cardiomegaly, lung opacity, pleural effusion, and pulmonary fibrosis).","container-title":"Vietnam Journal of Computer Science","DOI":"10.1142/S2196888823500094","ISSN":"2196-8888, 2196-8896","issue":"04","journalAbbreviation":"Vietnam J. Comp. Sci.","language":"en","page":"499-515","source":"DOI.org (Crossref)","title":"Anomalies Detection in Chest X-Rays Images Using Faster R-CNN and YOLO","volume":"10","author":[{"family":"Nguyen","given":"Hai Thanh"},{"family":"Nguyen","given":"My N."},{"family":"Phung","given":"Linh Duong"},{"family":"Pham","given":"Linh Thuy Thi"}],"issued":{"date-parts":[["2023",11]]}}}],"schema":"https://github.com/citation-style-language/schema/raw/master/csl-citation.json"} </w:instrText>
      </w:r>
      <w:r w:rsidR="00375B14">
        <w:rPr>
          <w:noProof/>
        </w:rPr>
        <w:fldChar w:fldCharType="separate"/>
      </w:r>
      <w:r w:rsidR="00FE5F37" w:rsidRPr="00FE5F37">
        <w:t>[30]</w:t>
      </w:r>
      <w:r w:rsidR="00375B14">
        <w:rPr>
          <w:noProof/>
        </w:rPr>
        <w:fldChar w:fldCharType="end"/>
      </w:r>
      <w:r w:rsidRPr="0028516C">
        <w:rPr>
          <w:noProof/>
          <w:lang w:val="vi-VN"/>
        </w:rPr>
        <w:t xml:space="preserve">. Đề xuất này sẽ được thực nghiệm trên tập dữ liệu VinDr-CXR, vì tập dữ liệu này hoàn toàn bao gồm các ảnh chụp từ lồng ngực của người Việt Nam. Điều này giúp đảm bảo tính phù hợp về thể tích lồng ngực và cấu trúc nội tạng, so với các tập dữ liệu chụp từ người nước ngoài. </w:t>
      </w:r>
    </w:p>
    <w:p w14:paraId="7B772C39" w14:textId="77777777" w:rsidR="00212483" w:rsidRDefault="009D6DE7" w:rsidP="009D6DE7">
      <w:pPr>
        <w:pStyle w:val="Nidungvnbn"/>
        <w:rPr>
          <w:noProof/>
          <w:lang w:val="vi-VN"/>
        </w:rPr>
      </w:pPr>
      <w:r w:rsidRPr="0028516C">
        <w:rPr>
          <w:noProof/>
          <w:lang w:val="vi-VN"/>
        </w:rPr>
        <w:t xml:space="preserve">Mô hình tổng quan sẽ dự đoán cho cả 14 lớp bệnh. Việc thử nghiệm trên tập dữ liệu này cũng sẽ thuận lợi hơn nhờ khả năng hợp tác và xin ảnh từ các bệnh viện ở Việt Nam, giúp kiểm tra độ chính xác của mô hình một cách dễ dàng hơn. Dữ liệu này bao gồm 18.000 hình ảnh quét ở định dạng DICOM, mỗi hình ảnh đã được dán nhãn bởi một nhóm bác sĩ có kinh nghiệm với 14 dấu hiệu quan trọng và 1 nhãn không nhận thấy dấu hiệu bất thường. </w:t>
      </w:r>
    </w:p>
    <w:p w14:paraId="362B1DC8" w14:textId="02C9315B" w:rsidR="00212483" w:rsidRDefault="009D6DE7" w:rsidP="009D6DE7">
      <w:pPr>
        <w:pStyle w:val="Nidungvnbn"/>
        <w:rPr>
          <w:noProof/>
          <w:lang w:val="vi-VN"/>
        </w:rPr>
      </w:pPr>
      <w:r w:rsidRPr="0028516C">
        <w:rPr>
          <w:noProof/>
          <w:lang w:val="vi-VN"/>
        </w:rPr>
        <w:t xml:space="preserve">Vì dữ liệu này đến từ một cuộc thi, có nhiều thách thức cần phải giải quyết. Trước hết, số lượng ảnh tổng thể còn quá ít để huấn luyện một mô hình học sâu hiệu quả. Thêm vào đó là vấn đề mất cân bằng dữ liệu: các ảnh thuộc lớp "No finding" chiếm đa số, và một số nhánh của lớp "Finding" có sự chênh lệch lớn. Một số ảnh trong các nhánh này được nhiều bác sĩ cùng chẩn đoán, trong khi một số nhánh khác có quá ít chẩn đoán và có thể cần phải loại bỏ. </w:t>
      </w:r>
    </w:p>
    <w:p w14:paraId="0B2EB50F" w14:textId="50F7314C" w:rsidR="009D6DE7" w:rsidRPr="0028516C" w:rsidRDefault="009D6DE7" w:rsidP="009D6DE7">
      <w:pPr>
        <w:pStyle w:val="Nidungvnbn"/>
        <w:rPr>
          <w:noProof/>
          <w:lang w:val="vi-VN"/>
        </w:rPr>
      </w:pPr>
      <w:r w:rsidRPr="0028516C">
        <w:rPr>
          <w:noProof/>
          <w:lang w:val="vi-VN"/>
        </w:rPr>
        <w:t xml:space="preserve">Vì vậy, một phần của nghiên cứu này sẽ tập trung vào việc xử lý các thách thức trong tập dữ liệu này và đề xuất các giải pháp phù hợp. </w:t>
      </w:r>
      <w:bookmarkStart w:id="11" w:name="_Hlk167870788"/>
      <w:r w:rsidRPr="0028516C">
        <w:rPr>
          <w:noProof/>
          <w:lang w:val="vi-VN"/>
        </w:rPr>
        <w:t xml:space="preserve">Chúng nhóm sẽ đánh giá hiệu suất của các mô hình thông qua các chỉ số như độ chính xác, F1-score, ROC-AUC, mAP </w:t>
      </w:r>
      <w:r w:rsidRPr="0028516C">
        <w:rPr>
          <w:noProof/>
          <w:lang w:val="vi-VN"/>
        </w:rPr>
        <w:lastRenderedPageBreak/>
        <w:t>với IoU &gt; 0.4 trên tập test. Quá trình này cũng bao gồm việc tinh chỉnh các siêu tham số và kiểm tra hiệu suất của mô hình trong việc đối mặt với các biến thể của dữ liệu.</w:t>
      </w:r>
    </w:p>
    <w:p w14:paraId="19E4B80C" w14:textId="77777777" w:rsidR="009D6DE7" w:rsidRPr="0028516C" w:rsidRDefault="009D6DE7" w:rsidP="009D6DE7">
      <w:pPr>
        <w:pStyle w:val="Nidungvnbn"/>
        <w:rPr>
          <w:noProof/>
          <w:lang w:val="vi-VN"/>
        </w:rPr>
      </w:pPr>
      <w:r w:rsidRPr="0028516C">
        <w:rPr>
          <w:noProof/>
          <w:lang w:val="vi-VN"/>
        </w:rPr>
        <w:t>Sau khi đã phát triển thành công một mô hình phát hiện điểm bất thường trên ảnh CXR với độ chính xác cao nhất qua các lần thực nghiệm trên tập dữ liệu VinDr-CXR, nhóm chúng nhóm sẽ triển khai mô hình này trên một nền tảng website nhằm tạo điều kiện cho các bác sĩ dễ dàng tương tác và sử dụng. Đồng thời, chúng nhóm sẽ thiết kế một trang web riêng biệt để lưu trữ hồ sơ bệnh án của từng bệnh nhân, cho phép các bác sĩ cập nhật kết quả chẩn đoán và theo dõi tiến triển của bệnh qua các lần tái khám. Không dừng lại ở đó, kế hoạch của chúng nhóm còn bao gồm việc xây dựng một site trong hệ thống của mình, nơi các bác sĩ có thể xác nhận lại tất cả các kết quả dự đoán kết hợp từ mô hình và sự đánh giá của họ. Điều này không chỉ giúp đảm bảo tính chính xác của kết quả mà còn hỗ trợ chúng nhóm trong việc áp dụng kỹ thuật học chuyển giao (transfer learning) để tiếp tục cải thiện độ chính xác của mô hình theo thời gian.</w:t>
      </w:r>
    </w:p>
    <w:bookmarkEnd w:id="11"/>
    <w:p w14:paraId="63463B93" w14:textId="2C303DB8" w:rsidR="009D6DE7" w:rsidRPr="00173BBE" w:rsidRDefault="009D6DE7" w:rsidP="00173BBE">
      <w:pPr>
        <w:spacing w:after="200" w:line="276" w:lineRule="auto"/>
        <w:rPr>
          <w:noProof/>
          <w:sz w:val="26"/>
          <w:szCs w:val="26"/>
          <w:lang w:val="vi-VN"/>
        </w:rPr>
      </w:pPr>
      <w:r>
        <w:rPr>
          <w:noProof/>
          <w:lang w:val="vi-VN"/>
        </w:rPr>
        <w:br w:type="page"/>
      </w:r>
    </w:p>
    <w:p w14:paraId="089AA4A6" w14:textId="032EFEA4" w:rsidR="00F51486" w:rsidRDefault="009D6DE7" w:rsidP="009D6DE7">
      <w:pPr>
        <w:pStyle w:val="Chng"/>
        <w:rPr>
          <w:noProof/>
        </w:rPr>
      </w:pPr>
      <w:bookmarkStart w:id="12" w:name="_Toc168911498"/>
      <w:r>
        <w:rPr>
          <w:noProof/>
        </w:rPr>
        <w:lastRenderedPageBreak/>
        <w:t>CHƯƠNG 3: MÔ HÌNH ĐỀ XUẤT</w:t>
      </w:r>
      <w:bookmarkEnd w:id="12"/>
    </w:p>
    <w:p w14:paraId="37C472EA" w14:textId="71E9C1BA" w:rsidR="00173BBE" w:rsidRPr="0090345A" w:rsidRDefault="00173BBE" w:rsidP="00173BBE">
      <w:pPr>
        <w:pStyle w:val="Tiumccp1"/>
        <w:rPr>
          <w:noProof/>
        </w:rPr>
      </w:pPr>
      <w:bookmarkStart w:id="13" w:name="_Toc168911499"/>
      <w:r w:rsidRPr="0028516C">
        <w:rPr>
          <w:noProof/>
          <w:lang w:val="vi-VN"/>
        </w:rPr>
        <w:t xml:space="preserve">3.1 </w:t>
      </w:r>
      <w:r w:rsidR="00D7470B">
        <w:rPr>
          <w:noProof/>
        </w:rPr>
        <w:t>Tổng quan về mô hình đề xuất</w:t>
      </w:r>
      <w:bookmarkEnd w:id="13"/>
    </w:p>
    <w:p w14:paraId="1B9AD1E0" w14:textId="7B18AD75" w:rsidR="00B8146A" w:rsidRPr="0028516C" w:rsidRDefault="00B8146A" w:rsidP="00B8146A">
      <w:pPr>
        <w:pStyle w:val="Nidungvnbn"/>
        <w:rPr>
          <w:noProof/>
          <w:lang w:val="vi-VN"/>
        </w:rPr>
      </w:pPr>
      <w:r w:rsidRPr="00AB0AB6">
        <w:t xml:space="preserve">Ngoài việc huấn luyện và đánh giá mô hình, nhóm đã định hình nghiên cứu của mình theo hai hướng chính. Cả hai hướng tiếp cận này đều dựa trên bộ dữ liệu Vin Bigdata với mục tiêu của nghiên cứu là tự động xác định và phân loại 14 loại bất thường trong lồng ngực. Bộ dữ liệu đã được gán nhãn bởi các bác sĩ chuyên khoa có kinh nghiệm. Như được mô tả </w:t>
      </w:r>
      <w:r>
        <w:t>trong ảnh dưới đây</w:t>
      </w:r>
      <w:r w:rsidRPr="00AB0AB6">
        <w:t xml:space="preserve">, nhóm đã phân chia việc huấn luyện và đánh giá mô hình theo hai </w:t>
      </w:r>
      <w:r w:rsidR="00440ECB">
        <w:t>bài toán nhỏ.</w:t>
      </w:r>
    </w:p>
    <w:p w14:paraId="223F165A" w14:textId="62A956E9" w:rsidR="0064610C" w:rsidRPr="0064610C" w:rsidRDefault="00D41DB0" w:rsidP="0064610C">
      <w:pPr>
        <w:pStyle w:val="Caption"/>
      </w:pPr>
      <w:r>
        <w:rPr>
          <w:noProof/>
        </w:rPr>
        <w:drawing>
          <wp:inline distT="0" distB="0" distL="0" distR="0" wp14:anchorId="09FEDCCD" wp14:editId="42005358">
            <wp:extent cx="5667375" cy="3581400"/>
            <wp:effectExtent l="133350" t="114300" r="123825" b="1714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ritled-2024-05-27-1946.png"/>
                    <pic:cNvPicPr/>
                  </pic:nvPicPr>
                  <pic:blipFill>
                    <a:blip r:embed="rId10">
                      <a:extLst>
                        <a:ext uri="{28A0092B-C50C-407E-A947-70E740481C1C}">
                          <a14:useLocalDpi xmlns:a14="http://schemas.microsoft.com/office/drawing/2010/main" val="0"/>
                        </a:ext>
                      </a:extLst>
                    </a:blip>
                    <a:stretch>
                      <a:fillRect/>
                    </a:stretch>
                  </pic:blipFill>
                  <pic:spPr>
                    <a:xfrm>
                      <a:off x="0" y="0"/>
                      <a:ext cx="5667375" cy="3581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49E3C5" w14:textId="70C9A42B" w:rsidR="00C6598E" w:rsidRDefault="00C6598E" w:rsidP="00C6598E">
      <w:pPr>
        <w:pStyle w:val="Caption"/>
      </w:pPr>
      <w:bookmarkStart w:id="14" w:name="_Toc168935367"/>
      <w:r>
        <w:t>H</w:t>
      </w:r>
      <w:r w:rsidR="00F03E8D">
        <w:t>ình 3.</w:t>
      </w:r>
      <w:r w:rsidR="000D3A81">
        <w:fldChar w:fldCharType="begin"/>
      </w:r>
      <w:r w:rsidR="000D3A81">
        <w:instrText xml:space="preserve"> SEQ Hình_3. \* ARABIC </w:instrText>
      </w:r>
      <w:r w:rsidR="000D3A81">
        <w:fldChar w:fldCharType="separate"/>
      </w:r>
      <w:r w:rsidR="008C5D71">
        <w:rPr>
          <w:noProof/>
        </w:rPr>
        <w:t>1</w:t>
      </w:r>
      <w:r w:rsidR="000D3A81">
        <w:rPr>
          <w:noProof/>
        </w:rPr>
        <w:fldChar w:fldCharType="end"/>
      </w:r>
      <w:r>
        <w:t xml:space="preserve"> Mô hình đề xuất tổng quát</w:t>
      </w:r>
      <w:bookmarkEnd w:id="14"/>
    </w:p>
    <w:p w14:paraId="43CCA57A" w14:textId="3D8DE9AA" w:rsidR="00096A7E" w:rsidRDefault="00B13F5E" w:rsidP="00096A7E">
      <w:pPr>
        <w:pStyle w:val="Tiumccp1"/>
      </w:pPr>
      <w:bookmarkStart w:id="15" w:name="_Toc168911500"/>
      <w:r>
        <w:t>3.2</w:t>
      </w:r>
      <w:r w:rsidRPr="00B13F5E">
        <w:t xml:space="preserve"> Mô hình tổng hợp với 15 nhã</w:t>
      </w:r>
      <w:r>
        <w:t>n</w:t>
      </w:r>
      <w:r w:rsidR="009C5DB0">
        <w:t xml:space="preserve"> (Bài toán số 1)</w:t>
      </w:r>
      <w:bookmarkEnd w:id="15"/>
    </w:p>
    <w:p w14:paraId="23BB34E4" w14:textId="40E0298A" w:rsidR="00173BBE" w:rsidRPr="0028516C" w:rsidRDefault="00440ECB" w:rsidP="00173BBE">
      <w:pPr>
        <w:pStyle w:val="Nidungvnbn"/>
        <w:rPr>
          <w:noProof/>
          <w:lang w:val="vi-VN"/>
        </w:rPr>
      </w:pPr>
      <w:r>
        <w:rPr>
          <w:noProof/>
        </w:rPr>
        <w:lastRenderedPageBreak/>
        <w:t>Trong bài toán này</w:t>
      </w:r>
      <w:r w:rsidR="00173BBE" w:rsidRPr="0028516C">
        <w:rPr>
          <w:noProof/>
          <w:lang w:val="vi-VN"/>
        </w:rPr>
        <w:t xml:space="preserve"> này, nhóm sử dụng một mô hình học sâu để xử lý đồng thời tất cả 15 loại bất thường, bao gồm cả trường hợp "No finding". Các kiến trúc mô hình được lựa chọn bao gồm VGG16</w:t>
      </w:r>
      <w:r w:rsidR="006C7C3B">
        <w:rPr>
          <w:noProof/>
        </w:rPr>
        <w:t xml:space="preserve"> </w:t>
      </w:r>
      <w:r w:rsidR="006C7C3B">
        <w:rPr>
          <w:noProof/>
        </w:rPr>
        <w:fldChar w:fldCharType="begin"/>
      </w:r>
      <w:r w:rsidR="006C7C3B">
        <w:rPr>
          <w:noProof/>
        </w:rPr>
        <w:instrText xml:space="preserve"> ADDIN ZOTERO_ITEM CSL_CITATION {"citationID":"6xHDIuwK","properties":{"formattedCitation":"[10]","plainCitation":"[10]","noteIndex":0},"citationItems":[{"id":145,"uris":["http://zotero.org/users/13862367/items/IF42SD28"],"itemData":{"id":145,"type":"paper-conference","abstract":"Deeper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segmentation.","container-title":"2016 IEEE Conference on Computer Vision and Pattern Recognition (CVPR)","DOI":"10.1109/CVPR.2016.90","event-title":"2016 IEEE Conference on Computer Vision and Pattern Recognition (CVPR)","note":"ISSN: 1063-6919","page":"770-778","source":"IEEE Xplore","title":"Deep Residual Learning for Image Recognition","URL":"https://ieeexplore.ieee.org/document/7780459","author":[{"family":"He","given":"Kaiming"},{"family":"Zhang","given":"Xiangyu"},{"family":"Ren","given":"Shaoqing"},{"family":"Sun","given":"Jian"}],"accessed":{"date-parts":[["2024",6,10]]},"issued":{"date-parts":[["2016",6]]}}}],"schema":"https://github.com/citation-style-language/schema/raw/master/csl-citation.json"} </w:instrText>
      </w:r>
      <w:r w:rsidR="006C7C3B">
        <w:rPr>
          <w:noProof/>
        </w:rPr>
        <w:fldChar w:fldCharType="separate"/>
      </w:r>
      <w:r w:rsidR="00FE5F37" w:rsidRPr="00FE5F37">
        <w:t>[10]</w:t>
      </w:r>
      <w:r w:rsidR="006C7C3B">
        <w:rPr>
          <w:noProof/>
        </w:rPr>
        <w:fldChar w:fldCharType="end"/>
      </w:r>
      <w:r w:rsidR="00375B14">
        <w:rPr>
          <w:noProof/>
          <w:lang w:val="vi-VN"/>
        </w:rPr>
        <w:t>, ResNet</w:t>
      </w:r>
      <w:r w:rsidR="00375B14">
        <w:rPr>
          <w:noProof/>
        </w:rPr>
        <w:t xml:space="preserve"> </w:t>
      </w:r>
      <w:r w:rsidR="00375B14">
        <w:rPr>
          <w:noProof/>
        </w:rPr>
        <w:fldChar w:fldCharType="begin"/>
      </w:r>
      <w:r w:rsidR="00375B14">
        <w:rPr>
          <w:noProof/>
        </w:rPr>
        <w:instrText xml:space="preserve"> ADDIN ZOTERO_ITEM CSL_CITATION {"citationID":"RK1wrZJk","properties":{"formattedCitation":"[10]","plainCitation":"[10]","noteIndex":0},"citationItems":[{"id":145,"uris":["http://zotero.org/users/13862367/items/IF42SD28"],"itemData":{"id":145,"type":"paper-conference","abstract":"Deeper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segmentation.","container-title":"2016 IEEE Conference on Computer Vision and Pattern Recognition (CVPR)","DOI":"10.1109/CVPR.2016.90","event-title":"2016 IEEE Conference on Computer Vision and Pattern Recognition (CVPR)","note":"ISSN: 1063-6919","page":"770-778","source":"IEEE Xplore","title":"Deep Residual Learning for Image Recognition","URL":"https://ieeexplore.ieee.org/document/7780459","author":[{"family":"He","given":"Kaiming"},{"family":"Zhang","given":"Xiangyu"},{"family":"Ren","given":"Shaoqing"},{"family":"Sun","given":"Jian"}],"accessed":{"date-parts":[["2024",6,10]]},"issued":{"date-parts":[["2016",6]]}}}],"schema":"https://github.com/citation-style-language/schema/raw/master/csl-citation.json"} </w:instrText>
      </w:r>
      <w:r w:rsidR="00375B14">
        <w:rPr>
          <w:noProof/>
        </w:rPr>
        <w:fldChar w:fldCharType="separate"/>
      </w:r>
      <w:r w:rsidR="00FE5F37" w:rsidRPr="00FE5F37">
        <w:t>[10]</w:t>
      </w:r>
      <w:r w:rsidR="00375B14">
        <w:rPr>
          <w:noProof/>
        </w:rPr>
        <w:fldChar w:fldCharType="end"/>
      </w:r>
      <w:r w:rsidR="00375B14">
        <w:rPr>
          <w:noProof/>
        </w:rPr>
        <w:t xml:space="preserve">, </w:t>
      </w:r>
      <w:r w:rsidR="00173BBE" w:rsidRPr="0028516C">
        <w:rPr>
          <w:noProof/>
          <w:lang w:val="vi-VN"/>
        </w:rPr>
        <w:t xml:space="preserve">EfficientNet </w:t>
      </w:r>
      <w:r w:rsidR="00375B14">
        <w:rPr>
          <w:noProof/>
          <w:lang w:val="vi-VN"/>
        </w:rPr>
        <w:fldChar w:fldCharType="begin"/>
      </w:r>
      <w:r w:rsidR="00375B14">
        <w:rPr>
          <w:noProof/>
          <w:lang w:val="vi-VN"/>
        </w:rPr>
        <w:instrText xml:space="preserve"> ADDIN ZOTERO_ITEM CSL_CITATION {"citationID":"dKJ7b5Zb","properties":{"formattedCitation":"[28]","plainCitation":"[28]","noteIndex":0},"citationItems":[{"id":43,"uris":["http://zotero.org/users/13862367/items/K4LTWDHN"],"itemData":{"id":43,"type":"article","abstract":"Convolutional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https://github.com/tensorflow/tpu/tree/master/models/official/efficientnet.","note":"arXiv:1905.11946 [cs, stat]","number":"arXiv:1905.11946","publisher":"arXiv","source":"arXiv.org","title":"EfficientNet: Rethinking Model Scaling for Convolutional Neural Networks","title-short":"EfficientNet","URL":"http://arxiv.org/abs/1905.11946","author":[{"family":"Tan","given":"Mingxing"},{"family":"Le","given":"Quoc V."}],"accessed":{"date-parts":[["2024",3,15]]},"issued":{"date-parts":[["2020",9,11]]}}}],"schema":"https://github.com/citation-style-language/schema/raw/master/csl-citation.json"} </w:instrText>
      </w:r>
      <w:r w:rsidR="00375B14">
        <w:rPr>
          <w:noProof/>
          <w:lang w:val="vi-VN"/>
        </w:rPr>
        <w:fldChar w:fldCharType="separate"/>
      </w:r>
      <w:r w:rsidR="00FE5F37" w:rsidRPr="00FE5F37">
        <w:t>[28]</w:t>
      </w:r>
      <w:r w:rsidR="00375B14">
        <w:rPr>
          <w:noProof/>
          <w:lang w:val="vi-VN"/>
        </w:rPr>
        <w:fldChar w:fldCharType="end"/>
      </w:r>
      <w:r w:rsidR="00173BBE" w:rsidRPr="0028516C">
        <w:rPr>
          <w:noProof/>
          <w:lang w:val="vi-VN"/>
        </w:rPr>
        <w:t xml:space="preserve"> và Depthwise Convolutional Networks </w:t>
      </w:r>
      <w:r w:rsidR="002E0BAF">
        <w:rPr>
          <w:noProof/>
          <w:lang w:val="vi-VN"/>
        </w:rPr>
        <w:fldChar w:fldCharType="begin"/>
      </w:r>
      <w:r w:rsidR="002E0BAF">
        <w:rPr>
          <w:noProof/>
          <w:lang w:val="vi-VN"/>
        </w:rPr>
        <w:instrText xml:space="preserve"> ADDIN ZOTERO_ITEM CSL_CITATION {"citationID":"jK6ARlb6","properties":{"formattedCitation":"[20]","plainCitation":"[20]","noteIndex":0},"citationItems":[{"id":180,"uris":["http://zotero.org/users/13862367/items/SIYHUDZI"],"itemData":{"id":180,"type":"webpage","title":"Xception: Deep Learning with Depthwise Separable Convolutions | IEEE Conference Publication | IEEE Xplore","URL":"https://ieeexplore.ieee.org/document/8099678","accessed":{"date-parts":[["2024",6,10]]}}}],"schema":"https://github.com/citation-style-language/schema/raw/master/csl-citation.json"} </w:instrText>
      </w:r>
      <w:r w:rsidR="002E0BAF">
        <w:rPr>
          <w:noProof/>
          <w:lang w:val="vi-VN"/>
        </w:rPr>
        <w:fldChar w:fldCharType="separate"/>
      </w:r>
      <w:r w:rsidR="00FE5F37" w:rsidRPr="00FE5F37">
        <w:t>[20]</w:t>
      </w:r>
      <w:r w:rsidR="002E0BAF">
        <w:rPr>
          <w:noProof/>
          <w:lang w:val="vi-VN"/>
        </w:rPr>
        <w:fldChar w:fldCharType="end"/>
      </w:r>
      <w:r w:rsidR="00173BBE" w:rsidRPr="0028516C">
        <w:rPr>
          <w:noProof/>
          <w:lang w:val="vi-VN"/>
        </w:rPr>
        <w:t>, những mô hình đã được chứng minh hiệu quả trong nhiều nghiên cứu trước đó.</w:t>
      </w:r>
    </w:p>
    <w:p w14:paraId="5FE8E49F" w14:textId="30D9BDA9" w:rsidR="00173BBE" w:rsidRPr="0028516C" w:rsidRDefault="00173BBE" w:rsidP="00173BBE">
      <w:pPr>
        <w:pStyle w:val="Nidungvnbn"/>
        <w:rPr>
          <w:noProof/>
          <w:lang w:val="vi-VN"/>
        </w:rPr>
      </w:pPr>
      <w:r w:rsidRPr="0028516C">
        <w:rPr>
          <w:noProof/>
          <w:lang w:val="vi-VN"/>
        </w:rPr>
        <w:t xml:space="preserve">Nhóm đã lựa chọn các mô hình này dựa trên khả năng của chúng trong việc xử lý hình ảnh y tế và nhận diện các đặc điểm phức tạp. VGG16 , với cấu trúc đơn giản nhưng mạnh mẽ, giúp trích xuất các đặc trưng </w:t>
      </w:r>
      <w:r w:rsidR="002E0BAF" w:rsidRPr="002E0BAF">
        <w:rPr>
          <w:noProof/>
          <w:lang w:val="vi-VN"/>
        </w:rPr>
        <w:t>[10]</w:t>
      </w:r>
      <w:r w:rsidR="002E0BAF">
        <w:rPr>
          <w:noProof/>
          <w:lang w:val="vi-VN"/>
        </w:rPr>
        <w:t xml:space="preserve">chi tiết từ ảnh X-quang. </w:t>
      </w:r>
      <w:r w:rsidR="002E0BAF">
        <w:rPr>
          <w:noProof/>
        </w:rPr>
        <w:t xml:space="preserve">Mô hình </w:t>
      </w:r>
      <w:r w:rsidR="002E0BAF">
        <w:rPr>
          <w:noProof/>
          <w:lang w:val="vi-VN"/>
        </w:rPr>
        <w:t>ResNet</w:t>
      </w:r>
      <w:r w:rsidR="002E0BAF">
        <w:rPr>
          <w:noProof/>
        </w:rPr>
        <w:t xml:space="preserve"> </w:t>
      </w:r>
      <w:r w:rsidR="002E0BAF">
        <w:rPr>
          <w:noProof/>
        </w:rPr>
        <w:fldChar w:fldCharType="begin"/>
      </w:r>
      <w:r w:rsidR="002E0BAF">
        <w:rPr>
          <w:noProof/>
        </w:rPr>
        <w:instrText xml:space="preserve"> ADDIN ZOTERO_ITEM CSL_CITATION {"citationID":"AH3e1Vai","properties":{"formattedCitation":"[10]","plainCitation":"[10]","noteIndex":0},"citationItems":[{"id":145,"uris":["http://zotero.org/users/13862367/items/IF42SD28"],"itemData":{"id":145,"type":"paper-conference","abstract":"Deeper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segmentation.","container-title":"2016 IEEE Conference on Computer Vision and Pattern Recognition (CVPR)","DOI":"10.1109/CVPR.2016.90","event-title":"2016 IEEE Conference on Computer Vision and Pattern Recognition (CVPR)","note":"ISSN: 1063-6919","page":"770-778","source":"IEEE Xplore","title":"Deep Residual Learning for Image Recognition","URL":"https://ieeexplore.ieee.org/document/7780459","author":[{"family":"He","given":"Kaiming"},{"family":"Zhang","given":"Xiangyu"},{"family":"Ren","given":"Shaoqing"},{"family":"Sun","given":"Jian"}],"accessed":{"date-parts":[["2024",6,10]]},"issued":{"date-parts":[["2016",6]]}}}],"schema":"https://github.com/citation-style-language/schema/raw/master/csl-citation.json"} </w:instrText>
      </w:r>
      <w:r w:rsidR="002E0BAF">
        <w:rPr>
          <w:noProof/>
        </w:rPr>
        <w:fldChar w:fldCharType="separate"/>
      </w:r>
      <w:r w:rsidR="00FE5F37" w:rsidRPr="00FE5F37">
        <w:t>[10]</w:t>
      </w:r>
      <w:r w:rsidR="002E0BAF">
        <w:rPr>
          <w:noProof/>
        </w:rPr>
        <w:fldChar w:fldCharType="end"/>
      </w:r>
      <w:r w:rsidRPr="0028516C">
        <w:rPr>
          <w:noProof/>
          <w:lang w:val="vi-VN"/>
        </w:rPr>
        <w:t>, với cơ chế skip connections, giúp mô hình học sâu hơn mà không gặp vấn đề về v</w:t>
      </w:r>
      <w:r w:rsidR="002E0BAF">
        <w:rPr>
          <w:noProof/>
          <w:lang w:val="vi-VN"/>
        </w:rPr>
        <w:t>anishing gradient. EfficientNet</w:t>
      </w:r>
      <w:r w:rsidR="002E0BAF">
        <w:rPr>
          <w:noProof/>
        </w:rPr>
        <w:t xml:space="preserve"> </w:t>
      </w:r>
      <w:r w:rsidR="002E0BAF">
        <w:rPr>
          <w:noProof/>
        </w:rPr>
        <w:fldChar w:fldCharType="begin"/>
      </w:r>
      <w:r w:rsidR="002E0BAF">
        <w:rPr>
          <w:noProof/>
        </w:rPr>
        <w:instrText xml:space="preserve"> ADDIN ZOTERO_ITEM CSL_CITATION {"citationID":"wLN8U4ic","properties":{"formattedCitation":"[28]","plainCitation":"[28]","noteIndex":0},"citationItems":[{"id":43,"uris":["http://zotero.org/users/13862367/items/K4LTWDHN"],"itemData":{"id":43,"type":"article","abstract":"Convolutional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https://github.com/tensorflow/tpu/tree/master/models/official/efficientnet.","note":"arXiv:1905.11946 [cs, stat]","number":"arXiv:1905.11946","publisher":"arXiv","source":"arXiv.org","title":"EfficientNet: Rethinking Model Scaling for Convolutional Neural Networks","title-short":"EfficientNet","URL":"http://arxiv.org/abs/1905.11946","author":[{"family":"Tan","given":"Mingxing"},{"family":"Le","given":"Quoc V."}],"accessed":{"date-parts":[["2024",3,15]]},"issued":{"date-parts":[["2020",9,11]]}}}],"schema":"https://github.com/citation-style-language/schema/raw/master/csl-citation.json"} </w:instrText>
      </w:r>
      <w:r w:rsidR="002E0BAF">
        <w:rPr>
          <w:noProof/>
        </w:rPr>
        <w:fldChar w:fldCharType="separate"/>
      </w:r>
      <w:r w:rsidR="00FE5F37" w:rsidRPr="00FE5F37">
        <w:t>[28]</w:t>
      </w:r>
      <w:r w:rsidR="002E0BAF">
        <w:rPr>
          <w:noProof/>
        </w:rPr>
        <w:fldChar w:fldCharType="end"/>
      </w:r>
      <w:r w:rsidRPr="0028516C">
        <w:rPr>
          <w:noProof/>
          <w:lang w:val="vi-VN"/>
        </w:rPr>
        <w:t xml:space="preserve">, với kiến trúc tiên tiến kết hợp giữa độ rộng, độ sâu và độ phân giải, mang lại hiệu quả cao trong việc tối ưu hóa hiệu suất. Depthwise Convolutional Networks </w:t>
      </w:r>
      <w:r w:rsidR="002E0BAF">
        <w:rPr>
          <w:noProof/>
          <w:lang w:val="vi-VN"/>
        </w:rPr>
        <w:fldChar w:fldCharType="begin"/>
      </w:r>
      <w:r w:rsidR="002E0BAF">
        <w:rPr>
          <w:noProof/>
          <w:lang w:val="vi-VN"/>
        </w:rPr>
        <w:instrText xml:space="preserve"> ADDIN ZOTERO_ITEM CSL_CITATION {"citationID":"QHmk4T68","properties":{"formattedCitation":"[31]","plainCitation":"[31]","noteIndex":0},"citationItems":[{"id":105,"uris":["http://zotero.org/users/13862367/items/BTUYHCCF"],"itemData":{"id":105,"type":"article-journal","abstract":"COVID-19 is a respiratory illness caused by the SARS-CoV-2 virus, first identified in 2019. The primary mode of transmission is through respiratory droplets when an infected person coughs or sneezes. Symptoms can range from mild to severe, and timely diagnosis is crucial for effective treatment. Chest X-Ray imaging is one diagnostic tool used for COVID-19, and a Convolutional Neural Network (CNN) is a popular technique for image classification. In this study, we proposed a CNN-based approach for detecting COVID-19 in chest X-Ray images. The model was trained on a dataset containing both COVID-19 positive and negative cases and evaluated on a separate test dataset to measure its accuracy. Our results indicated that the CNN approach could accurately detect COVID-19 in chest X-Ray images, with an overall accuracy of 97%. This approach could potentially serve as an early diagnostic tool to reduce the spread of the virus.","container-title":"Journal of Computer and Communications","DOI":"10.4236/jcc.2023.115003","ISSN":"2327-5219, 2327-5227","issue":"05","journalAbbreviation":"JCC","language":"en","license":"http://creativecommons.org/licenses/by/4.0/","page":"29-41","source":"DOI.org (Crossref)","title":"COVID-19 Detection from Chest X-Ray Images Using Convolutional Neural Network Approach","volume":"11","author":[{"family":"Rashid","given":"Md. Harun Or"},{"family":"Minhaz","given":"Muzakkir Hossain"},{"family":"Sarker","given":"Ananya"},{"family":"Yasmin","given":"Must. Asma"},{"family":"Nihal","given":"Md. Golam An"}],"issued":{"date-parts":[["2023"]]}}}],"schema":"https://github.com/citation-style-language/schema/raw/master/csl-citation.json"} </w:instrText>
      </w:r>
      <w:r w:rsidR="002E0BAF">
        <w:rPr>
          <w:noProof/>
          <w:lang w:val="vi-VN"/>
        </w:rPr>
        <w:fldChar w:fldCharType="separate"/>
      </w:r>
      <w:r w:rsidR="00FE5F37" w:rsidRPr="00FE5F37">
        <w:t>[31]</w:t>
      </w:r>
      <w:r w:rsidR="002E0BAF">
        <w:rPr>
          <w:noProof/>
          <w:lang w:val="vi-VN"/>
        </w:rPr>
        <w:fldChar w:fldCharType="end"/>
      </w:r>
      <w:r w:rsidRPr="0028516C">
        <w:rPr>
          <w:noProof/>
          <w:lang w:val="vi-VN"/>
        </w:rPr>
        <w:t>, với khả năng giảm thiểu số lượng tham số mà vẫn duy trì độ chính xác cao, rất phù hợp cho việc xử lý các tập dữ liệu lớn.</w:t>
      </w:r>
    </w:p>
    <w:p w14:paraId="049780C8" w14:textId="3CDD5862" w:rsidR="00173BBE" w:rsidRDefault="00173BBE" w:rsidP="00173BBE">
      <w:pPr>
        <w:pStyle w:val="Nidungvnbn"/>
        <w:rPr>
          <w:noProof/>
          <w:lang w:val="vi-VN"/>
        </w:rPr>
      </w:pPr>
      <w:r w:rsidRPr="0028516C">
        <w:rPr>
          <w:noProof/>
          <w:lang w:val="vi-VN"/>
        </w:rPr>
        <w:t>Mô hình được huấn luyện để không chỉ dự đoán nhãn lớp mà còn xác định vị trí của các bất thường trong ảnh X-quang ngực. Quá trình huấn luyện bao gồm việc tối ưu hóa các tham số mô hình thông qua các kỹ thuật như giảm tỉ lệ học (learning rate decay), regularization và sử dụng các hàm loss phức hợp để cải thiện khả năng phân loại và định vị. Việc sử dụng dữ liệu lớn giúp mô hình học hỏi được nhiều đặc điểm phức tạp và tinh vi trong ảnh, từ đó nâng cao độ chính xác trong dự đoán.</w:t>
      </w:r>
    </w:p>
    <w:p w14:paraId="12947A07" w14:textId="6382A015" w:rsidR="00043CCF" w:rsidRPr="00043CCF" w:rsidRDefault="00043CCF" w:rsidP="00043CCF">
      <w:pPr>
        <w:pStyle w:val="Tiumccp1"/>
        <w:rPr>
          <w:noProof/>
        </w:rPr>
      </w:pPr>
      <w:bookmarkStart w:id="16" w:name="_Toc168911501"/>
      <w:r>
        <w:rPr>
          <w:noProof/>
        </w:rPr>
        <w:t xml:space="preserve">3.3 Mô hình </w:t>
      </w:r>
      <w:r w:rsidR="00F666F0">
        <w:rPr>
          <w:noProof/>
        </w:rPr>
        <w:t>2</w:t>
      </w:r>
      <w:r w:rsidR="00A97FD6">
        <w:rPr>
          <w:noProof/>
        </w:rPr>
        <w:t xml:space="preserve"> </w:t>
      </w:r>
      <w:r>
        <w:rPr>
          <w:noProof/>
        </w:rPr>
        <w:t>giai đoạn (Bài toán số 2)</w:t>
      </w:r>
      <w:bookmarkEnd w:id="16"/>
    </w:p>
    <w:p w14:paraId="425773FE" w14:textId="77777777" w:rsidR="00173BBE" w:rsidRPr="0028516C" w:rsidRDefault="00173BBE" w:rsidP="00173BBE">
      <w:pPr>
        <w:pStyle w:val="Nidungvnbn"/>
        <w:rPr>
          <w:noProof/>
          <w:lang w:val="vi-VN"/>
        </w:rPr>
      </w:pPr>
      <w:r w:rsidRPr="0028516C">
        <w:rPr>
          <w:b/>
          <w:bCs/>
          <w:noProof/>
          <w:lang w:val="vi-VN"/>
        </w:rPr>
        <w:t>Phân loại cơ bản:</w:t>
      </w:r>
      <w:r w:rsidRPr="0028516C">
        <w:rPr>
          <w:noProof/>
          <w:lang w:val="vi-VN"/>
        </w:rPr>
        <w:t xml:space="preserve"> Ban đầu, một mô hình phân loại cơ bản được huấn luyện để phân biệt giữa ảnh có bất thường ("Finding") và ảnh không có bất thường ("No finding"). Mô hình này sử dụng các kiến trúc đơn giản nhưng hiệu quả như CNNs để nhanh chóng lọc ra những ảnh có khả năng chứa bất thường. Quá trình huấn luyện sử dụng kỹ thuật cross-entropy loss để tối ưu hóa khả năng phân loại của mô hình.</w:t>
      </w:r>
    </w:p>
    <w:p w14:paraId="3009A161" w14:textId="2346D254" w:rsidR="00173BBE" w:rsidRPr="0028516C" w:rsidRDefault="00173BBE" w:rsidP="00173BBE">
      <w:pPr>
        <w:pStyle w:val="Nidungvnbn"/>
        <w:rPr>
          <w:noProof/>
          <w:lang w:val="vi-VN"/>
        </w:rPr>
      </w:pPr>
      <w:r w:rsidRPr="0028516C">
        <w:rPr>
          <w:b/>
          <w:bCs/>
          <w:noProof/>
          <w:lang w:val="vi-VN"/>
        </w:rPr>
        <w:lastRenderedPageBreak/>
        <w:t>Phát hiện bất thường:</w:t>
      </w:r>
      <w:r w:rsidRPr="0028516C">
        <w:rPr>
          <w:noProof/>
          <w:lang w:val="vi-VN"/>
        </w:rPr>
        <w:t xml:space="preserve"> Sau khi phân loại cơ bản, chỉ những ảnh được xác định là</w:t>
      </w:r>
      <w:r w:rsidR="005F1C81">
        <w:rPr>
          <w:noProof/>
          <w:lang w:val="vi-VN"/>
        </w:rPr>
        <w:t xml:space="preserve"> "Finding" sẽ đượ</w:t>
      </w:r>
      <w:r w:rsidR="005F1C81">
        <w:rPr>
          <w:noProof/>
        </w:rPr>
        <w:t>c tiếp tục đưa vào mô hình YOLO</w:t>
      </w:r>
      <w:r w:rsidRPr="0028516C">
        <w:rPr>
          <w:noProof/>
          <w:lang w:val="vi-VN"/>
        </w:rPr>
        <w:t xml:space="preserve">, với khả năng xử lý real-time và hiệu quả cao trong việc phát hiện đối tượng, </w:t>
      </w:r>
      <w:r w:rsidR="005F1C81">
        <w:rPr>
          <w:noProof/>
        </w:rPr>
        <w:t xml:space="preserve">mô hình YOLO </w:t>
      </w:r>
      <w:r w:rsidRPr="0028516C">
        <w:rPr>
          <w:noProof/>
          <w:lang w:val="vi-VN"/>
        </w:rPr>
        <w:t>được huấn luyện để không chỉ dự đoán loại bất thường mà còn xác định chính xác vị trí của các bất thường trong ảnh.</w:t>
      </w:r>
    </w:p>
    <w:p w14:paraId="7C80D25D" w14:textId="77777777" w:rsidR="00173BBE" w:rsidRPr="0028516C" w:rsidRDefault="00173BBE" w:rsidP="00173BBE">
      <w:pPr>
        <w:pStyle w:val="Nidungvnbn"/>
        <w:rPr>
          <w:noProof/>
          <w:lang w:val="vi-VN"/>
        </w:rPr>
      </w:pPr>
      <w:r w:rsidRPr="0028516C">
        <w:rPr>
          <w:b/>
          <w:bCs/>
          <w:noProof/>
          <w:lang w:val="vi-VN"/>
        </w:rPr>
        <w:t>Quá trình tinh chỉnh và tối ưu hóa:</w:t>
      </w:r>
      <w:r w:rsidRPr="0028516C">
        <w:rPr>
          <w:noProof/>
          <w:lang w:val="vi-VN"/>
        </w:rPr>
        <w:t xml:space="preserve"> Mô hình YOLO được tinh chỉnh bằng cách sử dụng các kỹ thuật augmentation để tăng tính đa dạng của dữ liệu huấn luyện. Điều này bao gồm việc xoay, lật, điều chỉnh độ sáng và tương phản của ảnh nhằm giúp mô hình học cách nhận diện bất thường dưới nhiều góc độ và điều kiện khác nhau. Ngoài ra, các kỹ thuật như focal loss và IoU (Intersection over Union) loss được sử dụng để cải thiện độ chính xác trong việc phát hiện và định vị bất thường.</w:t>
      </w:r>
    </w:p>
    <w:p w14:paraId="553640DF" w14:textId="77777777" w:rsidR="000F0E3B" w:rsidRDefault="000F0E3B">
      <w:pPr>
        <w:spacing w:after="200" w:line="276" w:lineRule="auto"/>
        <w:rPr>
          <w:b/>
          <w:noProof/>
          <w:sz w:val="32"/>
          <w:szCs w:val="32"/>
          <w:lang w:val="vi-VN"/>
        </w:rPr>
      </w:pPr>
      <w:bookmarkStart w:id="17" w:name="_Toc168136052"/>
      <w:r>
        <w:rPr>
          <w:noProof/>
          <w:lang w:val="vi-VN"/>
        </w:rPr>
        <w:br w:type="page"/>
      </w:r>
    </w:p>
    <w:p w14:paraId="55A732C3" w14:textId="29D43969" w:rsidR="000F0E3B" w:rsidRDefault="000F0E3B" w:rsidP="000F0E3B">
      <w:pPr>
        <w:pStyle w:val="Chng"/>
        <w:rPr>
          <w:noProof/>
          <w:lang w:val="vi-VN"/>
        </w:rPr>
      </w:pPr>
      <w:bookmarkStart w:id="18" w:name="_Toc168911502"/>
      <w:r w:rsidRPr="0028516C">
        <w:rPr>
          <w:noProof/>
          <w:lang w:val="vi-VN"/>
        </w:rPr>
        <w:lastRenderedPageBreak/>
        <w:t>CHƯƠNG 4: XÂY DỰNG ỨNG DỤNG</w:t>
      </w:r>
      <w:bookmarkEnd w:id="17"/>
      <w:bookmarkEnd w:id="18"/>
    </w:p>
    <w:p w14:paraId="468E4028" w14:textId="3C9EE1A7" w:rsidR="000F0E3B" w:rsidRPr="000F0E3B" w:rsidRDefault="000F0E3B" w:rsidP="009D3295">
      <w:pPr>
        <w:pStyle w:val="Tiumccp1"/>
      </w:pPr>
      <w:bookmarkStart w:id="19" w:name="_Toc168911503"/>
      <w:bookmarkStart w:id="20" w:name="_Toc144841"/>
      <w:r>
        <w:t>4</w:t>
      </w:r>
      <w:r w:rsidRPr="000F0E3B">
        <w:t>.1</w:t>
      </w:r>
      <w:r w:rsidRPr="000F0E3B">
        <w:rPr>
          <w:rFonts w:ascii="Arial" w:eastAsia="Arial" w:hAnsi="Arial" w:cs="Arial"/>
        </w:rPr>
        <w:t xml:space="preserve"> </w:t>
      </w:r>
      <w:r w:rsidRPr="000F0E3B">
        <w:t>Mô tả hệ thống</w:t>
      </w:r>
      <w:bookmarkEnd w:id="19"/>
      <w:r w:rsidRPr="000F0E3B">
        <w:t xml:space="preserve"> </w:t>
      </w:r>
      <w:bookmarkEnd w:id="20"/>
    </w:p>
    <w:p w14:paraId="5A400B55" w14:textId="0D6CFBB4" w:rsidR="000F0E3B" w:rsidRPr="000F0E3B" w:rsidRDefault="000F0E3B" w:rsidP="009D3295">
      <w:pPr>
        <w:pStyle w:val="Tiumccp2"/>
      </w:pPr>
      <w:bookmarkStart w:id="21" w:name="_Toc168911504"/>
      <w:bookmarkStart w:id="22" w:name="_Toc144842"/>
      <w:r>
        <w:t>4</w:t>
      </w:r>
      <w:r w:rsidRPr="000F0E3B">
        <w:t>.1.1</w:t>
      </w:r>
      <w:r w:rsidRPr="000F0E3B">
        <w:rPr>
          <w:rFonts w:ascii="Arial" w:eastAsia="Arial" w:hAnsi="Arial" w:cs="Arial"/>
        </w:rPr>
        <w:t xml:space="preserve"> </w:t>
      </w:r>
      <w:r w:rsidRPr="000F0E3B">
        <w:t>Mục tiêu hệ thống</w:t>
      </w:r>
      <w:bookmarkEnd w:id="21"/>
      <w:r w:rsidRPr="000F0E3B">
        <w:t xml:space="preserve"> </w:t>
      </w:r>
      <w:bookmarkEnd w:id="22"/>
    </w:p>
    <w:p w14:paraId="65FF9CAF"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Mục tiêu chính của hệ thống là cung cấp một công cụ hỗ trợ chẩn đoán bất thường trên ảnh X-quang ngực, nhằm cải thiện chất lượng chăm sóc y tế và tăng cường khả năng phát hiện sớm các vấn đề sức khỏe quan trọng. </w:t>
      </w:r>
    </w:p>
    <w:p w14:paraId="1A2AD97E" w14:textId="77777777" w:rsidR="000F0E3B" w:rsidRPr="000F0E3B" w:rsidRDefault="000F0E3B" w:rsidP="000F0E3B">
      <w:pPr>
        <w:spacing w:after="140" w:line="370" w:lineRule="auto"/>
        <w:ind w:left="-15" w:right="601" w:firstLine="710"/>
        <w:jc w:val="both"/>
        <w:rPr>
          <w:color w:val="000000"/>
          <w:sz w:val="26"/>
          <w:szCs w:val="22"/>
        </w:rPr>
      </w:pPr>
      <w:r w:rsidRPr="000F0E3B">
        <w:rPr>
          <w:color w:val="000000"/>
          <w:sz w:val="26"/>
          <w:szCs w:val="22"/>
        </w:rPr>
        <w:t xml:space="preserve">Hệ thống được thiết kế để giúp bác sĩ và nhân viên y tế trong quá trình chẩn đoán và đưa ra quyết định điều trị dựa trên ảnh X-quang ngực được cung cấp từ bệnh nhân. Từ đó có thể giúp hạn chế sự bỏ sót một số bệnh hiếm gặp, khó quan sát bằng các biện pháp thông thường </w:t>
      </w:r>
    </w:p>
    <w:p w14:paraId="05D9136B" w14:textId="1E09EFE6" w:rsidR="00167981" w:rsidRDefault="000F0E3B" w:rsidP="009D3295">
      <w:pPr>
        <w:pStyle w:val="Tiumccp2"/>
      </w:pPr>
      <w:bookmarkStart w:id="23" w:name="_Toc168911505"/>
      <w:bookmarkStart w:id="24" w:name="_Toc144843"/>
      <w:r>
        <w:t>4</w:t>
      </w:r>
      <w:r w:rsidRPr="000F0E3B">
        <w:t>.1.2</w:t>
      </w:r>
      <w:r w:rsidRPr="000F0E3B">
        <w:rPr>
          <w:rFonts w:ascii="Arial" w:eastAsia="Arial" w:hAnsi="Arial" w:cs="Arial"/>
        </w:rPr>
        <w:t xml:space="preserve"> </w:t>
      </w:r>
      <w:r w:rsidRPr="000F0E3B">
        <w:t>Quy trình phát triển hệ thống</w:t>
      </w:r>
      <w:bookmarkEnd w:id="23"/>
      <w:r w:rsidRPr="000F0E3B">
        <w:t xml:space="preserve"> </w:t>
      </w:r>
      <w:bookmarkEnd w:id="24"/>
    </w:p>
    <w:p w14:paraId="7E450E96" w14:textId="4C589716" w:rsidR="00167981" w:rsidRDefault="005A2C0D" w:rsidP="00167981">
      <w:pPr>
        <w:keepNext/>
        <w:keepLines/>
        <w:spacing w:after="219" w:line="259" w:lineRule="auto"/>
        <w:ind w:left="-5" w:right="524" w:hanging="10"/>
        <w:outlineLvl w:val="1"/>
        <w:rPr>
          <w:b/>
          <w:i/>
          <w:color w:val="000000"/>
          <w:sz w:val="28"/>
          <w:szCs w:val="22"/>
        </w:rPr>
      </w:pPr>
      <w:r>
        <w:rPr>
          <w:b/>
          <w:i/>
          <w:noProof/>
          <w:color w:val="000000"/>
          <w:sz w:val="28"/>
          <w:szCs w:val="22"/>
        </w:rPr>
        <w:drawing>
          <wp:inline distT="0" distB="0" distL="0" distR="0" wp14:anchorId="7DA8FC2F" wp14:editId="42335B37">
            <wp:extent cx="5791835" cy="2484120"/>
            <wp:effectExtent l="133350" t="133350" r="151765" b="1638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2024-03-06-15h21.png"/>
                    <pic:cNvPicPr/>
                  </pic:nvPicPr>
                  <pic:blipFill>
                    <a:blip r:embed="rId11">
                      <a:extLst>
                        <a:ext uri="{28A0092B-C50C-407E-A947-70E740481C1C}">
                          <a14:useLocalDpi xmlns:a14="http://schemas.microsoft.com/office/drawing/2010/main" val="0"/>
                        </a:ext>
                      </a:extLst>
                    </a:blip>
                    <a:stretch>
                      <a:fillRect/>
                    </a:stretch>
                  </pic:blipFill>
                  <pic:spPr>
                    <a:xfrm>
                      <a:off x="0" y="0"/>
                      <a:ext cx="5791835" cy="2484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B1E14C" w14:textId="3116163A" w:rsidR="00167981" w:rsidRPr="000F0E3B" w:rsidRDefault="00F03E8D" w:rsidP="00167981">
      <w:pPr>
        <w:pStyle w:val="Caption"/>
        <w:rPr>
          <w:b/>
          <w:i/>
          <w:color w:val="000000"/>
          <w:sz w:val="28"/>
          <w:szCs w:val="22"/>
        </w:rPr>
      </w:pPr>
      <w:bookmarkStart w:id="25" w:name="_Toc168935341"/>
      <w:r>
        <w:t>Hình 4.</w:t>
      </w:r>
      <w:r w:rsidR="000D3A81">
        <w:fldChar w:fldCharType="begin"/>
      </w:r>
      <w:r w:rsidR="000D3A81">
        <w:instrText xml:space="preserve"> SEQ Hình_4. \* ARABIC </w:instrText>
      </w:r>
      <w:r w:rsidR="000D3A81">
        <w:fldChar w:fldCharType="separate"/>
      </w:r>
      <w:r w:rsidR="008C5D71">
        <w:rPr>
          <w:noProof/>
        </w:rPr>
        <w:t>1</w:t>
      </w:r>
      <w:r w:rsidR="000D3A81">
        <w:rPr>
          <w:noProof/>
        </w:rPr>
        <w:fldChar w:fldCharType="end"/>
      </w:r>
      <w:r w:rsidR="00167981">
        <w:t xml:space="preserve"> </w:t>
      </w:r>
      <w:r w:rsidR="00167981" w:rsidRPr="002D3612">
        <w:t>Sơ đồ quy trình phát triển hệ thống</w:t>
      </w:r>
      <w:bookmarkEnd w:id="25"/>
    </w:p>
    <w:p w14:paraId="45B29F39" w14:textId="1BB3A710" w:rsidR="000F0E3B" w:rsidRPr="000F0E3B" w:rsidRDefault="000F0E3B" w:rsidP="00816C21">
      <w:pPr>
        <w:pStyle w:val="Nidungvnbn"/>
      </w:pPr>
      <w:r w:rsidRPr="000F0E3B">
        <w:t xml:space="preserve">Quy trình phát triển hệ thống “Ứng dụng hỗ trợ chẩn đoán bất thường trên ảnh chụp X-quang lồng ngực” bao gồm các bước sau: </w:t>
      </w:r>
    </w:p>
    <w:p w14:paraId="70931DF4" w14:textId="77777777" w:rsidR="000F0E3B" w:rsidRPr="000F0E3B" w:rsidRDefault="000F0E3B" w:rsidP="000F0E3B">
      <w:pPr>
        <w:numPr>
          <w:ilvl w:val="0"/>
          <w:numId w:val="40"/>
        </w:numPr>
        <w:spacing w:after="5" w:line="370" w:lineRule="auto"/>
        <w:ind w:right="601" w:firstLine="710"/>
        <w:jc w:val="both"/>
        <w:rPr>
          <w:color w:val="000000"/>
          <w:sz w:val="26"/>
          <w:szCs w:val="22"/>
        </w:rPr>
      </w:pPr>
      <w:r w:rsidRPr="000F0E3B">
        <w:rPr>
          <w:i/>
          <w:color w:val="000000"/>
          <w:sz w:val="26"/>
          <w:szCs w:val="22"/>
        </w:rPr>
        <w:lastRenderedPageBreak/>
        <w:t>Thu thập dữ liệu:</w:t>
      </w:r>
      <w:r w:rsidRPr="000F0E3B">
        <w:rPr>
          <w:color w:val="000000"/>
          <w:sz w:val="26"/>
          <w:szCs w:val="22"/>
        </w:rPr>
        <w:t xml:space="preserve"> Thu thập ảnh chụp X-quang ngực từ các nguồn đáng tin cậy và đảm bảo tính đa dạng của dữ liệu. Các ảnh này có thể được thu thập từ các bệnh viện, cơ sở y tế hoặc cung cấp bởi các bộ dữ liệu công khai.  </w:t>
      </w:r>
    </w:p>
    <w:p w14:paraId="56F10815" w14:textId="77777777" w:rsidR="000F0E3B" w:rsidRPr="000F0E3B" w:rsidRDefault="000F0E3B" w:rsidP="000F0E3B">
      <w:pPr>
        <w:numPr>
          <w:ilvl w:val="0"/>
          <w:numId w:val="40"/>
        </w:numPr>
        <w:spacing w:after="5" w:line="370" w:lineRule="auto"/>
        <w:ind w:right="601" w:firstLine="710"/>
        <w:jc w:val="both"/>
        <w:rPr>
          <w:color w:val="000000"/>
          <w:sz w:val="26"/>
          <w:szCs w:val="22"/>
        </w:rPr>
      </w:pPr>
      <w:r w:rsidRPr="000F0E3B">
        <w:rPr>
          <w:i/>
          <w:color w:val="000000"/>
          <w:sz w:val="26"/>
          <w:szCs w:val="22"/>
        </w:rPr>
        <w:t>Khám phá dữ liệu:</w:t>
      </w:r>
      <w:r w:rsidRPr="000F0E3B">
        <w:rPr>
          <w:color w:val="000000"/>
          <w:sz w:val="26"/>
          <w:szCs w:val="22"/>
        </w:rPr>
        <w:t xml:space="preserve"> Xem xét các thuộc tính và đặc điểm của dữ liệu, bao gồm số lượng mẫu, loại dữ liệu, giá trị thiếu, phân phối, độ tương quan giữa các thuộc tính, và các thông tin khác.  </w:t>
      </w:r>
    </w:p>
    <w:p w14:paraId="77D003F0" w14:textId="77777777" w:rsidR="000F0E3B" w:rsidRPr="000F0E3B" w:rsidRDefault="000F0E3B" w:rsidP="000F0E3B">
      <w:pPr>
        <w:numPr>
          <w:ilvl w:val="0"/>
          <w:numId w:val="40"/>
        </w:numPr>
        <w:spacing w:after="5" w:line="370" w:lineRule="auto"/>
        <w:ind w:right="601" w:firstLine="710"/>
        <w:jc w:val="both"/>
        <w:rPr>
          <w:color w:val="000000"/>
          <w:sz w:val="26"/>
          <w:szCs w:val="22"/>
        </w:rPr>
      </w:pPr>
      <w:r w:rsidRPr="000F0E3B">
        <w:rPr>
          <w:i/>
          <w:color w:val="000000"/>
          <w:sz w:val="26"/>
          <w:szCs w:val="22"/>
        </w:rPr>
        <w:t>Tiền xử lý dữ liệu:</w:t>
      </w:r>
      <w:r w:rsidRPr="000F0E3B">
        <w:rPr>
          <w:color w:val="000000"/>
          <w:sz w:val="26"/>
          <w:szCs w:val="22"/>
        </w:rPr>
        <w:t xml:space="preserve"> Tiền xử lý dữ liệu là quá trình làm sạch, chuấn hóa và biến đổi dữ liệu để chuấn bị cho việc huấn luyện mô hình. Điều này có thể bao gồm việc xử lý nhiễu, xử lý dữ liệu thiếu, chuyển đổi dữ liệu sang định dạng phù hợp và mã hóa dữ liệu.  </w:t>
      </w:r>
    </w:p>
    <w:p w14:paraId="02340720" w14:textId="77777777" w:rsidR="000F0E3B" w:rsidRPr="000F0E3B" w:rsidRDefault="000F0E3B" w:rsidP="000F0E3B">
      <w:pPr>
        <w:numPr>
          <w:ilvl w:val="0"/>
          <w:numId w:val="40"/>
        </w:numPr>
        <w:spacing w:after="5" w:line="370" w:lineRule="auto"/>
        <w:ind w:right="601" w:firstLine="710"/>
        <w:jc w:val="both"/>
        <w:rPr>
          <w:color w:val="000000"/>
          <w:sz w:val="26"/>
          <w:szCs w:val="22"/>
        </w:rPr>
      </w:pPr>
      <w:r w:rsidRPr="000F0E3B">
        <w:rPr>
          <w:i/>
          <w:color w:val="000000"/>
          <w:sz w:val="26"/>
          <w:szCs w:val="22"/>
        </w:rPr>
        <w:t>Xây dựng mô hình:</w:t>
      </w:r>
      <w:r w:rsidRPr="000F0E3B">
        <w:rPr>
          <w:color w:val="000000"/>
          <w:sz w:val="26"/>
          <w:szCs w:val="22"/>
        </w:rPr>
        <w:t xml:space="preserve"> Chọn và xây dựng một mô hình phù hợp cho việc chẩn đoán bất thường trên ảnh chụp X-quang ngực. Mô hình có thể là một mô hình học sâu như CNNs được huấn luyện trên tập dữ liệu ảnh chụp X-quang ngực.  </w:t>
      </w:r>
    </w:p>
    <w:p w14:paraId="210210B2" w14:textId="77777777" w:rsidR="000F0E3B" w:rsidRPr="000F0E3B" w:rsidRDefault="000F0E3B" w:rsidP="000F0E3B">
      <w:pPr>
        <w:numPr>
          <w:ilvl w:val="0"/>
          <w:numId w:val="40"/>
        </w:numPr>
        <w:spacing w:after="5" w:line="370" w:lineRule="auto"/>
        <w:ind w:right="601" w:firstLine="710"/>
        <w:jc w:val="both"/>
        <w:rPr>
          <w:color w:val="000000"/>
          <w:sz w:val="26"/>
          <w:szCs w:val="22"/>
        </w:rPr>
      </w:pPr>
      <w:r w:rsidRPr="000F0E3B">
        <w:rPr>
          <w:i/>
          <w:color w:val="000000"/>
          <w:sz w:val="26"/>
          <w:szCs w:val="22"/>
        </w:rPr>
        <w:t>Huấn luyện mô hình:</w:t>
      </w:r>
      <w:r w:rsidRPr="000F0E3B">
        <w:rPr>
          <w:color w:val="000000"/>
          <w:sz w:val="26"/>
          <w:szCs w:val="22"/>
        </w:rPr>
        <w:t xml:space="preserve"> Sử dụng tập dữ liệu huấn luyện, huấn luyện mô hình để học cách phân loại và chẩn đoán bất thường trên ảnh chụp X-quang ngực. Quá trình huấn luyện này có thể bao gồm việc tinh chỉnh siêu tham số, lựa chọn hàm mất mát và thuật toán tối ưu.  </w:t>
      </w:r>
    </w:p>
    <w:p w14:paraId="67474DBD" w14:textId="77777777" w:rsidR="000F0E3B" w:rsidRPr="000F0E3B" w:rsidRDefault="000F0E3B" w:rsidP="000F0E3B">
      <w:pPr>
        <w:numPr>
          <w:ilvl w:val="0"/>
          <w:numId w:val="40"/>
        </w:numPr>
        <w:spacing w:after="160" w:line="256" w:lineRule="auto"/>
        <w:ind w:right="601" w:firstLine="710"/>
        <w:jc w:val="both"/>
        <w:rPr>
          <w:color w:val="000000"/>
          <w:sz w:val="26"/>
          <w:szCs w:val="22"/>
        </w:rPr>
      </w:pPr>
      <w:r w:rsidRPr="000F0E3B">
        <w:rPr>
          <w:i/>
          <w:color w:val="000000"/>
          <w:sz w:val="26"/>
          <w:szCs w:val="22"/>
        </w:rPr>
        <w:t>Đánh giá mô hình:</w:t>
      </w:r>
      <w:r w:rsidRPr="000F0E3B">
        <w:rPr>
          <w:color w:val="000000"/>
          <w:sz w:val="26"/>
          <w:szCs w:val="22"/>
        </w:rPr>
        <w:t xml:space="preserve"> Đánh giá hiệu suất của mô hình trên tập dữ liệu kiểm tra. </w:t>
      </w:r>
    </w:p>
    <w:p w14:paraId="357E2AAC" w14:textId="77777777" w:rsidR="000F0E3B" w:rsidRPr="000F0E3B" w:rsidRDefault="000F0E3B" w:rsidP="000F0E3B">
      <w:pPr>
        <w:spacing w:after="5" w:line="370" w:lineRule="auto"/>
        <w:ind w:left="-15" w:right="601"/>
        <w:jc w:val="both"/>
        <w:rPr>
          <w:color w:val="000000"/>
          <w:sz w:val="26"/>
          <w:szCs w:val="22"/>
        </w:rPr>
      </w:pPr>
      <w:r w:rsidRPr="000F0E3B">
        <w:rPr>
          <w:color w:val="000000"/>
          <w:sz w:val="26"/>
          <w:szCs w:val="22"/>
        </w:rPr>
        <w:t xml:space="preserve">Điều này giúp đánh giá khả năng dự đoán của mô hình và xác định độ chính xác và độ tin cậy của nó trong việc chẩn đoán bất thường trên ảnh chụp X-quang ngực.  </w:t>
      </w:r>
    </w:p>
    <w:p w14:paraId="4437C840" w14:textId="77777777" w:rsidR="000F0E3B" w:rsidRPr="000F0E3B" w:rsidRDefault="000F0E3B" w:rsidP="000F0E3B">
      <w:pPr>
        <w:numPr>
          <w:ilvl w:val="0"/>
          <w:numId w:val="40"/>
        </w:numPr>
        <w:spacing w:after="5" w:line="370" w:lineRule="auto"/>
        <w:ind w:right="601" w:firstLine="710"/>
        <w:jc w:val="both"/>
        <w:rPr>
          <w:color w:val="000000"/>
          <w:sz w:val="26"/>
          <w:szCs w:val="22"/>
        </w:rPr>
      </w:pPr>
      <w:r w:rsidRPr="000F0E3B">
        <w:rPr>
          <w:i/>
          <w:color w:val="000000"/>
          <w:sz w:val="26"/>
          <w:szCs w:val="22"/>
        </w:rPr>
        <w:t>Tinh chỉnh và cải thiện mô hình:</w:t>
      </w:r>
      <w:r w:rsidRPr="000F0E3B">
        <w:rPr>
          <w:color w:val="000000"/>
          <w:sz w:val="26"/>
          <w:szCs w:val="22"/>
        </w:rPr>
        <w:t xml:space="preserve"> Dựa trên kết quả đánh giá, tiến hành tinh chỉnh mô hình bằng cách thay đổi kiến trúc, siêu tham số hoặc phương pháp huấn luyện. Điều này giúp cải thiện hiệu suất và độ chính xác của mô hình trong việc chẩn đoán bất thường trên ảnh chụp X-quang ngực.  </w:t>
      </w:r>
    </w:p>
    <w:p w14:paraId="2B0A08D5" w14:textId="77777777" w:rsidR="000F0E3B" w:rsidRPr="000F0E3B" w:rsidRDefault="000F0E3B" w:rsidP="000F0E3B">
      <w:pPr>
        <w:numPr>
          <w:ilvl w:val="0"/>
          <w:numId w:val="40"/>
        </w:numPr>
        <w:spacing w:after="5" w:line="370" w:lineRule="auto"/>
        <w:ind w:right="601" w:firstLine="710"/>
        <w:jc w:val="both"/>
        <w:rPr>
          <w:color w:val="000000"/>
          <w:sz w:val="26"/>
          <w:szCs w:val="22"/>
        </w:rPr>
      </w:pPr>
      <w:r w:rsidRPr="000F0E3B">
        <w:rPr>
          <w:i/>
          <w:color w:val="000000"/>
          <w:sz w:val="26"/>
          <w:szCs w:val="22"/>
        </w:rPr>
        <w:lastRenderedPageBreak/>
        <w:t>Triển khai mô hình:</w:t>
      </w:r>
      <w:r w:rsidRPr="000F0E3B">
        <w:rPr>
          <w:color w:val="000000"/>
          <w:sz w:val="26"/>
          <w:szCs w:val="22"/>
        </w:rPr>
        <w:t xml:space="preserve"> Sau khi mô hình đã được đánh giá và chấp nhận, triển khai mô hình vào một ứng dụng thực tế. Điều này có thể bao gồm việc tích hợp mô hình vào một giao diện người dùng, triển khai trên một máy chủ hoặc ứng dụng di động để hỗ trợ chẩn đoán bất thường trên ảnh chụp X-quang ngực.  </w:t>
      </w:r>
    </w:p>
    <w:p w14:paraId="3B019517" w14:textId="77777777" w:rsidR="000F0E3B" w:rsidRPr="000F0E3B" w:rsidRDefault="000F0E3B" w:rsidP="000F0E3B">
      <w:pPr>
        <w:numPr>
          <w:ilvl w:val="0"/>
          <w:numId w:val="40"/>
        </w:numPr>
        <w:spacing w:after="5" w:line="370" w:lineRule="auto"/>
        <w:ind w:right="601" w:firstLine="710"/>
        <w:jc w:val="both"/>
        <w:rPr>
          <w:color w:val="000000"/>
          <w:sz w:val="26"/>
          <w:szCs w:val="22"/>
        </w:rPr>
      </w:pPr>
      <w:r w:rsidRPr="000F0E3B">
        <w:rPr>
          <w:i/>
          <w:color w:val="000000"/>
          <w:sz w:val="26"/>
          <w:szCs w:val="22"/>
        </w:rPr>
        <w:t xml:space="preserve">Theo dõi và duy trì: </w:t>
      </w:r>
      <w:r w:rsidRPr="000F0E3B">
        <w:rPr>
          <w:color w:val="000000"/>
          <w:sz w:val="26"/>
          <w:szCs w:val="22"/>
        </w:rPr>
        <w:t xml:space="preserve">Theo dõi hiệu suất của mô hình sau khi triển khai và thực hiện các bước duy trì để đảm bảo mô hình hoạt động tốt và cập nhật khi cần thiết. Điều này đảm bảo rằng ứng dụng hỗ trợ chẩn đoán bất thường trên ảnh chụp Xquang ngực luôn đáng tin cậy và mang lại kết quả chính xác cho người dùng. </w:t>
      </w:r>
    </w:p>
    <w:p w14:paraId="46C178A9" w14:textId="497169B0" w:rsidR="000F0E3B" w:rsidRPr="000F0E3B" w:rsidRDefault="000F0E3B" w:rsidP="009D3295">
      <w:pPr>
        <w:pStyle w:val="Tiumccp2"/>
      </w:pPr>
      <w:bookmarkStart w:id="26" w:name="_Toc168911506"/>
      <w:bookmarkStart w:id="27" w:name="_Toc144844"/>
      <w:r>
        <w:t>4.</w:t>
      </w:r>
      <w:r w:rsidRPr="000F0E3B">
        <w:t>1.3</w:t>
      </w:r>
      <w:r w:rsidRPr="000F0E3B">
        <w:rPr>
          <w:rFonts w:ascii="Arial" w:eastAsia="Arial" w:hAnsi="Arial" w:cs="Arial"/>
        </w:rPr>
        <w:t xml:space="preserve"> </w:t>
      </w:r>
      <w:r w:rsidRPr="000F0E3B">
        <w:t>Cách hoạt động của hệ thống</w:t>
      </w:r>
      <w:bookmarkEnd w:id="26"/>
      <w:r w:rsidRPr="000F0E3B">
        <w:t xml:space="preserve"> </w:t>
      </w:r>
      <w:bookmarkEnd w:id="27"/>
    </w:p>
    <w:p w14:paraId="073EB50E" w14:textId="77777777" w:rsidR="000F0E3B" w:rsidRPr="000F0E3B" w:rsidRDefault="000F0E3B" w:rsidP="000F0E3B">
      <w:pPr>
        <w:numPr>
          <w:ilvl w:val="0"/>
          <w:numId w:val="41"/>
        </w:numPr>
        <w:spacing w:after="5" w:line="370" w:lineRule="auto"/>
        <w:ind w:right="601" w:firstLine="710"/>
        <w:jc w:val="both"/>
        <w:rPr>
          <w:color w:val="000000"/>
          <w:sz w:val="26"/>
          <w:szCs w:val="22"/>
        </w:rPr>
      </w:pPr>
      <w:r w:rsidRPr="000F0E3B">
        <w:rPr>
          <w:color w:val="000000"/>
          <w:sz w:val="26"/>
          <w:szCs w:val="22"/>
        </w:rPr>
        <w:t xml:space="preserve">Hệ thống sử dụng công nghệ Trí tuệ nhân tạo (AI) và mô hình học máy để phân tích và nhận biết các vùng bất thường trên ảnh X-quang ngực.  </w:t>
      </w:r>
    </w:p>
    <w:p w14:paraId="0BB47C68" w14:textId="77777777" w:rsidR="000F0E3B" w:rsidRPr="000F0E3B" w:rsidRDefault="000F0E3B" w:rsidP="000F0E3B">
      <w:pPr>
        <w:numPr>
          <w:ilvl w:val="0"/>
          <w:numId w:val="41"/>
        </w:numPr>
        <w:spacing w:after="160" w:line="256" w:lineRule="auto"/>
        <w:ind w:right="601" w:firstLine="710"/>
        <w:jc w:val="both"/>
        <w:rPr>
          <w:color w:val="000000"/>
          <w:sz w:val="26"/>
          <w:szCs w:val="22"/>
        </w:rPr>
      </w:pPr>
      <w:r w:rsidRPr="000F0E3B">
        <w:rPr>
          <w:color w:val="000000"/>
          <w:sz w:val="26"/>
          <w:szCs w:val="22"/>
        </w:rPr>
        <w:t xml:space="preserve">Mô hình học máy được huấn luyện trên một lượng lớn ảnh X-quang ngực </w:t>
      </w:r>
    </w:p>
    <w:p w14:paraId="26155C9A" w14:textId="77777777" w:rsidR="000F0E3B" w:rsidRPr="000F0E3B" w:rsidRDefault="000F0E3B" w:rsidP="000F0E3B">
      <w:pPr>
        <w:spacing w:after="137" w:line="259" w:lineRule="auto"/>
        <w:ind w:left="-15" w:right="601"/>
        <w:jc w:val="both"/>
        <w:rPr>
          <w:color w:val="000000"/>
          <w:sz w:val="26"/>
          <w:szCs w:val="22"/>
        </w:rPr>
      </w:pPr>
      <w:r w:rsidRPr="000F0E3B">
        <w:rPr>
          <w:color w:val="000000"/>
          <w:sz w:val="26"/>
          <w:szCs w:val="22"/>
        </w:rPr>
        <w:t xml:space="preserve">bình thường và bất thường, để nắm bắt các đặc trưng và mẫu tự nhiên trong ảnh.  </w:t>
      </w:r>
    </w:p>
    <w:p w14:paraId="1C8E49FA" w14:textId="77777777" w:rsidR="000F0E3B" w:rsidRPr="000F0E3B" w:rsidRDefault="000F0E3B" w:rsidP="000F0E3B">
      <w:pPr>
        <w:numPr>
          <w:ilvl w:val="0"/>
          <w:numId w:val="41"/>
        </w:numPr>
        <w:spacing w:after="5" w:line="370" w:lineRule="auto"/>
        <w:ind w:right="601" w:firstLine="710"/>
        <w:jc w:val="both"/>
        <w:rPr>
          <w:color w:val="000000"/>
          <w:sz w:val="26"/>
          <w:szCs w:val="22"/>
        </w:rPr>
      </w:pPr>
      <w:r w:rsidRPr="000F0E3B">
        <w:rPr>
          <w:color w:val="000000"/>
          <w:sz w:val="26"/>
          <w:szCs w:val="22"/>
        </w:rPr>
        <w:t xml:space="preserve">Khi người dùng tải lên ảnh X-quang ngực, hệ thống sẽ áp dụng mô hình AI để phân tích và nhận diện các vùng bất thường trên ảnh. </w:t>
      </w:r>
    </w:p>
    <w:p w14:paraId="19B8C0FB" w14:textId="77777777" w:rsidR="000F0E3B" w:rsidRPr="000F0E3B" w:rsidRDefault="000F0E3B" w:rsidP="000F0E3B">
      <w:pPr>
        <w:numPr>
          <w:ilvl w:val="0"/>
          <w:numId w:val="41"/>
        </w:numPr>
        <w:spacing w:after="5" w:line="370" w:lineRule="auto"/>
        <w:ind w:right="601" w:firstLine="710"/>
        <w:jc w:val="both"/>
        <w:rPr>
          <w:color w:val="000000"/>
          <w:sz w:val="26"/>
          <w:szCs w:val="22"/>
        </w:rPr>
      </w:pPr>
      <w:r w:rsidRPr="000F0E3B">
        <w:rPr>
          <w:color w:val="000000"/>
          <w:sz w:val="26"/>
          <w:szCs w:val="22"/>
        </w:rPr>
        <w:t xml:space="preserve">Khi người dùng tải lên ảnh X-quang ngực, hệ thống sẽ áp dụng mô hình AI để phân tích và nhận diện các vùng bất thường trên ảnh.  </w:t>
      </w:r>
    </w:p>
    <w:p w14:paraId="5FD029C2" w14:textId="77777777" w:rsidR="000F0E3B" w:rsidRPr="000F0E3B" w:rsidRDefault="000F0E3B" w:rsidP="000F0E3B">
      <w:pPr>
        <w:numPr>
          <w:ilvl w:val="0"/>
          <w:numId w:val="41"/>
        </w:numPr>
        <w:spacing w:after="146" w:line="370" w:lineRule="auto"/>
        <w:ind w:right="601" w:firstLine="710"/>
        <w:jc w:val="both"/>
        <w:rPr>
          <w:color w:val="000000"/>
          <w:sz w:val="26"/>
          <w:szCs w:val="22"/>
        </w:rPr>
      </w:pPr>
      <w:r w:rsidRPr="000F0E3B">
        <w:rPr>
          <w:color w:val="000000"/>
          <w:sz w:val="26"/>
          <w:szCs w:val="22"/>
        </w:rPr>
        <w:t xml:space="preserve">Hệ thống sẽ đưa ra kết quả chẩn đoán dựa trên phân tích của mô hình AI. Kết quả này có thể bao gồm thông tin về vị trí và mức độ nghiêm trọng của các vùng bất thường, cũng như dự đoán về loại bệnh có thể có. </w:t>
      </w:r>
    </w:p>
    <w:p w14:paraId="4FDEE9BE" w14:textId="5DB9443A" w:rsidR="000F0E3B" w:rsidRPr="000F0E3B" w:rsidRDefault="000F0E3B" w:rsidP="009D3295">
      <w:pPr>
        <w:pStyle w:val="Tiumccp2"/>
      </w:pPr>
      <w:bookmarkStart w:id="28" w:name="_Toc168911507"/>
      <w:bookmarkStart w:id="29" w:name="_Toc144845"/>
      <w:r>
        <w:t>4.</w:t>
      </w:r>
      <w:r w:rsidRPr="000F0E3B">
        <w:t>1.4</w:t>
      </w:r>
      <w:r w:rsidRPr="000F0E3B">
        <w:rPr>
          <w:rFonts w:ascii="Arial" w:eastAsia="Arial" w:hAnsi="Arial" w:cs="Arial"/>
        </w:rPr>
        <w:t xml:space="preserve"> </w:t>
      </w:r>
      <w:r w:rsidRPr="000F0E3B">
        <w:t>Những lợi ích của hệ thống</w:t>
      </w:r>
      <w:bookmarkEnd w:id="28"/>
      <w:r w:rsidRPr="000F0E3B">
        <w:t xml:space="preserve"> </w:t>
      </w:r>
      <w:bookmarkEnd w:id="29"/>
    </w:p>
    <w:p w14:paraId="35B9F7F0" w14:textId="77777777" w:rsidR="000F0E3B" w:rsidRPr="000F0E3B" w:rsidRDefault="000F0E3B" w:rsidP="000F0E3B">
      <w:pPr>
        <w:numPr>
          <w:ilvl w:val="0"/>
          <w:numId w:val="42"/>
        </w:numPr>
        <w:spacing w:after="5" w:line="370" w:lineRule="auto"/>
        <w:ind w:right="601" w:firstLine="710"/>
        <w:jc w:val="both"/>
        <w:rPr>
          <w:color w:val="000000"/>
          <w:sz w:val="26"/>
          <w:szCs w:val="22"/>
        </w:rPr>
      </w:pPr>
      <w:r w:rsidRPr="000F0E3B">
        <w:rPr>
          <w:i/>
          <w:color w:val="000000"/>
          <w:sz w:val="26"/>
          <w:szCs w:val="22"/>
        </w:rPr>
        <w:t>Tăng độ chính xác:</w:t>
      </w:r>
      <w:r w:rsidRPr="000F0E3B">
        <w:rPr>
          <w:color w:val="000000"/>
          <w:sz w:val="26"/>
          <w:szCs w:val="22"/>
        </w:rPr>
        <w:t xml:space="preserve"> Sử dụng công nghệ AI mạnh mẽ, hệ thống giúp tăng độ chính xác trong quá trình chẩn đoán bất thường trên ảnh X-quang ngực. </w:t>
      </w:r>
      <w:r w:rsidRPr="000F0E3B">
        <w:rPr>
          <w:color w:val="000000"/>
          <w:sz w:val="26"/>
          <w:szCs w:val="22"/>
        </w:rPr>
        <w:lastRenderedPageBreak/>
        <w:t xml:space="preserve">Điều này có thể giúp phát hiện sớm các vấn đề sức khỏe quan trọng và đưa ra quyết định điều trị kịp thời. </w:t>
      </w:r>
    </w:p>
    <w:p w14:paraId="3A698AD4" w14:textId="77777777" w:rsidR="000F0E3B" w:rsidRPr="000F0E3B" w:rsidRDefault="000F0E3B" w:rsidP="000F0E3B">
      <w:pPr>
        <w:numPr>
          <w:ilvl w:val="0"/>
          <w:numId w:val="42"/>
        </w:numPr>
        <w:spacing w:after="5" w:line="370" w:lineRule="auto"/>
        <w:ind w:right="601" w:firstLine="710"/>
        <w:jc w:val="both"/>
        <w:rPr>
          <w:color w:val="000000"/>
          <w:sz w:val="26"/>
          <w:szCs w:val="22"/>
        </w:rPr>
      </w:pPr>
      <w:r w:rsidRPr="000F0E3B">
        <w:rPr>
          <w:i/>
          <w:color w:val="000000"/>
          <w:sz w:val="26"/>
          <w:szCs w:val="22"/>
        </w:rPr>
        <w:t>Tiện lợi và nhanh chóng:</w:t>
      </w:r>
      <w:r w:rsidRPr="000F0E3B">
        <w:rPr>
          <w:color w:val="000000"/>
          <w:sz w:val="26"/>
          <w:szCs w:val="22"/>
        </w:rPr>
        <w:t xml:space="preserve"> Người dùng chỉ cần tải lên ảnh X-quang ngực và đợi một thời gian ngắn để nhận kết quả chẩn đoán. Điều này giúp tiết kiệm thời gian và giảm áp lực cho bệnh nhân.  </w:t>
      </w:r>
    </w:p>
    <w:p w14:paraId="7DFFBC48" w14:textId="77777777" w:rsidR="000F0E3B" w:rsidRPr="000F0E3B" w:rsidRDefault="000F0E3B" w:rsidP="000F0E3B">
      <w:pPr>
        <w:numPr>
          <w:ilvl w:val="0"/>
          <w:numId w:val="42"/>
        </w:numPr>
        <w:spacing w:after="147" w:line="370" w:lineRule="auto"/>
        <w:ind w:right="601" w:firstLine="710"/>
        <w:jc w:val="both"/>
        <w:rPr>
          <w:color w:val="000000"/>
          <w:sz w:val="26"/>
          <w:szCs w:val="22"/>
        </w:rPr>
      </w:pPr>
      <w:r w:rsidRPr="000F0E3B">
        <w:rPr>
          <w:i/>
          <w:color w:val="000000"/>
          <w:sz w:val="26"/>
          <w:szCs w:val="22"/>
        </w:rPr>
        <w:t xml:space="preserve">Hỗ trợ quyết định điều trị: </w:t>
      </w:r>
      <w:r w:rsidRPr="000F0E3B">
        <w:rPr>
          <w:color w:val="000000"/>
          <w:sz w:val="26"/>
          <w:szCs w:val="22"/>
        </w:rPr>
        <w:t xml:space="preserve">Kết quả chẩn đoán từ hệ thống có thể giúp chuyên gia y tế đưa ra quyết định điều trị chính xác và hiệu quả hơn. Đồng thời, nó cũng cung cấp thông tin hữu ích để theo dõi và đánh giá hiệu quả của điều trị sau này </w:t>
      </w:r>
    </w:p>
    <w:p w14:paraId="56E70B1E" w14:textId="2B90CB84" w:rsidR="000F0E3B" w:rsidRPr="000F0E3B" w:rsidRDefault="000F0E3B" w:rsidP="009D3295">
      <w:pPr>
        <w:pStyle w:val="Tiumccp2"/>
      </w:pPr>
      <w:bookmarkStart w:id="30" w:name="_Toc168911508"/>
      <w:bookmarkStart w:id="31" w:name="_Toc144846"/>
      <w:r>
        <w:t>4.</w:t>
      </w:r>
      <w:r w:rsidRPr="000F0E3B">
        <w:t>1.5</w:t>
      </w:r>
      <w:r w:rsidRPr="000F0E3B">
        <w:rPr>
          <w:rFonts w:ascii="Arial" w:eastAsia="Arial" w:hAnsi="Arial" w:cs="Arial"/>
        </w:rPr>
        <w:t xml:space="preserve"> </w:t>
      </w:r>
      <w:r w:rsidRPr="000F0E3B">
        <w:t>Mặt hạn chế của hệ thống</w:t>
      </w:r>
      <w:bookmarkEnd w:id="30"/>
      <w:r w:rsidRPr="000F0E3B">
        <w:t xml:space="preserve"> </w:t>
      </w:r>
      <w:bookmarkEnd w:id="31"/>
    </w:p>
    <w:p w14:paraId="78A26C90" w14:textId="77777777" w:rsidR="000F0E3B" w:rsidRPr="000F0E3B" w:rsidRDefault="000F0E3B" w:rsidP="000F0E3B">
      <w:pPr>
        <w:numPr>
          <w:ilvl w:val="0"/>
          <w:numId w:val="43"/>
        </w:numPr>
        <w:spacing w:after="5" w:line="370" w:lineRule="auto"/>
        <w:ind w:right="601" w:firstLine="710"/>
        <w:jc w:val="both"/>
        <w:rPr>
          <w:color w:val="000000"/>
          <w:sz w:val="26"/>
          <w:szCs w:val="22"/>
        </w:rPr>
      </w:pPr>
      <w:r w:rsidRPr="000F0E3B">
        <w:rPr>
          <w:color w:val="000000"/>
          <w:sz w:val="26"/>
          <w:szCs w:val="22"/>
        </w:rPr>
        <w:t xml:space="preserve">Hệ thống chỉ có khả năng hỗ trợ chẩn đoán bất thường trên ảnh X-quang ngực, không thể thay thế hoàn toàn vai trò của bác sĩ hoặc chuyên gia y tế. Kết quả từ hệ thống chỉ nên được coi là một công cụ hỗ trợ trong quá trình chẩn đoán và quyết </w:t>
      </w:r>
    </w:p>
    <w:p w14:paraId="0A2BDB62" w14:textId="77777777" w:rsidR="000F0E3B" w:rsidRPr="000F0E3B" w:rsidRDefault="000F0E3B" w:rsidP="000F0E3B">
      <w:pPr>
        <w:spacing w:after="5" w:line="259" w:lineRule="auto"/>
        <w:ind w:left="-15" w:right="601"/>
        <w:jc w:val="both"/>
        <w:rPr>
          <w:color w:val="000000"/>
          <w:sz w:val="26"/>
          <w:szCs w:val="22"/>
        </w:rPr>
      </w:pPr>
      <w:r w:rsidRPr="000F0E3B">
        <w:rPr>
          <w:color w:val="000000"/>
          <w:sz w:val="26"/>
          <w:szCs w:val="22"/>
        </w:rPr>
        <w:t xml:space="preserve">định điều trị.  </w:t>
      </w:r>
    </w:p>
    <w:p w14:paraId="4F8BF6DF" w14:textId="77777777" w:rsidR="000F0E3B" w:rsidRPr="000F0E3B" w:rsidRDefault="000F0E3B" w:rsidP="000F0E3B">
      <w:pPr>
        <w:numPr>
          <w:ilvl w:val="0"/>
          <w:numId w:val="43"/>
        </w:numPr>
        <w:spacing w:after="5" w:line="370" w:lineRule="auto"/>
        <w:ind w:right="601" w:firstLine="710"/>
        <w:jc w:val="both"/>
        <w:rPr>
          <w:color w:val="000000"/>
          <w:sz w:val="26"/>
          <w:szCs w:val="22"/>
        </w:rPr>
      </w:pPr>
      <w:r w:rsidRPr="000F0E3B">
        <w:rPr>
          <w:color w:val="000000"/>
          <w:sz w:val="26"/>
          <w:szCs w:val="22"/>
        </w:rPr>
        <w:t xml:space="preserve">Độ chính xác của hệ thống có thể bị ảnh hưởng bởi nhiều yếu tố, bao gồm chất lượng ảnh X-quang, đặc điểm cá nhân của bệnh nhân và độ phức tạp của vấn đề sức khỏe.  </w:t>
      </w:r>
    </w:p>
    <w:p w14:paraId="478AB2A9" w14:textId="77777777" w:rsidR="000F0E3B" w:rsidRPr="000F0E3B" w:rsidRDefault="000F0E3B" w:rsidP="000F0E3B">
      <w:pPr>
        <w:numPr>
          <w:ilvl w:val="0"/>
          <w:numId w:val="43"/>
        </w:numPr>
        <w:spacing w:after="140" w:line="370" w:lineRule="auto"/>
        <w:ind w:right="601" w:firstLine="710"/>
        <w:jc w:val="both"/>
        <w:rPr>
          <w:color w:val="000000"/>
          <w:sz w:val="26"/>
          <w:szCs w:val="22"/>
        </w:rPr>
      </w:pPr>
      <w:r w:rsidRPr="000F0E3B">
        <w:rPr>
          <w:color w:val="000000"/>
          <w:sz w:val="26"/>
          <w:szCs w:val="22"/>
        </w:rPr>
        <w:t xml:space="preserve">Hệ thống cần được liên tục cập nhật và huấn luyện thêm trên dữ liệu mới để đảm bảo tính hiệu quả và độ chính xác của nó. </w:t>
      </w:r>
    </w:p>
    <w:p w14:paraId="2EF4DB95" w14:textId="135F68EC" w:rsidR="000F0E3B" w:rsidRPr="000F0E3B" w:rsidRDefault="000F0E3B" w:rsidP="009D3295">
      <w:pPr>
        <w:pStyle w:val="Tiumccp1"/>
      </w:pPr>
      <w:bookmarkStart w:id="32" w:name="_Toc168911509"/>
      <w:bookmarkStart w:id="33" w:name="_Toc144847"/>
      <w:r>
        <w:t>4.</w:t>
      </w:r>
      <w:r w:rsidRPr="000F0E3B">
        <w:t>2</w:t>
      </w:r>
      <w:r w:rsidRPr="000F0E3B">
        <w:rPr>
          <w:rFonts w:ascii="Arial" w:eastAsia="Arial" w:hAnsi="Arial" w:cs="Arial"/>
        </w:rPr>
        <w:t xml:space="preserve"> </w:t>
      </w:r>
      <w:r w:rsidRPr="000F0E3B">
        <w:t>Công nghệ sử dụng</w:t>
      </w:r>
      <w:bookmarkEnd w:id="32"/>
      <w:r w:rsidRPr="000F0E3B">
        <w:t xml:space="preserve">  </w:t>
      </w:r>
      <w:bookmarkEnd w:id="33"/>
    </w:p>
    <w:p w14:paraId="0298A2F9" w14:textId="5D39BEC3" w:rsidR="000F0E3B" w:rsidRPr="000F0E3B" w:rsidRDefault="000F0E3B" w:rsidP="009D3295">
      <w:pPr>
        <w:pStyle w:val="Tiumccp2"/>
      </w:pPr>
      <w:bookmarkStart w:id="34" w:name="_Toc168911510"/>
      <w:bookmarkStart w:id="35" w:name="_Toc144848"/>
      <w:r>
        <w:t>4.</w:t>
      </w:r>
      <w:r w:rsidRPr="000F0E3B">
        <w:t>2.1</w:t>
      </w:r>
      <w:r w:rsidRPr="000F0E3B">
        <w:rPr>
          <w:rFonts w:ascii="Arial" w:eastAsia="Arial" w:hAnsi="Arial" w:cs="Arial"/>
        </w:rPr>
        <w:t xml:space="preserve"> </w:t>
      </w:r>
      <w:r w:rsidRPr="000F0E3B">
        <w:t>Database của hệ thống</w:t>
      </w:r>
      <w:bookmarkEnd w:id="34"/>
      <w:r w:rsidRPr="000F0E3B">
        <w:t xml:space="preserve"> </w:t>
      </w:r>
      <w:bookmarkEnd w:id="35"/>
    </w:p>
    <w:p w14:paraId="34B0D4A5"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Cơ sở dữ liệu (Database) là một tập hợp dữ liệu được tổ chức theo một cấu trúc cụ thể, cho phép lưu trữ, truy xuất và xử lý thông tin một cách dễ dàng và hiệu </w:t>
      </w:r>
      <w:r w:rsidRPr="000F0E3B">
        <w:rPr>
          <w:color w:val="000000"/>
          <w:sz w:val="26"/>
          <w:szCs w:val="22"/>
        </w:rPr>
        <w:lastRenderedPageBreak/>
        <w:t xml:space="preserve">quả. Các cơ sở dữ liệu thường được hay sử dụng trong các ứng dụng phần mềm, website và các hệ thống thông tin khác, nhằm lưu trữ dữ liệu phục vụ cho các mục đích khác nhau.  </w:t>
      </w:r>
    </w:p>
    <w:p w14:paraId="157CE86D" w14:textId="12D15B6A" w:rsidR="000F0E3B" w:rsidRPr="00CA142E" w:rsidRDefault="000F0E3B" w:rsidP="00CA142E">
      <w:pPr>
        <w:pStyle w:val="Nidungvnbn"/>
      </w:pPr>
      <w:r w:rsidRPr="00CA142E">
        <w:t>Có rất nhiều loại cơ sở dữ liệu khác nhau, bao gồm cơ sở dữ liệu quan hệ (Relational Database), cơ sở dữ liệu phi quan hệ (Non-Relational Database), cơ sở dữ liệu đồ thị (Graph Database) và nhiều loại khác nữa. Mỗi loại cơ sở dữ liệu có đặc điểm và ưu điểm riêng, phù hợp cho các mục đích sử dụng khác nhau.</w:t>
      </w:r>
    </w:p>
    <w:p w14:paraId="73ED527F" w14:textId="5AFEBC85" w:rsidR="000F0E3B" w:rsidRDefault="000F0E3B" w:rsidP="000F0E3B">
      <w:pPr>
        <w:spacing w:after="103" w:line="259" w:lineRule="auto"/>
        <w:ind w:right="549"/>
        <w:jc w:val="center"/>
        <w:rPr>
          <w:color w:val="000000"/>
          <w:sz w:val="26"/>
          <w:szCs w:val="22"/>
        </w:rPr>
      </w:pPr>
      <w:r w:rsidRPr="000F0E3B">
        <w:rPr>
          <w:noProof/>
          <w:color w:val="000000"/>
          <w:sz w:val="26"/>
          <w:szCs w:val="22"/>
        </w:rPr>
        <w:drawing>
          <wp:inline distT="0" distB="0" distL="0" distR="0" wp14:anchorId="6357F1F1" wp14:editId="4BB0CBB4">
            <wp:extent cx="1414272" cy="1414272"/>
            <wp:effectExtent l="114300" t="114300" r="109855" b="147955"/>
            <wp:docPr id="24645" name="Picture 24645"/>
            <wp:cNvGraphicFramePr/>
            <a:graphic xmlns:a="http://schemas.openxmlformats.org/drawingml/2006/main">
              <a:graphicData uri="http://schemas.openxmlformats.org/drawingml/2006/picture">
                <pic:pic xmlns:pic="http://schemas.openxmlformats.org/drawingml/2006/picture">
                  <pic:nvPicPr>
                    <pic:cNvPr id="24240" name="Picture 24240"/>
                    <pic:cNvPicPr/>
                  </pic:nvPicPr>
                  <pic:blipFill>
                    <a:blip r:embed="rId12"/>
                    <a:stretch>
                      <a:fillRect/>
                    </a:stretch>
                  </pic:blipFill>
                  <pic:spPr>
                    <a:xfrm>
                      <a:off x="0" y="0"/>
                      <a:ext cx="1414272" cy="14142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F0E3B">
        <w:rPr>
          <w:color w:val="000000"/>
          <w:sz w:val="26"/>
          <w:szCs w:val="22"/>
        </w:rPr>
        <w:t xml:space="preserve"> </w:t>
      </w:r>
    </w:p>
    <w:p w14:paraId="79931739" w14:textId="77777777" w:rsidR="00E97B06" w:rsidRPr="000F0E3B" w:rsidRDefault="00E97B06" w:rsidP="000F0E3B">
      <w:pPr>
        <w:spacing w:after="103" w:line="259" w:lineRule="auto"/>
        <w:ind w:right="549"/>
        <w:jc w:val="center"/>
        <w:rPr>
          <w:color w:val="000000"/>
          <w:sz w:val="26"/>
          <w:szCs w:val="22"/>
        </w:rPr>
      </w:pPr>
    </w:p>
    <w:p w14:paraId="3C8F2FB1" w14:textId="2B6B3E8C" w:rsidR="006B76EA" w:rsidRDefault="000F0E3B" w:rsidP="006B76EA">
      <w:pPr>
        <w:spacing w:after="257" w:line="259" w:lineRule="auto"/>
        <w:ind w:left="1942" w:right="601"/>
        <w:jc w:val="both"/>
        <w:rPr>
          <w:color w:val="000000"/>
          <w:sz w:val="26"/>
          <w:szCs w:val="22"/>
        </w:rPr>
      </w:pPr>
      <w:r w:rsidRPr="000F0E3B">
        <w:rPr>
          <w:color w:val="000000"/>
          <w:sz w:val="26"/>
          <w:szCs w:val="22"/>
        </w:rPr>
        <w:t xml:space="preserve">(Nguồn: (“MongoDB Atlas Charts | MongoDB,” n.d.) </w:t>
      </w:r>
    </w:p>
    <w:p w14:paraId="04FCA4C4" w14:textId="1DC46BE6" w:rsidR="00E97B06" w:rsidRDefault="00F03E8D" w:rsidP="00CA142E">
      <w:pPr>
        <w:pStyle w:val="Caption"/>
        <w:rPr>
          <w:color w:val="000000"/>
          <w:szCs w:val="22"/>
        </w:rPr>
      </w:pPr>
      <w:bookmarkStart w:id="36" w:name="_Toc168935342"/>
      <w:r>
        <w:t>Hình 4.</w:t>
      </w:r>
      <w:r w:rsidR="000D3A81">
        <w:fldChar w:fldCharType="begin"/>
      </w:r>
      <w:r w:rsidR="000D3A81">
        <w:instrText xml:space="preserve"> SEQ Hình_4. \* ARABIC </w:instrText>
      </w:r>
      <w:r w:rsidR="000D3A81">
        <w:fldChar w:fldCharType="separate"/>
      </w:r>
      <w:r w:rsidR="008C5D71">
        <w:rPr>
          <w:noProof/>
        </w:rPr>
        <w:t>2</w:t>
      </w:r>
      <w:r w:rsidR="000D3A81">
        <w:rPr>
          <w:noProof/>
        </w:rPr>
        <w:fldChar w:fldCharType="end"/>
      </w:r>
      <w:r w:rsidR="00CA142E">
        <w:t xml:space="preserve"> </w:t>
      </w:r>
      <w:r w:rsidR="00CA142E" w:rsidRPr="000F0E3B">
        <w:rPr>
          <w:color w:val="000000"/>
          <w:szCs w:val="22"/>
        </w:rPr>
        <w:t>MongoDB Atlas Chart</w:t>
      </w:r>
      <w:r w:rsidR="00CA142E">
        <w:rPr>
          <w:color w:val="000000"/>
          <w:szCs w:val="22"/>
        </w:rPr>
        <w:t>s</w:t>
      </w:r>
      <w:bookmarkEnd w:id="36"/>
    </w:p>
    <w:p w14:paraId="767C7CC4" w14:textId="3855FBC5"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Trong đề tài này, </w:t>
      </w:r>
      <w:r w:rsidR="006671BC">
        <w:rPr>
          <w:color w:val="000000"/>
          <w:sz w:val="26"/>
          <w:szCs w:val="22"/>
        </w:rPr>
        <w:t>nhóm</w:t>
      </w:r>
      <w:r w:rsidRPr="000F0E3B">
        <w:rPr>
          <w:color w:val="000000"/>
          <w:sz w:val="26"/>
          <w:szCs w:val="22"/>
        </w:rPr>
        <w:t xml:space="preserve"> đã chọn MongoDB để làm nơi lưu trữ và truy xuất dữ liệu. Một trong những lý do chính để chọn MongoDB là tính linh hoạt và mở rộng cao của nó. Trong đề tài này, thông tin cá nhân của bệnh nhân phải được lưu trữ và xử lý nhanh chóng để có thể truy xuất nhanh, đúng và đầy đủ cũng như đảm bảo an toàn thông tin và tính minh bạch của các hồ sơ bệnh án. </w:t>
      </w:r>
    </w:p>
    <w:p w14:paraId="20CB69FC" w14:textId="77777777" w:rsidR="000F0E3B" w:rsidRPr="000F0E3B" w:rsidRDefault="000F0E3B" w:rsidP="000F0E3B">
      <w:pPr>
        <w:spacing w:after="160" w:line="256" w:lineRule="auto"/>
        <w:ind w:left="10" w:right="599" w:hanging="10"/>
        <w:jc w:val="right"/>
        <w:rPr>
          <w:color w:val="000000"/>
          <w:sz w:val="26"/>
          <w:szCs w:val="22"/>
        </w:rPr>
      </w:pPr>
      <w:r w:rsidRPr="000F0E3B">
        <w:rPr>
          <w:color w:val="000000"/>
          <w:sz w:val="26"/>
          <w:szCs w:val="22"/>
        </w:rPr>
        <w:t xml:space="preserve">Với MongoDB, dữ liệu có thể được lưu trữ dưới dạng tài liệu linh hoạt </w:t>
      </w:r>
    </w:p>
    <w:p w14:paraId="36ADA8E9" w14:textId="77777777" w:rsidR="000F0E3B" w:rsidRPr="000F0E3B" w:rsidRDefault="000F0E3B" w:rsidP="000F0E3B">
      <w:pPr>
        <w:spacing w:after="5" w:line="370" w:lineRule="auto"/>
        <w:ind w:left="-15" w:right="601"/>
        <w:jc w:val="both"/>
        <w:rPr>
          <w:color w:val="000000"/>
          <w:sz w:val="26"/>
          <w:szCs w:val="22"/>
        </w:rPr>
      </w:pPr>
      <w:r w:rsidRPr="000F0E3B">
        <w:rPr>
          <w:color w:val="000000"/>
          <w:sz w:val="26"/>
          <w:szCs w:val="22"/>
        </w:rPr>
        <w:t xml:space="preserve">(document- based), cho phép các đối tượng dữ liệu được lưu trữ theo cấu trúc phi quan hệ và không bị ràng buộc bởi các mối quan hệ như khóa ngoại và khóa chính. Điều này cho phép các thông tin từ nhiều nguồn khác nhau được lưu trữ và quản </w:t>
      </w:r>
      <w:r w:rsidRPr="000F0E3B">
        <w:rPr>
          <w:color w:val="000000"/>
          <w:sz w:val="26"/>
          <w:szCs w:val="22"/>
        </w:rPr>
        <w:lastRenderedPageBreak/>
        <w:t xml:space="preserve">lý dễ dàng mà không cần phải thực hiện các thao tác phức tạp để xử lý các mối quan hệ giữa chúng.  </w:t>
      </w:r>
    </w:p>
    <w:p w14:paraId="3F35CD9C" w14:textId="77777777" w:rsidR="000F0E3B" w:rsidRPr="000F0E3B" w:rsidRDefault="000F0E3B" w:rsidP="000F0E3B">
      <w:pPr>
        <w:spacing w:after="142" w:line="370" w:lineRule="auto"/>
        <w:ind w:left="-15" w:right="601" w:firstLine="710"/>
        <w:jc w:val="both"/>
        <w:rPr>
          <w:color w:val="000000"/>
          <w:sz w:val="26"/>
          <w:szCs w:val="22"/>
        </w:rPr>
      </w:pPr>
      <w:r w:rsidRPr="000F0E3B">
        <w:rPr>
          <w:color w:val="000000"/>
          <w:sz w:val="26"/>
          <w:szCs w:val="22"/>
        </w:rPr>
        <w:t xml:space="preserve">Ngoài ra, MongoDB cũng có khả năng mở rộng tốt và có thể được triển khai trên nhiều máy chủ, cho phép mở rộng quy mô để xử lý các tải lớn và đáp ứng nhu cầu tăng trưởng của ứng dụng này. </w:t>
      </w:r>
    </w:p>
    <w:p w14:paraId="0E1DA0C8" w14:textId="793E7B18" w:rsidR="000F0E3B" w:rsidRPr="000F0E3B" w:rsidRDefault="000F0E3B" w:rsidP="009D3295">
      <w:pPr>
        <w:pStyle w:val="Tiumccp2"/>
      </w:pPr>
      <w:bookmarkStart w:id="37" w:name="_Toc168911511"/>
      <w:bookmarkStart w:id="38" w:name="_Toc144849"/>
      <w:r>
        <w:t>4.</w:t>
      </w:r>
      <w:r w:rsidRPr="000F0E3B">
        <w:t>2.2</w:t>
      </w:r>
      <w:r w:rsidRPr="000F0E3B">
        <w:rPr>
          <w:rFonts w:ascii="Arial" w:eastAsia="Arial" w:hAnsi="Arial" w:cs="Arial"/>
        </w:rPr>
        <w:t xml:space="preserve"> </w:t>
      </w:r>
      <w:r w:rsidRPr="000F0E3B">
        <w:t>Front-end của hệ thống</w:t>
      </w:r>
      <w:bookmarkEnd w:id="37"/>
      <w:r w:rsidRPr="000F0E3B">
        <w:t xml:space="preserve"> </w:t>
      </w:r>
      <w:bookmarkEnd w:id="38"/>
    </w:p>
    <w:p w14:paraId="21ADDA98"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Bootstrap là một framework CSS phổ biến được sử dụng để thiết kế trang web. Việc sử dụng Bootstrap có nhiều lợi ích, bao gồm tăng tốc độ phát triển, hỗ trợ responsive design, tương thích trên nhiều trình duyệt, hỗ trợ nhiều tính năng và chức năng, và dễ dàng tùy chỉnh. </w:t>
      </w:r>
    </w:p>
    <w:p w14:paraId="25A7CD11" w14:textId="77777777" w:rsidR="000F0E3B" w:rsidRPr="000F0E3B" w:rsidRDefault="000F0E3B" w:rsidP="000F0E3B">
      <w:pPr>
        <w:spacing w:after="99" w:line="259" w:lineRule="auto"/>
        <w:ind w:left="171"/>
        <w:jc w:val="center"/>
        <w:rPr>
          <w:color w:val="000000"/>
          <w:sz w:val="26"/>
          <w:szCs w:val="22"/>
        </w:rPr>
      </w:pPr>
      <w:r w:rsidRPr="000F0E3B">
        <w:rPr>
          <w:noProof/>
          <w:color w:val="000000"/>
          <w:sz w:val="26"/>
          <w:szCs w:val="22"/>
        </w:rPr>
        <w:drawing>
          <wp:inline distT="0" distB="0" distL="0" distR="0" wp14:anchorId="7E5A6D0C" wp14:editId="4BBC2B6C">
            <wp:extent cx="1524000" cy="1280160"/>
            <wp:effectExtent l="133350" t="114300" r="133350" b="167640"/>
            <wp:docPr id="24647" name="Picture 24647"/>
            <wp:cNvGraphicFramePr/>
            <a:graphic xmlns:a="http://schemas.openxmlformats.org/drawingml/2006/main">
              <a:graphicData uri="http://schemas.openxmlformats.org/drawingml/2006/picture">
                <pic:pic xmlns:pic="http://schemas.openxmlformats.org/drawingml/2006/picture">
                  <pic:nvPicPr>
                    <pic:cNvPr id="24646" name="Picture 24646"/>
                    <pic:cNvPicPr/>
                  </pic:nvPicPr>
                  <pic:blipFill>
                    <a:blip r:embed="rId13"/>
                    <a:stretch>
                      <a:fillRect/>
                    </a:stretch>
                  </pic:blipFill>
                  <pic:spPr>
                    <a:xfrm>
                      <a:off x="0" y="0"/>
                      <a:ext cx="1524000" cy="1280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F0E3B">
        <w:rPr>
          <w:color w:val="000000"/>
          <w:sz w:val="26"/>
          <w:szCs w:val="22"/>
        </w:rPr>
        <w:t xml:space="preserve"> </w:t>
      </w:r>
    </w:p>
    <w:p w14:paraId="3172C278" w14:textId="14172B2B" w:rsidR="000F0E3B" w:rsidRDefault="000F0E3B" w:rsidP="000F0E3B">
      <w:pPr>
        <w:spacing w:after="244" w:line="259" w:lineRule="auto"/>
        <w:ind w:left="113" w:right="721" w:hanging="10"/>
        <w:jc w:val="center"/>
        <w:rPr>
          <w:color w:val="000000"/>
          <w:sz w:val="26"/>
          <w:szCs w:val="22"/>
        </w:rPr>
      </w:pPr>
      <w:r w:rsidRPr="000F0E3B">
        <w:rPr>
          <w:color w:val="000000"/>
          <w:sz w:val="26"/>
          <w:szCs w:val="22"/>
        </w:rPr>
        <w:t xml:space="preserve">(Nguồn: (‘Bootstrap Icons’, n.d.)) </w:t>
      </w:r>
    </w:p>
    <w:p w14:paraId="4160ADA9" w14:textId="0EB6178A" w:rsidR="00075B27" w:rsidRPr="00075B27" w:rsidRDefault="00F03E8D" w:rsidP="00075B27">
      <w:pPr>
        <w:pStyle w:val="Caption"/>
      </w:pPr>
      <w:bookmarkStart w:id="39" w:name="_Toc168935343"/>
      <w:r>
        <w:t>Hình 4.</w:t>
      </w:r>
      <w:r w:rsidR="000D3A81">
        <w:fldChar w:fldCharType="begin"/>
      </w:r>
      <w:r w:rsidR="000D3A81">
        <w:instrText xml:space="preserve"> SEQ Hình_4. \* ARABIC </w:instrText>
      </w:r>
      <w:r w:rsidR="000D3A81">
        <w:fldChar w:fldCharType="separate"/>
      </w:r>
      <w:r w:rsidR="008C5D71">
        <w:rPr>
          <w:noProof/>
        </w:rPr>
        <w:t>3</w:t>
      </w:r>
      <w:r w:rsidR="000D3A81">
        <w:rPr>
          <w:noProof/>
        </w:rPr>
        <w:fldChar w:fldCharType="end"/>
      </w:r>
      <w:r w:rsidR="00075B27" w:rsidRPr="00075B27">
        <w:t xml:space="preserve"> Framework Bootstrap</w:t>
      </w:r>
      <w:bookmarkEnd w:id="39"/>
    </w:p>
    <w:p w14:paraId="50DC02AC" w14:textId="7EBE641A"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Cụ thể, Bootstrap cung cấp các bố cục, thành phần và tiện ích được thiết kế sẵn, giúp các nhà phát triển tiết kiệm thời gian và công sức khi xây dựng trang web. Bên cạnh đó, Bootstrap được thiết kế để hỗ trợ responsive design, giúp trang web của bạn tự động điều chỉnh với các kích thước màn hình khác nhau. </w:t>
      </w:r>
    </w:p>
    <w:p w14:paraId="235F596D" w14:textId="77777777" w:rsidR="000F0E3B" w:rsidRPr="000F0E3B" w:rsidRDefault="000F0E3B" w:rsidP="000F0E3B">
      <w:pPr>
        <w:spacing w:after="5" w:line="370" w:lineRule="auto"/>
        <w:ind w:left="705" w:right="601" w:hanging="720"/>
        <w:jc w:val="both"/>
        <w:rPr>
          <w:color w:val="000000"/>
          <w:sz w:val="26"/>
          <w:szCs w:val="22"/>
        </w:rPr>
      </w:pPr>
      <w:r w:rsidRPr="000F0E3B">
        <w:rPr>
          <w:color w:val="000000"/>
          <w:sz w:val="26"/>
          <w:szCs w:val="22"/>
        </w:rPr>
        <w:t xml:space="preserve">Cuối cùng, Bootstrap cũng dễ dàng tùy chỉnh và điều chỉnh các thành phần và tiện ích theo nhu cầu của mình. Ngoài ra, Bootstrap cũng hỗ trợ các plugin của </w:t>
      </w:r>
    </w:p>
    <w:p w14:paraId="1BF67561" w14:textId="77777777" w:rsidR="000F0E3B" w:rsidRPr="000F0E3B" w:rsidRDefault="000F0E3B" w:rsidP="000F0E3B">
      <w:pPr>
        <w:spacing w:after="5" w:line="259" w:lineRule="auto"/>
        <w:ind w:left="-15" w:right="601"/>
        <w:jc w:val="both"/>
        <w:rPr>
          <w:color w:val="000000"/>
          <w:sz w:val="26"/>
          <w:szCs w:val="22"/>
        </w:rPr>
      </w:pPr>
      <w:r w:rsidRPr="000F0E3B">
        <w:rPr>
          <w:color w:val="000000"/>
          <w:sz w:val="26"/>
          <w:szCs w:val="22"/>
        </w:rPr>
        <w:t xml:space="preserve">bên thứ ba, giúp bổ sung thêm tính năng và chức năng cho trang web. </w:t>
      </w:r>
    </w:p>
    <w:p w14:paraId="5901C85A" w14:textId="3B3BA22F" w:rsidR="000F0E3B" w:rsidRPr="000F0E3B" w:rsidRDefault="000F0E3B" w:rsidP="000F0E3B">
      <w:pPr>
        <w:spacing w:after="142" w:line="370" w:lineRule="auto"/>
        <w:ind w:left="-15" w:right="601" w:firstLine="710"/>
        <w:jc w:val="both"/>
        <w:rPr>
          <w:color w:val="000000"/>
          <w:sz w:val="26"/>
          <w:szCs w:val="22"/>
        </w:rPr>
      </w:pPr>
      <w:r w:rsidRPr="000F0E3B">
        <w:rPr>
          <w:color w:val="000000"/>
          <w:sz w:val="26"/>
          <w:szCs w:val="22"/>
        </w:rPr>
        <w:lastRenderedPageBreak/>
        <w:t xml:space="preserve">Chính vì những lý do này, Bootstrap là một trong những framework CSS được  </w:t>
      </w:r>
      <w:r w:rsidR="006671BC">
        <w:rPr>
          <w:color w:val="000000"/>
          <w:sz w:val="26"/>
          <w:szCs w:val="22"/>
        </w:rPr>
        <w:t>nhóm</w:t>
      </w:r>
      <w:r w:rsidRPr="000F0E3B">
        <w:rPr>
          <w:color w:val="000000"/>
          <w:sz w:val="26"/>
          <w:szCs w:val="22"/>
        </w:rPr>
        <w:t xml:space="preserve"> lựa chọn cho đề tài này. </w:t>
      </w:r>
    </w:p>
    <w:p w14:paraId="347014CA" w14:textId="4F886995" w:rsidR="000F0E3B" w:rsidRPr="000F0E3B" w:rsidRDefault="000F0E3B" w:rsidP="009D3295">
      <w:pPr>
        <w:pStyle w:val="Tiumccp2"/>
      </w:pPr>
      <w:bookmarkStart w:id="40" w:name="_Toc168911512"/>
      <w:bookmarkStart w:id="41" w:name="_Toc144850"/>
      <w:r>
        <w:t>4.</w:t>
      </w:r>
      <w:r w:rsidRPr="000F0E3B">
        <w:t>2.3</w:t>
      </w:r>
      <w:r w:rsidRPr="000F0E3B">
        <w:rPr>
          <w:rFonts w:ascii="Arial" w:eastAsia="Arial" w:hAnsi="Arial" w:cs="Arial"/>
        </w:rPr>
        <w:t xml:space="preserve"> </w:t>
      </w:r>
      <w:r w:rsidRPr="000F0E3B">
        <w:t>Back-end của hệ thống</w:t>
      </w:r>
      <w:bookmarkEnd w:id="40"/>
      <w:r w:rsidRPr="000F0E3B">
        <w:t xml:space="preserve"> </w:t>
      </w:r>
      <w:bookmarkEnd w:id="41"/>
    </w:p>
    <w:p w14:paraId="4ADA5908"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Flask là một trong những framework phát triển web được sử dụng rộng rãi và có nhiều lợi ích. Trong ứng dụng này, Flask đóng vai trò quan trọng, chủ chốt xuyên suốt quá trình xây dựng và phát triển ứng dụng, bởi Flask là một trong những framework phát triển web được sử dụng rộng rãi và có nhiều lợi ích, nhanh chóng và hiệu quả.  </w:t>
      </w:r>
    </w:p>
    <w:p w14:paraId="359664F8" w14:textId="77777777" w:rsidR="000F0E3B" w:rsidRPr="000F0E3B" w:rsidRDefault="000F0E3B" w:rsidP="000F0E3B">
      <w:pPr>
        <w:spacing w:after="65" w:line="259" w:lineRule="auto"/>
        <w:ind w:left="171"/>
        <w:jc w:val="center"/>
        <w:rPr>
          <w:color w:val="000000"/>
          <w:sz w:val="26"/>
          <w:szCs w:val="22"/>
        </w:rPr>
      </w:pPr>
      <w:r w:rsidRPr="000F0E3B">
        <w:rPr>
          <w:noProof/>
          <w:color w:val="000000"/>
          <w:sz w:val="26"/>
          <w:szCs w:val="22"/>
        </w:rPr>
        <w:drawing>
          <wp:inline distT="0" distB="0" distL="0" distR="0" wp14:anchorId="69E1B279" wp14:editId="065C8146">
            <wp:extent cx="1638300" cy="1351788"/>
            <wp:effectExtent l="114300" t="114300" r="114300" b="153670"/>
            <wp:docPr id="24648" name="Picture 24648"/>
            <wp:cNvGraphicFramePr/>
            <a:graphic xmlns:a="http://schemas.openxmlformats.org/drawingml/2006/main">
              <a:graphicData uri="http://schemas.openxmlformats.org/drawingml/2006/picture">
                <pic:pic xmlns:pic="http://schemas.openxmlformats.org/drawingml/2006/picture">
                  <pic:nvPicPr>
                    <pic:cNvPr id="24990" name="Picture 24990"/>
                    <pic:cNvPicPr/>
                  </pic:nvPicPr>
                  <pic:blipFill>
                    <a:blip r:embed="rId14"/>
                    <a:stretch>
                      <a:fillRect/>
                    </a:stretch>
                  </pic:blipFill>
                  <pic:spPr>
                    <a:xfrm>
                      <a:off x="0" y="0"/>
                      <a:ext cx="1638300" cy="13517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F0E3B">
        <w:rPr>
          <w:color w:val="000000"/>
          <w:sz w:val="26"/>
          <w:szCs w:val="22"/>
        </w:rPr>
        <w:t xml:space="preserve"> </w:t>
      </w:r>
    </w:p>
    <w:p w14:paraId="65AC487F" w14:textId="77777777" w:rsidR="000F0E3B" w:rsidRPr="000F0E3B" w:rsidRDefault="000F0E3B" w:rsidP="000F0E3B">
      <w:pPr>
        <w:spacing w:after="245" w:line="259" w:lineRule="auto"/>
        <w:ind w:left="113" w:right="1" w:hanging="10"/>
        <w:jc w:val="center"/>
        <w:rPr>
          <w:color w:val="000000"/>
          <w:sz w:val="26"/>
          <w:szCs w:val="22"/>
        </w:rPr>
      </w:pPr>
      <w:r w:rsidRPr="000F0E3B">
        <w:rPr>
          <w:color w:val="000000"/>
          <w:sz w:val="26"/>
          <w:szCs w:val="22"/>
        </w:rPr>
        <w:t xml:space="preserve">(Nguồn: (pai, 2017)) </w:t>
      </w:r>
    </w:p>
    <w:p w14:paraId="0096AED4" w14:textId="149C28E0" w:rsidR="00CE0DA3" w:rsidRDefault="00F03E8D" w:rsidP="00CE0DA3">
      <w:pPr>
        <w:pStyle w:val="Caption"/>
        <w:rPr>
          <w:color w:val="000000"/>
          <w:szCs w:val="22"/>
        </w:rPr>
      </w:pPr>
      <w:bookmarkStart w:id="42" w:name="_Toc168935344"/>
      <w:r>
        <w:t>Hình 4.</w:t>
      </w:r>
      <w:r w:rsidR="000D3A81">
        <w:fldChar w:fldCharType="begin"/>
      </w:r>
      <w:r w:rsidR="000D3A81">
        <w:instrText xml:space="preserve"> SEQ Hình_4. \* ARABIC </w:instrText>
      </w:r>
      <w:r w:rsidR="000D3A81">
        <w:fldChar w:fldCharType="separate"/>
      </w:r>
      <w:r w:rsidR="008C5D71">
        <w:rPr>
          <w:noProof/>
        </w:rPr>
        <w:t>4</w:t>
      </w:r>
      <w:r w:rsidR="000D3A81">
        <w:rPr>
          <w:noProof/>
        </w:rPr>
        <w:fldChar w:fldCharType="end"/>
      </w:r>
      <w:r w:rsidR="00CE0DA3">
        <w:t xml:space="preserve"> Python Flask</w:t>
      </w:r>
      <w:bookmarkEnd w:id="42"/>
    </w:p>
    <w:p w14:paraId="70B8D50C" w14:textId="48C84A0C" w:rsidR="000F0E3B" w:rsidRPr="000F0E3B" w:rsidRDefault="000F0E3B" w:rsidP="000F0E3B">
      <w:pPr>
        <w:spacing w:after="141" w:line="259" w:lineRule="auto"/>
        <w:ind w:left="720" w:right="601"/>
        <w:jc w:val="both"/>
        <w:rPr>
          <w:color w:val="000000"/>
          <w:sz w:val="26"/>
          <w:szCs w:val="22"/>
        </w:rPr>
      </w:pPr>
      <w:r w:rsidRPr="000F0E3B">
        <w:rPr>
          <w:color w:val="000000"/>
          <w:sz w:val="26"/>
          <w:szCs w:val="22"/>
        </w:rPr>
        <w:t xml:space="preserve">Dưới đây là một số lý do chúng </w:t>
      </w:r>
      <w:r w:rsidR="006671BC">
        <w:rPr>
          <w:color w:val="000000"/>
          <w:sz w:val="26"/>
          <w:szCs w:val="22"/>
        </w:rPr>
        <w:t>nhóm</w:t>
      </w:r>
      <w:r w:rsidRPr="000F0E3B">
        <w:rPr>
          <w:color w:val="000000"/>
          <w:sz w:val="26"/>
          <w:szCs w:val="22"/>
        </w:rPr>
        <w:t xml:space="preserve"> áp dụng nó vào ứng dụng: </w:t>
      </w:r>
    </w:p>
    <w:p w14:paraId="7DD2217F" w14:textId="77777777" w:rsidR="000F0E3B" w:rsidRPr="000F0E3B" w:rsidRDefault="000F0E3B" w:rsidP="000F0E3B">
      <w:pPr>
        <w:spacing w:after="5" w:line="370" w:lineRule="auto"/>
        <w:ind w:left="-15" w:right="601" w:firstLine="710"/>
        <w:jc w:val="both"/>
        <w:rPr>
          <w:color w:val="000000"/>
          <w:sz w:val="26"/>
          <w:szCs w:val="22"/>
        </w:rPr>
      </w:pPr>
      <w:r w:rsidRPr="000F0E3B">
        <w:rPr>
          <w:i/>
          <w:color w:val="000000"/>
          <w:sz w:val="26"/>
          <w:szCs w:val="22"/>
        </w:rPr>
        <w:t>Đầu tiên,</w:t>
      </w:r>
      <w:r w:rsidRPr="000F0E3B">
        <w:rPr>
          <w:color w:val="000000"/>
          <w:sz w:val="26"/>
          <w:szCs w:val="22"/>
        </w:rPr>
        <w:t xml:space="preserve"> Flask là một framework đơn giản và dễ học. Với Flask, các nhà phát triển mới bắt đầu có thể dễ dàng tiếp cận và phát triển ứng dụng của mình mà không cần phải có các kiến thức nâng cao về lập trình.  </w:t>
      </w:r>
    </w:p>
    <w:p w14:paraId="015BF3F6" w14:textId="77777777" w:rsidR="000F0E3B" w:rsidRPr="000F0E3B" w:rsidRDefault="000F0E3B" w:rsidP="000F0E3B">
      <w:pPr>
        <w:spacing w:after="5" w:line="370" w:lineRule="auto"/>
        <w:ind w:left="-15" w:right="601" w:firstLine="710"/>
        <w:jc w:val="both"/>
        <w:rPr>
          <w:color w:val="000000"/>
          <w:sz w:val="26"/>
          <w:szCs w:val="22"/>
        </w:rPr>
      </w:pPr>
      <w:r w:rsidRPr="000F0E3B">
        <w:rPr>
          <w:i/>
          <w:color w:val="000000"/>
          <w:sz w:val="26"/>
          <w:szCs w:val="22"/>
        </w:rPr>
        <w:t>Thứ hai,</w:t>
      </w:r>
      <w:r w:rsidRPr="000F0E3B">
        <w:rPr>
          <w:color w:val="000000"/>
          <w:sz w:val="26"/>
          <w:szCs w:val="22"/>
        </w:rPr>
        <w:t xml:space="preserve"> Flask là một framework linh hoạt và có thể tùy chỉnh cao. Flask không yêu cầu các nhà phát triển phải sử dụng các mô hình cụ thể hoặc cấu trúc dự án, điều này giúp cho các nhà phát triển có thể tuỳ chỉnh và sử dụng Flask theo cách của riêng họ.  </w:t>
      </w:r>
    </w:p>
    <w:p w14:paraId="3FAACA5B" w14:textId="77777777" w:rsidR="000F0E3B" w:rsidRPr="000F0E3B" w:rsidRDefault="000F0E3B" w:rsidP="000F0E3B">
      <w:pPr>
        <w:spacing w:after="5" w:line="370" w:lineRule="auto"/>
        <w:ind w:left="-15" w:right="601" w:firstLine="710"/>
        <w:jc w:val="both"/>
        <w:rPr>
          <w:color w:val="000000"/>
          <w:sz w:val="26"/>
          <w:szCs w:val="22"/>
        </w:rPr>
      </w:pPr>
      <w:r w:rsidRPr="000F0E3B">
        <w:rPr>
          <w:i/>
          <w:color w:val="000000"/>
          <w:sz w:val="26"/>
          <w:szCs w:val="22"/>
        </w:rPr>
        <w:lastRenderedPageBreak/>
        <w:t>Thứ ba,</w:t>
      </w:r>
      <w:r w:rsidRPr="000F0E3B">
        <w:rPr>
          <w:color w:val="000000"/>
          <w:sz w:val="26"/>
          <w:szCs w:val="22"/>
        </w:rPr>
        <w:t xml:space="preserve"> Flask tích hợp tốt với các công cụ phát triển khác. Flask tích hợp tốt với các công cụ như Jinja2, SQLAlchemy, WTForms và nhiều hơn nữa, điều này giúp cho các nhà phát triển có thể sử dụng các công cụ này để xử lý các tác vụ phức tạp, giảm thiểu thời gian và công sức phát triển.  </w:t>
      </w:r>
    </w:p>
    <w:p w14:paraId="1621E26C" w14:textId="77777777" w:rsidR="000F0E3B" w:rsidRPr="000F0E3B" w:rsidRDefault="000F0E3B" w:rsidP="000F0E3B">
      <w:pPr>
        <w:spacing w:after="5" w:line="370" w:lineRule="auto"/>
        <w:ind w:left="-15" w:right="601" w:firstLine="710"/>
        <w:jc w:val="both"/>
        <w:rPr>
          <w:color w:val="000000"/>
          <w:sz w:val="26"/>
          <w:szCs w:val="22"/>
        </w:rPr>
      </w:pPr>
      <w:r w:rsidRPr="000F0E3B">
        <w:rPr>
          <w:i/>
          <w:color w:val="000000"/>
          <w:sz w:val="26"/>
          <w:szCs w:val="22"/>
        </w:rPr>
        <w:t>Thứ tư,</w:t>
      </w:r>
      <w:r w:rsidRPr="000F0E3B">
        <w:rPr>
          <w:color w:val="000000"/>
          <w:sz w:val="26"/>
          <w:szCs w:val="22"/>
        </w:rPr>
        <w:t xml:space="preserve"> Flask là một framework đa dụng và có thể được sử dụng cho các ứng dụng web nhỏ và lớn. Flask có thể được sử dụng để xây dựng các ứng dụng web đơn giản và nhỏ, cũng như các ứng dụng web phức tạp và lớn.  </w:t>
      </w:r>
    </w:p>
    <w:p w14:paraId="2CF8149D" w14:textId="77777777" w:rsidR="000F0E3B" w:rsidRPr="000F0E3B" w:rsidRDefault="000F0E3B" w:rsidP="000F0E3B">
      <w:pPr>
        <w:spacing w:after="155" w:line="370" w:lineRule="auto"/>
        <w:ind w:left="-15" w:right="601" w:firstLine="710"/>
        <w:jc w:val="both"/>
        <w:rPr>
          <w:color w:val="000000"/>
          <w:sz w:val="26"/>
          <w:szCs w:val="22"/>
        </w:rPr>
      </w:pPr>
      <w:r w:rsidRPr="000F0E3B">
        <w:rPr>
          <w:i/>
          <w:color w:val="000000"/>
          <w:sz w:val="26"/>
          <w:szCs w:val="22"/>
        </w:rPr>
        <w:t>Cuối cùng,</w:t>
      </w:r>
      <w:r w:rsidRPr="000F0E3B">
        <w:rPr>
          <w:color w:val="000000"/>
          <w:sz w:val="26"/>
          <w:szCs w:val="22"/>
        </w:rPr>
        <w:t xml:space="preserve"> Flask cung cấp các công cụ hỗ trợ để phát triển ứng dụng web nhanh chóng. Flask cho phép các nhà phát triển phát triển ứng dụng web nhanh chóng và dễ dàng, giúp các nhà phát triển tiết kiệm thời gian và công sức. </w:t>
      </w:r>
    </w:p>
    <w:p w14:paraId="443B9A89" w14:textId="1779945F" w:rsidR="000F0E3B" w:rsidRPr="000F0E3B" w:rsidRDefault="000F0E3B" w:rsidP="009D3295">
      <w:pPr>
        <w:pStyle w:val="Tiumccp2"/>
      </w:pPr>
      <w:bookmarkStart w:id="43" w:name="_Toc168911513"/>
      <w:bookmarkStart w:id="44" w:name="_Toc144851"/>
      <w:r>
        <w:t>4.</w:t>
      </w:r>
      <w:r w:rsidRPr="000F0E3B">
        <w:t>2.4</w:t>
      </w:r>
      <w:r w:rsidRPr="000F0E3B">
        <w:rPr>
          <w:rFonts w:ascii="Arial" w:eastAsia="Arial" w:hAnsi="Arial" w:cs="Arial"/>
        </w:rPr>
        <w:t xml:space="preserve"> </w:t>
      </w:r>
      <w:r w:rsidRPr="000F0E3B">
        <w:t>Lưu trữ ảnh bằng Cloudinary</w:t>
      </w:r>
      <w:bookmarkEnd w:id="43"/>
      <w:r w:rsidRPr="000F0E3B">
        <w:t xml:space="preserve"> </w:t>
      </w:r>
      <w:bookmarkEnd w:id="44"/>
    </w:p>
    <w:p w14:paraId="628D4BD6" w14:textId="16B55481" w:rsidR="000F0E3B" w:rsidRPr="000F0E3B" w:rsidRDefault="000F0E3B" w:rsidP="004F1FB3">
      <w:pPr>
        <w:spacing w:after="5" w:line="370" w:lineRule="auto"/>
        <w:ind w:left="-15" w:right="601" w:firstLine="710"/>
        <w:jc w:val="both"/>
        <w:rPr>
          <w:color w:val="000000"/>
          <w:sz w:val="26"/>
          <w:szCs w:val="22"/>
        </w:rPr>
      </w:pPr>
      <w:r w:rsidRPr="000F0E3B">
        <w:rPr>
          <w:color w:val="000000"/>
          <w:sz w:val="26"/>
          <w:szCs w:val="22"/>
        </w:rPr>
        <w:t xml:space="preserve">Cloudinary là một dịch vụ quản lý hình ảnh dựa trên đám mây (cloud-based) mạnh mẽ và linh hoạt. Nó cung cấp một giải pháp toàn </w:t>
      </w:r>
      <w:r w:rsidR="004F1FB3">
        <w:rPr>
          <w:color w:val="000000"/>
          <w:sz w:val="26"/>
          <w:szCs w:val="22"/>
        </w:rPr>
        <w:t xml:space="preserve">diện cho việc upload, lưu trữ, </w:t>
      </w:r>
      <w:r w:rsidRPr="000F0E3B">
        <w:rPr>
          <w:color w:val="000000"/>
          <w:sz w:val="26"/>
          <w:szCs w:val="22"/>
        </w:rPr>
        <w:t xml:space="preserve">thao tác, tối ưu hóa và phân phối hình ảnh trên web và ứng dụng di động. </w:t>
      </w:r>
    </w:p>
    <w:p w14:paraId="61A337FE"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Cloudinary cho phép chúng ta dễ dàng tải lên hình ảnh từ nhiều nguồn khác nhau như máy tính, điện thoại di động, URL, cơ sở dữ liệu, và các nền tảng lưu trữ đám mây khác.  </w:t>
      </w:r>
    </w:p>
    <w:p w14:paraId="4DA7F0A7" w14:textId="77777777" w:rsidR="000F0E3B" w:rsidRPr="000F0E3B" w:rsidRDefault="000F0E3B" w:rsidP="000F0E3B">
      <w:pPr>
        <w:spacing w:after="105" w:line="259" w:lineRule="auto"/>
        <w:ind w:left="171"/>
        <w:jc w:val="center"/>
        <w:rPr>
          <w:color w:val="000000"/>
          <w:sz w:val="26"/>
          <w:szCs w:val="22"/>
        </w:rPr>
      </w:pPr>
      <w:r w:rsidRPr="000F0E3B">
        <w:rPr>
          <w:noProof/>
          <w:color w:val="000000"/>
          <w:sz w:val="26"/>
          <w:szCs w:val="22"/>
        </w:rPr>
        <w:drawing>
          <wp:inline distT="0" distB="0" distL="0" distR="0" wp14:anchorId="24BC9631" wp14:editId="07E4A1BB">
            <wp:extent cx="1560576" cy="1208532"/>
            <wp:effectExtent l="114300" t="114300" r="116205" b="144145"/>
            <wp:docPr id="24649" name="Picture 24649"/>
            <wp:cNvGraphicFramePr/>
            <a:graphic xmlns:a="http://schemas.openxmlformats.org/drawingml/2006/main">
              <a:graphicData uri="http://schemas.openxmlformats.org/drawingml/2006/picture">
                <pic:pic xmlns:pic="http://schemas.openxmlformats.org/drawingml/2006/picture">
                  <pic:nvPicPr>
                    <pic:cNvPr id="25418" name="Picture 25418"/>
                    <pic:cNvPicPr/>
                  </pic:nvPicPr>
                  <pic:blipFill>
                    <a:blip r:embed="rId15"/>
                    <a:stretch>
                      <a:fillRect/>
                    </a:stretch>
                  </pic:blipFill>
                  <pic:spPr>
                    <a:xfrm>
                      <a:off x="0" y="0"/>
                      <a:ext cx="1560576" cy="12085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F0E3B">
        <w:rPr>
          <w:color w:val="000000"/>
          <w:sz w:val="26"/>
          <w:szCs w:val="22"/>
        </w:rPr>
        <w:t xml:space="preserve"> </w:t>
      </w:r>
    </w:p>
    <w:p w14:paraId="3EC8074B" w14:textId="77777777" w:rsidR="000F0E3B" w:rsidRPr="000F0E3B" w:rsidRDefault="000F0E3B" w:rsidP="000F0E3B">
      <w:pPr>
        <w:spacing w:after="265" w:line="256" w:lineRule="auto"/>
        <w:ind w:left="10" w:right="599" w:hanging="10"/>
        <w:jc w:val="right"/>
        <w:rPr>
          <w:color w:val="000000"/>
          <w:sz w:val="26"/>
          <w:szCs w:val="22"/>
        </w:rPr>
      </w:pPr>
      <w:r w:rsidRPr="000F0E3B">
        <w:rPr>
          <w:color w:val="000000"/>
          <w:sz w:val="26"/>
          <w:szCs w:val="22"/>
        </w:rPr>
        <w:t xml:space="preserve">(Nguồn: (“Image and Video Upload, Storage, Optimization and CDN,” n.d.) </w:t>
      </w:r>
    </w:p>
    <w:p w14:paraId="1ACC8CCF" w14:textId="30DBC811" w:rsidR="000F0E3B" w:rsidRPr="00AA3530" w:rsidRDefault="00F03E8D" w:rsidP="00AA3530">
      <w:pPr>
        <w:pStyle w:val="Caption"/>
      </w:pPr>
      <w:bookmarkStart w:id="45" w:name="_Toc168935345"/>
      <w:r>
        <w:t>Hình 4.</w:t>
      </w:r>
      <w:r w:rsidR="000D3A81">
        <w:fldChar w:fldCharType="begin"/>
      </w:r>
      <w:r w:rsidR="000D3A81">
        <w:instrText xml:space="preserve"> SEQ Hình_4. \* ARABIC </w:instrText>
      </w:r>
      <w:r w:rsidR="000D3A81">
        <w:fldChar w:fldCharType="separate"/>
      </w:r>
      <w:r w:rsidR="008C5D71">
        <w:rPr>
          <w:noProof/>
        </w:rPr>
        <w:t>5</w:t>
      </w:r>
      <w:r w:rsidR="000D3A81">
        <w:rPr>
          <w:noProof/>
        </w:rPr>
        <w:fldChar w:fldCharType="end"/>
      </w:r>
      <w:r w:rsidR="00AA3530">
        <w:t xml:space="preserve"> </w:t>
      </w:r>
      <w:r w:rsidR="00AA3530" w:rsidRPr="00AA3530">
        <w:t>Dịch vụ quản lý hình ảnh dựa trên đám mây Cloudinary</w:t>
      </w:r>
      <w:bookmarkEnd w:id="45"/>
    </w:p>
    <w:p w14:paraId="34429C65"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lastRenderedPageBreak/>
        <w:t xml:space="preserve">Một trong những lợi ích quan trọng của Cloudinary là khả năng quản lý lưu trữ hình ảnh. Nó tự động xử lý việc lưu trữ, sao lưu và quản lý hình ảnh của bạn trên hệ thống phân tán và tin cậy. Chúng ta không cần lo lắng về việc lưu trữ và quản lý cơ sở hạ tầng. </w:t>
      </w:r>
    </w:p>
    <w:p w14:paraId="7A769532" w14:textId="5439F1DB" w:rsidR="000F0E3B" w:rsidRPr="000F0E3B" w:rsidRDefault="000F0E3B" w:rsidP="000F0E3B">
      <w:pPr>
        <w:spacing w:after="7" w:line="369" w:lineRule="auto"/>
        <w:ind w:left="-15" w:right="519" w:firstLine="710"/>
        <w:rPr>
          <w:color w:val="000000"/>
          <w:sz w:val="26"/>
          <w:szCs w:val="22"/>
        </w:rPr>
      </w:pPr>
      <w:r w:rsidRPr="000F0E3B">
        <w:rPr>
          <w:color w:val="000000"/>
          <w:sz w:val="26"/>
          <w:szCs w:val="22"/>
        </w:rPr>
        <w:t xml:space="preserve">Cloudinary cung cấp các API dễ sử dụng để tích hợp vào ứng dụng web hoặc mobile. Chúng ta có thể sử dụng các API này để truy xuất và hiển thị hình ảnh trong các ứng dụng web, di động hoặc bất kỳ nền tảng nào khác. Đây là một điểm cộng để </w:t>
      </w:r>
      <w:r w:rsidR="006671BC">
        <w:rPr>
          <w:color w:val="000000"/>
          <w:sz w:val="26"/>
          <w:szCs w:val="22"/>
        </w:rPr>
        <w:t>nhóm</w:t>
      </w:r>
      <w:r w:rsidRPr="000F0E3B">
        <w:rPr>
          <w:color w:val="000000"/>
          <w:sz w:val="26"/>
          <w:szCs w:val="22"/>
        </w:rPr>
        <w:t xml:space="preserve"> chọn nó làm nền tảng lưu trữ hình ảnh cho hệ thống. </w:t>
      </w:r>
    </w:p>
    <w:p w14:paraId="11B15667" w14:textId="62AE2D20" w:rsidR="000F0E3B" w:rsidRPr="000F0E3B" w:rsidRDefault="000F0E3B" w:rsidP="009D3295">
      <w:pPr>
        <w:pStyle w:val="Tiumccp1"/>
      </w:pPr>
      <w:bookmarkStart w:id="46" w:name="_Toc168911514"/>
      <w:bookmarkStart w:id="47" w:name="_Toc144852"/>
      <w:r>
        <w:t>4</w:t>
      </w:r>
      <w:r w:rsidRPr="000F0E3B">
        <w:t>.3</w:t>
      </w:r>
      <w:r w:rsidRPr="000F0E3B">
        <w:rPr>
          <w:rFonts w:ascii="Arial" w:eastAsia="Arial" w:hAnsi="Arial" w:cs="Arial"/>
        </w:rPr>
        <w:t xml:space="preserve"> </w:t>
      </w:r>
      <w:r w:rsidRPr="000F0E3B">
        <w:t>Triển khai hệ thống</w:t>
      </w:r>
      <w:bookmarkEnd w:id="46"/>
      <w:r w:rsidRPr="000F0E3B">
        <w:t xml:space="preserve"> </w:t>
      </w:r>
      <w:bookmarkEnd w:id="47"/>
    </w:p>
    <w:p w14:paraId="5B4C5DBF" w14:textId="77777777" w:rsidR="000F0E3B" w:rsidRPr="000F0E3B" w:rsidRDefault="000F0E3B" w:rsidP="000F0E3B">
      <w:pPr>
        <w:spacing w:after="5" w:line="370" w:lineRule="auto"/>
        <w:ind w:left="-15" w:right="601" w:firstLine="710"/>
        <w:jc w:val="both"/>
        <w:rPr>
          <w:color w:val="000000"/>
          <w:sz w:val="26"/>
          <w:szCs w:val="22"/>
        </w:rPr>
      </w:pPr>
      <w:r w:rsidRPr="000F0E3B">
        <w:rPr>
          <w:i/>
          <w:color w:val="000000"/>
          <w:sz w:val="26"/>
          <w:szCs w:val="22"/>
        </w:rPr>
        <w:t xml:space="preserve">“Ứng dụng phát hiện điểm bất thường trên ảnh X-quang lồng ngực” </w:t>
      </w:r>
      <w:r w:rsidRPr="000F0E3B">
        <w:rPr>
          <w:color w:val="000000"/>
          <w:sz w:val="26"/>
          <w:szCs w:val="22"/>
        </w:rPr>
        <w:t xml:space="preserve">đã được triển khai bằng cách sử dụng thư viện Python Flask kết hợp với Bootstrap, Cloudinary và MongoDB để lưu trữ thông tin hồ sơ bệnh án và quản lý hình ảnh X-quang. Với giao diện người dùng đơn giản và dễ sử dụng, người dùng có thể tải lên ảnh X-quang </w:t>
      </w:r>
    </w:p>
    <w:p w14:paraId="1BB5484C" w14:textId="77777777" w:rsidR="000F0E3B" w:rsidRPr="000F0E3B" w:rsidRDefault="000F0E3B" w:rsidP="000F0E3B">
      <w:pPr>
        <w:spacing w:after="141" w:line="259" w:lineRule="auto"/>
        <w:ind w:left="-15" w:right="601"/>
        <w:jc w:val="both"/>
        <w:rPr>
          <w:color w:val="000000"/>
          <w:sz w:val="26"/>
          <w:szCs w:val="22"/>
        </w:rPr>
      </w:pPr>
      <w:r w:rsidRPr="000F0E3B">
        <w:rPr>
          <w:color w:val="000000"/>
          <w:sz w:val="26"/>
          <w:szCs w:val="22"/>
        </w:rPr>
        <w:t xml:space="preserve">ngực của mình và nhận được kết quả chẩn đoán nhanh chóng.  </w:t>
      </w:r>
    </w:p>
    <w:p w14:paraId="14A35245"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Khi người dùng tải lên ảnh X-quang, hệ thống sẽ áp dụng mô hình chẩn đoán đã được xây dựng trước đó để phân tích và nhận biết các vùng bất thường trên ảnh. </w:t>
      </w:r>
    </w:p>
    <w:p w14:paraId="5897DF8E" w14:textId="77777777" w:rsidR="000F0E3B" w:rsidRPr="000F0E3B" w:rsidRDefault="000F0E3B" w:rsidP="000F0E3B">
      <w:pPr>
        <w:spacing w:after="5" w:line="370" w:lineRule="auto"/>
        <w:ind w:left="-15" w:right="601"/>
        <w:jc w:val="both"/>
        <w:rPr>
          <w:color w:val="000000"/>
          <w:sz w:val="26"/>
          <w:szCs w:val="22"/>
        </w:rPr>
      </w:pPr>
      <w:r w:rsidRPr="000F0E3B">
        <w:rPr>
          <w:color w:val="000000"/>
          <w:sz w:val="26"/>
          <w:szCs w:val="22"/>
        </w:rPr>
        <w:t xml:space="preserve">Đồng thời, ứng dụng cũng cung cấp dự đoán về loại bệnh có thể có dựa trên kết quả phân tích. </w:t>
      </w:r>
    </w:p>
    <w:p w14:paraId="55683728" w14:textId="77777777" w:rsidR="000F0E3B" w:rsidRPr="000F0E3B" w:rsidRDefault="000F0E3B" w:rsidP="000F0E3B">
      <w:pPr>
        <w:spacing w:after="203" w:line="259" w:lineRule="auto"/>
        <w:ind w:right="668"/>
        <w:jc w:val="right"/>
        <w:rPr>
          <w:color w:val="000000"/>
          <w:sz w:val="26"/>
          <w:szCs w:val="22"/>
        </w:rPr>
      </w:pPr>
      <w:r w:rsidRPr="000F0E3B">
        <w:rPr>
          <w:noProof/>
          <w:color w:val="000000"/>
          <w:sz w:val="26"/>
          <w:szCs w:val="22"/>
        </w:rPr>
        <w:lastRenderedPageBreak/>
        <w:drawing>
          <wp:inline distT="0" distB="0" distL="0" distR="0" wp14:anchorId="1B7BCD82" wp14:editId="7CAD6EBA">
            <wp:extent cx="5289452" cy="2250831"/>
            <wp:effectExtent l="133350" t="114300" r="140335" b="149860"/>
            <wp:docPr id="24650" name="Picture 24650"/>
            <wp:cNvGraphicFramePr/>
            <a:graphic xmlns:a="http://schemas.openxmlformats.org/drawingml/2006/main">
              <a:graphicData uri="http://schemas.openxmlformats.org/drawingml/2006/picture">
                <pic:pic xmlns:pic="http://schemas.openxmlformats.org/drawingml/2006/picture">
                  <pic:nvPicPr>
                    <pic:cNvPr id="25848" name="Picture 25848"/>
                    <pic:cNvPicPr/>
                  </pic:nvPicPr>
                  <pic:blipFill>
                    <a:blip r:embed="rId16"/>
                    <a:stretch>
                      <a:fillRect/>
                    </a:stretch>
                  </pic:blipFill>
                  <pic:spPr>
                    <a:xfrm>
                      <a:off x="0" y="0"/>
                      <a:ext cx="5325079" cy="22659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F0E3B">
        <w:rPr>
          <w:color w:val="000000"/>
          <w:sz w:val="26"/>
          <w:szCs w:val="22"/>
        </w:rPr>
        <w:t xml:space="preserve"> </w:t>
      </w:r>
    </w:p>
    <w:p w14:paraId="1A18DAF1" w14:textId="53855950" w:rsidR="000F0E3B" w:rsidRPr="003552C2" w:rsidRDefault="00F03E8D" w:rsidP="003552C2">
      <w:pPr>
        <w:pStyle w:val="Caption"/>
      </w:pPr>
      <w:bookmarkStart w:id="48" w:name="_Toc168935346"/>
      <w:r>
        <w:t>Hình 4.</w:t>
      </w:r>
      <w:r w:rsidR="000D3A81">
        <w:fldChar w:fldCharType="begin"/>
      </w:r>
      <w:r w:rsidR="000D3A81">
        <w:instrText xml:space="preserve"> SEQ Hình_4. \* ARABIC </w:instrText>
      </w:r>
      <w:r w:rsidR="000D3A81">
        <w:fldChar w:fldCharType="separate"/>
      </w:r>
      <w:r w:rsidR="008C5D71">
        <w:rPr>
          <w:noProof/>
        </w:rPr>
        <w:t>6</w:t>
      </w:r>
      <w:r w:rsidR="000D3A81">
        <w:rPr>
          <w:noProof/>
        </w:rPr>
        <w:fldChar w:fldCharType="end"/>
      </w:r>
      <w:r w:rsidR="003552C2">
        <w:t xml:space="preserve"> </w:t>
      </w:r>
      <w:r w:rsidR="003552C2" w:rsidRPr="003552C2">
        <w:t>Demo ứng dụng</w:t>
      </w:r>
      <w:bookmarkEnd w:id="48"/>
    </w:p>
    <w:p w14:paraId="4694081F"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Việc triển khai sản phẩm này mang lại nhiều lợi ích quan trọng. Đầu tiên, nó giúp tăng độ chính xác trong quá trình chẩn đoán bất thường trên ảnh X-quang ngực. Nhờ sử dụng mô hình chẩn đoán được huấn luyện trên tập dữ liệu lớn, ứng dụng có khả năng nhận biết các vùng bất thường một cách chính xác và đáng tin cậy.  </w:t>
      </w:r>
    </w:p>
    <w:p w14:paraId="38086C6C" w14:textId="77777777"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Thứ hai, ứng dụng cung cấp sự tiện lợi cho người dùng. Thay vì phải đến gặp chuyên gia y tế và chờ đợi kết quả chẩn đoán, người dùng có thể sử dụng ứng dụng web này để tự chẩn đoán và nhận được kết quả ngay lập tức. Điều này giúp tiết kiệm thời gian và giảm bớt sự lo lắng và căng thẳng của người dùng trong quá trình chờ đợi.  </w:t>
      </w:r>
    </w:p>
    <w:p w14:paraId="363438F0" w14:textId="7B521DC6" w:rsidR="000F0E3B" w:rsidRP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Cuối cùng, việc triển khai sản phẩm </w:t>
      </w:r>
      <w:r w:rsidRPr="000F0E3B">
        <w:rPr>
          <w:i/>
          <w:color w:val="000000"/>
          <w:sz w:val="26"/>
          <w:szCs w:val="22"/>
        </w:rPr>
        <w:t xml:space="preserve">“Ứng dụng phát hiện điểm bất thường trên ảnh X-quang lồng ngực” </w:t>
      </w:r>
      <w:r w:rsidRPr="000F0E3B">
        <w:rPr>
          <w:color w:val="000000"/>
          <w:sz w:val="26"/>
          <w:szCs w:val="22"/>
        </w:rPr>
        <w:t xml:space="preserve">cũng mang lại lợi ích cho các chuyên gia y tế. Họ có thể sử dụng ứng dụng để nhanh chóng xem xét và chẩn đoán các trường hợp bất thường, từ đó đưa ra quyết định điều trị phù hợp và cung cấp chăm sóc y tế tốt hơn cho bệnh nhân. </w:t>
      </w:r>
      <w:r w:rsidR="006671BC">
        <w:rPr>
          <w:color w:val="000000"/>
          <w:sz w:val="26"/>
          <w:szCs w:val="22"/>
        </w:rPr>
        <w:t>Nhóm</w:t>
      </w:r>
      <w:r w:rsidRPr="000F0E3B">
        <w:rPr>
          <w:color w:val="000000"/>
          <w:sz w:val="26"/>
          <w:szCs w:val="22"/>
        </w:rPr>
        <w:t xml:space="preserve"> xin khẳng định rằng đây không phải là công cụ thay thế hoàn </w:t>
      </w:r>
      <w:r w:rsidRPr="000F0E3B">
        <w:rPr>
          <w:color w:val="000000"/>
          <w:sz w:val="26"/>
          <w:szCs w:val="22"/>
        </w:rPr>
        <w:lastRenderedPageBreak/>
        <w:t xml:space="preserve">toàn bác sĩ 100% trong việc chẩn đoán hình ảnh, đây chỉ là công cụ hỗ trợ các bác sĩ trong quá trình chẩn đoán và đưa ra kết quả, tránh lạm dụng nó trong quá trình chẩn đoán và trả kết quả đến tay bệnh nhân. </w:t>
      </w:r>
    </w:p>
    <w:p w14:paraId="0C791087" w14:textId="6B95BBB1" w:rsidR="000F0E3B" w:rsidRDefault="000F0E3B" w:rsidP="000F0E3B">
      <w:pPr>
        <w:spacing w:after="5" w:line="370" w:lineRule="auto"/>
        <w:ind w:left="-15" w:right="601" w:firstLine="710"/>
        <w:jc w:val="both"/>
        <w:rPr>
          <w:color w:val="000000"/>
          <w:sz w:val="26"/>
          <w:szCs w:val="22"/>
        </w:rPr>
      </w:pPr>
      <w:r w:rsidRPr="000F0E3B">
        <w:rPr>
          <w:color w:val="000000"/>
          <w:sz w:val="26"/>
          <w:szCs w:val="22"/>
        </w:rPr>
        <w:t xml:space="preserve">Tổng quan mà nói việc triển khai sản phẩm </w:t>
      </w:r>
      <w:r w:rsidRPr="000F0E3B">
        <w:rPr>
          <w:i/>
          <w:color w:val="000000"/>
          <w:sz w:val="26"/>
          <w:szCs w:val="22"/>
        </w:rPr>
        <w:t>“Ứng dụng phát hiện điểm bất thường trên ảnh X-quang lồng ngực”</w:t>
      </w:r>
      <w:r w:rsidRPr="000F0E3B">
        <w:rPr>
          <w:color w:val="000000"/>
          <w:sz w:val="26"/>
          <w:szCs w:val="22"/>
        </w:rPr>
        <w:t xml:space="preserve"> bằng các công cụ trên mang lại nhiều lợi ích đáng kể. Nó tăng độ chính xác, cung cấp sự tiện lợi cho người dùng và ngoài ra hỗ trợ quyết định điều trị của các chuyên gia y tế. Điều này đóng góp vào việc cải thiện chất lượng chăm sóc y tế và tăng cường khả năng chẩn đoán bất thường trên ảnh Xquang ngực. </w:t>
      </w:r>
    </w:p>
    <w:p w14:paraId="6A4E59C7" w14:textId="1A9B6C4A" w:rsidR="00025308" w:rsidRDefault="00025308" w:rsidP="000F0E3B">
      <w:pPr>
        <w:spacing w:after="5" w:line="370" w:lineRule="auto"/>
        <w:ind w:left="-15" w:right="601" w:firstLine="710"/>
        <w:jc w:val="both"/>
        <w:rPr>
          <w:color w:val="000000"/>
          <w:sz w:val="26"/>
          <w:szCs w:val="22"/>
        </w:rPr>
      </w:pPr>
    </w:p>
    <w:p w14:paraId="0481CD51" w14:textId="77777777" w:rsidR="003B66B9" w:rsidRDefault="003B66B9">
      <w:pPr>
        <w:spacing w:after="200" w:line="276" w:lineRule="auto"/>
        <w:rPr>
          <w:color w:val="000000"/>
          <w:sz w:val="26"/>
          <w:szCs w:val="22"/>
        </w:rPr>
      </w:pPr>
      <w:bookmarkStart w:id="49" w:name="_Toc168136053"/>
      <w:r>
        <w:rPr>
          <w:b/>
          <w:color w:val="000000"/>
          <w:sz w:val="26"/>
          <w:szCs w:val="22"/>
        </w:rPr>
        <w:br w:type="page"/>
      </w:r>
    </w:p>
    <w:p w14:paraId="1845A8DB" w14:textId="662069A5" w:rsidR="00025308" w:rsidRPr="0028516C" w:rsidRDefault="00025308" w:rsidP="00025308">
      <w:pPr>
        <w:pStyle w:val="Chng"/>
        <w:rPr>
          <w:noProof/>
          <w:lang w:val="vi-VN"/>
        </w:rPr>
      </w:pPr>
      <w:bookmarkStart w:id="50" w:name="_Toc168911515"/>
      <w:r w:rsidRPr="0028516C">
        <w:rPr>
          <w:noProof/>
          <w:lang w:val="vi-VN"/>
        </w:rPr>
        <w:lastRenderedPageBreak/>
        <w:t>CHƯƠNG 5: THỰC NGHIỆM VÀ KẾT QUẢ</w:t>
      </w:r>
      <w:bookmarkEnd w:id="49"/>
      <w:bookmarkEnd w:id="50"/>
    </w:p>
    <w:p w14:paraId="436B9221" w14:textId="735ECE31" w:rsidR="00025308" w:rsidRPr="007D65F5" w:rsidRDefault="00025308" w:rsidP="00025308">
      <w:pPr>
        <w:pStyle w:val="Tiumccp1"/>
        <w:rPr>
          <w:noProof/>
        </w:rPr>
      </w:pPr>
      <w:bookmarkStart w:id="51" w:name="_Toc168911516"/>
      <w:r w:rsidRPr="0028516C">
        <w:rPr>
          <w:noProof/>
          <w:lang w:val="vi-VN"/>
        </w:rPr>
        <w:t xml:space="preserve">5.1 </w:t>
      </w:r>
      <w:r w:rsidR="007D65F5">
        <w:rPr>
          <w:noProof/>
        </w:rPr>
        <w:t>Tổng quan về bộ dữ liệu</w:t>
      </w:r>
      <w:bookmarkEnd w:id="51"/>
    </w:p>
    <w:p w14:paraId="6B7CFB5E" w14:textId="77777777" w:rsidR="00025308" w:rsidRDefault="00025308" w:rsidP="00025308">
      <w:pPr>
        <w:pStyle w:val="Nidungvnbn"/>
        <w:rPr>
          <w:noProof/>
          <w:lang w:val="vi-VN"/>
        </w:rPr>
      </w:pPr>
      <w:r w:rsidRPr="0028516C">
        <w:rPr>
          <w:noProof/>
          <w:lang w:val="vi-VN"/>
        </w:rPr>
        <w:t xml:space="preserve">Tập dữ liệu gốc, bao gồm 18.000 ảnh X-quang ngực (CXR) phía sau-trước (PA) ở định dạng DICOM với tổng dung lượng là 191,82 GB, được cung cấp trực tiếp bởi VinBigData </w:t>
      </w:r>
      <w:r w:rsidRPr="0028516C">
        <w:rPr>
          <w:noProof/>
          <w:color w:val="000000"/>
          <w:lang w:val="vi-VN"/>
        </w:rPr>
        <w:t>trên nền tảng Kaggle.com</w:t>
      </w:r>
      <w:r w:rsidRPr="0028516C">
        <w:rPr>
          <w:noProof/>
          <w:lang w:val="vi-VN"/>
        </w:rPr>
        <w:t xml:space="preserve">. Tuy nhiên, nghiên cứu này sử dụng tập dữ liệu được VinBigData cung cấp gián tiếp, đã được chuyển đổi thành các hình ảnh PNG với tổng dung lượng là 3,4 GB. </w:t>
      </w:r>
    </w:p>
    <w:p w14:paraId="10D1DB27" w14:textId="40AAA6C4" w:rsidR="00025308" w:rsidRDefault="004147BC" w:rsidP="00025308">
      <w:pPr>
        <w:pStyle w:val="Nidungvnbn"/>
        <w:rPr>
          <w:noProof/>
        </w:rPr>
      </w:pPr>
      <w:r w:rsidRPr="0028516C">
        <w:rPr>
          <w:noProof/>
        </w:rPr>
        <w:drawing>
          <wp:anchor distT="0" distB="0" distL="114300" distR="114300" simplePos="0" relativeHeight="251658240" behindDoc="0" locked="0" layoutInCell="1" allowOverlap="1" wp14:anchorId="20F4CBEE" wp14:editId="02EFD560">
            <wp:simplePos x="0" y="0"/>
            <wp:positionH relativeFrom="margin">
              <wp:align>right</wp:align>
            </wp:positionH>
            <wp:positionV relativeFrom="paragraph">
              <wp:posOffset>2095500</wp:posOffset>
            </wp:positionV>
            <wp:extent cx="5603240" cy="2787015"/>
            <wp:effectExtent l="133350" t="133350" r="149860" b="165735"/>
            <wp:wrapSquare wrapText="bothSides"/>
            <wp:docPr id="24651" name="Picture 2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3240" cy="2787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025308" w:rsidRPr="0028516C">
        <w:rPr>
          <w:noProof/>
          <w:lang w:val="vi-VN"/>
        </w:rPr>
        <w:t>Tập dữ liệu này bao gồm 15.000 hình ảnh CXR dùng để huấn luyện và 3.000 hình ảnh dùng để đánh giá các mô hình thuật toán. Dữ liệu được thu thập từ Bệnh viện VinMec, Bệnh viện Trung ương Quân đội 108 và Bệnh viện Đại học Y Hà Nội, với mỗi hình ảnh được ngẫu nhiên từ 3 tới 14 bác sĩ chuyên nghiệp đọc và chẩn đoán. Trong số 18.000 hình ảnh X-quang được cung cấp, 15.000 hình ảnh được sử dụng cho tập huấn luyện, với mỗi hình ảnh có nhiều chú th</w:t>
      </w:r>
      <w:r w:rsidR="00436FDF">
        <w:rPr>
          <w:noProof/>
          <w:lang w:val="vi-VN"/>
        </w:rPr>
        <w:t>ích bởi các bác sĩ qua tệp CSV</w:t>
      </w:r>
      <w:r w:rsidR="00436FDF">
        <w:rPr>
          <w:noProof/>
        </w:rPr>
        <w:t xml:space="preserve">, 3000 </w:t>
      </w:r>
      <w:r w:rsidR="00025308" w:rsidRPr="0028516C">
        <w:rPr>
          <w:noProof/>
          <w:lang w:val="vi-VN"/>
        </w:rPr>
        <w:t>ảnh còn lạ</w:t>
      </w:r>
      <w:r>
        <w:rPr>
          <w:noProof/>
          <w:lang w:val="vi-VN"/>
        </w:rPr>
        <w:t>i được sử dụng cho tập kiểm tra</w:t>
      </w:r>
      <w:r>
        <w:rPr>
          <w:noProof/>
        </w:rPr>
        <w:t>.</w:t>
      </w:r>
    </w:p>
    <w:p w14:paraId="2D7CD5DA" w14:textId="2909BDE7" w:rsidR="004147BC" w:rsidRPr="004147BC" w:rsidRDefault="00F03E8D" w:rsidP="003552C2">
      <w:pPr>
        <w:pStyle w:val="Caption"/>
        <w:rPr>
          <w:noProof/>
        </w:rPr>
      </w:pPr>
      <w:bookmarkStart w:id="52" w:name="_Toc168935347"/>
      <w:r>
        <w:t>Hình 5.</w:t>
      </w:r>
      <w:r w:rsidR="000D3A81">
        <w:fldChar w:fldCharType="begin"/>
      </w:r>
      <w:r w:rsidR="000D3A81">
        <w:instrText xml:space="preserve"> SEQ Hình_5. \* </w:instrText>
      </w:r>
      <w:r w:rsidR="000D3A81">
        <w:instrText xml:space="preserve">ARABIC </w:instrText>
      </w:r>
      <w:r w:rsidR="000D3A81">
        <w:fldChar w:fldCharType="separate"/>
      </w:r>
      <w:r w:rsidR="008C5D71">
        <w:rPr>
          <w:noProof/>
        </w:rPr>
        <w:t>1</w:t>
      </w:r>
      <w:r w:rsidR="000D3A81">
        <w:rPr>
          <w:noProof/>
        </w:rPr>
        <w:fldChar w:fldCharType="end"/>
      </w:r>
      <w:r w:rsidR="003552C2">
        <w:t xml:space="preserve"> </w:t>
      </w:r>
      <w:r w:rsidR="003552C2" w:rsidRPr="002E0BAF">
        <w:t>Dữ liệu thực nghiệm của tập dữ liệu VinDr-CXR.</w:t>
      </w:r>
      <w:bookmarkEnd w:id="52"/>
    </w:p>
    <w:p w14:paraId="6BD77752" w14:textId="77777777" w:rsidR="00025308" w:rsidRPr="000F0E3B" w:rsidRDefault="00025308" w:rsidP="000F0E3B">
      <w:pPr>
        <w:spacing w:after="5" w:line="370" w:lineRule="auto"/>
        <w:ind w:left="-15" w:right="601" w:firstLine="710"/>
        <w:jc w:val="both"/>
        <w:rPr>
          <w:color w:val="000000"/>
          <w:sz w:val="26"/>
          <w:szCs w:val="22"/>
        </w:rPr>
      </w:pPr>
    </w:p>
    <w:p w14:paraId="44A99BDF" w14:textId="77777777" w:rsidR="00A97048" w:rsidRDefault="007F6D62" w:rsidP="007F6D62">
      <w:pPr>
        <w:pStyle w:val="Nidungvnbn"/>
        <w:rPr>
          <w:noProof/>
          <w:lang w:val="vi-VN"/>
        </w:rPr>
      </w:pPr>
      <w:r w:rsidRPr="0028516C">
        <w:rPr>
          <w:noProof/>
          <w:lang w:val="vi-VN"/>
        </w:rPr>
        <w:t>File CSV chứa mô tả cho dữ liệu huấn luyện bao gồm nhiều hàng, mỗi hàng một hàng cho một đối tượng, bao gồm loại bệnh và giá trị offset của bounding box trên hình ảnh tương ứng.</w:t>
      </w:r>
    </w:p>
    <w:p w14:paraId="7876D159" w14:textId="6BFC2F25" w:rsidR="007F6D62" w:rsidRPr="007F6D62" w:rsidRDefault="007F6D62" w:rsidP="007F6D62">
      <w:pPr>
        <w:pStyle w:val="Nidungvnbn"/>
        <w:rPr>
          <w:noProof/>
          <w:lang w:val="vi-VN"/>
        </w:rPr>
      </w:pPr>
      <w:r w:rsidRPr="0028516C">
        <w:rPr>
          <w:noProof/>
          <w:lang w:val="vi-VN"/>
        </w:rPr>
        <w:t xml:space="preserve"> </w:t>
      </w:r>
      <w:r>
        <w:t xml:space="preserve">Bảng dưới đây là những mô tả chi tiết các trường dữ liệu có trong bộ dữ liệu thu thập được, gồm có 8 trường với các nội dung sau đây: </w:t>
      </w:r>
    </w:p>
    <w:tbl>
      <w:tblPr>
        <w:tblStyle w:val="TableGrid0"/>
        <w:tblW w:w="6189" w:type="dxa"/>
        <w:tblInd w:w="1294" w:type="dxa"/>
        <w:tblCellMar>
          <w:top w:w="26" w:type="dxa"/>
          <w:right w:w="115" w:type="dxa"/>
        </w:tblCellMar>
        <w:tblLook w:val="04A0" w:firstRow="1" w:lastRow="0" w:firstColumn="1" w:lastColumn="0" w:noHBand="0" w:noVBand="1"/>
      </w:tblPr>
      <w:tblGrid>
        <w:gridCol w:w="1825"/>
        <w:gridCol w:w="4364"/>
      </w:tblGrid>
      <w:tr w:rsidR="007F6D62" w:rsidRPr="007F6D62" w14:paraId="2FAB21A7" w14:textId="77777777" w:rsidTr="007A78A8">
        <w:trPr>
          <w:trHeight w:val="494"/>
        </w:trPr>
        <w:tc>
          <w:tcPr>
            <w:tcW w:w="1825" w:type="dxa"/>
            <w:tcBorders>
              <w:top w:val="single" w:sz="17" w:space="0" w:color="000000"/>
              <w:left w:val="nil"/>
              <w:bottom w:val="single" w:sz="17" w:space="0" w:color="000000"/>
              <w:right w:val="nil"/>
            </w:tcBorders>
          </w:tcPr>
          <w:p w14:paraId="014A3A66" w14:textId="77777777" w:rsidR="007F6D62" w:rsidRPr="007F6D62" w:rsidRDefault="007F6D62" w:rsidP="007A78A8">
            <w:pPr>
              <w:spacing w:line="259" w:lineRule="auto"/>
              <w:ind w:left="228"/>
              <w:rPr>
                <w:rFonts w:ascii="Times New Roman" w:hAnsi="Times New Roman"/>
                <w:sz w:val="26"/>
                <w:szCs w:val="26"/>
              </w:rPr>
            </w:pPr>
            <w:r w:rsidRPr="007F6D62">
              <w:rPr>
                <w:rFonts w:ascii="Times New Roman" w:hAnsi="Times New Roman"/>
                <w:b/>
                <w:sz w:val="26"/>
                <w:szCs w:val="26"/>
              </w:rPr>
              <w:t xml:space="preserve">Tên trường </w:t>
            </w:r>
          </w:p>
        </w:tc>
        <w:tc>
          <w:tcPr>
            <w:tcW w:w="4364" w:type="dxa"/>
            <w:tcBorders>
              <w:top w:val="single" w:sz="17" w:space="0" w:color="000000"/>
              <w:left w:val="nil"/>
              <w:bottom w:val="single" w:sz="17" w:space="0" w:color="000000"/>
              <w:right w:val="nil"/>
            </w:tcBorders>
          </w:tcPr>
          <w:p w14:paraId="17AF004C" w14:textId="77777777" w:rsidR="007F6D62" w:rsidRPr="007F6D62" w:rsidRDefault="007F6D62" w:rsidP="007A78A8">
            <w:pPr>
              <w:spacing w:line="259" w:lineRule="auto"/>
              <w:ind w:left="4"/>
              <w:jc w:val="center"/>
              <w:rPr>
                <w:rFonts w:ascii="Times New Roman" w:hAnsi="Times New Roman"/>
                <w:sz w:val="26"/>
                <w:szCs w:val="26"/>
              </w:rPr>
            </w:pPr>
            <w:r w:rsidRPr="007F6D62">
              <w:rPr>
                <w:rFonts w:ascii="Times New Roman" w:hAnsi="Times New Roman"/>
                <w:b/>
                <w:sz w:val="26"/>
                <w:szCs w:val="26"/>
              </w:rPr>
              <w:t xml:space="preserve">Nội dung </w:t>
            </w:r>
          </w:p>
        </w:tc>
      </w:tr>
      <w:tr w:rsidR="007F6D62" w:rsidRPr="007F6D62" w14:paraId="6DF089CC" w14:textId="77777777" w:rsidTr="007A78A8">
        <w:trPr>
          <w:trHeight w:val="394"/>
        </w:trPr>
        <w:tc>
          <w:tcPr>
            <w:tcW w:w="1825" w:type="dxa"/>
            <w:tcBorders>
              <w:top w:val="single" w:sz="17" w:space="0" w:color="000000"/>
              <w:left w:val="nil"/>
              <w:bottom w:val="nil"/>
              <w:right w:val="nil"/>
            </w:tcBorders>
          </w:tcPr>
          <w:p w14:paraId="5336D1EE" w14:textId="77777777" w:rsidR="007F6D62" w:rsidRPr="007F6D62" w:rsidRDefault="007F6D62" w:rsidP="007A78A8">
            <w:pPr>
              <w:spacing w:line="259" w:lineRule="auto"/>
              <w:ind w:left="122"/>
              <w:rPr>
                <w:rFonts w:ascii="Times New Roman" w:hAnsi="Times New Roman"/>
                <w:sz w:val="26"/>
                <w:szCs w:val="26"/>
              </w:rPr>
            </w:pPr>
            <w:r w:rsidRPr="007F6D62">
              <w:rPr>
                <w:rFonts w:ascii="Times New Roman" w:hAnsi="Times New Roman"/>
                <w:sz w:val="26"/>
                <w:szCs w:val="26"/>
              </w:rPr>
              <w:t xml:space="preserve">image_id </w:t>
            </w:r>
          </w:p>
        </w:tc>
        <w:tc>
          <w:tcPr>
            <w:tcW w:w="4364" w:type="dxa"/>
            <w:tcBorders>
              <w:top w:val="single" w:sz="17" w:space="0" w:color="000000"/>
              <w:left w:val="nil"/>
              <w:bottom w:val="nil"/>
              <w:right w:val="nil"/>
            </w:tcBorders>
          </w:tcPr>
          <w:p w14:paraId="792079E0" w14:textId="77777777" w:rsidR="007F6D62" w:rsidRPr="007F6D62" w:rsidRDefault="007F6D62" w:rsidP="007A78A8">
            <w:pPr>
              <w:spacing w:line="259" w:lineRule="auto"/>
              <w:rPr>
                <w:rFonts w:ascii="Times New Roman" w:hAnsi="Times New Roman"/>
                <w:sz w:val="26"/>
                <w:szCs w:val="26"/>
              </w:rPr>
            </w:pPr>
            <w:r w:rsidRPr="007F6D62">
              <w:rPr>
                <w:rFonts w:ascii="Times New Roman" w:hAnsi="Times New Roman"/>
                <w:sz w:val="26"/>
                <w:szCs w:val="26"/>
              </w:rPr>
              <w:t xml:space="preserve">Định danh duy nhất của ảnh </w:t>
            </w:r>
          </w:p>
        </w:tc>
      </w:tr>
      <w:tr w:rsidR="007F6D62" w:rsidRPr="007F6D62" w14:paraId="2B60A8DD" w14:textId="77777777" w:rsidTr="007A78A8">
        <w:trPr>
          <w:trHeight w:val="449"/>
        </w:trPr>
        <w:tc>
          <w:tcPr>
            <w:tcW w:w="1825" w:type="dxa"/>
            <w:tcBorders>
              <w:top w:val="nil"/>
              <w:left w:val="nil"/>
              <w:bottom w:val="nil"/>
              <w:right w:val="nil"/>
            </w:tcBorders>
          </w:tcPr>
          <w:p w14:paraId="3FE34807" w14:textId="77777777" w:rsidR="007F6D62" w:rsidRPr="007F6D62" w:rsidRDefault="007F6D62" w:rsidP="007A78A8">
            <w:pPr>
              <w:spacing w:line="259" w:lineRule="auto"/>
              <w:ind w:left="122"/>
              <w:rPr>
                <w:rFonts w:ascii="Times New Roman" w:hAnsi="Times New Roman"/>
                <w:sz w:val="26"/>
                <w:szCs w:val="26"/>
              </w:rPr>
            </w:pPr>
            <w:r w:rsidRPr="007F6D62">
              <w:rPr>
                <w:rFonts w:ascii="Times New Roman" w:hAnsi="Times New Roman"/>
                <w:sz w:val="26"/>
                <w:szCs w:val="26"/>
              </w:rPr>
              <w:t xml:space="preserve">class_name </w:t>
            </w:r>
          </w:p>
        </w:tc>
        <w:tc>
          <w:tcPr>
            <w:tcW w:w="4364" w:type="dxa"/>
            <w:tcBorders>
              <w:top w:val="nil"/>
              <w:left w:val="nil"/>
              <w:bottom w:val="nil"/>
              <w:right w:val="nil"/>
            </w:tcBorders>
          </w:tcPr>
          <w:p w14:paraId="0D4F0432" w14:textId="77777777" w:rsidR="007F6D62" w:rsidRPr="007F6D62" w:rsidRDefault="007F6D62" w:rsidP="007A78A8">
            <w:pPr>
              <w:spacing w:line="259" w:lineRule="auto"/>
              <w:rPr>
                <w:rFonts w:ascii="Times New Roman" w:hAnsi="Times New Roman"/>
                <w:sz w:val="26"/>
                <w:szCs w:val="26"/>
              </w:rPr>
            </w:pPr>
            <w:r w:rsidRPr="007F6D62">
              <w:rPr>
                <w:rFonts w:ascii="Times New Roman" w:hAnsi="Times New Roman"/>
                <w:sz w:val="26"/>
                <w:szCs w:val="26"/>
              </w:rPr>
              <w:t xml:space="preserve">Tên lớp đối tượng phát hiện </w:t>
            </w:r>
          </w:p>
        </w:tc>
      </w:tr>
      <w:tr w:rsidR="007F6D62" w:rsidRPr="007F6D62" w14:paraId="74761085" w14:textId="77777777" w:rsidTr="007A78A8">
        <w:trPr>
          <w:trHeight w:val="449"/>
        </w:trPr>
        <w:tc>
          <w:tcPr>
            <w:tcW w:w="1825" w:type="dxa"/>
            <w:tcBorders>
              <w:top w:val="nil"/>
              <w:left w:val="nil"/>
              <w:bottom w:val="nil"/>
              <w:right w:val="nil"/>
            </w:tcBorders>
          </w:tcPr>
          <w:p w14:paraId="363AF0B1" w14:textId="77777777" w:rsidR="007F6D62" w:rsidRPr="007F6D62" w:rsidRDefault="007F6D62" w:rsidP="007A78A8">
            <w:pPr>
              <w:spacing w:line="259" w:lineRule="auto"/>
              <w:ind w:left="122"/>
              <w:rPr>
                <w:rFonts w:ascii="Times New Roman" w:hAnsi="Times New Roman"/>
                <w:sz w:val="26"/>
                <w:szCs w:val="26"/>
              </w:rPr>
            </w:pPr>
            <w:r w:rsidRPr="007F6D62">
              <w:rPr>
                <w:rFonts w:ascii="Times New Roman" w:hAnsi="Times New Roman"/>
                <w:sz w:val="26"/>
                <w:szCs w:val="26"/>
              </w:rPr>
              <w:t xml:space="preserve">class_id </w:t>
            </w:r>
          </w:p>
        </w:tc>
        <w:tc>
          <w:tcPr>
            <w:tcW w:w="4364" w:type="dxa"/>
            <w:tcBorders>
              <w:top w:val="nil"/>
              <w:left w:val="nil"/>
              <w:bottom w:val="nil"/>
              <w:right w:val="nil"/>
            </w:tcBorders>
          </w:tcPr>
          <w:p w14:paraId="0E3077F1" w14:textId="77777777" w:rsidR="007F6D62" w:rsidRPr="007F6D62" w:rsidRDefault="007F6D62" w:rsidP="007A78A8">
            <w:pPr>
              <w:spacing w:line="259" w:lineRule="auto"/>
              <w:rPr>
                <w:rFonts w:ascii="Times New Roman" w:hAnsi="Times New Roman"/>
                <w:sz w:val="26"/>
                <w:szCs w:val="26"/>
              </w:rPr>
            </w:pPr>
            <w:r w:rsidRPr="007F6D62">
              <w:rPr>
                <w:rFonts w:ascii="Times New Roman" w:hAnsi="Times New Roman"/>
                <w:sz w:val="26"/>
                <w:szCs w:val="26"/>
              </w:rPr>
              <w:t xml:space="preserve">ID của lớp đối tượng phát hiện </w:t>
            </w:r>
          </w:p>
        </w:tc>
      </w:tr>
      <w:tr w:rsidR="007F6D62" w:rsidRPr="007F6D62" w14:paraId="598E7BB8" w14:textId="77777777" w:rsidTr="007A78A8">
        <w:trPr>
          <w:trHeight w:val="449"/>
        </w:trPr>
        <w:tc>
          <w:tcPr>
            <w:tcW w:w="1825" w:type="dxa"/>
            <w:tcBorders>
              <w:top w:val="nil"/>
              <w:left w:val="nil"/>
              <w:bottom w:val="nil"/>
              <w:right w:val="nil"/>
            </w:tcBorders>
          </w:tcPr>
          <w:p w14:paraId="7064B274" w14:textId="77777777" w:rsidR="007F6D62" w:rsidRPr="007F6D62" w:rsidRDefault="007F6D62" w:rsidP="007A78A8">
            <w:pPr>
              <w:spacing w:line="259" w:lineRule="auto"/>
              <w:ind w:left="122"/>
              <w:rPr>
                <w:rFonts w:ascii="Times New Roman" w:hAnsi="Times New Roman"/>
                <w:sz w:val="26"/>
                <w:szCs w:val="26"/>
              </w:rPr>
            </w:pPr>
            <w:r w:rsidRPr="007F6D62">
              <w:rPr>
                <w:rFonts w:ascii="Times New Roman" w:hAnsi="Times New Roman"/>
                <w:sz w:val="26"/>
                <w:szCs w:val="26"/>
              </w:rPr>
              <w:t xml:space="preserve">rad_id </w:t>
            </w:r>
          </w:p>
        </w:tc>
        <w:tc>
          <w:tcPr>
            <w:tcW w:w="4364" w:type="dxa"/>
            <w:tcBorders>
              <w:top w:val="nil"/>
              <w:left w:val="nil"/>
              <w:bottom w:val="nil"/>
              <w:right w:val="nil"/>
            </w:tcBorders>
          </w:tcPr>
          <w:p w14:paraId="621EFAF5" w14:textId="77777777" w:rsidR="007F6D62" w:rsidRPr="007F6D62" w:rsidRDefault="007F6D62" w:rsidP="007A78A8">
            <w:pPr>
              <w:spacing w:line="259" w:lineRule="auto"/>
              <w:rPr>
                <w:rFonts w:ascii="Times New Roman" w:hAnsi="Times New Roman"/>
                <w:sz w:val="26"/>
                <w:szCs w:val="26"/>
              </w:rPr>
            </w:pPr>
            <w:r w:rsidRPr="007F6D62">
              <w:rPr>
                <w:rFonts w:ascii="Times New Roman" w:hAnsi="Times New Roman"/>
                <w:sz w:val="26"/>
                <w:szCs w:val="26"/>
              </w:rPr>
              <w:t xml:space="preserve">ID của bác sĩ gán nhãn </w:t>
            </w:r>
          </w:p>
        </w:tc>
      </w:tr>
      <w:tr w:rsidR="007F6D62" w:rsidRPr="007F6D62" w14:paraId="322DED23" w14:textId="77777777" w:rsidTr="007A78A8">
        <w:trPr>
          <w:trHeight w:val="449"/>
        </w:trPr>
        <w:tc>
          <w:tcPr>
            <w:tcW w:w="1825" w:type="dxa"/>
            <w:tcBorders>
              <w:top w:val="nil"/>
              <w:left w:val="nil"/>
              <w:bottom w:val="nil"/>
              <w:right w:val="nil"/>
            </w:tcBorders>
          </w:tcPr>
          <w:p w14:paraId="4A2D1F34" w14:textId="77777777" w:rsidR="007F6D62" w:rsidRPr="007F6D62" w:rsidRDefault="007F6D62" w:rsidP="007A78A8">
            <w:pPr>
              <w:spacing w:line="259" w:lineRule="auto"/>
              <w:ind w:left="122"/>
              <w:rPr>
                <w:rFonts w:ascii="Times New Roman" w:hAnsi="Times New Roman"/>
                <w:sz w:val="26"/>
                <w:szCs w:val="26"/>
              </w:rPr>
            </w:pPr>
            <w:r w:rsidRPr="007F6D62">
              <w:rPr>
                <w:rFonts w:ascii="Times New Roman" w:hAnsi="Times New Roman"/>
                <w:sz w:val="26"/>
                <w:szCs w:val="26"/>
              </w:rPr>
              <w:t xml:space="preserve">x_min </w:t>
            </w:r>
          </w:p>
        </w:tc>
        <w:tc>
          <w:tcPr>
            <w:tcW w:w="4364" w:type="dxa"/>
            <w:tcBorders>
              <w:top w:val="nil"/>
              <w:left w:val="nil"/>
              <w:bottom w:val="nil"/>
              <w:right w:val="nil"/>
            </w:tcBorders>
          </w:tcPr>
          <w:p w14:paraId="4012F42B" w14:textId="77777777" w:rsidR="007F6D62" w:rsidRPr="007F6D62" w:rsidRDefault="007F6D62" w:rsidP="007A78A8">
            <w:pPr>
              <w:spacing w:line="259" w:lineRule="auto"/>
              <w:rPr>
                <w:rFonts w:ascii="Times New Roman" w:hAnsi="Times New Roman"/>
                <w:sz w:val="26"/>
                <w:szCs w:val="26"/>
              </w:rPr>
            </w:pPr>
            <w:r w:rsidRPr="007F6D62">
              <w:rPr>
                <w:rFonts w:ascii="Times New Roman" w:hAnsi="Times New Roman"/>
                <w:sz w:val="26"/>
                <w:szCs w:val="26"/>
              </w:rPr>
              <w:t xml:space="preserve">Tọa độ x nhỏ nhất của bounding box </w:t>
            </w:r>
          </w:p>
        </w:tc>
      </w:tr>
      <w:tr w:rsidR="007F6D62" w:rsidRPr="007F6D62" w14:paraId="342B629F" w14:textId="77777777" w:rsidTr="007A78A8">
        <w:trPr>
          <w:trHeight w:val="449"/>
        </w:trPr>
        <w:tc>
          <w:tcPr>
            <w:tcW w:w="1825" w:type="dxa"/>
            <w:tcBorders>
              <w:top w:val="nil"/>
              <w:left w:val="nil"/>
              <w:bottom w:val="nil"/>
              <w:right w:val="nil"/>
            </w:tcBorders>
          </w:tcPr>
          <w:p w14:paraId="26EF378D" w14:textId="77777777" w:rsidR="007F6D62" w:rsidRPr="007F6D62" w:rsidRDefault="007F6D62" w:rsidP="007A78A8">
            <w:pPr>
              <w:spacing w:line="259" w:lineRule="auto"/>
              <w:ind w:left="122"/>
              <w:rPr>
                <w:rFonts w:ascii="Times New Roman" w:hAnsi="Times New Roman"/>
                <w:sz w:val="26"/>
                <w:szCs w:val="26"/>
              </w:rPr>
            </w:pPr>
            <w:r w:rsidRPr="007F6D62">
              <w:rPr>
                <w:rFonts w:ascii="Times New Roman" w:hAnsi="Times New Roman"/>
                <w:sz w:val="26"/>
                <w:szCs w:val="26"/>
              </w:rPr>
              <w:t xml:space="preserve">y_min </w:t>
            </w:r>
          </w:p>
        </w:tc>
        <w:tc>
          <w:tcPr>
            <w:tcW w:w="4364" w:type="dxa"/>
            <w:tcBorders>
              <w:top w:val="nil"/>
              <w:left w:val="nil"/>
              <w:bottom w:val="nil"/>
              <w:right w:val="nil"/>
            </w:tcBorders>
          </w:tcPr>
          <w:p w14:paraId="4232DBE9" w14:textId="77777777" w:rsidR="007F6D62" w:rsidRPr="007F6D62" w:rsidRDefault="007F6D62" w:rsidP="007A78A8">
            <w:pPr>
              <w:spacing w:line="259" w:lineRule="auto"/>
              <w:rPr>
                <w:rFonts w:ascii="Times New Roman" w:hAnsi="Times New Roman"/>
                <w:sz w:val="26"/>
                <w:szCs w:val="26"/>
              </w:rPr>
            </w:pPr>
            <w:r w:rsidRPr="007F6D62">
              <w:rPr>
                <w:rFonts w:ascii="Times New Roman" w:hAnsi="Times New Roman"/>
                <w:sz w:val="26"/>
                <w:szCs w:val="26"/>
              </w:rPr>
              <w:t xml:space="preserve">Tọa độ y nhỏ nhất của bounding box </w:t>
            </w:r>
          </w:p>
        </w:tc>
      </w:tr>
      <w:tr w:rsidR="007F6D62" w:rsidRPr="007F6D62" w14:paraId="6DAA060E" w14:textId="77777777" w:rsidTr="007A78A8">
        <w:trPr>
          <w:trHeight w:val="448"/>
        </w:trPr>
        <w:tc>
          <w:tcPr>
            <w:tcW w:w="1825" w:type="dxa"/>
            <w:tcBorders>
              <w:top w:val="nil"/>
              <w:left w:val="nil"/>
              <w:bottom w:val="nil"/>
              <w:right w:val="nil"/>
            </w:tcBorders>
          </w:tcPr>
          <w:p w14:paraId="7F733397" w14:textId="77777777" w:rsidR="007F6D62" w:rsidRPr="007F6D62" w:rsidRDefault="007F6D62" w:rsidP="007A78A8">
            <w:pPr>
              <w:spacing w:line="259" w:lineRule="auto"/>
              <w:ind w:left="122"/>
              <w:rPr>
                <w:rFonts w:ascii="Times New Roman" w:hAnsi="Times New Roman"/>
                <w:sz w:val="26"/>
                <w:szCs w:val="26"/>
              </w:rPr>
            </w:pPr>
            <w:r w:rsidRPr="007F6D62">
              <w:rPr>
                <w:rFonts w:ascii="Times New Roman" w:hAnsi="Times New Roman"/>
                <w:sz w:val="26"/>
                <w:szCs w:val="26"/>
              </w:rPr>
              <w:t xml:space="preserve">x_max </w:t>
            </w:r>
          </w:p>
        </w:tc>
        <w:tc>
          <w:tcPr>
            <w:tcW w:w="4364" w:type="dxa"/>
            <w:tcBorders>
              <w:top w:val="nil"/>
              <w:left w:val="nil"/>
              <w:bottom w:val="nil"/>
              <w:right w:val="nil"/>
            </w:tcBorders>
          </w:tcPr>
          <w:p w14:paraId="018F3327" w14:textId="77777777" w:rsidR="007F6D62" w:rsidRPr="007F6D62" w:rsidRDefault="007F6D62" w:rsidP="007A78A8">
            <w:pPr>
              <w:spacing w:line="259" w:lineRule="auto"/>
              <w:rPr>
                <w:rFonts w:ascii="Times New Roman" w:hAnsi="Times New Roman"/>
                <w:sz w:val="26"/>
                <w:szCs w:val="26"/>
              </w:rPr>
            </w:pPr>
            <w:r w:rsidRPr="007F6D62">
              <w:rPr>
                <w:rFonts w:ascii="Times New Roman" w:hAnsi="Times New Roman"/>
                <w:sz w:val="26"/>
                <w:szCs w:val="26"/>
              </w:rPr>
              <w:t xml:space="preserve">Tọa độ x lớn nhất của bounding box </w:t>
            </w:r>
          </w:p>
        </w:tc>
      </w:tr>
      <w:tr w:rsidR="007F6D62" w:rsidRPr="007F6D62" w14:paraId="4AB58AD7" w14:textId="77777777" w:rsidTr="007A78A8">
        <w:trPr>
          <w:trHeight w:val="548"/>
        </w:trPr>
        <w:tc>
          <w:tcPr>
            <w:tcW w:w="1825" w:type="dxa"/>
            <w:tcBorders>
              <w:top w:val="nil"/>
              <w:left w:val="nil"/>
              <w:bottom w:val="single" w:sz="17" w:space="0" w:color="000000"/>
              <w:right w:val="nil"/>
            </w:tcBorders>
          </w:tcPr>
          <w:p w14:paraId="2EB72B58" w14:textId="77777777" w:rsidR="007F6D62" w:rsidRPr="007F6D62" w:rsidRDefault="007F6D62" w:rsidP="007A78A8">
            <w:pPr>
              <w:spacing w:line="259" w:lineRule="auto"/>
              <w:ind w:left="122"/>
              <w:rPr>
                <w:rFonts w:ascii="Times New Roman" w:hAnsi="Times New Roman"/>
                <w:sz w:val="26"/>
                <w:szCs w:val="26"/>
              </w:rPr>
            </w:pPr>
            <w:r w:rsidRPr="007F6D62">
              <w:rPr>
                <w:rFonts w:ascii="Times New Roman" w:hAnsi="Times New Roman"/>
                <w:sz w:val="26"/>
                <w:szCs w:val="26"/>
              </w:rPr>
              <w:t xml:space="preserve">y_max </w:t>
            </w:r>
          </w:p>
        </w:tc>
        <w:tc>
          <w:tcPr>
            <w:tcW w:w="4364" w:type="dxa"/>
            <w:tcBorders>
              <w:top w:val="nil"/>
              <w:left w:val="nil"/>
              <w:bottom w:val="single" w:sz="17" w:space="0" w:color="000000"/>
              <w:right w:val="nil"/>
            </w:tcBorders>
          </w:tcPr>
          <w:p w14:paraId="44068F55" w14:textId="77777777" w:rsidR="007F6D62" w:rsidRPr="007F6D62" w:rsidRDefault="007F6D62" w:rsidP="007A78A8">
            <w:pPr>
              <w:spacing w:line="259" w:lineRule="auto"/>
              <w:rPr>
                <w:rFonts w:ascii="Times New Roman" w:hAnsi="Times New Roman"/>
                <w:sz w:val="26"/>
                <w:szCs w:val="26"/>
              </w:rPr>
            </w:pPr>
            <w:r w:rsidRPr="007F6D62">
              <w:rPr>
                <w:rFonts w:ascii="Times New Roman" w:hAnsi="Times New Roman"/>
                <w:sz w:val="26"/>
                <w:szCs w:val="26"/>
              </w:rPr>
              <w:t xml:space="preserve">Tọa độ y lớn nhất của bounding box </w:t>
            </w:r>
          </w:p>
        </w:tc>
      </w:tr>
    </w:tbl>
    <w:p w14:paraId="416C60AE" w14:textId="29E1DBAC" w:rsidR="003F0C39" w:rsidRDefault="003F0C39" w:rsidP="003F0C39">
      <w:pPr>
        <w:pStyle w:val="Nidungvnbn"/>
        <w:ind w:firstLine="0"/>
        <w:rPr>
          <w:b/>
          <w:i/>
          <w:noProof/>
          <w:u w:val="single"/>
        </w:rPr>
      </w:pPr>
    </w:p>
    <w:p w14:paraId="58B515B2" w14:textId="276FCEFE" w:rsidR="003F0C39" w:rsidRPr="003F0C39" w:rsidRDefault="00F03E8D" w:rsidP="00CA63D9">
      <w:pPr>
        <w:pStyle w:val="Caption"/>
      </w:pPr>
      <w:bookmarkStart w:id="53" w:name="_Toc168935363"/>
      <w:r>
        <w:t>Bảng 5.</w:t>
      </w:r>
      <w:r w:rsidR="000D3A81">
        <w:fldChar w:fldCharType="begin"/>
      </w:r>
      <w:r w:rsidR="000D3A81">
        <w:instrText xml:space="preserve"> SEQ Bảng_5. \* ARABIC </w:instrText>
      </w:r>
      <w:r w:rsidR="000D3A81">
        <w:fldChar w:fldCharType="separate"/>
      </w:r>
      <w:r w:rsidR="008C5D71">
        <w:rPr>
          <w:noProof/>
        </w:rPr>
        <w:t>1</w:t>
      </w:r>
      <w:r w:rsidR="000D3A81">
        <w:rPr>
          <w:noProof/>
        </w:rPr>
        <w:fldChar w:fldCharType="end"/>
      </w:r>
      <w:r w:rsidR="00CA63D9">
        <w:t xml:space="preserve"> </w:t>
      </w:r>
      <w:r w:rsidR="00CA63D9" w:rsidRPr="003F0C39">
        <w:t>Bảng mô tả các trường dữ liệu và ý nghĩa của chúng</w:t>
      </w:r>
      <w:bookmarkEnd w:id="53"/>
    </w:p>
    <w:p w14:paraId="4DAB2E10" w14:textId="31EBE2E6" w:rsidR="000F0E3B" w:rsidRDefault="007F6D62" w:rsidP="007F6D62">
      <w:pPr>
        <w:pStyle w:val="Nidungvnbn"/>
        <w:rPr>
          <w:noProof/>
        </w:rPr>
      </w:pPr>
      <w:r w:rsidRPr="007F6D62">
        <w:rPr>
          <w:b/>
          <w:i/>
          <w:noProof/>
          <w:u w:val="single"/>
        </w:rPr>
        <w:t>Lưu ý:</w:t>
      </w:r>
      <w:r>
        <w:rPr>
          <w:noProof/>
        </w:rPr>
        <w:t xml:space="preserve"> </w:t>
      </w:r>
      <w:r w:rsidRPr="007F6D62">
        <w:rPr>
          <w:noProof/>
        </w:rPr>
        <w:t>Nếu class_name là “No finding” thì các giá trị trong các cột (x_min, y_min, x_max, y_max) sẽ là không phải số (NaN).</w:t>
      </w:r>
    </w:p>
    <w:p w14:paraId="049745C4" w14:textId="655DFFC3" w:rsidR="00A97048" w:rsidRDefault="00A97048" w:rsidP="00A97048">
      <w:pPr>
        <w:pStyle w:val="Tiumccp1"/>
        <w:rPr>
          <w:noProof/>
        </w:rPr>
      </w:pPr>
      <w:bookmarkStart w:id="54" w:name="_Toc168911517"/>
      <w:r>
        <w:rPr>
          <w:noProof/>
        </w:rPr>
        <w:t xml:space="preserve">5.2 </w:t>
      </w:r>
      <w:r w:rsidR="00771CCB">
        <w:rPr>
          <w:noProof/>
        </w:rPr>
        <w:t>Khai phá và tr</w:t>
      </w:r>
      <w:r w:rsidR="006C55F3">
        <w:rPr>
          <w:noProof/>
        </w:rPr>
        <w:t>ực</w:t>
      </w:r>
      <w:r w:rsidR="00771CCB">
        <w:rPr>
          <w:noProof/>
        </w:rPr>
        <w:t xml:space="preserve"> quan hóa dữ liệu</w:t>
      </w:r>
      <w:bookmarkEnd w:id="54"/>
    </w:p>
    <w:p w14:paraId="39830887" w14:textId="6C585317" w:rsidR="00457F9B" w:rsidRDefault="00457F9B" w:rsidP="00457F9B">
      <w:pPr>
        <w:pStyle w:val="Tiumccp2"/>
        <w:rPr>
          <w:noProof/>
        </w:rPr>
      </w:pPr>
      <w:bookmarkStart w:id="55" w:name="_Toc168911518"/>
      <w:r>
        <w:rPr>
          <w:noProof/>
        </w:rPr>
        <w:t xml:space="preserve">5.2.1 </w:t>
      </w:r>
      <w:r w:rsidRPr="00457F9B">
        <w:rPr>
          <w:noProof/>
        </w:rPr>
        <w:t>Sự đa dạng của các loại bệnh, vùng bệnh và các yếu tố khác</w:t>
      </w:r>
      <w:bookmarkEnd w:id="55"/>
    </w:p>
    <w:p w14:paraId="12FB5E11" w14:textId="629AC683" w:rsidR="00457F9B" w:rsidRDefault="00457F9B" w:rsidP="00457F9B">
      <w:pPr>
        <w:pStyle w:val="Nidungvnbn"/>
      </w:pPr>
      <w:r>
        <w:t xml:space="preserve">Trong quá trình khai phá dữ liệu, </w:t>
      </w:r>
      <w:r w:rsidR="006671BC">
        <w:t>nhóm</w:t>
      </w:r>
      <w:r>
        <w:t xml:space="preserve"> nhận thấy rằng mỗi bệnh có một đặc trưng riêng được gán nhãn bởi ít nhất 3 chuyên gia. Điều này cho thấy sự đa dạng và phức tạp của các bệnh trên lồng ngực mà chúng ta đang nghiên cứu. </w:t>
      </w:r>
    </w:p>
    <w:p w14:paraId="50546A26" w14:textId="77777777" w:rsidR="00457F9B" w:rsidRDefault="00457F9B" w:rsidP="00457F9B">
      <w:pPr>
        <w:pStyle w:val="Nidungvnbn"/>
      </w:pPr>
      <w:r>
        <w:lastRenderedPageBreak/>
        <w:t xml:space="preserve">Mỗi hình ảnh chụp X-quang ngực có thể chứa nhiều vùng bệnh khác nhau, đồng thời cũng có thể có sự kết hợp của các dấu hiệu và bệnh lý khác nhau. Điều này đặt ra một thách thức trong việc phân loại và phát hiện các vùng bệnh trong hình ảnh.  </w:t>
      </w:r>
    </w:p>
    <w:p w14:paraId="51790194" w14:textId="3A7CFC10" w:rsidR="00457F9B" w:rsidRDefault="00660BFB" w:rsidP="00457F9B">
      <w:pPr>
        <w:spacing w:after="212" w:line="259" w:lineRule="auto"/>
        <w:ind w:left="172"/>
        <w:jc w:val="center"/>
      </w:pPr>
      <w:r>
        <w:rPr>
          <w:noProof/>
        </w:rPr>
        <w:drawing>
          <wp:inline distT="0" distB="0" distL="0" distR="0" wp14:anchorId="67DED10B" wp14:editId="48ED81CB">
            <wp:extent cx="4553721" cy="3959360"/>
            <wp:effectExtent l="114300" t="114300" r="113665" b="136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utputa.png"/>
                    <pic:cNvPicPr/>
                  </pic:nvPicPr>
                  <pic:blipFill>
                    <a:blip r:embed="rId18">
                      <a:extLst>
                        <a:ext uri="{28A0092B-C50C-407E-A947-70E740481C1C}">
                          <a14:useLocalDpi xmlns:a14="http://schemas.microsoft.com/office/drawing/2010/main" val="0"/>
                        </a:ext>
                      </a:extLst>
                    </a:blip>
                    <a:stretch>
                      <a:fillRect/>
                    </a:stretch>
                  </pic:blipFill>
                  <pic:spPr>
                    <a:xfrm>
                      <a:off x="0" y="0"/>
                      <a:ext cx="4553721" cy="3959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457F9B">
        <w:t xml:space="preserve"> </w:t>
      </w:r>
    </w:p>
    <w:p w14:paraId="39C57C07" w14:textId="3DBDB0EF" w:rsidR="00457F9B" w:rsidRDefault="00F03E8D" w:rsidP="003552C2">
      <w:pPr>
        <w:pStyle w:val="Caption"/>
      </w:pPr>
      <w:bookmarkStart w:id="56" w:name="_Toc168935348"/>
      <w:r>
        <w:t>Hình 5.</w:t>
      </w:r>
      <w:r w:rsidR="000D3A81">
        <w:fldChar w:fldCharType="begin"/>
      </w:r>
      <w:r w:rsidR="000D3A81">
        <w:instrText xml:space="preserve"> SEQ Hình_5. \* ARABIC </w:instrText>
      </w:r>
      <w:r w:rsidR="000D3A81">
        <w:fldChar w:fldCharType="separate"/>
      </w:r>
      <w:r w:rsidR="008C5D71">
        <w:rPr>
          <w:noProof/>
        </w:rPr>
        <w:t>2</w:t>
      </w:r>
      <w:r w:rsidR="000D3A81">
        <w:rPr>
          <w:noProof/>
        </w:rPr>
        <w:fldChar w:fldCharType="end"/>
      </w:r>
      <w:r w:rsidR="003552C2" w:rsidRPr="003552C2">
        <w:t xml:space="preserve"> </w:t>
      </w:r>
      <w:r w:rsidR="003552C2">
        <w:t>Hình ảnh X-quang ngực đã được các bác sĩ gán nhãn chẩn đoán</w:t>
      </w:r>
      <w:bookmarkEnd w:id="56"/>
    </w:p>
    <w:p w14:paraId="5FAA1238" w14:textId="49575343" w:rsidR="00457F9B" w:rsidRDefault="00457F9B" w:rsidP="00457F9B">
      <w:pPr>
        <w:pStyle w:val="Nidungvnbn"/>
      </w:pPr>
      <w:r>
        <w:t>Đây là vấn đề đang được tiếp tục nghiên cứu và phát triển các phương pháp và mô hình để giải quyết vấn đề này, nhằm mang đến những kết quả chính xác và đáng tin cậy trong việc phân tích hình ảnh chụp X-quang ngực và chẩn đoán các bệnh.</w:t>
      </w:r>
    </w:p>
    <w:p w14:paraId="3DB53B3E" w14:textId="7DD472EA" w:rsidR="00974D0C" w:rsidRDefault="00974D0C" w:rsidP="00974D0C">
      <w:pPr>
        <w:pStyle w:val="Tiumccp2"/>
      </w:pPr>
      <w:bookmarkStart w:id="57" w:name="_Toc168911519"/>
      <w:r>
        <w:rPr>
          <w:noProof/>
        </w:rPr>
        <w:t xml:space="preserve">5.2.2 </w:t>
      </w:r>
      <w:r>
        <w:t>Mất cân bằng trong bộ dữ liệu</w:t>
      </w:r>
      <w:bookmarkEnd w:id="57"/>
      <w:r>
        <w:t xml:space="preserve"> </w:t>
      </w:r>
    </w:p>
    <w:p w14:paraId="1853F5ED" w14:textId="374BD42B" w:rsidR="00974D0C" w:rsidRDefault="00974D0C" w:rsidP="00974D0C">
      <w:pPr>
        <w:pStyle w:val="Nidungvnbn"/>
      </w:pPr>
      <w:r>
        <w:t xml:space="preserve">Bất lợi tiếp theo là dữ liệu mà </w:t>
      </w:r>
      <w:r w:rsidR="006671BC">
        <w:t>nhóm</w:t>
      </w:r>
      <w:r>
        <w:t xml:space="preserve"> sử dụng bị mất cân bằng. Điều này có nghĩa là tỉ lệ của các lớp bệnh không đồng đều nhau trong tập dữ liệu. </w:t>
      </w:r>
    </w:p>
    <w:p w14:paraId="53B56B87" w14:textId="0320B1DC" w:rsidR="00A97048" w:rsidRPr="00974D0C" w:rsidRDefault="00A97048" w:rsidP="00974D0C">
      <w:pPr>
        <w:pStyle w:val="Nidungvnbn"/>
      </w:pPr>
      <w:r>
        <w:rPr>
          <w:noProof/>
        </w:rPr>
        <w:lastRenderedPageBreak/>
        <w:t xml:space="preserve">Toàn bộ file dữ liệu </w:t>
      </w:r>
      <w:r w:rsidRPr="0028516C">
        <w:rPr>
          <w:noProof/>
          <w:lang w:val="vi-VN"/>
        </w:rPr>
        <w:t xml:space="preserve">có 67914 dòng tương đương với 15,000 ảnh, mỗi dòng tương đương với </w:t>
      </w:r>
      <w:r>
        <w:rPr>
          <w:noProof/>
        </w:rPr>
        <w:t xml:space="preserve">một </w:t>
      </w:r>
      <w:r w:rsidRPr="0028516C">
        <w:rPr>
          <w:noProof/>
          <w:lang w:val="vi-VN"/>
        </w:rPr>
        <w:t>chẩn đoán trên một hình ảnh</w:t>
      </w:r>
      <w:r>
        <w:rPr>
          <w:noProof/>
        </w:rPr>
        <w:t xml:space="preserve"> và</w:t>
      </w:r>
      <w:r w:rsidRPr="0028516C">
        <w:rPr>
          <w:noProof/>
          <w:lang w:val="vi-VN"/>
        </w:rPr>
        <w:t xml:space="preserve"> </w:t>
      </w:r>
      <w:r>
        <w:rPr>
          <w:noProof/>
        </w:rPr>
        <w:t xml:space="preserve">sẽ được gán nhãn </w:t>
      </w:r>
      <w:r w:rsidRPr="0028516C">
        <w:rPr>
          <w:noProof/>
          <w:lang w:val="vi-VN"/>
        </w:rPr>
        <w:t xml:space="preserve">bởi nhiều bác sĩ. </w:t>
      </w:r>
      <w:r>
        <w:rPr>
          <w:noProof/>
        </w:rPr>
        <w:t>L</w:t>
      </w:r>
      <w:r w:rsidRPr="00DF509C">
        <w:rPr>
          <w:noProof/>
          <w:lang w:val="vi-VN"/>
        </w:rPr>
        <w:t xml:space="preserve">ớp "No finding" chiếm tỉ lệ cao hơn so với lớp còn lại khoảng 70.7%, trong khi đó lớp Finding chỉ có 29.3%. </w:t>
      </w:r>
    </w:p>
    <w:p w14:paraId="30914C1D" w14:textId="60E88CAF" w:rsidR="00A97048" w:rsidRDefault="00A97048" w:rsidP="00974D0C">
      <w:pPr>
        <w:pStyle w:val="Nidungvnbn"/>
      </w:pPr>
      <w:r>
        <w:t xml:space="preserve">Ngoài ra, </w:t>
      </w:r>
      <w:r w:rsidR="006671BC">
        <w:t>nhóm</w:t>
      </w:r>
      <w:r>
        <w:t xml:space="preserve"> cũng nhận thấy rằng ở hai lớp bệnh đó là “Atelectasis” và “Pneumothorax” có rất ít dữ liệu trong tập dữ liệu. Điều này có thể làm cho việc phân loại và phát hiện các bệnh này trở nên khó khăn hơn. Sự thiếu hụt dữ liệu trong các lớp này có thể dẫn đến mô hình không hiệu quả hoặc không đáng tin cậy. </w:t>
      </w:r>
    </w:p>
    <w:p w14:paraId="3A978870" w14:textId="15FE6CEE" w:rsidR="00A97048" w:rsidRDefault="00A97048" w:rsidP="00DF509C">
      <w:pPr>
        <w:pStyle w:val="Nidungvnbn"/>
        <w:rPr>
          <w:noProof/>
        </w:rPr>
      </w:pPr>
    </w:p>
    <w:p w14:paraId="5CA5A792" w14:textId="7EB5CCFD" w:rsidR="00974D0C" w:rsidRDefault="00974D0C" w:rsidP="00974D0C">
      <w:pPr>
        <w:pStyle w:val="Nidungvnbn"/>
        <w:jc w:val="center"/>
        <w:rPr>
          <w:noProof/>
        </w:rPr>
      </w:pPr>
      <w:r>
        <w:rPr>
          <w:noProof/>
        </w:rPr>
        <w:drawing>
          <wp:inline distT="0" distB="0" distL="0" distR="0" wp14:anchorId="784616B3" wp14:editId="6043CD7D">
            <wp:extent cx="4156363" cy="3401824"/>
            <wp:effectExtent l="133350" t="114300" r="130175" b="141605"/>
            <wp:docPr id="15274" name="Picture 15274"/>
            <wp:cNvGraphicFramePr/>
            <a:graphic xmlns:a="http://schemas.openxmlformats.org/drawingml/2006/main">
              <a:graphicData uri="http://schemas.openxmlformats.org/drawingml/2006/picture">
                <pic:pic xmlns:pic="http://schemas.openxmlformats.org/drawingml/2006/picture">
                  <pic:nvPicPr>
                    <pic:cNvPr id="15274" name="Picture 15274"/>
                    <pic:cNvPicPr/>
                  </pic:nvPicPr>
                  <pic:blipFill>
                    <a:blip r:embed="rId19"/>
                    <a:stretch>
                      <a:fillRect/>
                    </a:stretch>
                  </pic:blipFill>
                  <pic:spPr>
                    <a:xfrm>
                      <a:off x="0" y="0"/>
                      <a:ext cx="4355923" cy="35651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85FE3F" w14:textId="3CA7D359" w:rsidR="006D5E54" w:rsidRPr="00943634" w:rsidRDefault="00F03E8D" w:rsidP="003552C2">
      <w:pPr>
        <w:pStyle w:val="Caption"/>
      </w:pPr>
      <w:bookmarkStart w:id="58" w:name="_Toc168935349"/>
      <w:r>
        <w:t>Hình 5.</w:t>
      </w:r>
      <w:r w:rsidR="000D3A81">
        <w:fldChar w:fldCharType="begin"/>
      </w:r>
      <w:r w:rsidR="000D3A81">
        <w:instrText xml:space="preserve"> SEQ Hình_5. \* ARABIC </w:instrText>
      </w:r>
      <w:r w:rsidR="000D3A81">
        <w:fldChar w:fldCharType="separate"/>
      </w:r>
      <w:r w:rsidR="008C5D71">
        <w:rPr>
          <w:noProof/>
        </w:rPr>
        <w:t>3</w:t>
      </w:r>
      <w:r w:rsidR="000D3A81">
        <w:rPr>
          <w:noProof/>
        </w:rPr>
        <w:fldChar w:fldCharType="end"/>
      </w:r>
      <w:r w:rsidR="003552C2">
        <w:t xml:space="preserve"> </w:t>
      </w:r>
      <w:r w:rsidR="003552C2" w:rsidRPr="00943634">
        <w:t>Biểu đồ thể hiện tỉ lệ phần trăm giữa lớp Finding và Nofinding</w:t>
      </w:r>
      <w:bookmarkEnd w:id="58"/>
    </w:p>
    <w:p w14:paraId="26787F15" w14:textId="77777777" w:rsidR="00974D0C" w:rsidRDefault="00974D0C" w:rsidP="00974D0C">
      <w:pPr>
        <w:pStyle w:val="Nidungvnbn"/>
      </w:pPr>
      <w:r>
        <w:t xml:space="preserve">Để giải quyết vấn đề này, một số phương pháp cân bằng dữ liệu có thể được áp dụng, ví dụ như oversampling (tăng cường dữ liệu của các lớp thiểu số) hoặc </w:t>
      </w:r>
      <w:r>
        <w:lastRenderedPageBreak/>
        <w:t xml:space="preserve">undersampling (giảm bớt dữ liệu của các lớp đa số). Bằng cách làm như vậy, chúng ta có thể tạo ra một tập dữ liệu cân bằng hơn để đào tạo mô hình. </w:t>
      </w:r>
    </w:p>
    <w:p w14:paraId="720D9969" w14:textId="00C77387" w:rsidR="006D5E54" w:rsidRDefault="004F1FB3" w:rsidP="004F1FB3">
      <w:pPr>
        <w:pStyle w:val="Nidungvnbn"/>
      </w:pPr>
      <w:r>
        <w:rPr>
          <w:noProof/>
        </w:rPr>
        <w:drawing>
          <wp:anchor distT="0" distB="0" distL="114300" distR="114300" simplePos="0" relativeHeight="251672576" behindDoc="0" locked="0" layoutInCell="1" allowOverlap="1" wp14:anchorId="614E302C" wp14:editId="1A26AC48">
            <wp:simplePos x="0" y="0"/>
            <wp:positionH relativeFrom="margin">
              <wp:posOffset>36195</wp:posOffset>
            </wp:positionH>
            <wp:positionV relativeFrom="margin">
              <wp:posOffset>1786255</wp:posOffset>
            </wp:positionV>
            <wp:extent cx="5709285" cy="3548380"/>
            <wp:effectExtent l="114300" t="114300" r="100965" b="14732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napedit_1717993035023.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09285" cy="3548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74D0C">
        <w:t xml:space="preserve">Ngoài ra, </w:t>
      </w:r>
      <w:r w:rsidR="006671BC">
        <w:t>nhóm</w:t>
      </w:r>
      <w:r w:rsidR="00974D0C">
        <w:t xml:space="preserve"> cũng nhận thấy rằng ở hai lớp bệnh đó là “Atelectasis” và “Pneumothorax” có rất ít dữ liệu trong tập dữ liệu. Điều này có thể làm cho việc phân loại và phát hiện các bệnh này trở nên khó khăn hơn. Sự thiếu hụt dữ liệu trong các lớp này có thể dẫn đến mô hình không hiệ</w:t>
      </w:r>
      <w:r>
        <w:t xml:space="preserve">u quả hoặc không đáng tin cậy. </w:t>
      </w:r>
    </w:p>
    <w:p w14:paraId="7C3723C4" w14:textId="7C5D21F3" w:rsidR="00974D0C" w:rsidRDefault="00F03E8D" w:rsidP="005B4586">
      <w:pPr>
        <w:pStyle w:val="Caption"/>
      </w:pPr>
      <w:bookmarkStart w:id="59" w:name="_Toc168935350"/>
      <w:r>
        <w:t>Hình 5.</w:t>
      </w:r>
      <w:r w:rsidR="000D3A81">
        <w:fldChar w:fldCharType="begin"/>
      </w:r>
      <w:r w:rsidR="000D3A81">
        <w:instrText xml:space="preserve"> SEQ Hình_5. \* ARABIC </w:instrText>
      </w:r>
      <w:r w:rsidR="000D3A81">
        <w:fldChar w:fldCharType="separate"/>
      </w:r>
      <w:r w:rsidR="008C5D71">
        <w:rPr>
          <w:noProof/>
        </w:rPr>
        <w:t>4</w:t>
      </w:r>
      <w:r w:rsidR="000D3A81">
        <w:rPr>
          <w:noProof/>
        </w:rPr>
        <w:fldChar w:fldCharType="end"/>
      </w:r>
      <w:r w:rsidR="005B4586">
        <w:t xml:space="preserve"> Thống kê số liệu của các nhãn trong tập dữ liệu</w:t>
      </w:r>
      <w:bookmarkEnd w:id="59"/>
    </w:p>
    <w:p w14:paraId="28595B74" w14:textId="77777777" w:rsidR="006D5E54" w:rsidRDefault="00974D0C" w:rsidP="00974D0C">
      <w:pPr>
        <w:pStyle w:val="Nidungvnbn"/>
      </w:pPr>
      <w:r>
        <w:t xml:space="preserve">Cách giải quyết vấn đề này là thu thập thêm dữ liệu cho các lớp thiếu hụt hoặc sử dụng các kỹ thuật tăng cường dữ liệu như xoay, lật hình ảnh, hoặc áp dụng các biến đổi khác để tăng sự đa dạng và số lượng dữ liệu cho các lớp này. </w:t>
      </w:r>
    </w:p>
    <w:p w14:paraId="6A640A31" w14:textId="00F7577F" w:rsidR="00974D0C" w:rsidRDefault="00974D0C" w:rsidP="00974D0C">
      <w:pPr>
        <w:pStyle w:val="Nidungvnbn"/>
      </w:pPr>
      <w:r>
        <w:t xml:space="preserve">Tuy nhiên đây là dữ liệu ảnh y tế, khi áp dụng các kỹ thuật này có thể xảy ra mất mát hoặc thay đổi thông tin quan trọng trong hình ảnh y tế. Điều này có thể ảnh hưởng </w:t>
      </w:r>
      <w:r>
        <w:lastRenderedPageBreak/>
        <w:t xml:space="preserve">đến khả năng chẩn đoán và hiểu được hình ảnh, và dẫn đến các kết quả không chính xác hoặc thiếu sót, cho nên trong bài toán này </w:t>
      </w:r>
      <w:r w:rsidR="006671BC">
        <w:t>nhóm</w:t>
      </w:r>
      <w:r>
        <w:t xml:space="preserve"> đã cân nhắc việc sử dụng phương pháp này để tăng cường dữ liệu ảnh y tế. </w:t>
      </w:r>
    </w:p>
    <w:p w14:paraId="12BDD800" w14:textId="71BED800" w:rsidR="006D5E54" w:rsidRDefault="00974D0C" w:rsidP="00974D0C">
      <w:pPr>
        <w:pStyle w:val="Nidungvnbn"/>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9A55075" wp14:editId="660C7989">
                <wp:simplePos x="0" y="0"/>
                <wp:positionH relativeFrom="column">
                  <wp:posOffset>2458542</wp:posOffset>
                </wp:positionH>
                <wp:positionV relativeFrom="paragraph">
                  <wp:posOffset>1117711</wp:posOffset>
                </wp:positionV>
                <wp:extent cx="62484" cy="195072"/>
                <wp:effectExtent l="0" t="0" r="0" b="0"/>
                <wp:wrapNone/>
                <wp:docPr id="138788" name="Group 138788"/>
                <wp:cNvGraphicFramePr/>
                <a:graphic xmlns:a="http://schemas.openxmlformats.org/drawingml/2006/main">
                  <a:graphicData uri="http://schemas.microsoft.com/office/word/2010/wordprocessingGroup">
                    <wpg:wgp>
                      <wpg:cNvGrpSpPr/>
                      <wpg:grpSpPr>
                        <a:xfrm>
                          <a:off x="0" y="0"/>
                          <a:ext cx="62484" cy="195072"/>
                          <a:chOff x="0" y="0"/>
                          <a:chExt cx="62484" cy="195072"/>
                        </a:xfrm>
                      </wpg:grpSpPr>
                      <wps:wsp>
                        <wps:cNvPr id="147217" name="Shape 147217"/>
                        <wps:cNvSpPr/>
                        <wps:spPr>
                          <a:xfrm>
                            <a:off x="0" y="0"/>
                            <a:ext cx="62484" cy="195072"/>
                          </a:xfrm>
                          <a:custGeom>
                            <a:avLst/>
                            <a:gdLst/>
                            <a:ahLst/>
                            <a:cxnLst/>
                            <a:rect l="0" t="0" r="0" b="0"/>
                            <a:pathLst>
                              <a:path w="62484" h="195072">
                                <a:moveTo>
                                  <a:pt x="0" y="0"/>
                                </a:moveTo>
                                <a:lnTo>
                                  <a:pt x="62484" y="0"/>
                                </a:lnTo>
                                <a:lnTo>
                                  <a:pt x="62484" y="195072"/>
                                </a:lnTo>
                                <a:lnTo>
                                  <a:pt x="0" y="195072"/>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w:pict>
              <v:group w14:anchorId="0EF591BD" id="Group 138788" o:spid="_x0000_s1026" style="position:absolute;margin-left:193.6pt;margin-top:88pt;width:4.9pt;height:15.35pt;z-index:-251655168" coordsize="62484,195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">
                <v:shape id="Shape 147217" o:spid="_x0000_s1027" style="position:absolute;width:62484;height:195072;visibility:visible;mso-wrap-style:square;v-text-anchor:top" coordsize="62484,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" path="m,l62484,r,195072l,195072,,e" fillcolor="#f7f7f7" stroked="f" strokeweight="0">
                  <v:stroke miterlimit="83231f" joinstyle="miter"/>
                  <v:path arrowok="t" textboxrect="0,0,62484,195072"/>
                </v:shape>
              </v:group>
            </w:pict>
          </mc:Fallback>
        </mc:AlternateContent>
      </w:r>
      <w:r>
        <w:t xml:space="preserve">Đối với bài toán này </w:t>
      </w:r>
      <w:r w:rsidR="006671BC">
        <w:t>nhóm</w:t>
      </w:r>
      <w:r>
        <w:t xml:space="preserve"> còn có một cách giải quyết khác, đó chính là áp dụng phương pháp tính toán trọng số lớp cân bằng dựa trên tần suất xuất hiện của mỗi lớp trong tập dữ liệu (Inverse Frequency Weighting). </w:t>
      </w:r>
    </w:p>
    <w:p w14:paraId="731AE024" w14:textId="77777777" w:rsidR="009A23E2" w:rsidRDefault="00974D0C" w:rsidP="00974D0C">
      <w:pPr>
        <w:pStyle w:val="Nidungvnbn"/>
        <w:rPr>
          <w:rFonts w:ascii="Segoe UI" w:eastAsia="Segoe UI" w:hAnsi="Segoe UI" w:cs="Segoe UI"/>
          <w:sz w:val="27"/>
        </w:rPr>
      </w:pPr>
      <w:r>
        <w:t>Trong cách này các trọng số cao hơn sẽ được gán cho các lớp thuộc thiểu số và trọng số thấp hơn cho các lớp đa số trong quá trình huấn luyện mô hình.</w:t>
      </w:r>
      <w:r>
        <w:rPr>
          <w:rFonts w:ascii="Segoe UI" w:eastAsia="Segoe UI" w:hAnsi="Segoe UI" w:cs="Segoe UI"/>
          <w:sz w:val="27"/>
        </w:rPr>
        <w:t xml:space="preserve"> </w:t>
      </w:r>
    </w:p>
    <w:p w14:paraId="137D8D32" w14:textId="18223368" w:rsidR="00974D0C" w:rsidRDefault="00974D0C" w:rsidP="00974D0C">
      <w:pPr>
        <w:pStyle w:val="Nidungvnbn"/>
      </w:pPr>
      <w:r>
        <w:t xml:space="preserve">Điều này đảm bảo rằng mô hình sẽ tập trung nhiều hơn vào việc học từ các mẫu của các lớp thiểu số và đưa ra dự đoán chính xác hơn cho các lớp này. </w:t>
      </w:r>
    </w:p>
    <w:p w14:paraId="33CDC7C6" w14:textId="1FD9BD2F" w:rsidR="00974D0C" w:rsidRPr="00974D0C" w:rsidRDefault="00974D0C" w:rsidP="00974D0C">
      <w:pPr>
        <w:pStyle w:val="Tiumccp2"/>
        <w:rPr>
          <w:noProof/>
        </w:rPr>
      </w:pPr>
      <w:bookmarkStart w:id="60" w:name="_Toc168911520"/>
      <w:r>
        <w:rPr>
          <w:noProof/>
        </w:rPr>
        <w:t xml:space="preserve">5.2.3 </w:t>
      </w:r>
      <w:r w:rsidRPr="00974D0C">
        <w:rPr>
          <w:noProof/>
        </w:rPr>
        <w:t>Khám phá sự phân cụm các nhãn trong tập dữ liệu</w:t>
      </w:r>
      <w:bookmarkEnd w:id="60"/>
    </w:p>
    <w:p w14:paraId="1435B691" w14:textId="3572AEE7" w:rsidR="009A23E2" w:rsidRDefault="00974D0C" w:rsidP="006D5E54">
      <w:pPr>
        <w:pStyle w:val="Nidungvnbn"/>
      </w:pPr>
      <w:r>
        <w:t xml:space="preserve">Tiếp theo, </w:t>
      </w:r>
      <w:r w:rsidR="006671BC">
        <w:t>nhóm</w:t>
      </w:r>
      <w:r>
        <w:t xml:space="preserve"> sử dụng các phương pháp phân tách lớp và cụm để hiểu và khám phá sự phân bố của các điểm dữ liệu trên biểu đồ. </w:t>
      </w:r>
    </w:p>
    <w:p w14:paraId="228A2662" w14:textId="77777777" w:rsidR="009A23E2" w:rsidRDefault="00974D0C" w:rsidP="006D5E54">
      <w:pPr>
        <w:pStyle w:val="Nidungvnbn"/>
      </w:pPr>
      <w:r>
        <w:t xml:space="preserve">Các điểm dữ liệu thuộc cùng một lớp thường có xu hướng gom lại với nhau trên biểu đồ, điều này cho thấy sự tương đồng giữa chúng.  </w:t>
      </w:r>
    </w:p>
    <w:p w14:paraId="5FF9FC25" w14:textId="77777777" w:rsidR="004F1FB3" w:rsidRDefault="004F1FB3" w:rsidP="004F1FB3">
      <w:pPr>
        <w:pStyle w:val="Nidungvnbn"/>
      </w:pPr>
    </w:p>
    <w:p w14:paraId="4BF59822" w14:textId="77777777" w:rsidR="004F1FB3" w:rsidRDefault="004F1FB3" w:rsidP="004F1FB3">
      <w:pPr>
        <w:pStyle w:val="Nidungvnbn"/>
      </w:pPr>
    </w:p>
    <w:p w14:paraId="729D261E" w14:textId="0F51CCAC" w:rsidR="004F1FB3" w:rsidRDefault="004F1FB3" w:rsidP="004F1FB3">
      <w:pPr>
        <w:pStyle w:val="Nidungvnbn"/>
      </w:pPr>
    </w:p>
    <w:p w14:paraId="5025912A" w14:textId="340E06D4" w:rsidR="004F1FB3" w:rsidRDefault="004F1FB3" w:rsidP="004F1FB3">
      <w:pPr>
        <w:pStyle w:val="Nidungvnbn"/>
      </w:pPr>
    </w:p>
    <w:p w14:paraId="1928B5DB" w14:textId="2ADC655A" w:rsidR="004F1FB3" w:rsidRDefault="004F1FB3" w:rsidP="004F1FB3">
      <w:pPr>
        <w:pStyle w:val="Nidungvnbn"/>
      </w:pPr>
    </w:p>
    <w:p w14:paraId="6429001D" w14:textId="12248D7C" w:rsidR="004F1FB3" w:rsidRDefault="004F1FB3" w:rsidP="004F1FB3">
      <w:pPr>
        <w:pStyle w:val="Nidungvnbn"/>
      </w:pPr>
    </w:p>
    <w:p w14:paraId="1F54808D" w14:textId="0245192D" w:rsidR="004F1FB3" w:rsidRDefault="004F1FB3" w:rsidP="004F1FB3">
      <w:pPr>
        <w:pStyle w:val="Nidungvnbn"/>
      </w:pPr>
    </w:p>
    <w:p w14:paraId="2FE387CC" w14:textId="049CC2C3" w:rsidR="004F1FB3" w:rsidRDefault="004F1FB3" w:rsidP="004F1FB3">
      <w:pPr>
        <w:pStyle w:val="Nidungvnbn"/>
      </w:pPr>
    </w:p>
    <w:p w14:paraId="0CE858AF" w14:textId="6D406A73" w:rsidR="004F1FB3" w:rsidRDefault="004F1FB3" w:rsidP="004F1FB3">
      <w:pPr>
        <w:pStyle w:val="Nidungvnbn"/>
      </w:pPr>
    </w:p>
    <w:p w14:paraId="5B40A900" w14:textId="53C5A979" w:rsidR="004F1FB3" w:rsidRDefault="004F1FB3" w:rsidP="004F1FB3">
      <w:pPr>
        <w:pStyle w:val="Nidungvnbn"/>
      </w:pPr>
    </w:p>
    <w:p w14:paraId="61036896" w14:textId="40E6054D" w:rsidR="004F1FB3" w:rsidRDefault="004F1FB3" w:rsidP="004F1FB3">
      <w:pPr>
        <w:pStyle w:val="Nidungvnbn"/>
      </w:pPr>
    </w:p>
    <w:p w14:paraId="53663B68" w14:textId="0BC36845" w:rsidR="004F1FB3" w:rsidRPr="004F1FB3" w:rsidRDefault="00F03E8D" w:rsidP="004F1FB3">
      <w:pPr>
        <w:pStyle w:val="Caption"/>
      </w:pPr>
      <w:bookmarkStart w:id="61" w:name="_Toc168935351"/>
      <w:r>
        <w:lastRenderedPageBreak/>
        <w:t>Hình 5.</w:t>
      </w:r>
      <w:r w:rsidR="000D3A81">
        <w:fldChar w:fldCharType="begin"/>
      </w:r>
      <w:r w:rsidR="000D3A81">
        <w:instrText xml:space="preserve"> SEQ Hình_5. \* ARABIC </w:instrText>
      </w:r>
      <w:r w:rsidR="000D3A81">
        <w:fldChar w:fldCharType="separate"/>
      </w:r>
      <w:r w:rsidR="008C5D71">
        <w:rPr>
          <w:noProof/>
        </w:rPr>
        <w:t>5</w:t>
      </w:r>
      <w:r w:rsidR="000D3A81">
        <w:rPr>
          <w:noProof/>
        </w:rPr>
        <w:fldChar w:fldCharType="end"/>
      </w:r>
      <w:r w:rsidR="004F1FB3">
        <w:t xml:space="preserve"> </w:t>
      </w:r>
      <w:r w:rsidR="004F1FB3" w:rsidRPr="004F1FB3">
        <w:t>Biểu đồ t-SNE thể hiện phân cụm các nhãn trong tập dữ liệu</w:t>
      </w:r>
      <w:bookmarkEnd w:id="61"/>
    </w:p>
    <w:p w14:paraId="5195ACA8" w14:textId="76BE893F" w:rsidR="00974D0C" w:rsidRDefault="00974D0C" w:rsidP="004F1FB3">
      <w:pPr>
        <w:pStyle w:val="Nidungvnbn"/>
      </w:pPr>
      <w:r>
        <w:t xml:space="preserve">Bằng cách phân tách các lớp, </w:t>
      </w:r>
      <w:r w:rsidR="006671BC">
        <w:t>nhóm</w:t>
      </w:r>
      <w:r>
        <w:t xml:space="preserve"> có thể xác định các nhóm dữ liệu có các đặc điểm tương tự và hiểu rõ hơn về sự phân bố của chúng. </w:t>
      </w:r>
      <w:r w:rsidR="00660BFB">
        <w:rPr>
          <w:noProof/>
        </w:rPr>
        <w:drawing>
          <wp:anchor distT="0" distB="0" distL="114300" distR="114300" simplePos="0" relativeHeight="251673600" behindDoc="0" locked="0" layoutInCell="1" allowOverlap="1" wp14:anchorId="33C740D8" wp14:editId="75E39533">
            <wp:simplePos x="0" y="0"/>
            <wp:positionH relativeFrom="margin">
              <wp:posOffset>-273566</wp:posOffset>
            </wp:positionH>
            <wp:positionV relativeFrom="margin">
              <wp:posOffset>220507</wp:posOffset>
            </wp:positionV>
            <wp:extent cx="6037580" cy="6003925"/>
            <wp:effectExtent l="114300" t="114300" r="115570" b="1492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napedit_171799336675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37580" cy="6003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60D9D3E" w14:textId="5666B719" w:rsidR="00974D0C" w:rsidRPr="002932BB" w:rsidRDefault="00974D0C" w:rsidP="006E4E2E">
      <w:pPr>
        <w:pStyle w:val="Caption"/>
      </w:pPr>
    </w:p>
    <w:p w14:paraId="0356492A" w14:textId="317B8B35" w:rsidR="00974D0C" w:rsidRDefault="00974D0C" w:rsidP="00974D0C">
      <w:pPr>
        <w:pStyle w:val="Nidungvnbn"/>
      </w:pPr>
      <w:r>
        <w:t xml:space="preserve"> </w:t>
      </w:r>
      <w:r w:rsidRPr="00974D0C">
        <w:t>Biểu đồ này được vẽ dựa trên tọa độ của các bounding box trên mặt p</w:t>
      </w:r>
      <w:r>
        <w:t>hẳng tọa độ 2D (x, y) trên ảnh X-quang</w:t>
      </w:r>
      <w:r w:rsidRPr="00974D0C">
        <w:t>, những bện có độ tương đồng thường được phân cụm và tách lớp riêng, vậy nên các cụm bệnh nằm gần nhau trên biểu đồ này sẽ có sự tương quan với nhau</w:t>
      </w:r>
      <w:r w:rsidR="00946C7E">
        <w:t>.</w:t>
      </w:r>
    </w:p>
    <w:p w14:paraId="7C3252C4" w14:textId="01EE52F5" w:rsidR="006D5E54" w:rsidRDefault="006D5E54" w:rsidP="006D5E54">
      <w:pPr>
        <w:pStyle w:val="Tiumccp2"/>
      </w:pPr>
      <w:bookmarkStart w:id="62" w:name="_Toc168911521"/>
      <w:r>
        <w:t>5.2.4 Biểu đồ Heat map cho dữ liệu</w:t>
      </w:r>
      <w:r w:rsidR="00610F31">
        <w:t xml:space="preserve"> X-quang</w:t>
      </w:r>
      <w:bookmarkEnd w:id="62"/>
    </w:p>
    <w:p w14:paraId="1B68304E" w14:textId="5F254BBB" w:rsidR="00660BFB" w:rsidRPr="008646DC" w:rsidRDefault="006D5E54" w:rsidP="008646DC">
      <w:pPr>
        <w:pStyle w:val="Nidungvnbn"/>
        <w:rPr>
          <w:noProof/>
          <w:lang w:val="vi-VN"/>
        </w:rPr>
      </w:pPr>
      <w:r>
        <w:rPr>
          <w:noProof/>
        </w:rPr>
        <w:t>Bản</w:t>
      </w:r>
      <w:r w:rsidRPr="0028516C">
        <w:rPr>
          <w:noProof/>
          <w:lang w:val="vi-VN"/>
        </w:rPr>
        <w:t xml:space="preserve"> đồ nhiệt (heat map) của tất cả các Bounding box (bounding box) của 14</w:t>
      </w:r>
      <w:r>
        <w:rPr>
          <w:noProof/>
          <w:lang w:val="vi-VN"/>
        </w:rPr>
        <w:t xml:space="preserve"> loại bệnh trong bộ dữ liệu này</w:t>
      </w:r>
      <w:r>
        <w:rPr>
          <w:noProof/>
        </w:rPr>
        <w:t xml:space="preserve"> chỉ ra cho ta biết rằng</w:t>
      </w:r>
      <w:r w:rsidRPr="0028516C">
        <w:rPr>
          <w:noProof/>
          <w:lang w:val="vi-VN"/>
        </w:rPr>
        <w:t xml:space="preserve"> có hai loại bệnh, Phình động mạch chủ (Aortic enlargement) và Tim to (Cardiomegaly), có duy </w:t>
      </w:r>
      <w:r w:rsidR="008646DC">
        <w:rPr>
          <w:noProof/>
          <w:lang w:val="vi-VN"/>
        </w:rPr>
        <w:t>nhất một vùng tập trung ở giữa.</w:t>
      </w:r>
    </w:p>
    <w:p w14:paraId="22E63370" w14:textId="34D736AD" w:rsidR="00660BFB" w:rsidRDefault="00D65871" w:rsidP="00343C3A">
      <w:pPr>
        <w:pStyle w:val="Nidungvnbn"/>
        <w:ind w:firstLine="0"/>
      </w:pPr>
      <w:r w:rsidRPr="0028516C">
        <w:rPr>
          <w:noProof/>
        </w:rPr>
        <w:drawing>
          <wp:anchor distT="0" distB="0" distL="114300" distR="114300" simplePos="0" relativeHeight="251666432" behindDoc="1" locked="0" layoutInCell="1" allowOverlap="1" wp14:anchorId="7536F449" wp14:editId="084DD89E">
            <wp:simplePos x="0" y="0"/>
            <wp:positionH relativeFrom="margin">
              <wp:posOffset>535940</wp:posOffset>
            </wp:positionH>
            <wp:positionV relativeFrom="margin">
              <wp:posOffset>2741295</wp:posOffset>
            </wp:positionV>
            <wp:extent cx="4594860" cy="4086860"/>
            <wp:effectExtent l="114300" t="114300" r="110490" b="142240"/>
            <wp:wrapSquare wrapText="bothSides"/>
            <wp:docPr id="24654" name="Picture 2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r="-1303" b="24078"/>
                    <a:stretch/>
                  </pic:blipFill>
                  <pic:spPr bwMode="auto">
                    <a:xfrm>
                      <a:off x="0" y="0"/>
                      <a:ext cx="4594860" cy="408686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600DE6" w14:textId="2CA112CF" w:rsidR="00660BFB" w:rsidRDefault="00660BFB" w:rsidP="00343C3A">
      <w:pPr>
        <w:pStyle w:val="Nidungvnbn"/>
        <w:ind w:firstLine="0"/>
      </w:pPr>
    </w:p>
    <w:p w14:paraId="49F1883E" w14:textId="251368DE" w:rsidR="00660BFB" w:rsidRDefault="00660BFB" w:rsidP="00343C3A">
      <w:pPr>
        <w:pStyle w:val="Nidungvnbn"/>
        <w:ind w:firstLine="0"/>
      </w:pPr>
    </w:p>
    <w:p w14:paraId="79D7BCEA" w14:textId="5B0F9E6F" w:rsidR="00660BFB" w:rsidRDefault="00660BFB" w:rsidP="00343C3A">
      <w:pPr>
        <w:pStyle w:val="Nidungvnbn"/>
        <w:ind w:firstLine="0"/>
      </w:pPr>
    </w:p>
    <w:p w14:paraId="75D8CFBD" w14:textId="79D8999F" w:rsidR="00660BFB" w:rsidRDefault="00660BFB" w:rsidP="00343C3A">
      <w:pPr>
        <w:pStyle w:val="Nidungvnbn"/>
        <w:ind w:firstLine="0"/>
      </w:pPr>
    </w:p>
    <w:p w14:paraId="70792CA4" w14:textId="77777777" w:rsidR="00660BFB" w:rsidRDefault="00660BFB" w:rsidP="00343C3A">
      <w:pPr>
        <w:pStyle w:val="Nidungvnbn"/>
        <w:ind w:firstLine="0"/>
      </w:pPr>
    </w:p>
    <w:p w14:paraId="3293130F" w14:textId="77777777" w:rsidR="00660BFB" w:rsidRDefault="00660BFB" w:rsidP="00343C3A">
      <w:pPr>
        <w:pStyle w:val="Nidungvnbn"/>
        <w:ind w:firstLine="0"/>
      </w:pPr>
    </w:p>
    <w:p w14:paraId="46CEA134" w14:textId="77777777" w:rsidR="00660BFB" w:rsidRDefault="00660BFB" w:rsidP="00343C3A">
      <w:pPr>
        <w:pStyle w:val="Nidungvnbn"/>
        <w:ind w:firstLine="0"/>
      </w:pPr>
    </w:p>
    <w:p w14:paraId="5E385CA7" w14:textId="77777777" w:rsidR="00660BFB" w:rsidRDefault="00660BFB" w:rsidP="00343C3A">
      <w:pPr>
        <w:pStyle w:val="Nidungvnbn"/>
        <w:ind w:firstLine="0"/>
      </w:pPr>
    </w:p>
    <w:p w14:paraId="2D530C30" w14:textId="77777777" w:rsidR="00660BFB" w:rsidRDefault="00660BFB" w:rsidP="00343C3A">
      <w:pPr>
        <w:pStyle w:val="Nidungvnbn"/>
        <w:ind w:firstLine="0"/>
      </w:pPr>
    </w:p>
    <w:p w14:paraId="1225DBB7" w14:textId="3CB4F4CE" w:rsidR="008646DC" w:rsidRDefault="008646DC" w:rsidP="00D65871">
      <w:pPr>
        <w:pStyle w:val="Caption"/>
        <w:jc w:val="left"/>
      </w:pPr>
    </w:p>
    <w:p w14:paraId="627BB23A" w14:textId="77777777" w:rsidR="00CD772B" w:rsidRDefault="00CD772B" w:rsidP="00660BFB">
      <w:pPr>
        <w:pStyle w:val="Caption"/>
      </w:pPr>
    </w:p>
    <w:p w14:paraId="0B8B4BB2" w14:textId="77777777" w:rsidR="00CD772B" w:rsidRDefault="00CD772B" w:rsidP="00660BFB">
      <w:pPr>
        <w:pStyle w:val="Caption"/>
      </w:pPr>
    </w:p>
    <w:p w14:paraId="4BA81FCC" w14:textId="77777777" w:rsidR="00CD772B" w:rsidRDefault="00CD772B" w:rsidP="00660BFB">
      <w:pPr>
        <w:pStyle w:val="Caption"/>
      </w:pPr>
    </w:p>
    <w:p w14:paraId="10B07D40" w14:textId="77777777" w:rsidR="00CD772B" w:rsidRDefault="00CD772B" w:rsidP="00660BFB">
      <w:pPr>
        <w:pStyle w:val="Caption"/>
      </w:pPr>
    </w:p>
    <w:p w14:paraId="1643517C" w14:textId="2614810A" w:rsidR="00660BFB" w:rsidRPr="00660BFB" w:rsidRDefault="00F03E8D" w:rsidP="00660BFB">
      <w:pPr>
        <w:pStyle w:val="Caption"/>
        <w:rPr>
          <w:noProof/>
          <w:lang w:val="vi-VN"/>
        </w:rPr>
      </w:pPr>
      <w:bookmarkStart w:id="63" w:name="_Toc168935352"/>
      <w:r>
        <w:t>Hình 5.</w:t>
      </w:r>
      <w:r w:rsidR="000D3A81">
        <w:fldChar w:fldCharType="begin"/>
      </w:r>
      <w:r w:rsidR="000D3A81">
        <w:instrText xml:space="preserve"> SEQ Hình_5. \* ARABIC </w:instrText>
      </w:r>
      <w:r w:rsidR="000D3A81">
        <w:fldChar w:fldCharType="separate"/>
      </w:r>
      <w:r w:rsidR="008C5D71">
        <w:rPr>
          <w:noProof/>
        </w:rPr>
        <w:t>6</w:t>
      </w:r>
      <w:r w:rsidR="000D3A81">
        <w:rPr>
          <w:noProof/>
        </w:rPr>
        <w:fldChar w:fldCharType="end"/>
      </w:r>
      <w:r w:rsidR="00660BFB" w:rsidRPr="005047A1">
        <w:t xml:space="preserve"> Heat map của tập huấn luyện của VinDr-CXR.</w:t>
      </w:r>
      <w:bookmarkEnd w:id="63"/>
    </w:p>
    <w:p w14:paraId="2DA8AAE4" w14:textId="7032C258" w:rsidR="00343C3A" w:rsidRDefault="006D5E54" w:rsidP="00343C3A">
      <w:pPr>
        <w:pStyle w:val="Nidungvnbn"/>
        <w:ind w:firstLine="0"/>
      </w:pPr>
      <w:r w:rsidRPr="00343C3A">
        <w:lastRenderedPageBreak/>
        <w:t>Các Bounding box của các bệnh khác thì phân tán rộng và có thể nằm ở nhiều vùng khác nhau, ví dụ như ở hai lá phổi riêng biệt, ở hai vùng cơ hoành riêng biệt, hoặc như lớp U/hạch (Nodule/Mass) thì có nhiều vị trí nhỏ được khoanh vùng thành nhiều Bounding box nhỏ, khiến cho Heat map khá nhạt.</w:t>
      </w:r>
      <w:r w:rsidR="00343C3A">
        <w:t xml:space="preserve"> </w:t>
      </w:r>
    </w:p>
    <w:p w14:paraId="017C4F29" w14:textId="0A1A3DFB" w:rsidR="009F358E" w:rsidRPr="009F358E" w:rsidRDefault="006D5E54" w:rsidP="009D79E2">
      <w:pPr>
        <w:pStyle w:val="Nidungvnbn"/>
        <w:rPr>
          <w:noProof/>
        </w:rPr>
      </w:pPr>
      <w:r w:rsidRPr="0028516C">
        <w:rPr>
          <w:noProof/>
          <w:lang w:val="vi-VN"/>
        </w:rPr>
        <w:t>Ví dụ, các Bounding box của bệnh phổi mô kẽ (ILD) nằm ở hai vùng chính (một bên trái và một bên phải của ngực), nhưng trong những vùng này, bệnh có thể được gán nhãn ở các vị trí khác nhau. Các vùng được đánh dấu ILD ở bên phải của hình dưới Heat map, được chú thích bởi bác sĩ R11, nhỏ hơn so với vùng được chú thích bởi bác sĩ R</w:t>
      </w:r>
      <w:r w:rsidR="009D79E2">
        <w:rPr>
          <w:noProof/>
        </w:rPr>
        <w:t>15.</w:t>
      </w:r>
    </w:p>
    <w:p w14:paraId="0C2ADE8B" w14:textId="316B2077" w:rsidR="00343C3A" w:rsidRDefault="006D5E54" w:rsidP="006D5E54">
      <w:pPr>
        <w:pStyle w:val="Nidungvnbn"/>
        <w:rPr>
          <w:noProof/>
          <w:lang w:val="vi-VN"/>
        </w:rPr>
      </w:pPr>
      <w:r w:rsidRPr="0028516C">
        <w:rPr>
          <w:noProof/>
          <w:lang w:val="vi-VN"/>
        </w:rPr>
        <w:t xml:space="preserve">Sự khác biệt này trong các Bounding box của ILD bởi các bác sĩ khác nhau là do một số bác sĩ có thể muốn xác định rõ ràng tổn thương và vẽ box ngay tại vị trí mô bị tổn thương, trong khi các bác sĩ khác vẽ Bounding box hơn để bao quát toàn bộ khu vực. Các Bounding box của tràn khí màng phổi (pneumothorax), đông đặc mô phổi (consolidation), và mờ phổi (lung opacity) cũng nằm ở hai vùng phổi, bên trái và bên phải của ngực, nhưng tập trung chủ yếu ở bên phải. </w:t>
      </w:r>
    </w:p>
    <w:p w14:paraId="0A2F7A63" w14:textId="60BA81AD" w:rsidR="00343C3A" w:rsidRPr="00343C3A" w:rsidRDefault="006D5E54" w:rsidP="00343C3A">
      <w:pPr>
        <w:pStyle w:val="Nidungvnbn"/>
        <w:rPr>
          <w:noProof/>
          <w:lang w:val="vi-VN"/>
        </w:rPr>
      </w:pPr>
      <w:r w:rsidRPr="0028516C">
        <w:rPr>
          <w:noProof/>
          <w:lang w:val="vi-VN"/>
        </w:rPr>
        <w:t>Một trường hợp đặc biệt khác cho thấy sự không nhất quán trong chú thích là "Tổn thương khác" (other lesion). Mặc dù chủ yếu nằm ở vùng giữa, nó có thể xuất hiện ở nhiều vùng khác nhau, dẫn đến sự phân tán cao của vị trí các Bounding box cho Tổn thương khác (Other lesion).</w:t>
      </w:r>
    </w:p>
    <w:p w14:paraId="5EB42741" w14:textId="63D4F013" w:rsidR="00343C3A" w:rsidRDefault="00343C3A" w:rsidP="00343C3A">
      <w:pPr>
        <w:pStyle w:val="Nidungvnbn"/>
        <w:rPr>
          <w:noProof/>
          <w:lang w:val="vi-VN"/>
        </w:rPr>
      </w:pPr>
      <w:r w:rsidRPr="0028516C">
        <w:rPr>
          <w:noProof/>
          <w:lang w:val="vi-VN"/>
        </w:rPr>
        <w:t>Dựa trên thông tin từ Heat map (Bản đồ nhiệt) và các Bounding box được vẽ từ file CSV, có một số vấn đề liên quan đến sự nhất quán trong chẩn đoán của ba bác sĩ và vị trí bệnh. Cụ thể, tràn khí màng phổi (Pneumothorax), còn được biết đến là tình trạng xẹp phổi, được phát hiện ở gần xương cổ chứ không phải ở phổi như thường gặ</w:t>
      </w:r>
      <w:r w:rsidR="00F72BE2">
        <w:rPr>
          <w:noProof/>
          <w:lang w:val="vi-VN"/>
        </w:rPr>
        <w:t>p. Điều này được thể hiện trong</w:t>
      </w:r>
      <w:r w:rsidR="00F72BE2">
        <w:rPr>
          <w:noProof/>
        </w:rPr>
        <w:t xml:space="preserve"> hình 5.7</w:t>
      </w:r>
      <w:r w:rsidRPr="0028516C">
        <w:rPr>
          <w:noProof/>
          <w:lang w:val="vi-VN"/>
        </w:rPr>
        <w:t xml:space="preserve">, với chú thích từ bác sĩ R10. Đáng chú ý, bác sĩ R10 đã gán vị trí đó là Tổn thương khác (Other leison), tuy nhiên tràn khí màng phổi (Pneumothorax) và Tổn thương khác (Other lesion) lại có cùng giá trị offset của các Bounding box. </w:t>
      </w:r>
    </w:p>
    <w:p w14:paraId="1258ACB8" w14:textId="77777777" w:rsidR="00343C3A" w:rsidRPr="00343C3A" w:rsidRDefault="00343C3A" w:rsidP="00343C3A">
      <w:pPr>
        <w:pStyle w:val="Nidungvnbn"/>
        <w:rPr>
          <w:b/>
          <w:i/>
          <w:noProof/>
          <w:u w:val="single"/>
          <w:lang w:val="vi-VN"/>
        </w:rPr>
      </w:pPr>
      <w:r w:rsidRPr="00343C3A">
        <w:rPr>
          <w:b/>
          <w:i/>
          <w:noProof/>
          <w:u w:val="single"/>
          <w:lang w:val="vi-VN"/>
        </w:rPr>
        <w:lastRenderedPageBreak/>
        <w:t xml:space="preserve">Có hai khả năng giải thích cho cách chú thích này: </w:t>
      </w:r>
    </w:p>
    <w:p w14:paraId="0B3D1CB2" w14:textId="77777777" w:rsidR="00343C3A" w:rsidRDefault="00343C3A" w:rsidP="00343C3A">
      <w:pPr>
        <w:pStyle w:val="Nidungvnbn"/>
        <w:numPr>
          <w:ilvl w:val="0"/>
          <w:numId w:val="44"/>
        </w:numPr>
        <w:rPr>
          <w:noProof/>
        </w:rPr>
      </w:pPr>
      <w:r w:rsidRPr="0028516C">
        <w:rPr>
          <w:noProof/>
          <w:lang w:val="vi-VN"/>
        </w:rPr>
        <w:t>Bác sĩ R10 có thể đã nhầm lẫn khi gán vị trí đó là tràn khí màng phổi (Pneumothorax) thay vì Tổn thương khác (Other lesion)</w:t>
      </w:r>
      <w:r>
        <w:rPr>
          <w:noProof/>
        </w:rPr>
        <w:t>.</w:t>
      </w:r>
    </w:p>
    <w:p w14:paraId="63D9D12F" w14:textId="7CD01E5E" w:rsidR="00343C3A" w:rsidRDefault="00343C3A" w:rsidP="00343C3A">
      <w:pPr>
        <w:pStyle w:val="Nidungvnbn"/>
        <w:numPr>
          <w:ilvl w:val="0"/>
          <w:numId w:val="44"/>
        </w:numPr>
        <w:rPr>
          <w:noProof/>
          <w:lang w:val="vi-VN"/>
        </w:rPr>
      </w:pPr>
      <w:r>
        <w:rPr>
          <w:noProof/>
        </w:rPr>
        <w:t>H</w:t>
      </w:r>
      <w:r w:rsidRPr="0028516C">
        <w:rPr>
          <w:noProof/>
          <w:lang w:val="vi-VN"/>
        </w:rPr>
        <w:t xml:space="preserve">ọ có thể đã quên không xóa chú thích tràn khí màng phổi (Pneumothorax) sau khi gán vị trí đó là Tổn thương khác (Other lesion). </w:t>
      </w:r>
    </w:p>
    <w:p w14:paraId="6C6582EC" w14:textId="1A630594" w:rsidR="00343C3A" w:rsidRPr="0028516C" w:rsidRDefault="00343C3A" w:rsidP="00343C3A">
      <w:pPr>
        <w:pStyle w:val="Nidungvnbn"/>
        <w:rPr>
          <w:noProof/>
          <w:lang w:val="vi-VN"/>
        </w:rPr>
      </w:pPr>
      <w:r w:rsidRPr="0028516C">
        <w:rPr>
          <w:noProof/>
          <w:lang w:val="vi-VN"/>
        </w:rPr>
        <w:t>Tóm lại, việc chẩn đoán và gán nhãn vị trí bệnh gặp một số vấn đề về sự nhất quán giữa các bác sĩ, dẫn đến những khó khăn trong việc phân tích và hiểu rõ bộ dữ liệu.</w:t>
      </w:r>
    </w:p>
    <w:p w14:paraId="1C0E6BFE" w14:textId="452E4188" w:rsidR="00343C3A" w:rsidRDefault="00343C3A" w:rsidP="006D5E54">
      <w:pPr>
        <w:pStyle w:val="Nidungvnbn"/>
        <w:rPr>
          <w:noProof/>
          <w:lang w:val="vi-VN"/>
        </w:rPr>
      </w:pPr>
      <w:r w:rsidRPr="0028516C">
        <w:rPr>
          <w:noProof/>
        </w:rPr>
        <w:drawing>
          <wp:inline distT="0" distB="0" distL="0" distR="0" wp14:anchorId="1913E078" wp14:editId="366A2697">
            <wp:extent cx="5000607" cy="2215662"/>
            <wp:effectExtent l="0" t="0" r="0" b="0"/>
            <wp:docPr id="24653" name="Picture 2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3515" cy="2234674"/>
                    </a:xfrm>
                    <a:prstGeom prst="rect">
                      <a:avLst/>
                    </a:prstGeom>
                    <a:noFill/>
                    <a:ln>
                      <a:noFill/>
                    </a:ln>
                  </pic:spPr>
                </pic:pic>
              </a:graphicData>
            </a:graphic>
          </wp:inline>
        </w:drawing>
      </w:r>
    </w:p>
    <w:p w14:paraId="1A94D314" w14:textId="22280AFF" w:rsidR="002E0A86" w:rsidRPr="0028516C" w:rsidRDefault="00F03E8D" w:rsidP="002E0A86">
      <w:pPr>
        <w:pStyle w:val="Caption"/>
        <w:rPr>
          <w:noProof/>
          <w:lang w:val="vi-VN"/>
        </w:rPr>
      </w:pPr>
      <w:bookmarkStart w:id="64" w:name="_Toc168935353"/>
      <w:r>
        <w:t>Hình 5.</w:t>
      </w:r>
      <w:r w:rsidR="000D3A81">
        <w:fldChar w:fldCharType="begin"/>
      </w:r>
      <w:r w:rsidR="000D3A81">
        <w:instrText xml:space="preserve"> SEQ Hình_5. \* ARABIC </w:instrText>
      </w:r>
      <w:r w:rsidR="000D3A81">
        <w:fldChar w:fldCharType="separate"/>
      </w:r>
      <w:r w:rsidR="008C5D71">
        <w:rPr>
          <w:noProof/>
        </w:rPr>
        <w:t>7</w:t>
      </w:r>
      <w:r w:rsidR="000D3A81">
        <w:rPr>
          <w:noProof/>
        </w:rPr>
        <w:fldChar w:fldCharType="end"/>
      </w:r>
      <w:r w:rsidR="002E0A86">
        <w:t xml:space="preserve"> </w:t>
      </w:r>
      <w:r w:rsidR="002E0A86" w:rsidRPr="0028516C">
        <w:rPr>
          <w:noProof/>
          <w:lang w:val="vi-VN"/>
        </w:rPr>
        <w:t>Ví dụ về dữ liệu nhiễu trong tập huấn luyện của VinDr-CXR.</w:t>
      </w:r>
      <w:bookmarkEnd w:id="64"/>
      <w:r w:rsidR="002E0A86" w:rsidRPr="0028516C">
        <w:rPr>
          <w:noProof/>
          <w:lang w:val="vi-VN"/>
        </w:rPr>
        <w:t xml:space="preserve"> </w:t>
      </w:r>
    </w:p>
    <w:p w14:paraId="194F2D4E" w14:textId="73CAC77F" w:rsidR="006D5E54" w:rsidRDefault="00891794" w:rsidP="006D5E54">
      <w:pPr>
        <w:pStyle w:val="Tiumccp2"/>
      </w:pPr>
      <w:bookmarkStart w:id="65" w:name="_Toc168911522"/>
      <w:r>
        <w:t xml:space="preserve">5.2.5  </w:t>
      </w:r>
      <w:r w:rsidR="00C41377">
        <w:t>B</w:t>
      </w:r>
      <w:r w:rsidRPr="00891794">
        <w:t xml:space="preserve">ất đồng bộ trong khoanh vùng của các bác sĩ trong tập </w:t>
      </w:r>
      <w:r w:rsidR="00C41377">
        <w:t>train</w:t>
      </w:r>
      <w:bookmarkEnd w:id="65"/>
    </w:p>
    <w:p w14:paraId="19465111" w14:textId="48EE78A4" w:rsidR="006D5E54" w:rsidRDefault="00891794" w:rsidP="00891794">
      <w:pPr>
        <w:pStyle w:val="Nidungvnbn"/>
      </w:pPr>
      <w:r>
        <w:t xml:space="preserve">Ở ảnh bên dưới đây </w:t>
      </w:r>
      <w:r w:rsidR="008E6B1F">
        <w:t xml:space="preserve">rõ ràng cho thấy sự phân tán của phân bố các Bounding box. Các box của Tổn thương khác (Other lesion) được các bác sĩ khác nhau đánh label, nằm ở ba vùng chính khác nhau, đó là khu vực phía dưới bên phải, vị trí phổi bên phải và phần trên của cổ. Tổn thương khác (Other lesion) trong bộ dữ liệu VinBigData đề cập đến một tổn thương của phổi ngực không thuộc 13 bệnh khác đã được đề cập. Ví dụ khác cho thấy rõ sự không nhất quán trong gán nhãn là hình ảnh ở phía bên phải của </w:t>
      </w:r>
      <w:r w:rsidR="00F72BE2">
        <w:t>hình 5.8</w:t>
      </w:r>
      <w:r w:rsidR="008E6B1F">
        <w:t>, cho thấy bệnh xơ phổi kẽ (ILD). Có thể quan sát thấy rằng kích thước của các Bounding box được gán nhãn cho ILD rất khác nhau giữa các bác sĩ khác nhau.</w:t>
      </w:r>
    </w:p>
    <w:p w14:paraId="6C1269F1" w14:textId="1A629449" w:rsidR="00A97048" w:rsidRDefault="00891794" w:rsidP="00891794">
      <w:pPr>
        <w:pStyle w:val="Nidungvnbn"/>
        <w:jc w:val="center"/>
        <w:rPr>
          <w:noProof/>
        </w:rPr>
      </w:pPr>
      <w:r w:rsidRPr="0028516C">
        <w:rPr>
          <w:noProof/>
        </w:rPr>
        <w:lastRenderedPageBreak/>
        <w:drawing>
          <wp:inline distT="0" distB="0" distL="0" distR="0" wp14:anchorId="278F5140" wp14:editId="7D23EF02">
            <wp:extent cx="4191545" cy="2553286"/>
            <wp:effectExtent l="0" t="0" r="0" b="0"/>
            <wp:docPr id="24655" name="Picture 2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80524" cy="2607487"/>
                    </a:xfrm>
                    <a:prstGeom prst="rect">
                      <a:avLst/>
                    </a:prstGeom>
                    <a:noFill/>
                    <a:ln>
                      <a:noFill/>
                    </a:ln>
                  </pic:spPr>
                </pic:pic>
              </a:graphicData>
            </a:graphic>
          </wp:inline>
        </w:drawing>
      </w:r>
    </w:p>
    <w:p w14:paraId="3954034F" w14:textId="13DBC9B2" w:rsidR="00891794" w:rsidRPr="001E346D" w:rsidRDefault="00F03E8D" w:rsidP="008F7F6A">
      <w:pPr>
        <w:pStyle w:val="Caption"/>
        <w:rPr>
          <w:noProof/>
        </w:rPr>
      </w:pPr>
      <w:bookmarkStart w:id="66" w:name="_Toc168935354"/>
      <w:r>
        <w:t>Hình 5.</w:t>
      </w:r>
      <w:r w:rsidR="000D3A81">
        <w:fldChar w:fldCharType="begin"/>
      </w:r>
      <w:r w:rsidR="000D3A81">
        <w:instrText xml:space="preserve"> SEQ Hình_5. \* ARABIC </w:instrText>
      </w:r>
      <w:r w:rsidR="000D3A81">
        <w:fldChar w:fldCharType="separate"/>
      </w:r>
      <w:r w:rsidR="008C5D71">
        <w:rPr>
          <w:noProof/>
        </w:rPr>
        <w:t>8</w:t>
      </w:r>
      <w:r w:rsidR="000D3A81">
        <w:rPr>
          <w:noProof/>
        </w:rPr>
        <w:fldChar w:fldCharType="end"/>
      </w:r>
      <w:r w:rsidR="008F7F6A">
        <w:t xml:space="preserve"> </w:t>
      </w:r>
      <w:r w:rsidR="001E346D">
        <w:rPr>
          <w:noProof/>
        </w:rPr>
        <w:t>B</w:t>
      </w:r>
      <w:r w:rsidR="008F7F6A" w:rsidRPr="0028516C">
        <w:rPr>
          <w:noProof/>
          <w:lang w:val="vi-VN"/>
        </w:rPr>
        <w:t>ất đồng bộ trong việc khoanh vùng của các bác sĩ trong tập</w:t>
      </w:r>
      <w:r w:rsidR="001E346D">
        <w:rPr>
          <w:noProof/>
        </w:rPr>
        <w:t xml:space="preserve"> train</w:t>
      </w:r>
      <w:bookmarkEnd w:id="66"/>
    </w:p>
    <w:p w14:paraId="3DA24301" w14:textId="55468461" w:rsidR="00891794" w:rsidRDefault="00891794" w:rsidP="00891794">
      <w:pPr>
        <w:pStyle w:val="Tiumccp2"/>
        <w:rPr>
          <w:noProof/>
        </w:rPr>
      </w:pPr>
      <w:bookmarkStart w:id="67" w:name="_Toc168911523"/>
      <w:r>
        <w:rPr>
          <w:noProof/>
        </w:rPr>
        <w:t>5.2.6 Các dấu hiệu bất thường về bệnh lý ở bộ dữ liệu X-quang phổi</w:t>
      </w:r>
      <w:bookmarkEnd w:id="67"/>
    </w:p>
    <w:p w14:paraId="09AA46A7" w14:textId="77777777" w:rsidR="00891794" w:rsidRPr="00891794" w:rsidRDefault="00891794" w:rsidP="00891794">
      <w:pPr>
        <w:spacing w:line="360" w:lineRule="auto"/>
        <w:ind w:firstLine="720"/>
        <w:jc w:val="both"/>
        <w:rPr>
          <w:noProof/>
          <w:sz w:val="26"/>
          <w:szCs w:val="26"/>
          <w:lang w:val="vi-VN"/>
        </w:rPr>
      </w:pPr>
      <w:r w:rsidRPr="00891794">
        <w:rPr>
          <w:noProof/>
          <w:sz w:val="26"/>
          <w:szCs w:val="26"/>
          <w:lang w:val="vi-VN"/>
        </w:rPr>
        <w:t>Các dấu hiệu bất thường và hình ảnh được thể hiện trên ảnh CXR của tập dữ liệu bao gồm:</w:t>
      </w:r>
    </w:p>
    <w:p w14:paraId="6465193B" w14:textId="76BC81D9"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 xml:space="preserve">Phình động mạch chủ (Aortic enlargement) </w:t>
      </w:r>
      <w:r w:rsidR="0029786C">
        <w:rPr>
          <w:noProof/>
          <w:sz w:val="26"/>
          <w:szCs w:val="26"/>
          <w:lang w:val="vi-VN"/>
        </w:rPr>
        <w:fldChar w:fldCharType="begin"/>
      </w:r>
      <w:r w:rsidR="0029786C">
        <w:rPr>
          <w:noProof/>
          <w:sz w:val="26"/>
          <w:szCs w:val="26"/>
          <w:lang w:val="vi-VN"/>
        </w:rPr>
        <w:instrText xml:space="preserve"> ADDIN ZOTERO_ITEM CSL_CITATION {"citationID":"zXEG6B4m","properties":{"formattedCitation":"[32]","plainCitation":"[32]","noteIndex":0},"citationItems":[{"id":204,"uris":["http://zotero.org/users/13862367/items/M7DKFFVI"],"itemData":{"id":204,"type":"webpage","title":"Aortic Enlargement Detection using Chest X-rays to Identify Potential Marfan Syndrome — Technion - Israel Institute of Technology","URL":"https://cris.technion.ac.il/en/publications/aortic-enlargement-detection-using-chest-x-rays-to-identify-poten","accessed":{"date-parts":[["2024",6,10]]}}}],"schema":"https://github.com/citation-style-language/schema/raw/master/csl-citation.json"} </w:instrText>
      </w:r>
      <w:r w:rsidR="0029786C">
        <w:rPr>
          <w:noProof/>
          <w:sz w:val="26"/>
          <w:szCs w:val="26"/>
          <w:lang w:val="vi-VN"/>
        </w:rPr>
        <w:fldChar w:fldCharType="separate"/>
      </w:r>
      <w:r w:rsidR="00FE5F37" w:rsidRPr="00FE5F37">
        <w:rPr>
          <w:sz w:val="26"/>
        </w:rPr>
        <w:t>[32]</w:t>
      </w:r>
      <w:r w:rsidR="0029786C">
        <w:rPr>
          <w:noProof/>
          <w:sz w:val="26"/>
          <w:szCs w:val="26"/>
          <w:lang w:val="vi-VN"/>
        </w:rPr>
        <w:fldChar w:fldCharType="end"/>
      </w:r>
      <w:r w:rsidRPr="00891794">
        <w:rPr>
          <w:noProof/>
          <w:sz w:val="26"/>
          <w:szCs w:val="26"/>
          <w:lang w:val="vi-VN"/>
        </w:rPr>
        <w:t>: Thường nằm ở động mạch chủ bụng, nhưng cũng có thể nằm ở động mạch chủ ngực. Hình ảnh trung thất giãn rộng hoặc quai động mạch chủ giãn rộng, bóng của động mạch chủ ≥ 1,5 kích thước bình thường.</w:t>
      </w:r>
    </w:p>
    <w:p w14:paraId="1585DEDA" w14:textId="14F9EAC0"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 xml:space="preserve">Xẹp phổi (Atelectasis) </w:t>
      </w:r>
      <w:r w:rsidR="00CB6635">
        <w:rPr>
          <w:noProof/>
          <w:sz w:val="26"/>
          <w:szCs w:val="26"/>
          <w:lang w:val="vi-VN"/>
        </w:rPr>
        <w:fldChar w:fldCharType="begin"/>
      </w:r>
      <w:r w:rsidR="00CB6635">
        <w:rPr>
          <w:noProof/>
          <w:sz w:val="26"/>
          <w:szCs w:val="26"/>
          <w:lang w:val="vi-VN"/>
        </w:rPr>
        <w:instrText xml:space="preserve"> ADDIN ZOTERO_ITEM CSL_CITATION {"citationID":"5dcGMXEO","properties":{"formattedCitation":"[33]","plainCitation":"[33]","noteIndex":0},"citationItems":[{"id":205,"uris":["http://zotero.org/users/13862367/items/CGDR7WFY"],"itemData":{"id":205,"type":"webpage","title":"Marfan Syndrome: Enhanced Diagnostic Tools and Follow-up Management Strategies - PMC","URL":"https://www.ncbi.nlm.nih.gov/pmc/articles/PMC10340634/","accessed":{"date-parts":[["2024",6,10]]}}}],"schema":"https://github.com/citation-style-language/schema/raw/master/csl-citation.json"} </w:instrText>
      </w:r>
      <w:r w:rsidR="00CB6635">
        <w:rPr>
          <w:noProof/>
          <w:sz w:val="26"/>
          <w:szCs w:val="26"/>
          <w:lang w:val="vi-VN"/>
        </w:rPr>
        <w:fldChar w:fldCharType="separate"/>
      </w:r>
      <w:r w:rsidR="00FE5F37" w:rsidRPr="00FE5F37">
        <w:rPr>
          <w:sz w:val="26"/>
        </w:rPr>
        <w:t>[33]</w:t>
      </w:r>
      <w:r w:rsidR="00CB6635">
        <w:rPr>
          <w:noProof/>
          <w:sz w:val="26"/>
          <w:szCs w:val="26"/>
          <w:lang w:val="vi-VN"/>
        </w:rPr>
        <w:fldChar w:fldCharType="end"/>
      </w:r>
      <w:r w:rsidRPr="00891794">
        <w:rPr>
          <w:noProof/>
          <w:sz w:val="26"/>
          <w:szCs w:val="26"/>
          <w:lang w:val="vi-VN"/>
        </w:rPr>
        <w:t>: Khu vực phổi bị xẹp sẽ có độ mờ tăng, đường cong bị kéo về phía phổi bị xẹp, giảm thể tích phổi và di chuyển của các cấu trúc trung thất về phía bị ảnh hưởng.</w:t>
      </w:r>
    </w:p>
    <w:p w14:paraId="4BC312AF" w14:textId="1059563C"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Vôi hóa màng phổi (Calcification)</w:t>
      </w:r>
      <w:r w:rsidR="00CB6635">
        <w:rPr>
          <w:noProof/>
          <w:color w:val="FF0000"/>
          <w:sz w:val="26"/>
          <w:szCs w:val="26"/>
          <w:lang w:val="vi-VN"/>
        </w:rPr>
        <w:t xml:space="preserve"> </w:t>
      </w:r>
      <w:r w:rsidR="00CB6635">
        <w:rPr>
          <w:noProof/>
          <w:color w:val="FF0000"/>
          <w:sz w:val="26"/>
          <w:szCs w:val="26"/>
          <w:lang w:val="vi-VN"/>
        </w:rPr>
        <w:fldChar w:fldCharType="begin"/>
      </w:r>
      <w:r w:rsidR="00CB6635">
        <w:rPr>
          <w:noProof/>
          <w:color w:val="FF0000"/>
          <w:sz w:val="26"/>
          <w:szCs w:val="26"/>
          <w:lang w:val="vi-VN"/>
        </w:rPr>
        <w:instrText xml:space="preserve"> ADDIN ZOTERO_ITEM CSL_CITATION {"citationID":"gK1pawda","properties":{"formattedCitation":"[34]","plainCitation":"[34]","noteIndex":0},"citationItems":[{"id":207,"uris":["http://zotero.org/users/13862367/items/N9MGU9Y2"],"itemData":{"id":207,"type":"webpage","title":"Chest radiography deep radiomics-enabled aortic arch calcification interpretation across different populations - PMC","URL":"https://www.ncbi.nlm.nih.gov/pmc/articles/PMC10050631/","accessed":{"date-parts":[["2024",6,10]]}}}],"schema":"https://github.com/citation-style-language/schema/raw/master/csl-citation.json"} </w:instrText>
      </w:r>
      <w:r w:rsidR="00CB6635">
        <w:rPr>
          <w:noProof/>
          <w:color w:val="FF0000"/>
          <w:sz w:val="26"/>
          <w:szCs w:val="26"/>
          <w:lang w:val="vi-VN"/>
        </w:rPr>
        <w:fldChar w:fldCharType="separate"/>
      </w:r>
      <w:r w:rsidR="00FE5F37" w:rsidRPr="00FE5F37">
        <w:rPr>
          <w:sz w:val="26"/>
        </w:rPr>
        <w:t>[34]</w:t>
      </w:r>
      <w:r w:rsidR="00CB6635">
        <w:rPr>
          <w:noProof/>
          <w:color w:val="FF0000"/>
          <w:sz w:val="26"/>
          <w:szCs w:val="26"/>
          <w:lang w:val="vi-VN"/>
        </w:rPr>
        <w:fldChar w:fldCharType="end"/>
      </w:r>
      <w:r w:rsidRPr="00891794">
        <w:rPr>
          <w:noProof/>
          <w:sz w:val="26"/>
          <w:szCs w:val="26"/>
          <w:lang w:val="vi-VN"/>
        </w:rPr>
        <w:t>: Xuất hiện các đốm trắng sáng trên ảnh chụp, thường thấy ở thành mạch máu hoặc nốt vôi hóa trong nhu mô phổi.</w:t>
      </w:r>
    </w:p>
    <w:p w14:paraId="15B093FA" w14:textId="244D1903"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Tim to (Cardiomegaly)</w:t>
      </w:r>
      <w:r w:rsidR="00CB6635">
        <w:rPr>
          <w:noProof/>
          <w:color w:val="FF0000"/>
          <w:sz w:val="26"/>
          <w:szCs w:val="26"/>
          <w:lang w:val="vi-VN"/>
        </w:rPr>
        <w:t xml:space="preserve"> </w:t>
      </w:r>
      <w:r w:rsidR="00CB6635">
        <w:rPr>
          <w:noProof/>
          <w:color w:val="FF0000"/>
          <w:sz w:val="26"/>
          <w:szCs w:val="26"/>
          <w:lang w:val="vi-VN"/>
        </w:rPr>
        <w:fldChar w:fldCharType="begin"/>
      </w:r>
      <w:r w:rsidR="00CB6635">
        <w:rPr>
          <w:noProof/>
          <w:color w:val="FF0000"/>
          <w:sz w:val="26"/>
          <w:szCs w:val="26"/>
          <w:lang w:val="vi-VN"/>
        </w:rPr>
        <w:instrText xml:space="preserve"> ADDIN ZOTERO_ITEM CSL_CITATION {"citationID":"jcEO9S4p","properties":{"formattedCitation":"[35]","plainCitation":"[35]","noteIndex":0},"citationItems":[{"id":209,"uris":["http://zotero.org/users/13862367/items/YABD6B29"],"itemData":{"id":209,"type":"webpage","title":"(PDF) A deep-learning-based framework for identifying and localizing multiple abnormalities and assessing cardiomegaly in chest X-ray","URL":"https://www.researchgate.net/publication/378212011_A_deep-learning-based_framework_for_identifying_and_localizing_multiple_abnormalities_and_assessing_cardiomegaly_in_chest_X-ray","accessed":{"date-parts":[["2024",6,10]]}}}],"schema":"https://github.com/citation-style-language/schema/raw/master/csl-citation.json"} </w:instrText>
      </w:r>
      <w:r w:rsidR="00CB6635">
        <w:rPr>
          <w:noProof/>
          <w:color w:val="FF0000"/>
          <w:sz w:val="26"/>
          <w:szCs w:val="26"/>
          <w:lang w:val="vi-VN"/>
        </w:rPr>
        <w:fldChar w:fldCharType="separate"/>
      </w:r>
      <w:r w:rsidR="00FE5F37" w:rsidRPr="00FE5F37">
        <w:rPr>
          <w:sz w:val="26"/>
        </w:rPr>
        <w:t>[35]</w:t>
      </w:r>
      <w:r w:rsidR="00CB6635">
        <w:rPr>
          <w:noProof/>
          <w:color w:val="FF0000"/>
          <w:sz w:val="26"/>
          <w:szCs w:val="26"/>
          <w:lang w:val="vi-VN"/>
        </w:rPr>
        <w:fldChar w:fldCharType="end"/>
      </w:r>
      <w:r w:rsidRPr="00891794">
        <w:rPr>
          <w:noProof/>
          <w:sz w:val="26"/>
          <w:szCs w:val="26"/>
          <w:lang w:val="vi-VN"/>
        </w:rPr>
        <w:t>: Bóng tim lớn hơn bình thường, thường chiếm hơn một nửa chiều ngang của lồng ngực, đường viền trái của tim cũng tăng và lệch nhiều về bên trái.</w:t>
      </w:r>
    </w:p>
    <w:p w14:paraId="32298D7A" w14:textId="52AE0A1A"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lastRenderedPageBreak/>
        <w:t>Đông đặc mô phổi (Consolidation)</w:t>
      </w:r>
      <w:r w:rsidR="00CB6635">
        <w:rPr>
          <w:noProof/>
          <w:color w:val="FF0000"/>
          <w:sz w:val="26"/>
          <w:szCs w:val="26"/>
          <w:lang w:val="vi-VN"/>
        </w:rPr>
        <w:t xml:space="preserve"> </w:t>
      </w:r>
      <w:r w:rsidR="00CB6635">
        <w:rPr>
          <w:noProof/>
          <w:color w:val="FF0000"/>
          <w:sz w:val="26"/>
          <w:szCs w:val="26"/>
          <w:lang w:val="vi-VN"/>
        </w:rPr>
        <w:fldChar w:fldCharType="begin"/>
      </w:r>
      <w:r w:rsidR="00CB6635">
        <w:rPr>
          <w:noProof/>
          <w:color w:val="FF0000"/>
          <w:sz w:val="26"/>
          <w:szCs w:val="26"/>
          <w:lang w:val="vi-VN"/>
        </w:rPr>
        <w:instrText xml:space="preserve"> ADDIN ZOTERO_ITEM CSL_CITATION {"citationID":"VPftiZXw","properties":{"formattedCitation":"[36]","plainCitation":"[36]","noteIndex":0},"citationItems":[{"id":211,"uris":["http://zotero.org/users/13862367/items/TJGCETZ8"],"itemData":{"id":211,"type":"webpage","title":"Deep learning, reusable and problem-based architectures for detection of consolidation on chest X-ray images - PubMed","URL":"https://pubmed.ncbi.nlm.nih.gov/31715332/","accessed":{"date-parts":[["2024",6,10]]}}}],"schema":"https://github.com/citation-style-language/schema/raw/master/csl-citation.json"} </w:instrText>
      </w:r>
      <w:r w:rsidR="00CB6635">
        <w:rPr>
          <w:noProof/>
          <w:color w:val="FF0000"/>
          <w:sz w:val="26"/>
          <w:szCs w:val="26"/>
          <w:lang w:val="vi-VN"/>
        </w:rPr>
        <w:fldChar w:fldCharType="separate"/>
      </w:r>
      <w:r w:rsidR="00FE5F37" w:rsidRPr="00FE5F37">
        <w:rPr>
          <w:sz w:val="26"/>
        </w:rPr>
        <w:t>[36]</w:t>
      </w:r>
      <w:r w:rsidR="00CB6635">
        <w:rPr>
          <w:noProof/>
          <w:color w:val="FF0000"/>
          <w:sz w:val="26"/>
          <w:szCs w:val="26"/>
          <w:lang w:val="vi-VN"/>
        </w:rPr>
        <w:fldChar w:fldCharType="end"/>
      </w:r>
      <w:r w:rsidRPr="00891794">
        <w:rPr>
          <w:noProof/>
          <w:sz w:val="26"/>
          <w:szCs w:val="26"/>
          <w:lang w:val="vi-VN"/>
        </w:rPr>
        <w:t>: Khu vực phổi có độ mờ tăng đồng đều, các cấu trúc phế quản khí còn thấy rõ (dấu hiệu air bronchogram).</w:t>
      </w:r>
    </w:p>
    <w:p w14:paraId="7F2548E0" w14:textId="4A94AA7D"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Phổi kẻ hoặc nhu mô phổi lan tỏa (ILD - Interstitial Lung Disease)</w:t>
      </w:r>
      <w:r w:rsidR="00CB6635">
        <w:rPr>
          <w:noProof/>
          <w:sz w:val="26"/>
          <w:szCs w:val="26"/>
        </w:rPr>
        <w:t xml:space="preserve"> </w:t>
      </w:r>
      <w:r w:rsidR="00CB6635">
        <w:rPr>
          <w:noProof/>
          <w:sz w:val="26"/>
          <w:szCs w:val="26"/>
        </w:rPr>
        <w:fldChar w:fldCharType="begin"/>
      </w:r>
      <w:r w:rsidR="00CB6635">
        <w:rPr>
          <w:noProof/>
          <w:sz w:val="26"/>
          <w:szCs w:val="26"/>
        </w:rPr>
        <w:instrText xml:space="preserve"> ADDIN ZOTERO_ITEM CSL_CITATION {"citationID":"93aJ8bFR","properties":{"formattedCitation":"[37]","plainCitation":"[37]","noteIndex":0},"citationItems":[{"id":213,"uris":["http://zotero.org/users/13862367/items/U7G6SKDP"],"itemData":{"id":213,"type":"webpage","title":"Deep-learning algorithm to detect fibrosing interstitial lung disease on chest radiographs - PubMed","URL":"https://pubmed.ncbi.nlm.nih.gov/36202411/","accessed":{"date-parts":[["2024",6,10]]}}}],"schema":"https://github.com/citation-style-language/schema/raw/master/csl-citation.json"} </w:instrText>
      </w:r>
      <w:r w:rsidR="00CB6635">
        <w:rPr>
          <w:noProof/>
          <w:sz w:val="26"/>
          <w:szCs w:val="26"/>
        </w:rPr>
        <w:fldChar w:fldCharType="separate"/>
      </w:r>
      <w:r w:rsidR="00FE5F37" w:rsidRPr="00FE5F37">
        <w:rPr>
          <w:sz w:val="26"/>
        </w:rPr>
        <w:t>[37]</w:t>
      </w:r>
      <w:r w:rsidR="00CB6635">
        <w:rPr>
          <w:noProof/>
          <w:sz w:val="26"/>
          <w:szCs w:val="26"/>
        </w:rPr>
        <w:fldChar w:fldCharType="end"/>
      </w:r>
      <w:r w:rsidR="00CB6635">
        <w:rPr>
          <w:noProof/>
          <w:color w:val="FF0000"/>
          <w:sz w:val="26"/>
          <w:szCs w:val="26"/>
          <w:lang w:val="vi-VN"/>
        </w:rPr>
        <w:t xml:space="preserve"> </w:t>
      </w:r>
      <w:r w:rsidRPr="00891794">
        <w:rPr>
          <w:noProof/>
          <w:sz w:val="26"/>
          <w:szCs w:val="26"/>
          <w:lang w:val="vi-VN"/>
        </w:rPr>
        <w:t>: Hình ảnh phổi có các đường mờ lan tỏa, có thể thấy dạng tổ ong hoặc các nốt nhỏ lan tỏa.</w:t>
      </w:r>
    </w:p>
    <w:p w14:paraId="5469A51F" w14:textId="4EDE79C3"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Thâm nhiễm phổi (Infiltration)</w:t>
      </w:r>
      <w:r w:rsidR="00CB6635">
        <w:rPr>
          <w:noProof/>
          <w:color w:val="FF0000"/>
          <w:sz w:val="26"/>
          <w:szCs w:val="26"/>
          <w:lang w:val="vi-VN"/>
        </w:rPr>
        <w:t xml:space="preserve"> </w:t>
      </w:r>
      <w:r w:rsidR="00CB6635">
        <w:rPr>
          <w:noProof/>
          <w:color w:val="FF0000"/>
          <w:sz w:val="26"/>
          <w:szCs w:val="26"/>
          <w:lang w:val="vi-VN"/>
        </w:rPr>
        <w:fldChar w:fldCharType="begin"/>
      </w:r>
      <w:r w:rsidR="00CB6635">
        <w:rPr>
          <w:noProof/>
          <w:color w:val="FF0000"/>
          <w:sz w:val="26"/>
          <w:szCs w:val="26"/>
          <w:lang w:val="vi-VN"/>
        </w:rPr>
        <w:instrText xml:space="preserve"> ADDIN ZOTERO_ITEM CSL_CITATION {"citationID":"0N39uiII","properties":{"formattedCitation":"[38]","plainCitation":"[38]","noteIndex":0},"citationItems":[{"id":215,"uris":["http://zotero.org/users/13862367/items/E78CHEHK"],"itemData":{"id":215,"type":"webpage","title":"Deep learning algorithm to detect fibrosing interstitial lung disease on chest radiographs | European Respiratory Society","URL":"https://erj.ersjournals.com/content/early/2022/09/30/13993003.02269-2021","accessed":{"date-parts":[["2024",6,10]]}}}],"schema":"https://github.com/citation-style-language/schema/raw/master/csl-citation.json"} </w:instrText>
      </w:r>
      <w:r w:rsidR="00CB6635">
        <w:rPr>
          <w:noProof/>
          <w:color w:val="FF0000"/>
          <w:sz w:val="26"/>
          <w:szCs w:val="26"/>
          <w:lang w:val="vi-VN"/>
        </w:rPr>
        <w:fldChar w:fldCharType="separate"/>
      </w:r>
      <w:r w:rsidR="00FE5F37" w:rsidRPr="00FE5F37">
        <w:rPr>
          <w:sz w:val="26"/>
        </w:rPr>
        <w:t>[38]</w:t>
      </w:r>
      <w:r w:rsidR="00CB6635">
        <w:rPr>
          <w:noProof/>
          <w:color w:val="FF0000"/>
          <w:sz w:val="26"/>
          <w:szCs w:val="26"/>
          <w:lang w:val="vi-VN"/>
        </w:rPr>
        <w:fldChar w:fldCharType="end"/>
      </w:r>
      <w:r w:rsidRPr="00891794">
        <w:rPr>
          <w:noProof/>
          <w:sz w:val="26"/>
          <w:szCs w:val="26"/>
          <w:lang w:val="vi-VN"/>
        </w:rPr>
        <w:t>: Khu vực phổi có các vệt mờ không đồng đều, thường không rõ ràng và có thể lan tỏa hoặc khu trú.</w:t>
      </w:r>
    </w:p>
    <w:p w14:paraId="73F077E4" w14:textId="16EDBAC0"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Mờ phổi (Lung opacity)</w:t>
      </w:r>
      <w:r w:rsidR="00CB6635">
        <w:rPr>
          <w:noProof/>
          <w:color w:val="FF0000"/>
          <w:sz w:val="26"/>
          <w:szCs w:val="26"/>
          <w:lang w:val="vi-VN"/>
        </w:rPr>
        <w:t xml:space="preserve"> </w:t>
      </w:r>
      <w:r w:rsidR="00CB6635">
        <w:rPr>
          <w:noProof/>
          <w:color w:val="FF0000"/>
          <w:sz w:val="26"/>
          <w:szCs w:val="26"/>
          <w:lang w:val="vi-VN"/>
        </w:rPr>
        <w:fldChar w:fldCharType="begin"/>
      </w:r>
      <w:r w:rsidR="00CB6635">
        <w:rPr>
          <w:noProof/>
          <w:color w:val="FF0000"/>
          <w:sz w:val="26"/>
          <w:szCs w:val="26"/>
          <w:lang w:val="vi-VN"/>
        </w:rPr>
        <w:instrText xml:space="preserve"> ADDIN ZOTERO_ITEM CSL_CITATION {"citationID":"mjBOR00C","properties":{"formattedCitation":"[39]","plainCitation":"[39]","noteIndex":0},"citationItems":[{"id":217,"uris":["http://zotero.org/users/13862367/items/MFB5WV89"],"itemData":{"id":217,"type":"article-journal","abstract":"In this study, we implemented a system to classify lung opacities from frontal chest x-ray radiographs. We also proposed a training method to address the class imbalance problem presented in the dataset. We participated in the Radiological Society of America (RSNA) 2018 Pneumonia Detection Challenge and used the datasets provided by the RSNA for further research. Using convolutional neural networks, we implemented a training procedure termed batch control to manipulate the data distribution of positive and negative cases in each training batch. The batch control method regulated and stabilized the performance of the deep-learning models, allowing the adaptive sensitivity of the network models to meet the specific application. The convolutional neural network is practical for classifying lung opacities on chest x-ray radiographs. The batch control method is advantageous for sensitivity regulation and optimization for class-unbalanced datasets.","container-title":"Scientific Reports","DOI":"10.1038/s41598-022-22506-4","ISSN":"2045-2322","issue":"1","journalAbbreviation":"Sci Rep","language":"en","license":"2022 The Author(s)","note":"publisher: Nature Publishing Group","page":"17597","source":"www.nature.com","title":"Deep learning-based classification for lung opacities in chest x-ray radiographs through batch control and sensitivity regulation","volume":"12","author":[{"family":"Chang","given":"I.-Yun"},{"family":"Huang","given":"Teng-Yi"}],"issued":{"date-parts":[["2022",10,20]]}}}],"schema":"https://github.com/citation-style-language/schema/raw/master/csl-citation.json"} </w:instrText>
      </w:r>
      <w:r w:rsidR="00CB6635">
        <w:rPr>
          <w:noProof/>
          <w:color w:val="FF0000"/>
          <w:sz w:val="26"/>
          <w:szCs w:val="26"/>
          <w:lang w:val="vi-VN"/>
        </w:rPr>
        <w:fldChar w:fldCharType="separate"/>
      </w:r>
      <w:r w:rsidR="00FE5F37" w:rsidRPr="00FE5F37">
        <w:rPr>
          <w:sz w:val="26"/>
        </w:rPr>
        <w:t>[39]</w:t>
      </w:r>
      <w:r w:rsidR="00CB6635">
        <w:rPr>
          <w:noProof/>
          <w:color w:val="FF0000"/>
          <w:sz w:val="26"/>
          <w:szCs w:val="26"/>
          <w:lang w:val="vi-VN"/>
        </w:rPr>
        <w:fldChar w:fldCharType="end"/>
      </w:r>
      <w:r w:rsidRPr="00891794">
        <w:rPr>
          <w:noProof/>
          <w:sz w:val="26"/>
          <w:szCs w:val="26"/>
          <w:lang w:val="vi-VN"/>
        </w:rPr>
        <w:t>: Vùng phổi có độ mờ tăng không đặc hiệu, có thể do nhiều nguyên nhân khác nhau như viêm phổi, phù phổi.</w:t>
      </w:r>
    </w:p>
    <w:p w14:paraId="6B3459AA" w14:textId="441B047B"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Nốt u/hạch (Nodule/Mass)</w:t>
      </w:r>
      <w:r w:rsidR="00CB6635">
        <w:rPr>
          <w:noProof/>
          <w:color w:val="FF0000"/>
          <w:sz w:val="26"/>
          <w:szCs w:val="26"/>
          <w:lang w:val="vi-VN"/>
        </w:rPr>
        <w:t xml:space="preserve"> </w:t>
      </w:r>
      <w:r w:rsidR="00CB6635">
        <w:rPr>
          <w:noProof/>
          <w:color w:val="FF0000"/>
          <w:sz w:val="26"/>
          <w:szCs w:val="26"/>
          <w:lang w:val="vi-VN"/>
        </w:rPr>
        <w:fldChar w:fldCharType="begin"/>
      </w:r>
      <w:r w:rsidR="00CB6635">
        <w:rPr>
          <w:noProof/>
          <w:color w:val="FF0000"/>
          <w:sz w:val="26"/>
          <w:szCs w:val="26"/>
          <w:lang w:val="vi-VN"/>
        </w:rPr>
        <w:instrText xml:space="preserve"> ADDIN ZOTERO_ITEM CSL_CITATION {"citationID":"bVMYaG9D","properties":{"formattedCitation":"[40]","plainCitation":"[40]","noteIndex":0},"citationItems":[{"id":221,"uris":["http://zotero.org/users/13862367/items/IT4F3RUF"],"itemData":{"id":221,"type":"webpage","title":"Diagnostics | Free Full-Text | Estimating the Volume of Nodules and Masses on Serial Chest Radiography Using a Deep-Learning-Based Automatic Detection Algorithm: A Preliminary Study","URL":"https://www.mdpi.com/2075-4418/13/12/2060","accessed":{"date-parts":[["2024",6,10]]}}}],"schema":"https://github.com/citation-style-language/schema/raw/master/csl-citation.json"} </w:instrText>
      </w:r>
      <w:r w:rsidR="00CB6635">
        <w:rPr>
          <w:noProof/>
          <w:color w:val="FF0000"/>
          <w:sz w:val="26"/>
          <w:szCs w:val="26"/>
          <w:lang w:val="vi-VN"/>
        </w:rPr>
        <w:fldChar w:fldCharType="separate"/>
      </w:r>
      <w:r w:rsidR="00FE5F37" w:rsidRPr="00FE5F37">
        <w:rPr>
          <w:sz w:val="26"/>
        </w:rPr>
        <w:t>[40]</w:t>
      </w:r>
      <w:r w:rsidR="00CB6635">
        <w:rPr>
          <w:noProof/>
          <w:color w:val="FF0000"/>
          <w:sz w:val="26"/>
          <w:szCs w:val="26"/>
          <w:lang w:val="vi-VN"/>
        </w:rPr>
        <w:fldChar w:fldCharType="end"/>
      </w:r>
      <w:r w:rsidRPr="00891794">
        <w:rPr>
          <w:noProof/>
          <w:sz w:val="26"/>
          <w:szCs w:val="26"/>
          <w:lang w:val="vi-VN"/>
        </w:rPr>
        <w:t>: Xuất hiện các khối tròn hoặc bầu dục có ranh giới rõ, kích thước có thể thay đổi.</w:t>
      </w:r>
    </w:p>
    <w:p w14:paraId="5260C811" w14:textId="39E6BD89"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Các bất thường hiếm gặp (Other lesion)</w:t>
      </w:r>
      <w:r w:rsidR="00CB6635">
        <w:rPr>
          <w:noProof/>
          <w:sz w:val="26"/>
          <w:szCs w:val="26"/>
        </w:rPr>
        <w:t xml:space="preserve"> </w:t>
      </w:r>
      <w:r w:rsidRPr="00891794">
        <w:rPr>
          <w:noProof/>
          <w:sz w:val="26"/>
          <w:szCs w:val="26"/>
          <w:lang w:val="vi-VN"/>
        </w:rPr>
        <w:t>: Có thể bao gồm các dạng tổn thương không điển hình hoặc các tình trạng bệnh lý hiếm gặp.</w:t>
      </w:r>
    </w:p>
    <w:p w14:paraId="65E81103" w14:textId="5F2CEAE2"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Tràn khí màng phổi (Pneumothorax)</w:t>
      </w:r>
      <w:r w:rsidR="00FE5F37">
        <w:rPr>
          <w:noProof/>
          <w:color w:val="FF0000"/>
          <w:sz w:val="26"/>
          <w:szCs w:val="26"/>
          <w:lang w:val="vi-VN"/>
        </w:rPr>
        <w:t xml:space="preserve"> </w:t>
      </w:r>
      <w:r w:rsidR="00FE5F37">
        <w:rPr>
          <w:noProof/>
          <w:color w:val="FF0000"/>
          <w:sz w:val="26"/>
          <w:szCs w:val="26"/>
          <w:lang w:val="vi-VN"/>
        </w:rPr>
        <w:fldChar w:fldCharType="begin"/>
      </w:r>
      <w:r w:rsidR="00FE5F37">
        <w:rPr>
          <w:noProof/>
          <w:color w:val="FF0000"/>
          <w:sz w:val="26"/>
          <w:szCs w:val="26"/>
          <w:lang w:val="vi-VN"/>
        </w:rPr>
        <w:instrText xml:space="preserve"> ADDIN ZOTERO_ITEM CSL_CITATION {"citationID":"hVT2JEkB","properties":{"formattedCitation":"[41]","plainCitation":"[41]","noteIndex":0},"citationItems":[{"id":223,"uris":["http://zotero.org/users/13862367/items/7FLQLDR4"],"itemData":{"id":223,"type":"webpage","title":"Deep Learning-Based Computer-Aided Pneumothorax Detection Using Chest X-ray Images - PubMed","URL":"https://pubmed.ncbi.nlm.nih.gov/35336449/","accessed":{"date-parts":[["2024",6,10]]}}}],"schema":"https://github.com/citation-style-language/schema/raw/master/csl-citation.json"} </w:instrText>
      </w:r>
      <w:r w:rsidR="00FE5F37">
        <w:rPr>
          <w:noProof/>
          <w:color w:val="FF0000"/>
          <w:sz w:val="26"/>
          <w:szCs w:val="26"/>
          <w:lang w:val="vi-VN"/>
        </w:rPr>
        <w:fldChar w:fldCharType="separate"/>
      </w:r>
      <w:r w:rsidR="00FE5F37" w:rsidRPr="00FE5F37">
        <w:rPr>
          <w:sz w:val="26"/>
        </w:rPr>
        <w:t>[41]</w:t>
      </w:r>
      <w:r w:rsidR="00FE5F37">
        <w:rPr>
          <w:noProof/>
          <w:color w:val="FF0000"/>
          <w:sz w:val="26"/>
          <w:szCs w:val="26"/>
          <w:lang w:val="vi-VN"/>
        </w:rPr>
        <w:fldChar w:fldCharType="end"/>
      </w:r>
      <w:r w:rsidRPr="00891794">
        <w:rPr>
          <w:noProof/>
          <w:sz w:val="26"/>
          <w:szCs w:val="26"/>
          <w:lang w:val="vi-VN"/>
        </w:rPr>
        <w:t>:  Không thấy cấu trúc phổi ở vùng bị ảnh hưởng, thấy rõ đường viền màng phổi với không khí bên ngoài.</w:t>
      </w:r>
    </w:p>
    <w:p w14:paraId="12E17BF4" w14:textId="0E137A57"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Tràn dịch màng phổi (Pleural effusion)</w:t>
      </w:r>
      <w:r w:rsidR="00FE5F37">
        <w:rPr>
          <w:noProof/>
          <w:color w:val="FF0000"/>
          <w:sz w:val="26"/>
          <w:szCs w:val="26"/>
          <w:lang w:val="vi-VN"/>
        </w:rPr>
        <w:t xml:space="preserve"> </w:t>
      </w:r>
      <w:r w:rsidR="00FE5F37">
        <w:rPr>
          <w:noProof/>
          <w:color w:val="FF0000"/>
          <w:sz w:val="26"/>
          <w:szCs w:val="26"/>
          <w:lang w:val="vi-VN"/>
        </w:rPr>
        <w:fldChar w:fldCharType="begin"/>
      </w:r>
      <w:r w:rsidR="00FE5F37">
        <w:rPr>
          <w:noProof/>
          <w:color w:val="FF0000"/>
          <w:sz w:val="26"/>
          <w:szCs w:val="26"/>
          <w:lang w:val="vi-VN"/>
        </w:rPr>
        <w:instrText xml:space="preserve"> ADDIN ZOTERO_ITEM CSL_CITATION {"citationID":"xnmWlFhk","properties":{"formattedCitation":"[42]","plainCitation":"[42]","noteIndex":0},"citationItems":[{"id":227,"uris":["http://zotero.org/users/13862367/items/29Q4ENFC"],"itemData":{"id":227,"type":"webpage","title":"Deep transfer learning to quantify pleural effusion severity in chest X-rays | BMC Medical Imaging | Full Text","URL":"https://bmcmedimaging.biomedcentral.com/articles/10.1186/s12880-022-00827-0","accessed":{"date-parts":[["2024",6,10]]}}}],"schema":"https://github.com/citation-style-language/schema/raw/master/csl-citation.json"} </w:instrText>
      </w:r>
      <w:r w:rsidR="00FE5F37">
        <w:rPr>
          <w:noProof/>
          <w:color w:val="FF0000"/>
          <w:sz w:val="26"/>
          <w:szCs w:val="26"/>
          <w:lang w:val="vi-VN"/>
        </w:rPr>
        <w:fldChar w:fldCharType="separate"/>
      </w:r>
      <w:r w:rsidR="00FE5F37" w:rsidRPr="00FE5F37">
        <w:rPr>
          <w:sz w:val="26"/>
        </w:rPr>
        <w:t>[42]</w:t>
      </w:r>
      <w:r w:rsidR="00FE5F37">
        <w:rPr>
          <w:noProof/>
          <w:color w:val="FF0000"/>
          <w:sz w:val="26"/>
          <w:szCs w:val="26"/>
          <w:lang w:val="vi-VN"/>
        </w:rPr>
        <w:fldChar w:fldCharType="end"/>
      </w:r>
      <w:r w:rsidRPr="00891794">
        <w:rPr>
          <w:noProof/>
          <w:sz w:val="26"/>
          <w:szCs w:val="26"/>
          <w:lang w:val="vi-VN"/>
        </w:rPr>
        <w:t>: Góc sườn hoành (costo-phrenic angle) là góc nhọn được tạo nên bởi sự giao nhau giữa xương sườn và cơ hoành trở nên tù hoặc mờ đi, điều đó thường do sự tích tụ dịch trong khoang màng phổi.</w:t>
      </w:r>
    </w:p>
    <w:p w14:paraId="6F5D0DA3" w14:textId="61E6059F"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Xơ phổi (Pulmonary fibrosis)</w:t>
      </w:r>
      <w:r w:rsidR="00FE5F37">
        <w:rPr>
          <w:noProof/>
          <w:color w:val="FF0000"/>
          <w:sz w:val="26"/>
          <w:szCs w:val="26"/>
          <w:lang w:val="vi-VN"/>
        </w:rPr>
        <w:t xml:space="preserve"> </w:t>
      </w:r>
      <w:r w:rsidR="00FE5F37">
        <w:rPr>
          <w:noProof/>
          <w:color w:val="FF0000"/>
          <w:sz w:val="26"/>
          <w:szCs w:val="26"/>
          <w:lang w:val="vi-VN"/>
        </w:rPr>
        <w:fldChar w:fldCharType="begin"/>
      </w:r>
      <w:r w:rsidR="00FE5F37">
        <w:rPr>
          <w:noProof/>
          <w:color w:val="FF0000"/>
          <w:sz w:val="26"/>
          <w:szCs w:val="26"/>
          <w:lang w:val="vi-VN"/>
        </w:rPr>
        <w:instrText xml:space="preserve"> ADDIN ZOTERO_ITEM CSL_CITATION {"citationID":"7ljfB2mg","properties":{"formattedCitation":"[43]","plainCitation":"[43]","noteIndex":0},"citationItems":[{"id":229,"uris":["http://zotero.org/users/13862367/items/SKGD8D8Z"],"itemData":{"id":229,"type":"webpage","title":"(PDF) Deep learning algorithm to detect fibrosing interstitial lung disease on chest radiographs","URL":"https://www.researchgate.net/publication/364220384_Deep_learning_algorithm_to_detect_fibrosing_interstitial_lung_disease_on_chest_radiographs","accessed":{"date-parts":[["2024",6,10]]}}}],"schema":"https://github.com/citation-style-language/schema/raw/master/csl-citation.json"} </w:instrText>
      </w:r>
      <w:r w:rsidR="00FE5F37">
        <w:rPr>
          <w:noProof/>
          <w:color w:val="FF0000"/>
          <w:sz w:val="26"/>
          <w:szCs w:val="26"/>
          <w:lang w:val="vi-VN"/>
        </w:rPr>
        <w:fldChar w:fldCharType="separate"/>
      </w:r>
      <w:r w:rsidR="00FE5F37" w:rsidRPr="00FE5F37">
        <w:rPr>
          <w:sz w:val="26"/>
        </w:rPr>
        <w:t>[43]</w:t>
      </w:r>
      <w:r w:rsidR="00FE5F37">
        <w:rPr>
          <w:noProof/>
          <w:color w:val="FF0000"/>
          <w:sz w:val="26"/>
          <w:szCs w:val="26"/>
          <w:lang w:val="vi-VN"/>
        </w:rPr>
        <w:fldChar w:fldCharType="end"/>
      </w:r>
      <w:r w:rsidRPr="00891794">
        <w:rPr>
          <w:noProof/>
          <w:sz w:val="26"/>
          <w:szCs w:val="26"/>
          <w:lang w:val="vi-VN"/>
        </w:rPr>
        <w:t>: Hình ảnh phổi có các dải xơ dọc, dạng tổ ong ở giai đoạn muộn.</w:t>
      </w:r>
    </w:p>
    <w:p w14:paraId="5FE129CA" w14:textId="5ACFAAB8" w:rsidR="00891794" w:rsidRPr="00891794" w:rsidRDefault="00891794" w:rsidP="00891794">
      <w:pPr>
        <w:numPr>
          <w:ilvl w:val="0"/>
          <w:numId w:val="45"/>
        </w:numPr>
        <w:spacing w:line="360" w:lineRule="auto"/>
        <w:jc w:val="both"/>
        <w:rPr>
          <w:noProof/>
          <w:sz w:val="26"/>
          <w:szCs w:val="26"/>
          <w:lang w:val="vi-VN"/>
        </w:rPr>
      </w:pPr>
      <w:r w:rsidRPr="00891794">
        <w:rPr>
          <w:noProof/>
          <w:sz w:val="26"/>
          <w:szCs w:val="26"/>
          <w:lang w:val="vi-VN"/>
        </w:rPr>
        <w:t>Dày màng phổi (Pleural thickening)</w:t>
      </w:r>
      <w:r w:rsidR="00FE5F37">
        <w:rPr>
          <w:noProof/>
          <w:color w:val="FF0000"/>
          <w:sz w:val="26"/>
          <w:szCs w:val="26"/>
          <w:lang w:val="vi-VN"/>
        </w:rPr>
        <w:t xml:space="preserve"> </w:t>
      </w:r>
      <w:r w:rsidR="00FE5F37">
        <w:rPr>
          <w:noProof/>
          <w:color w:val="FF0000"/>
          <w:sz w:val="26"/>
          <w:szCs w:val="26"/>
          <w:lang w:val="vi-VN"/>
        </w:rPr>
        <w:fldChar w:fldCharType="begin"/>
      </w:r>
      <w:r w:rsidR="00FE5F37">
        <w:rPr>
          <w:noProof/>
          <w:color w:val="FF0000"/>
          <w:sz w:val="26"/>
          <w:szCs w:val="26"/>
          <w:lang w:val="vi-VN"/>
        </w:rPr>
        <w:instrText xml:space="preserve"> ADDIN ZOTERO_ITEM CSL_CITATION {"citationID":"ps8o08IC","properties":{"formattedCitation":"[44]","plainCitation":"[44]","noteIndex":0},"citationItems":[{"id":231,"uris":["http://zotero.org/users/13862367/items/WVPD6N6Y"],"itemData":{"id":231,"type":"webpage","title":"(PDF) Pleural thickening on screening chest X-rays: A single institutional study","URL":"https://www.researchgate.net/publication/334271128_Pleural_thickening_on_screening_chest_X-rays_A_single_institutional_study","accessed":{"date-parts":[["2024",6,10]]}}}],"schema":"https://github.com/citation-style-language/schema/raw/master/csl-citation.json"} </w:instrText>
      </w:r>
      <w:r w:rsidR="00FE5F37">
        <w:rPr>
          <w:noProof/>
          <w:color w:val="FF0000"/>
          <w:sz w:val="26"/>
          <w:szCs w:val="26"/>
          <w:lang w:val="vi-VN"/>
        </w:rPr>
        <w:fldChar w:fldCharType="separate"/>
      </w:r>
      <w:r w:rsidR="00FE5F37" w:rsidRPr="00FE5F37">
        <w:rPr>
          <w:sz w:val="26"/>
        </w:rPr>
        <w:t>[44]</w:t>
      </w:r>
      <w:r w:rsidR="00FE5F37">
        <w:rPr>
          <w:noProof/>
          <w:color w:val="FF0000"/>
          <w:sz w:val="26"/>
          <w:szCs w:val="26"/>
          <w:lang w:val="vi-VN"/>
        </w:rPr>
        <w:fldChar w:fldCharType="end"/>
      </w:r>
      <w:r w:rsidRPr="00891794">
        <w:rPr>
          <w:noProof/>
          <w:sz w:val="26"/>
          <w:szCs w:val="26"/>
          <w:lang w:val="vi-VN"/>
        </w:rPr>
        <w:t>: Màng phổi dày lên, có thể thấy rõ ranh giới của màng phổi trên ảnh chụp.</w:t>
      </w:r>
    </w:p>
    <w:p w14:paraId="278CFEEF" w14:textId="02EA7C7F" w:rsidR="00891794" w:rsidRDefault="00565851" w:rsidP="00565851">
      <w:pPr>
        <w:pStyle w:val="Tiumccp1"/>
        <w:rPr>
          <w:noProof/>
        </w:rPr>
      </w:pPr>
      <w:bookmarkStart w:id="68" w:name="_Toc168911524"/>
      <w:r>
        <w:rPr>
          <w:noProof/>
        </w:rPr>
        <w:t>5.3 Tiền xử lý dữ liệu</w:t>
      </w:r>
      <w:bookmarkEnd w:id="68"/>
    </w:p>
    <w:p w14:paraId="6D335DBF" w14:textId="08A07F93" w:rsidR="007A78A8" w:rsidRDefault="007A78A8" w:rsidP="007A78A8">
      <w:pPr>
        <w:pStyle w:val="Nidungvnbn"/>
      </w:pPr>
      <w:r>
        <w:t xml:space="preserve">Để giải quyết vấn đề mất cân bằng dữ liệu, một số phương pháp cân bằng dữ liệu có thể được áp dụng, ví dụ như oversampling (tăng cường dữ liệu của các lớp thiểu số) </w:t>
      </w:r>
      <w:r>
        <w:lastRenderedPageBreak/>
        <w:t xml:space="preserve">hoặc undersampling (giảm bớt dữ liệu của các lớp đa số). Bằng cách làm như vậy, chúng ta có thể tạo ra một tập dữ liệu cân bằng hơn để đào tạo mô hình. </w:t>
      </w:r>
    </w:p>
    <w:p w14:paraId="78B6D446" w14:textId="4110C005" w:rsidR="00565851" w:rsidRDefault="00743B56" w:rsidP="006E20D1">
      <w:pPr>
        <w:pStyle w:val="Tiumccp2"/>
        <w:rPr>
          <w:noProof/>
        </w:rPr>
      </w:pPr>
      <w:bookmarkStart w:id="69" w:name="_Toc168911525"/>
      <w:r>
        <w:rPr>
          <w:noProof/>
        </w:rPr>
        <w:t xml:space="preserve">5.3.1 </w:t>
      </w:r>
      <w:r w:rsidR="00691E87">
        <w:rPr>
          <w:noProof/>
        </w:rPr>
        <w:t>Đ</w:t>
      </w:r>
      <w:r w:rsidR="007A78A8">
        <w:rPr>
          <w:noProof/>
        </w:rPr>
        <w:t>ối với bài toán Classification</w:t>
      </w:r>
      <w:bookmarkEnd w:id="69"/>
    </w:p>
    <w:p w14:paraId="6D12F8DB" w14:textId="77777777" w:rsidR="007A78A8" w:rsidRDefault="007A78A8" w:rsidP="007A78A8">
      <w:pPr>
        <w:pStyle w:val="Nidungvnbn"/>
        <w:rPr>
          <w:noProof/>
        </w:rPr>
      </w:pPr>
      <w:r w:rsidRPr="007A78A8">
        <w:rPr>
          <w:noProof/>
        </w:rPr>
        <w:t xml:space="preserve">Cách giải quyết vấn </w:t>
      </w:r>
      <w:r>
        <w:rPr>
          <w:noProof/>
        </w:rPr>
        <w:t>đề mất cân bằng dữ liệu</w:t>
      </w:r>
      <w:r w:rsidRPr="007A78A8">
        <w:rPr>
          <w:noProof/>
        </w:rPr>
        <w:t xml:space="preserve"> là thu thập thêm dữ liệu cho các lớp thiếu hụt hoặc sử dụng các kỹ thuật tăng cường dữ liệu như xoay, lật hình ảnh, hoặc áp dụng các biến đổi khác để tăng sự đa dạng và số lượng dữ liệu cho các lớp này. </w:t>
      </w:r>
    </w:p>
    <w:p w14:paraId="6DA4B544" w14:textId="628B5B3E" w:rsidR="007A78A8" w:rsidRDefault="007A78A8" w:rsidP="007A78A8">
      <w:pPr>
        <w:pStyle w:val="Nidungvnbn"/>
        <w:rPr>
          <w:noProof/>
        </w:rPr>
      </w:pPr>
      <w:r w:rsidRPr="007A78A8">
        <w:rPr>
          <w:noProof/>
        </w:rPr>
        <w:t xml:space="preserve">Tuy nhiên đây là dữ liệu ảnh y tế, khi áp dụng các kỹ thuật này có thể xảy ra mất mát hoặc thay đổi thông tin quan trọng trong hình ảnh y tế. Điều này có thể ảnh hưởng đến khả năng chẩn đoán và hiểu được hình ảnh, và dẫn đến các kết quả không chính xác hoặc thiếu sót, cho nên trong bài toán này </w:t>
      </w:r>
      <w:r w:rsidR="006671BC">
        <w:rPr>
          <w:noProof/>
        </w:rPr>
        <w:t>nhóm</w:t>
      </w:r>
      <w:r w:rsidRPr="007A78A8">
        <w:rPr>
          <w:noProof/>
        </w:rPr>
        <w:t xml:space="preserve"> đã cân nhắc việc sử dụng phương pháp này để tăng cường dữ liệu ảnh y tế.</w:t>
      </w:r>
    </w:p>
    <w:p w14:paraId="59B6FEEF" w14:textId="170DA1BE" w:rsidR="00E63F7D" w:rsidRDefault="00E63F7D" w:rsidP="00E63F7D">
      <w:pPr>
        <w:pStyle w:val="Nidungvnbn"/>
        <w:ind w:firstLine="0"/>
        <w:rPr>
          <w:noProof/>
        </w:rPr>
      </w:pPr>
      <w:r>
        <w:rPr>
          <w:noProof/>
        </w:rPr>
        <w:t>5.3.1.1 Dùng phương pháp xoay, lật và tăng cường độ sáng ảnh</w:t>
      </w:r>
    </w:p>
    <w:p w14:paraId="7DA8C2A5" w14:textId="77777777" w:rsidR="004760C7" w:rsidRDefault="004760C7" w:rsidP="004760C7">
      <w:pPr>
        <w:pStyle w:val="Nidungvnbn"/>
        <w:rPr>
          <w:noProof/>
          <w:lang w:val="vi-VN"/>
        </w:rPr>
      </w:pPr>
      <w:r w:rsidRPr="0028516C">
        <w:rPr>
          <w:noProof/>
          <w:lang w:val="vi-VN"/>
        </w:rPr>
        <w:t xml:space="preserve">Để tăng cường dữ liệu, </w:t>
      </w:r>
      <w:r>
        <w:rPr>
          <w:noProof/>
        </w:rPr>
        <w:t>chúng ta có</w:t>
      </w:r>
      <w:r w:rsidRPr="0028516C">
        <w:rPr>
          <w:noProof/>
          <w:lang w:val="vi-VN"/>
        </w:rPr>
        <w:t xml:space="preserve"> thể áp dụng các phương pháp như xoay, lật và điều chỉnh độ sáng của ảnh. Việc điều chỉnh độ sáng của ảnh có thể giúp mô hình học được các đặc trưng tốt hơn trong điều kiện ánh sáng khác nhau. Bằng cách thay đổi độ sáng, chúng nhóm có thể tạo ra các phiên bản ảnh với các mức độ sáng khác nhau, từ đó giúp mô hình học được cách phản ứng với các biến đổi ánh sáng. Điều này cũng tăng khả năng tổng quát hóa của mô hình đối với các biến động về ánh sáng trong dữ liệu thực tế. </w:t>
      </w:r>
    </w:p>
    <w:p w14:paraId="27D426D5" w14:textId="77777777" w:rsidR="004760C7" w:rsidRDefault="004760C7" w:rsidP="004760C7">
      <w:pPr>
        <w:pStyle w:val="Nidungvnbn"/>
        <w:rPr>
          <w:noProof/>
          <w:lang w:val="vi-VN"/>
        </w:rPr>
      </w:pPr>
      <w:r w:rsidRPr="0028516C">
        <w:rPr>
          <w:noProof/>
          <w:lang w:val="vi-VN"/>
        </w:rPr>
        <w:t xml:space="preserve">Xoay nghiêng và lật ảnh cũng là các phương pháp tăng cường dữ liệu phổ biến. Bằng cách xoay ảnh theo các góc khác nhau hoặc lật ảnh theo trục dọc, chúng nhóm có thể tạo ra các phiên bản ảnh mới với góc nhìn khác nhau. Điều này giúp mô hình học được sự biến đổi không gian và tăng khả năng nhận diện các đối tượng từ các góc độ khác nhau. </w:t>
      </w:r>
    </w:p>
    <w:p w14:paraId="3B7D143B" w14:textId="43AEE6AC" w:rsidR="004760C7" w:rsidRPr="0028516C" w:rsidRDefault="004760C7" w:rsidP="004760C7">
      <w:pPr>
        <w:pStyle w:val="Nidungvnbn"/>
        <w:rPr>
          <w:noProof/>
          <w:lang w:val="vi-VN"/>
        </w:rPr>
      </w:pPr>
      <w:r w:rsidRPr="0028516C">
        <w:rPr>
          <w:noProof/>
          <w:lang w:val="vi-VN"/>
        </w:rPr>
        <w:t xml:space="preserve">Với việc áp dụng các phương pháp tăng cường dữ liệu như xoay, lật và điều chỉnh độ sáng, chúng nhóm có thể tạo ra một tập dữ liệu đa dạng và phong phú hơn. Điều này </w:t>
      </w:r>
      <w:r w:rsidRPr="0028516C">
        <w:rPr>
          <w:noProof/>
          <w:lang w:val="vi-VN"/>
        </w:rPr>
        <w:lastRenderedPageBreak/>
        <w:t>giúp cải thiện hiệu suất của mô hình và giúp nó tổng quát hóa tốt hơn đối với các tình huống và biến động trong thực tế.</w:t>
      </w:r>
    </w:p>
    <w:p w14:paraId="0102B485" w14:textId="0844B689" w:rsidR="00E63F7D" w:rsidRDefault="004760C7" w:rsidP="00E63F7D">
      <w:pPr>
        <w:pStyle w:val="Nidungvnbn"/>
        <w:ind w:firstLine="0"/>
        <w:rPr>
          <w:noProof/>
        </w:rPr>
      </w:pPr>
      <w:r w:rsidRPr="0028516C">
        <w:rPr>
          <w:noProof/>
        </w:rPr>
        <w:drawing>
          <wp:inline distT="0" distB="0" distL="0" distR="0" wp14:anchorId="12158A17" wp14:editId="53B6DD99">
            <wp:extent cx="5791835" cy="3194151"/>
            <wp:effectExtent l="0" t="0" r="0" b="6350"/>
            <wp:docPr id="24658" name="Picture 2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t="5984"/>
                    <a:stretch>
                      <a:fillRect/>
                    </a:stretch>
                  </pic:blipFill>
                  <pic:spPr bwMode="auto">
                    <a:xfrm>
                      <a:off x="0" y="0"/>
                      <a:ext cx="5791835" cy="3194151"/>
                    </a:xfrm>
                    <a:prstGeom prst="rect">
                      <a:avLst/>
                    </a:prstGeom>
                    <a:noFill/>
                  </pic:spPr>
                </pic:pic>
              </a:graphicData>
            </a:graphic>
          </wp:inline>
        </w:drawing>
      </w:r>
    </w:p>
    <w:p w14:paraId="4F1B6635" w14:textId="492140D9" w:rsidR="004760C7" w:rsidRPr="007A78A8" w:rsidRDefault="00F03E8D" w:rsidP="00647509">
      <w:pPr>
        <w:pStyle w:val="Caption"/>
        <w:rPr>
          <w:noProof/>
        </w:rPr>
      </w:pPr>
      <w:bookmarkStart w:id="70" w:name="_Toc168935355"/>
      <w:r>
        <w:t>Hình 5.</w:t>
      </w:r>
      <w:r w:rsidR="000D3A81">
        <w:fldChar w:fldCharType="begin"/>
      </w:r>
      <w:r w:rsidR="000D3A81">
        <w:instrText xml:space="preserve"> SEQ Hình_5. \* ARABIC </w:instrText>
      </w:r>
      <w:r w:rsidR="000D3A81">
        <w:fldChar w:fldCharType="separate"/>
      </w:r>
      <w:r w:rsidR="008C5D71">
        <w:rPr>
          <w:noProof/>
        </w:rPr>
        <w:t>9</w:t>
      </w:r>
      <w:r w:rsidR="000D3A81">
        <w:rPr>
          <w:noProof/>
        </w:rPr>
        <w:fldChar w:fldCharType="end"/>
      </w:r>
      <w:r w:rsidR="00647509">
        <w:t xml:space="preserve"> </w:t>
      </w:r>
      <w:r w:rsidR="00647509" w:rsidRPr="00647509">
        <w:t>Ví dụ về phương pháp</w:t>
      </w:r>
      <w:r w:rsidR="00647509">
        <w:t xml:space="preserve"> tăng cường ảnh cho tập dữ liệu</w:t>
      </w:r>
      <w:r w:rsidR="005044D5">
        <w:t>.</w:t>
      </w:r>
      <w:bookmarkEnd w:id="70"/>
    </w:p>
    <w:bookmarkStart w:id="71" w:name="_Toc168911526"/>
    <w:p w14:paraId="2E806378" w14:textId="46F1867F" w:rsidR="00743B56" w:rsidRDefault="007A78A8" w:rsidP="00743B56">
      <w:pPr>
        <w:pStyle w:val="Tiumccp3"/>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41B027BA" wp14:editId="1DF0EC6E">
                <wp:simplePos x="0" y="0"/>
                <wp:positionH relativeFrom="column">
                  <wp:posOffset>2458542</wp:posOffset>
                </wp:positionH>
                <wp:positionV relativeFrom="paragraph">
                  <wp:posOffset>1117711</wp:posOffset>
                </wp:positionV>
                <wp:extent cx="62484" cy="195072"/>
                <wp:effectExtent l="0" t="0" r="0" b="0"/>
                <wp:wrapNone/>
                <wp:docPr id="24656" name="Group 24656"/>
                <wp:cNvGraphicFramePr/>
                <a:graphic xmlns:a="http://schemas.openxmlformats.org/drawingml/2006/main">
                  <a:graphicData uri="http://schemas.microsoft.com/office/word/2010/wordprocessingGroup">
                    <wpg:wgp>
                      <wpg:cNvGrpSpPr/>
                      <wpg:grpSpPr>
                        <a:xfrm>
                          <a:off x="0" y="0"/>
                          <a:ext cx="62484" cy="195072"/>
                          <a:chOff x="0" y="0"/>
                          <a:chExt cx="62484" cy="195072"/>
                        </a:xfrm>
                      </wpg:grpSpPr>
                      <wps:wsp>
                        <wps:cNvPr id="24657" name="Shape 147217"/>
                        <wps:cNvSpPr/>
                        <wps:spPr>
                          <a:xfrm>
                            <a:off x="0" y="0"/>
                            <a:ext cx="62484" cy="195072"/>
                          </a:xfrm>
                          <a:custGeom>
                            <a:avLst/>
                            <a:gdLst/>
                            <a:ahLst/>
                            <a:cxnLst/>
                            <a:rect l="0" t="0" r="0" b="0"/>
                            <a:pathLst>
                              <a:path w="62484" h="195072">
                                <a:moveTo>
                                  <a:pt x="0" y="0"/>
                                </a:moveTo>
                                <a:lnTo>
                                  <a:pt x="62484" y="0"/>
                                </a:lnTo>
                                <a:lnTo>
                                  <a:pt x="62484" y="195072"/>
                                </a:lnTo>
                                <a:lnTo>
                                  <a:pt x="0" y="195072"/>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w:pict>
              <v:group w14:anchorId="682691D9" id="Group 24656" o:spid="_x0000_s1026" style="position:absolute;margin-left:193.6pt;margin-top:88pt;width:4.9pt;height:15.35pt;z-index:-251652096" coordsize="62484,195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">
                <v:shape id="Shape 147217" o:spid="_x0000_s1027" style="position:absolute;width:62484;height:195072;visibility:visible;mso-wrap-style:square;v-text-anchor:top" coordsize="62484,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" path="m,l62484,r,195072l,195072,,e" fillcolor="#f7f7f7" stroked="f" strokeweight="0">
                  <v:stroke miterlimit="83231f" joinstyle="miter"/>
                  <v:path arrowok="t" textboxrect="0,0,62484,195072"/>
                </v:shape>
              </v:group>
            </w:pict>
          </mc:Fallback>
        </mc:AlternateContent>
      </w:r>
      <w:r w:rsidR="00743B56">
        <w:t>5.3.1.</w:t>
      </w:r>
      <w:r w:rsidR="00580502">
        <w:t>2</w:t>
      </w:r>
      <w:r w:rsidR="00743B56" w:rsidRPr="00743B56">
        <w:t xml:space="preserve"> </w:t>
      </w:r>
      <w:r w:rsidR="00743B56">
        <w:t xml:space="preserve">Dùng phương pháp </w:t>
      </w:r>
      <w:r w:rsidR="00743B56" w:rsidRPr="00743B56">
        <w:t>Inverse Frequency Weighting</w:t>
      </w:r>
      <w:bookmarkEnd w:id="71"/>
    </w:p>
    <w:p w14:paraId="052A65B9" w14:textId="5F8BAAE1" w:rsidR="007A78A8" w:rsidRDefault="00743B56" w:rsidP="00743B56">
      <w:pPr>
        <w:pStyle w:val="Nidungvnbn"/>
      </w:pPr>
      <w:r>
        <w:t>P</w:t>
      </w:r>
      <w:r w:rsidR="007A78A8">
        <w:t xml:space="preserve">hương pháp tính toán trọng số lớp cân bằng </w:t>
      </w:r>
      <w:r>
        <w:t xml:space="preserve">là phương pháp </w:t>
      </w:r>
      <w:r w:rsidR="007A78A8">
        <w:t>dựa trên tần suất xuất hiện của mỗi lớp trong tập dữ liệu (Inverse Frequency Weighting). Trong cách này các trọng số cao hơn sẽ được gán cho các lớp thuộc thiểu số và trọng số thấp hơn cho các lớp đa số trong quá trình huấn luyện mô hình.</w:t>
      </w:r>
      <w:r w:rsidR="007A78A8">
        <w:rPr>
          <w:rFonts w:ascii="Segoe UI" w:eastAsia="Segoe UI" w:hAnsi="Segoe UI" w:cs="Segoe UI"/>
          <w:sz w:val="27"/>
        </w:rPr>
        <w:t xml:space="preserve"> </w:t>
      </w:r>
      <w:r w:rsidR="007A78A8">
        <w:t xml:space="preserve">Điều này đảm bảo rằng mô hình sẽ tập trung nhiều hơn vào việc học từ các mẫu của các lớp thiểu số và đưa ra dự đoán chính xác hơn cho các lớp này. </w:t>
      </w:r>
    </w:p>
    <w:p w14:paraId="468D11D8" w14:textId="6E7FEC75" w:rsidR="007A78A8" w:rsidRDefault="007A78A8" w:rsidP="007A78A8">
      <w:pPr>
        <w:pStyle w:val="Nidungvnbn"/>
      </w:pPr>
      <w:r>
        <w:t xml:space="preserve">Cách tính trọng số lớp cân bằng sử dụng phương pháp Inverse Frequency Weighting </w:t>
      </w:r>
      <w:r w:rsidR="00985EA0">
        <w:t>được thể hiện trong công thức (5</w:t>
      </w:r>
      <w:r>
        <w:t xml:space="preserve">.1) dưới đây: </w:t>
      </w:r>
    </w:p>
    <w:p w14:paraId="2CF268AE" w14:textId="2466C98C" w:rsidR="007A78A8" w:rsidRDefault="009A4779" w:rsidP="009A4779">
      <w:pPr>
        <w:tabs>
          <w:tab w:val="center" w:pos="4426"/>
          <w:tab w:val="center" w:pos="8509"/>
        </w:tabs>
        <w:spacing w:after="131" w:line="259" w:lineRule="auto"/>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6E15D1FD" wp14:editId="5625C19C">
                <wp:extent cx="1539494" cy="443268"/>
                <wp:effectExtent l="0" t="0" r="0" b="0"/>
                <wp:docPr id="138789" name="Group 138789"/>
                <wp:cNvGraphicFramePr/>
                <a:graphic xmlns:a="http://schemas.openxmlformats.org/drawingml/2006/main">
                  <a:graphicData uri="http://schemas.microsoft.com/office/word/2010/wordprocessingGroup">
                    <wpg:wgp>
                      <wpg:cNvGrpSpPr/>
                      <wpg:grpSpPr>
                        <a:xfrm>
                          <a:off x="0" y="0"/>
                          <a:ext cx="1539494" cy="443268"/>
                          <a:chOff x="0" y="0"/>
                          <a:chExt cx="1539494" cy="443268"/>
                        </a:xfrm>
                      </wpg:grpSpPr>
                      <wps:wsp>
                        <wps:cNvPr id="15687" name="Rectangle 15687"/>
                        <wps:cNvSpPr/>
                        <wps:spPr>
                          <a:xfrm>
                            <a:off x="0" y="124968"/>
                            <a:ext cx="474810" cy="218908"/>
                          </a:xfrm>
                          <a:prstGeom prst="rect">
                            <a:avLst/>
                          </a:prstGeom>
                          <a:ln>
                            <a:noFill/>
                          </a:ln>
                        </wps:spPr>
                        <wps:txbx>
                          <w:txbxContent>
                            <w:p w14:paraId="10FA9409" w14:textId="77777777" w:rsidR="00D5236C" w:rsidRDefault="00D5236C" w:rsidP="009A4779">
                              <w:pPr>
                                <w:spacing w:after="160" w:line="259" w:lineRule="auto"/>
                              </w:pPr>
                              <w:r>
                                <w:rPr>
                                  <w:rFonts w:ascii="Cambria Math" w:eastAsia="Cambria Math" w:hAnsi="Cambria Math" w:cs="Cambria Math"/>
                                </w:rPr>
                                <w:t>𝑤𝑒𝑖𝑔</w:t>
                              </w:r>
                            </w:p>
                          </w:txbxContent>
                        </wps:txbx>
                        <wps:bodyPr horzOverflow="overflow" vert="horz" lIns="0" tIns="0" rIns="0" bIns="0" rtlCol="0">
                          <a:noAutofit/>
                        </wps:bodyPr>
                      </wps:wsp>
                      <wps:wsp>
                        <wps:cNvPr id="15688" name="Rectangle 15688"/>
                        <wps:cNvSpPr/>
                        <wps:spPr>
                          <a:xfrm>
                            <a:off x="356616" y="124968"/>
                            <a:ext cx="121494" cy="218908"/>
                          </a:xfrm>
                          <a:prstGeom prst="rect">
                            <a:avLst/>
                          </a:prstGeom>
                          <a:ln>
                            <a:noFill/>
                          </a:ln>
                        </wps:spPr>
                        <wps:txbx>
                          <w:txbxContent>
                            <w:p w14:paraId="780DDFCE" w14:textId="77777777" w:rsidR="00D5236C" w:rsidRDefault="00D5236C" w:rsidP="009A4779">
                              <w:pPr>
                                <w:spacing w:after="160" w:line="259" w:lineRule="auto"/>
                              </w:pPr>
                              <w:r>
                                <w:rPr>
                                  <w:rFonts w:ascii="Cambria Math" w:eastAsia="Cambria Math" w:hAnsi="Cambria Math" w:cs="Cambria Math"/>
                                </w:rPr>
                                <w:t>ℎ</w:t>
                              </w:r>
                            </w:p>
                          </w:txbxContent>
                        </wps:txbx>
                        <wps:bodyPr horzOverflow="overflow" vert="horz" lIns="0" tIns="0" rIns="0" bIns="0" rtlCol="0">
                          <a:noAutofit/>
                        </wps:bodyPr>
                      </wps:wsp>
                      <wps:wsp>
                        <wps:cNvPr id="15689" name="Rectangle 15689"/>
                        <wps:cNvSpPr/>
                        <wps:spPr>
                          <a:xfrm>
                            <a:off x="448056" y="124968"/>
                            <a:ext cx="86468" cy="218908"/>
                          </a:xfrm>
                          <a:prstGeom prst="rect">
                            <a:avLst/>
                          </a:prstGeom>
                          <a:ln>
                            <a:noFill/>
                          </a:ln>
                        </wps:spPr>
                        <wps:txbx>
                          <w:txbxContent>
                            <w:p w14:paraId="474FC710" w14:textId="77777777" w:rsidR="00D5236C" w:rsidRDefault="00D5236C" w:rsidP="009A4779">
                              <w:pPr>
                                <w:spacing w:after="160" w:line="259" w:lineRule="auto"/>
                              </w:pPr>
                              <w:r>
                                <w:rPr>
                                  <w:rFonts w:ascii="Cambria Math" w:eastAsia="Cambria Math" w:hAnsi="Cambria Math" w:cs="Cambria Math"/>
                                </w:rPr>
                                <w:t>𝑡</w:t>
                              </w:r>
                            </w:p>
                          </w:txbxContent>
                        </wps:txbx>
                        <wps:bodyPr horzOverflow="overflow" vert="horz" lIns="0" tIns="0" rIns="0" bIns="0" rtlCol="0">
                          <a:noAutofit/>
                        </wps:bodyPr>
                      </wps:wsp>
                      <wps:wsp>
                        <wps:cNvPr id="15690" name="Rectangle 15690"/>
                        <wps:cNvSpPr/>
                        <wps:spPr>
                          <a:xfrm>
                            <a:off x="510540" y="197615"/>
                            <a:ext cx="76770" cy="152019"/>
                          </a:xfrm>
                          <a:prstGeom prst="rect">
                            <a:avLst/>
                          </a:prstGeom>
                          <a:ln>
                            <a:noFill/>
                          </a:ln>
                        </wps:spPr>
                        <wps:txbx>
                          <w:txbxContent>
                            <w:p w14:paraId="5A9499F0" w14:textId="77777777" w:rsidR="00D5236C" w:rsidRDefault="00D5236C" w:rsidP="009A4779">
                              <w:pPr>
                                <w:spacing w:after="160" w:line="259" w:lineRule="auto"/>
                              </w:pPr>
                              <w:r>
                                <w:rPr>
                                  <w:rFonts w:ascii="Cambria Math" w:eastAsia="Cambria Math" w:hAnsi="Cambria Math" w:cs="Cambria Math"/>
                                  <w:sz w:val="18"/>
                                </w:rPr>
                                <w:t>𝑐</w:t>
                              </w:r>
                            </w:p>
                          </w:txbxContent>
                        </wps:txbx>
                        <wps:bodyPr horzOverflow="overflow" vert="horz" lIns="0" tIns="0" rIns="0" bIns="0" rtlCol="0">
                          <a:noAutofit/>
                        </wps:bodyPr>
                      </wps:wsp>
                      <wps:wsp>
                        <wps:cNvPr id="15691" name="Rectangle 15691"/>
                        <wps:cNvSpPr/>
                        <wps:spPr>
                          <a:xfrm>
                            <a:off x="573024" y="197615"/>
                            <a:ext cx="33444" cy="152019"/>
                          </a:xfrm>
                          <a:prstGeom prst="rect">
                            <a:avLst/>
                          </a:prstGeom>
                          <a:ln>
                            <a:noFill/>
                          </a:ln>
                        </wps:spPr>
                        <wps:txbx>
                          <w:txbxContent>
                            <w:p w14:paraId="11E25FF6" w14:textId="77777777" w:rsidR="00D5236C" w:rsidRDefault="00D5236C" w:rsidP="009A4779">
                              <w:pPr>
                                <w:spacing w:after="160" w:line="259" w:lineRule="auto"/>
                              </w:pPr>
                              <w:r>
                                <w:rPr>
                                  <w:rFonts w:ascii="Cambria Math" w:eastAsia="Cambria Math" w:hAnsi="Cambria Math" w:cs="Cambria Math"/>
                                  <w:sz w:val="18"/>
                                </w:rPr>
                                <w:t xml:space="preserve"> </w:t>
                              </w:r>
                            </w:p>
                          </w:txbxContent>
                        </wps:txbx>
                        <wps:bodyPr horzOverflow="overflow" vert="horz" lIns="0" tIns="0" rIns="0" bIns="0" rtlCol="0">
                          <a:noAutofit/>
                        </wps:bodyPr>
                      </wps:wsp>
                      <wps:wsp>
                        <wps:cNvPr id="15692" name="Rectangle 15692"/>
                        <wps:cNvSpPr/>
                        <wps:spPr>
                          <a:xfrm>
                            <a:off x="650748" y="124968"/>
                            <a:ext cx="163524" cy="218908"/>
                          </a:xfrm>
                          <a:prstGeom prst="rect">
                            <a:avLst/>
                          </a:prstGeom>
                          <a:ln>
                            <a:noFill/>
                          </a:ln>
                        </wps:spPr>
                        <wps:txbx>
                          <w:txbxContent>
                            <w:p w14:paraId="348816B1" w14:textId="77777777" w:rsidR="00D5236C" w:rsidRDefault="00D5236C" w:rsidP="009A4779">
                              <w:pPr>
                                <w:spacing w:after="160" w:line="259" w:lineRule="auto"/>
                              </w:pPr>
                              <w:r>
                                <w:rPr>
                                  <w:rFonts w:ascii="Cambria Math" w:eastAsia="Cambria Math" w:hAnsi="Cambria Math" w:cs="Cambria Math"/>
                                </w:rPr>
                                <w:t>=</w:t>
                              </w:r>
                            </w:p>
                          </w:txbxContent>
                        </wps:txbx>
                        <wps:bodyPr horzOverflow="overflow" vert="horz" lIns="0" tIns="0" rIns="0" bIns="0" rtlCol="0">
                          <a:noAutofit/>
                        </wps:bodyPr>
                      </wps:wsp>
                      <wps:wsp>
                        <wps:cNvPr id="15693" name="Rectangle 15693"/>
                        <wps:cNvSpPr/>
                        <wps:spPr>
                          <a:xfrm>
                            <a:off x="797306" y="124968"/>
                            <a:ext cx="48160" cy="218908"/>
                          </a:xfrm>
                          <a:prstGeom prst="rect">
                            <a:avLst/>
                          </a:prstGeom>
                          <a:ln>
                            <a:noFill/>
                          </a:ln>
                        </wps:spPr>
                        <wps:txbx>
                          <w:txbxContent>
                            <w:p w14:paraId="63DB5239" w14:textId="77777777" w:rsidR="00D5236C" w:rsidRDefault="00D5236C" w:rsidP="009A4779">
                              <w:pPr>
                                <w:spacing w:after="160" w:line="259" w:lineRule="auto"/>
                              </w:pPr>
                              <w:r>
                                <w:rPr>
                                  <w:rFonts w:ascii="Cambria Math" w:eastAsia="Cambria Math" w:hAnsi="Cambria Math" w:cs="Cambria Math"/>
                                </w:rPr>
                                <w:t xml:space="preserve"> </w:t>
                              </w:r>
                            </w:p>
                          </w:txbxContent>
                        </wps:txbx>
                        <wps:bodyPr horzOverflow="overflow" vert="horz" lIns="0" tIns="0" rIns="0" bIns="0" rtlCol="0">
                          <a:noAutofit/>
                        </wps:bodyPr>
                      </wps:wsp>
                      <wps:wsp>
                        <wps:cNvPr id="15694" name="Rectangle 15694"/>
                        <wps:cNvSpPr/>
                        <wps:spPr>
                          <a:xfrm>
                            <a:off x="1150874" y="0"/>
                            <a:ext cx="121275" cy="218908"/>
                          </a:xfrm>
                          <a:prstGeom prst="rect">
                            <a:avLst/>
                          </a:prstGeom>
                          <a:ln>
                            <a:noFill/>
                          </a:ln>
                        </wps:spPr>
                        <wps:txbx>
                          <w:txbxContent>
                            <w:p w14:paraId="6FEE514F" w14:textId="77777777" w:rsidR="00D5236C" w:rsidRDefault="00D5236C" w:rsidP="009A4779">
                              <w:pPr>
                                <w:spacing w:after="160" w:line="259" w:lineRule="auto"/>
                              </w:pPr>
                              <w:r>
                                <w:rPr>
                                  <w:rFonts w:ascii="Cambria Math" w:eastAsia="Cambria Math" w:hAnsi="Cambria Math" w:cs="Cambria Math"/>
                                </w:rPr>
                                <w:t>1</w:t>
                              </w:r>
                            </w:p>
                          </w:txbxContent>
                        </wps:txbx>
                        <wps:bodyPr horzOverflow="overflow" vert="horz" lIns="0" tIns="0" rIns="0" bIns="0" rtlCol="0">
                          <a:noAutofit/>
                        </wps:bodyPr>
                      </wps:wsp>
                      <wps:wsp>
                        <wps:cNvPr id="147219" name="Shape 147219"/>
                        <wps:cNvSpPr/>
                        <wps:spPr>
                          <a:xfrm>
                            <a:off x="856742" y="262086"/>
                            <a:ext cx="682752" cy="160020"/>
                          </a:xfrm>
                          <a:custGeom>
                            <a:avLst/>
                            <a:gdLst/>
                            <a:ahLst/>
                            <a:cxnLst/>
                            <a:rect l="0" t="0" r="0" b="0"/>
                            <a:pathLst>
                              <a:path w="682752" h="160020">
                                <a:moveTo>
                                  <a:pt x="0" y="0"/>
                                </a:moveTo>
                                <a:lnTo>
                                  <a:pt x="682752" y="0"/>
                                </a:lnTo>
                                <a:lnTo>
                                  <a:pt x="682752" y="160020"/>
                                </a:lnTo>
                                <a:lnTo>
                                  <a:pt x="0" y="160020"/>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47220" name="Shape 147220"/>
                        <wps:cNvSpPr/>
                        <wps:spPr>
                          <a:xfrm>
                            <a:off x="856742" y="262086"/>
                            <a:ext cx="627888" cy="132588"/>
                          </a:xfrm>
                          <a:custGeom>
                            <a:avLst/>
                            <a:gdLst/>
                            <a:ahLst/>
                            <a:cxnLst/>
                            <a:rect l="0" t="0" r="0" b="0"/>
                            <a:pathLst>
                              <a:path w="627888" h="132588">
                                <a:moveTo>
                                  <a:pt x="0" y="0"/>
                                </a:moveTo>
                                <a:lnTo>
                                  <a:pt x="627888" y="0"/>
                                </a:lnTo>
                                <a:lnTo>
                                  <a:pt x="627888" y="132588"/>
                                </a:lnTo>
                                <a:lnTo>
                                  <a:pt x="0" y="132588"/>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5697" name="Rectangle 15697"/>
                        <wps:cNvSpPr/>
                        <wps:spPr>
                          <a:xfrm>
                            <a:off x="856742" y="250395"/>
                            <a:ext cx="835545" cy="194584"/>
                          </a:xfrm>
                          <a:prstGeom prst="rect">
                            <a:avLst/>
                          </a:prstGeom>
                          <a:ln>
                            <a:noFill/>
                          </a:ln>
                        </wps:spPr>
                        <wps:txbx>
                          <w:txbxContent>
                            <w:p w14:paraId="24B24687" w14:textId="77777777" w:rsidR="00D5236C" w:rsidRDefault="00D5236C" w:rsidP="009A4779">
                              <w:pPr>
                                <w:spacing w:after="160" w:line="259" w:lineRule="auto"/>
                              </w:pPr>
                              <w:r>
                                <w:rPr>
                                  <w:rFonts w:ascii="Cambria Math" w:eastAsia="Cambria Math" w:hAnsi="Cambria Math" w:cs="Cambria Math"/>
                                  <w:sz w:val="23"/>
                                </w:rPr>
                                <w:t>frequency</w:t>
                              </w:r>
                            </w:p>
                          </w:txbxContent>
                        </wps:txbx>
                        <wps:bodyPr horzOverflow="overflow" vert="horz" lIns="0" tIns="0" rIns="0" bIns="0" rtlCol="0">
                          <a:noAutofit/>
                        </wps:bodyPr>
                      </wps:wsp>
                      <wps:wsp>
                        <wps:cNvPr id="147221" name="Shape 147221"/>
                        <wps:cNvSpPr/>
                        <wps:spPr>
                          <a:xfrm>
                            <a:off x="1484630" y="371815"/>
                            <a:ext cx="47244" cy="50292"/>
                          </a:xfrm>
                          <a:custGeom>
                            <a:avLst/>
                            <a:gdLst/>
                            <a:ahLst/>
                            <a:cxnLst/>
                            <a:rect l="0" t="0" r="0" b="0"/>
                            <a:pathLst>
                              <a:path w="47244" h="50292">
                                <a:moveTo>
                                  <a:pt x="0" y="0"/>
                                </a:moveTo>
                                <a:lnTo>
                                  <a:pt x="47244" y="0"/>
                                </a:lnTo>
                                <a:lnTo>
                                  <a:pt x="47244" y="50292"/>
                                </a:lnTo>
                                <a:lnTo>
                                  <a:pt x="0" y="50292"/>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5699" name="Rectangle 15699"/>
                        <wps:cNvSpPr/>
                        <wps:spPr>
                          <a:xfrm>
                            <a:off x="1484630" y="341160"/>
                            <a:ext cx="62470" cy="135803"/>
                          </a:xfrm>
                          <a:prstGeom prst="rect">
                            <a:avLst/>
                          </a:prstGeom>
                          <a:ln>
                            <a:noFill/>
                          </a:ln>
                        </wps:spPr>
                        <wps:txbx>
                          <w:txbxContent>
                            <w:p w14:paraId="66486236" w14:textId="77777777" w:rsidR="00D5236C" w:rsidRDefault="00D5236C" w:rsidP="009A4779">
                              <w:pPr>
                                <w:spacing w:after="160" w:line="259" w:lineRule="auto"/>
                              </w:pPr>
                              <w:r>
                                <w:rPr>
                                  <w:rFonts w:ascii="Cambria Math" w:eastAsia="Cambria Math" w:hAnsi="Cambria Math" w:cs="Cambria Math"/>
                                  <w:sz w:val="16"/>
                                </w:rPr>
                                <w:t>𝑐</w:t>
                              </w:r>
                            </w:p>
                          </w:txbxContent>
                        </wps:txbx>
                        <wps:bodyPr horzOverflow="overflow" vert="horz" lIns="0" tIns="0" rIns="0" bIns="0" rtlCol="0">
                          <a:noAutofit/>
                        </wps:bodyPr>
                      </wps:wsp>
                      <wps:wsp>
                        <wps:cNvPr id="147222" name="Shape 147222"/>
                        <wps:cNvSpPr/>
                        <wps:spPr>
                          <a:xfrm>
                            <a:off x="856742" y="199653"/>
                            <a:ext cx="681228" cy="10668"/>
                          </a:xfrm>
                          <a:custGeom>
                            <a:avLst/>
                            <a:gdLst/>
                            <a:ahLst/>
                            <a:cxnLst/>
                            <a:rect l="0" t="0" r="0" b="0"/>
                            <a:pathLst>
                              <a:path w="681228" h="10668">
                                <a:moveTo>
                                  <a:pt x="0" y="0"/>
                                </a:moveTo>
                                <a:lnTo>
                                  <a:pt x="681228" y="0"/>
                                </a:lnTo>
                                <a:lnTo>
                                  <a:pt x="6812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15D1FD" id="Group 138789" o:spid="_x0000_s1026" style="width:121.2pt;height:34.9pt;mso-position-horizontal-relative:char;mso-position-vertical-relative:line" coordsize="15394,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">
                <v:rect id="Rectangle 15687" o:spid="_x0000_s1027" style="position:absolute;top:1249;width:4748;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" filled="f" stroked="f">
                  <v:textbox inset="0,0,0,0">
                    <w:txbxContent>
                      <w:p w14:paraId="10FA9409" w14:textId="77777777" w:rsidR="00D5236C" w:rsidRDefault="00D5236C" w:rsidP="009A4779">
                        <w:pPr>
                          <w:spacing w:after="160" w:line="259" w:lineRule="auto"/>
                        </w:pPr>
                        <w:r>
                          <w:rPr>
                            <w:rFonts w:ascii="Cambria Math" w:eastAsia="Cambria Math" w:hAnsi="Cambria Math" w:cs="Cambria Math"/>
                          </w:rPr>
                          <w:t>𝑤𝑒𝑖𝑔</w:t>
                        </w:r>
                      </w:p>
                    </w:txbxContent>
                  </v:textbox>
                </v:rect>
                <v:rect id="Rectangle 15688" o:spid="_x0000_s1028" style="position:absolute;left:3566;top:1249;width:121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" filled="f" stroked="f">
                  <v:textbox inset="0,0,0,0">
                    <w:txbxContent>
                      <w:p w14:paraId="780DDFCE" w14:textId="77777777" w:rsidR="00D5236C" w:rsidRDefault="00D5236C" w:rsidP="009A4779">
                        <w:pPr>
                          <w:spacing w:after="160" w:line="259" w:lineRule="auto"/>
                        </w:pPr>
                        <w:r>
                          <w:rPr>
                            <w:rFonts w:ascii="Cambria Math" w:eastAsia="Cambria Math" w:hAnsi="Cambria Math" w:cs="Cambria Math"/>
                          </w:rPr>
                          <w:t>ℎ</w:t>
                        </w:r>
                      </w:p>
                    </w:txbxContent>
                  </v:textbox>
                </v:rect>
                <v:rect id="Rectangle 15689" o:spid="_x0000_s1029" style="position:absolute;left:4480;top:1249;width:86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" filled="f" stroked="f">
                  <v:textbox inset="0,0,0,0">
                    <w:txbxContent>
                      <w:p w14:paraId="474FC710" w14:textId="77777777" w:rsidR="00D5236C" w:rsidRDefault="00D5236C" w:rsidP="009A4779">
                        <w:pPr>
                          <w:spacing w:after="160" w:line="259" w:lineRule="auto"/>
                        </w:pPr>
                        <w:r>
                          <w:rPr>
                            <w:rFonts w:ascii="Cambria Math" w:eastAsia="Cambria Math" w:hAnsi="Cambria Math" w:cs="Cambria Math"/>
                          </w:rPr>
                          <w:t>𝑡</w:t>
                        </w:r>
                      </w:p>
                    </w:txbxContent>
                  </v:textbox>
                </v:rect>
                <v:rect id="Rectangle 15690" o:spid="_x0000_s1030" style="position:absolute;left:5105;top:1976;width:768;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" filled="f" stroked="f">
                  <v:textbox inset="0,0,0,0">
                    <w:txbxContent>
                      <w:p w14:paraId="5A9499F0" w14:textId="77777777" w:rsidR="00D5236C" w:rsidRDefault="00D5236C" w:rsidP="009A4779">
                        <w:pPr>
                          <w:spacing w:after="160" w:line="259" w:lineRule="auto"/>
                        </w:pPr>
                        <w:r>
                          <w:rPr>
                            <w:rFonts w:ascii="Cambria Math" w:eastAsia="Cambria Math" w:hAnsi="Cambria Math" w:cs="Cambria Math"/>
                            <w:sz w:val="18"/>
                          </w:rPr>
                          <w:t>𝑐</w:t>
                        </w:r>
                      </w:p>
                    </w:txbxContent>
                  </v:textbox>
                </v:rect>
                <v:rect id="Rectangle 15691" o:spid="_x0000_s1031" style="position:absolute;left:5730;top:1976;width:33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" filled="f" stroked="f">
                  <v:textbox inset="0,0,0,0">
                    <w:txbxContent>
                      <w:p w14:paraId="11E25FF6" w14:textId="77777777" w:rsidR="00D5236C" w:rsidRDefault="00D5236C" w:rsidP="009A4779">
                        <w:pPr>
                          <w:spacing w:after="160" w:line="259" w:lineRule="auto"/>
                        </w:pPr>
                        <w:r>
                          <w:rPr>
                            <w:rFonts w:ascii="Cambria Math" w:eastAsia="Cambria Math" w:hAnsi="Cambria Math" w:cs="Cambria Math"/>
                            <w:sz w:val="18"/>
                          </w:rPr>
                          <w:t xml:space="preserve"> </w:t>
                        </w:r>
                      </w:p>
                    </w:txbxContent>
                  </v:textbox>
                </v:rect>
                <v:rect id="Rectangle 15692" o:spid="_x0000_s1032" style="position:absolute;left:6507;top:1249;width:163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" filled="f" stroked="f">
                  <v:textbox inset="0,0,0,0">
                    <w:txbxContent>
                      <w:p w14:paraId="348816B1" w14:textId="77777777" w:rsidR="00D5236C" w:rsidRDefault="00D5236C" w:rsidP="009A4779">
                        <w:pPr>
                          <w:spacing w:after="160" w:line="259" w:lineRule="auto"/>
                        </w:pPr>
                        <w:r>
                          <w:rPr>
                            <w:rFonts w:ascii="Cambria Math" w:eastAsia="Cambria Math" w:hAnsi="Cambria Math" w:cs="Cambria Math"/>
                          </w:rPr>
                          <w:t>=</w:t>
                        </w:r>
                      </w:p>
                    </w:txbxContent>
                  </v:textbox>
                </v:rect>
                <v:rect id="Rectangle 15693" o:spid="_x0000_s1033" style="position:absolute;left:7973;top:1249;width:481;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" filled="f" stroked="f">
                  <v:textbox inset="0,0,0,0">
                    <w:txbxContent>
                      <w:p w14:paraId="63DB5239" w14:textId="77777777" w:rsidR="00D5236C" w:rsidRDefault="00D5236C" w:rsidP="009A4779">
                        <w:pPr>
                          <w:spacing w:after="160" w:line="259" w:lineRule="auto"/>
                        </w:pPr>
                        <w:r>
                          <w:rPr>
                            <w:rFonts w:ascii="Cambria Math" w:eastAsia="Cambria Math" w:hAnsi="Cambria Math" w:cs="Cambria Math"/>
                          </w:rPr>
                          <w:t xml:space="preserve"> </w:t>
                        </w:r>
                      </w:p>
                    </w:txbxContent>
                  </v:textbox>
                </v:rect>
                <v:rect id="Rectangle 15694" o:spid="_x0000_s1034" style="position:absolute;left:11508;width:1213;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" filled="f" stroked="f">
                  <v:textbox inset="0,0,0,0">
                    <w:txbxContent>
                      <w:p w14:paraId="6FEE514F" w14:textId="77777777" w:rsidR="00D5236C" w:rsidRDefault="00D5236C" w:rsidP="009A4779">
                        <w:pPr>
                          <w:spacing w:after="160" w:line="259" w:lineRule="auto"/>
                        </w:pPr>
                        <w:r>
                          <w:rPr>
                            <w:rFonts w:ascii="Cambria Math" w:eastAsia="Cambria Math" w:hAnsi="Cambria Math" w:cs="Cambria Math"/>
                          </w:rPr>
                          <w:t>1</w:t>
                        </w:r>
                      </w:p>
                    </w:txbxContent>
                  </v:textbox>
                </v:rect>
                <v:shape id="Shape 147219" o:spid="_x0000_s1035" style="position:absolute;left:8567;top:2620;width:6827;height:1601;visibility:visible;mso-wrap-style:square;v-text-anchor:top" coordsize="682752,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" path="m,l682752,r,160020l,160020,,e" fillcolor="#f7f7f7" stroked="f" strokeweight="0">
                  <v:stroke miterlimit="83231f" joinstyle="miter"/>
                  <v:path arrowok="t" textboxrect="0,0,682752,160020"/>
                </v:shape>
                <v:shape id="Shape 147220" o:spid="_x0000_s1036" style="position:absolute;left:8567;top:2620;width:6279;height:1326;visibility:visible;mso-wrap-style:square;v-text-anchor:top" coordsize="627888,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" path="m,l627888,r,132588l,132588,,e" fillcolor="#f7f7f7" stroked="f" strokeweight="0">
                  <v:stroke miterlimit="83231f" joinstyle="miter"/>
                  <v:path arrowok="t" textboxrect="0,0,627888,132588"/>
                </v:shape>
                <v:rect id="Rectangle 15697" o:spid="_x0000_s1037" style="position:absolute;left:8567;top:2503;width:8355;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" filled="f" stroked="f">
                  <v:textbox inset="0,0,0,0">
                    <w:txbxContent>
                      <w:p w14:paraId="24B24687" w14:textId="77777777" w:rsidR="00D5236C" w:rsidRDefault="00D5236C" w:rsidP="009A4779">
                        <w:pPr>
                          <w:spacing w:after="160" w:line="259" w:lineRule="auto"/>
                        </w:pPr>
                        <w:r>
                          <w:rPr>
                            <w:rFonts w:ascii="Cambria Math" w:eastAsia="Cambria Math" w:hAnsi="Cambria Math" w:cs="Cambria Math"/>
                            <w:sz w:val="23"/>
                          </w:rPr>
                          <w:t>frequency</w:t>
                        </w:r>
                      </w:p>
                    </w:txbxContent>
                  </v:textbox>
                </v:rect>
                <v:shape id="Shape 147221" o:spid="_x0000_s1038" style="position:absolute;left:14846;top:3718;width:472;height:503;visibility:visible;mso-wrap-style:square;v-text-anchor:top" coordsize="4724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" path="m,l47244,r,50292l,50292,,e" fillcolor="#f7f7f7" stroked="f" strokeweight="0">
                  <v:stroke miterlimit="83231f" joinstyle="miter"/>
                  <v:path arrowok="t" textboxrect="0,0,47244,50292"/>
                </v:shape>
                <v:rect id="Rectangle 15699" o:spid="_x0000_s1039" style="position:absolute;left:14846;top:3411;width:625;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" filled="f" stroked="f">
                  <v:textbox inset="0,0,0,0">
                    <w:txbxContent>
                      <w:p w14:paraId="66486236" w14:textId="77777777" w:rsidR="00D5236C" w:rsidRDefault="00D5236C" w:rsidP="009A4779">
                        <w:pPr>
                          <w:spacing w:after="160" w:line="259" w:lineRule="auto"/>
                        </w:pPr>
                        <w:r>
                          <w:rPr>
                            <w:rFonts w:ascii="Cambria Math" w:eastAsia="Cambria Math" w:hAnsi="Cambria Math" w:cs="Cambria Math"/>
                            <w:sz w:val="16"/>
                          </w:rPr>
                          <w:t>𝑐</w:t>
                        </w:r>
                      </w:p>
                    </w:txbxContent>
                  </v:textbox>
                </v:rect>
                <v:shape id="Shape 147222" o:spid="_x0000_s1040" style="position:absolute;left:8567;top:1996;width:6812;height:107;visibility:visible;mso-wrap-style:square;v-text-anchor:top" coordsize="68122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" path="m,l681228,r,10668l,10668,,e" fillcolor="black" stroked="f" strokeweight="0">
                  <v:stroke miterlimit="83231f" joinstyle="miter"/>
                  <v:path arrowok="t" textboxrect="0,0,681228,10668"/>
                </v:shape>
                <w10:anchorlock/>
              </v:group>
            </w:pict>
          </mc:Fallback>
        </mc:AlternateContent>
      </w:r>
      <w:r>
        <w:rPr>
          <w:rFonts w:ascii="Cambria Math" w:eastAsia="Cambria Math" w:hAnsi="Cambria Math" w:cs="Cambria Math"/>
        </w:rPr>
        <w:tab/>
        <w:t>(5.1)</w:t>
      </w:r>
      <w:r>
        <w:t xml:space="preserve"> </w:t>
      </w:r>
    </w:p>
    <w:p w14:paraId="6AA6B38D" w14:textId="0A349B76" w:rsidR="007A78A8" w:rsidRDefault="00985EA0" w:rsidP="007A78A8">
      <w:pPr>
        <w:pStyle w:val="Nidungvnbn"/>
      </w:pPr>
      <w:r>
        <w:lastRenderedPageBreak/>
        <w:t>Trong công thức (5</w:t>
      </w:r>
      <w:r w:rsidR="007A78A8">
        <w:t xml:space="preserve">.1): </w:t>
      </w:r>
    </w:p>
    <w:p w14:paraId="184307FC" w14:textId="77777777" w:rsidR="007A78A8" w:rsidRDefault="007A78A8" w:rsidP="007A78A8">
      <w:pPr>
        <w:pStyle w:val="Nidungvnbn"/>
      </w:pPr>
      <w:r>
        <w:rPr>
          <w:noProof/>
        </w:rPr>
        <w:drawing>
          <wp:inline distT="0" distB="0" distL="0" distR="0" wp14:anchorId="2DC43F59" wp14:editId="5CBF0BE7">
            <wp:extent cx="569976" cy="155448"/>
            <wp:effectExtent l="0" t="0" r="0" b="0"/>
            <wp:docPr id="143518" name="Picture 143518"/>
            <wp:cNvGraphicFramePr/>
            <a:graphic xmlns:a="http://schemas.openxmlformats.org/drawingml/2006/main">
              <a:graphicData uri="http://schemas.openxmlformats.org/drawingml/2006/picture">
                <pic:pic xmlns:pic="http://schemas.openxmlformats.org/drawingml/2006/picture">
                  <pic:nvPicPr>
                    <pic:cNvPr id="143518" name="Picture 143518"/>
                    <pic:cNvPicPr/>
                  </pic:nvPicPr>
                  <pic:blipFill>
                    <a:blip r:embed="rId26"/>
                    <a:stretch>
                      <a:fillRect/>
                    </a:stretch>
                  </pic:blipFill>
                  <pic:spPr>
                    <a:xfrm>
                      <a:off x="0" y="0"/>
                      <a:ext cx="569976" cy="155448"/>
                    </a:xfrm>
                    <a:prstGeom prst="rect">
                      <a:avLst/>
                    </a:prstGeom>
                  </pic:spPr>
                </pic:pic>
              </a:graphicData>
            </a:graphic>
          </wp:inline>
        </w:drawing>
      </w:r>
      <w:r>
        <w:t xml:space="preserve">: là trọng số của lớp c. </w:t>
      </w:r>
    </w:p>
    <w:p w14:paraId="5E960744" w14:textId="77777777" w:rsidR="007A78A8" w:rsidRDefault="007A78A8" w:rsidP="007A78A8">
      <w:pPr>
        <w:pStyle w:val="Nidungvnbn"/>
      </w:pPr>
      <w:r>
        <w:rPr>
          <w:noProof/>
        </w:rPr>
        <w:drawing>
          <wp:inline distT="0" distB="0" distL="0" distR="0" wp14:anchorId="28387D34" wp14:editId="1A27F707">
            <wp:extent cx="765048" cy="155448"/>
            <wp:effectExtent l="0" t="0" r="0" b="0"/>
            <wp:docPr id="143519" name="Picture 143519"/>
            <wp:cNvGraphicFramePr/>
            <a:graphic xmlns:a="http://schemas.openxmlformats.org/drawingml/2006/main">
              <a:graphicData uri="http://schemas.openxmlformats.org/drawingml/2006/picture">
                <pic:pic xmlns:pic="http://schemas.openxmlformats.org/drawingml/2006/picture">
                  <pic:nvPicPr>
                    <pic:cNvPr id="143519" name="Picture 143519"/>
                    <pic:cNvPicPr/>
                  </pic:nvPicPr>
                  <pic:blipFill>
                    <a:blip r:embed="rId27"/>
                    <a:stretch>
                      <a:fillRect/>
                    </a:stretch>
                  </pic:blipFill>
                  <pic:spPr>
                    <a:xfrm>
                      <a:off x="0" y="0"/>
                      <a:ext cx="765048" cy="155448"/>
                    </a:xfrm>
                    <a:prstGeom prst="rect">
                      <a:avLst/>
                    </a:prstGeom>
                  </pic:spPr>
                </pic:pic>
              </a:graphicData>
            </a:graphic>
          </wp:inline>
        </w:drawing>
      </w:r>
      <w:r>
        <w:t xml:space="preserve">: là tần suất xuất hiện của lớp c trong tập dữ liệu. </w:t>
      </w:r>
    </w:p>
    <w:p w14:paraId="3CA1A8CD" w14:textId="77777777" w:rsidR="007A78A8" w:rsidRDefault="007A78A8" w:rsidP="007A78A8">
      <w:pPr>
        <w:pStyle w:val="Nidungvnbn"/>
      </w:pPr>
      <w:r>
        <w:t xml:space="preserve">Để tính toán </w:t>
      </w:r>
      <w:r>
        <w:rPr>
          <w:noProof/>
        </w:rPr>
        <w:drawing>
          <wp:inline distT="0" distB="0" distL="0" distR="0" wp14:anchorId="0A3C97CB" wp14:editId="51980ED4">
            <wp:extent cx="765048" cy="155448"/>
            <wp:effectExtent l="0" t="0" r="0" b="0"/>
            <wp:docPr id="143520" name="Picture 143520"/>
            <wp:cNvGraphicFramePr/>
            <a:graphic xmlns:a="http://schemas.openxmlformats.org/drawingml/2006/main">
              <a:graphicData uri="http://schemas.openxmlformats.org/drawingml/2006/picture">
                <pic:pic xmlns:pic="http://schemas.openxmlformats.org/drawingml/2006/picture">
                  <pic:nvPicPr>
                    <pic:cNvPr id="143520" name="Picture 143520"/>
                    <pic:cNvPicPr/>
                  </pic:nvPicPr>
                  <pic:blipFill>
                    <a:blip r:embed="rId28"/>
                    <a:stretch>
                      <a:fillRect/>
                    </a:stretch>
                  </pic:blipFill>
                  <pic:spPr>
                    <a:xfrm>
                      <a:off x="0" y="0"/>
                      <a:ext cx="765048" cy="155448"/>
                    </a:xfrm>
                    <a:prstGeom prst="rect">
                      <a:avLst/>
                    </a:prstGeom>
                  </pic:spPr>
                </pic:pic>
              </a:graphicData>
            </a:graphic>
          </wp:inline>
        </w:drawing>
      </w:r>
      <w:r>
        <w:t>, chúng cần tính số lượng mẫu thuộc lớp</w:t>
      </w:r>
      <w:r>
        <w:rPr>
          <w:noProof/>
        </w:rPr>
        <w:drawing>
          <wp:inline distT="0" distB="0" distL="0" distR="0" wp14:anchorId="517DAAD0" wp14:editId="5D0ED88F">
            <wp:extent cx="54864" cy="64008"/>
            <wp:effectExtent l="0" t="0" r="0" b="0"/>
            <wp:docPr id="143521" name="Picture 143521"/>
            <wp:cNvGraphicFramePr/>
            <a:graphic xmlns:a="http://schemas.openxmlformats.org/drawingml/2006/main">
              <a:graphicData uri="http://schemas.openxmlformats.org/drawingml/2006/picture">
                <pic:pic xmlns:pic="http://schemas.openxmlformats.org/drawingml/2006/picture">
                  <pic:nvPicPr>
                    <pic:cNvPr id="143521" name="Picture 143521"/>
                    <pic:cNvPicPr/>
                  </pic:nvPicPr>
                  <pic:blipFill>
                    <a:blip r:embed="rId29"/>
                    <a:stretch>
                      <a:fillRect/>
                    </a:stretch>
                  </pic:blipFill>
                  <pic:spPr>
                    <a:xfrm>
                      <a:off x="0" y="0"/>
                      <a:ext cx="54864" cy="64008"/>
                    </a:xfrm>
                    <a:prstGeom prst="rect">
                      <a:avLst/>
                    </a:prstGeom>
                  </pic:spPr>
                </pic:pic>
              </a:graphicData>
            </a:graphic>
          </wp:inline>
        </w:drawing>
      </w:r>
      <w:r>
        <w:t xml:space="preserve"> trong tập dữ liệu. Sau đó, </w:t>
      </w:r>
      <w:r>
        <w:rPr>
          <w:noProof/>
        </w:rPr>
        <w:drawing>
          <wp:inline distT="0" distB="0" distL="0" distR="0" wp14:anchorId="1D96CE7A" wp14:editId="3D7BE0B5">
            <wp:extent cx="765048" cy="152400"/>
            <wp:effectExtent l="0" t="0" r="0" b="0"/>
            <wp:docPr id="143522" name="Picture 143522"/>
            <wp:cNvGraphicFramePr/>
            <a:graphic xmlns:a="http://schemas.openxmlformats.org/drawingml/2006/main">
              <a:graphicData uri="http://schemas.openxmlformats.org/drawingml/2006/picture">
                <pic:pic xmlns:pic="http://schemas.openxmlformats.org/drawingml/2006/picture">
                  <pic:nvPicPr>
                    <pic:cNvPr id="143522" name="Picture 143522"/>
                    <pic:cNvPicPr/>
                  </pic:nvPicPr>
                  <pic:blipFill>
                    <a:blip r:embed="rId30"/>
                    <a:stretch>
                      <a:fillRect/>
                    </a:stretch>
                  </pic:blipFill>
                  <pic:spPr>
                    <a:xfrm>
                      <a:off x="0" y="0"/>
                      <a:ext cx="765048" cy="152400"/>
                    </a:xfrm>
                    <a:prstGeom prst="rect">
                      <a:avLst/>
                    </a:prstGeom>
                  </pic:spPr>
                </pic:pic>
              </a:graphicData>
            </a:graphic>
          </wp:inline>
        </w:drawing>
      </w:r>
      <w:r>
        <w:t xml:space="preserve">sẽ được tính bằng cách chia số lượng mẫu đó cho tổng số mẫu trong tập dữ liệu. </w:t>
      </w:r>
    </w:p>
    <w:p w14:paraId="3A7FE3E9" w14:textId="1D4055BB" w:rsidR="007A78A8" w:rsidRDefault="007A78A8" w:rsidP="00985EA0">
      <w:pPr>
        <w:pStyle w:val="Nidungvnbn"/>
      </w:pPr>
      <w:r>
        <w:rPr>
          <w:i/>
        </w:rPr>
        <w:t>Ví dụ,</w:t>
      </w:r>
      <w:r>
        <w:t xml:space="preserve"> ta có một tập dữ liệu với 1000 mẫu, trong đó có 200 mẫu thuộc lớp </w:t>
      </w:r>
      <w:r>
        <w:rPr>
          <w:noProof/>
        </w:rPr>
        <w:drawing>
          <wp:inline distT="0" distB="0" distL="0" distR="0" wp14:anchorId="5468570B" wp14:editId="41E0324A">
            <wp:extent cx="54864" cy="67056"/>
            <wp:effectExtent l="0" t="0" r="0" b="0"/>
            <wp:docPr id="143523" name="Picture 143523"/>
            <wp:cNvGraphicFramePr/>
            <a:graphic xmlns:a="http://schemas.openxmlformats.org/drawingml/2006/main">
              <a:graphicData uri="http://schemas.openxmlformats.org/drawingml/2006/picture">
                <pic:pic xmlns:pic="http://schemas.openxmlformats.org/drawingml/2006/picture">
                  <pic:nvPicPr>
                    <pic:cNvPr id="143523" name="Picture 143523"/>
                    <pic:cNvPicPr/>
                  </pic:nvPicPr>
                  <pic:blipFill>
                    <a:blip r:embed="rId31"/>
                    <a:stretch>
                      <a:fillRect/>
                    </a:stretch>
                  </pic:blipFill>
                  <pic:spPr>
                    <a:xfrm>
                      <a:off x="0" y="0"/>
                      <a:ext cx="54864" cy="67056"/>
                    </a:xfrm>
                    <a:prstGeom prst="rect">
                      <a:avLst/>
                    </a:prstGeom>
                  </pic:spPr>
                </pic:pic>
              </a:graphicData>
            </a:graphic>
          </wp:inline>
        </w:drawing>
      </w:r>
      <w:r w:rsidR="00985EA0">
        <w:t xml:space="preserve">. </w:t>
      </w:r>
      <w:r>
        <w:t xml:space="preserve">Ta có thể tính toán trọng số của lớp </w:t>
      </w:r>
      <w:r>
        <w:rPr>
          <w:noProof/>
        </w:rPr>
        <w:drawing>
          <wp:inline distT="0" distB="0" distL="0" distR="0" wp14:anchorId="50F60CEF" wp14:editId="0A5B14AE">
            <wp:extent cx="54864" cy="67056"/>
            <wp:effectExtent l="0" t="0" r="0" b="0"/>
            <wp:docPr id="143524" name="Picture 143524"/>
            <wp:cNvGraphicFramePr/>
            <a:graphic xmlns:a="http://schemas.openxmlformats.org/drawingml/2006/main">
              <a:graphicData uri="http://schemas.openxmlformats.org/drawingml/2006/picture">
                <pic:pic xmlns:pic="http://schemas.openxmlformats.org/drawingml/2006/picture">
                  <pic:nvPicPr>
                    <pic:cNvPr id="143524" name="Picture 143524"/>
                    <pic:cNvPicPr/>
                  </pic:nvPicPr>
                  <pic:blipFill>
                    <a:blip r:embed="rId32"/>
                    <a:stretch>
                      <a:fillRect/>
                    </a:stretch>
                  </pic:blipFill>
                  <pic:spPr>
                    <a:xfrm>
                      <a:off x="0" y="0"/>
                      <a:ext cx="54864" cy="67056"/>
                    </a:xfrm>
                    <a:prstGeom prst="rect">
                      <a:avLst/>
                    </a:prstGeom>
                  </pic:spPr>
                </pic:pic>
              </a:graphicData>
            </a:graphic>
          </wp:inline>
        </w:drawing>
      </w:r>
      <w:r>
        <w:t xml:space="preserve"> như sau: </w:t>
      </w:r>
    </w:p>
    <w:p w14:paraId="5757436D" w14:textId="5ADA1E9C" w:rsidR="007A78A8" w:rsidRDefault="007A78A8" w:rsidP="007A78A8">
      <w:pPr>
        <w:pStyle w:val="Nidungvnbn"/>
      </w:pPr>
      <w:r>
        <w:t>Đầu tiên tính tầng suất xuất hiệ</w:t>
      </w:r>
      <w:r w:rsidR="007D14EF">
        <w:t>n</w:t>
      </w:r>
      <w:r>
        <w:t xml:space="preserve"> của lớp </w:t>
      </w:r>
      <w:r>
        <w:rPr>
          <w:noProof/>
        </w:rPr>
        <w:drawing>
          <wp:inline distT="0" distB="0" distL="0" distR="0" wp14:anchorId="6335013E" wp14:editId="037DA3E9">
            <wp:extent cx="54864" cy="64008"/>
            <wp:effectExtent l="0" t="0" r="0" b="0"/>
            <wp:docPr id="143525" name="Picture 143525"/>
            <wp:cNvGraphicFramePr/>
            <a:graphic xmlns:a="http://schemas.openxmlformats.org/drawingml/2006/main">
              <a:graphicData uri="http://schemas.openxmlformats.org/drawingml/2006/picture">
                <pic:pic xmlns:pic="http://schemas.openxmlformats.org/drawingml/2006/picture">
                  <pic:nvPicPr>
                    <pic:cNvPr id="143525" name="Picture 143525"/>
                    <pic:cNvPicPr/>
                  </pic:nvPicPr>
                  <pic:blipFill>
                    <a:blip r:embed="rId29"/>
                    <a:stretch>
                      <a:fillRect/>
                    </a:stretch>
                  </pic:blipFill>
                  <pic:spPr>
                    <a:xfrm>
                      <a:off x="0" y="0"/>
                      <a:ext cx="54864" cy="64008"/>
                    </a:xfrm>
                    <a:prstGeom prst="rect">
                      <a:avLst/>
                    </a:prstGeom>
                  </pic:spPr>
                </pic:pic>
              </a:graphicData>
            </a:graphic>
          </wp:inline>
        </w:drawing>
      </w:r>
      <w:r>
        <w:rPr>
          <w:sz w:val="20"/>
        </w:rPr>
        <w:t>:</w:t>
      </w:r>
      <w:r>
        <w:t xml:space="preserve"> </w:t>
      </w:r>
    </w:p>
    <w:p w14:paraId="49C28803" w14:textId="5CC01CF9" w:rsidR="007A78A8" w:rsidRDefault="007A78A8" w:rsidP="007A78A8">
      <w:pPr>
        <w:pStyle w:val="Nidungvnbn"/>
        <w:jc w:val="center"/>
      </w:pPr>
      <w:r>
        <w:rPr>
          <w:noProof/>
        </w:rPr>
        <w:drawing>
          <wp:inline distT="0" distB="0" distL="0" distR="0" wp14:anchorId="0605C2D7" wp14:editId="2610777E">
            <wp:extent cx="1810512" cy="350520"/>
            <wp:effectExtent l="0" t="0" r="0" b="0"/>
            <wp:docPr id="143526" name="Picture 143526"/>
            <wp:cNvGraphicFramePr/>
            <a:graphic xmlns:a="http://schemas.openxmlformats.org/drawingml/2006/main">
              <a:graphicData uri="http://schemas.openxmlformats.org/drawingml/2006/picture">
                <pic:pic xmlns:pic="http://schemas.openxmlformats.org/drawingml/2006/picture">
                  <pic:nvPicPr>
                    <pic:cNvPr id="143526" name="Picture 143526"/>
                    <pic:cNvPicPr/>
                  </pic:nvPicPr>
                  <pic:blipFill>
                    <a:blip r:embed="rId33"/>
                    <a:stretch>
                      <a:fillRect/>
                    </a:stretch>
                  </pic:blipFill>
                  <pic:spPr>
                    <a:xfrm>
                      <a:off x="0" y="0"/>
                      <a:ext cx="1810512" cy="350520"/>
                    </a:xfrm>
                    <a:prstGeom prst="rect">
                      <a:avLst/>
                    </a:prstGeom>
                  </pic:spPr>
                </pic:pic>
              </a:graphicData>
            </a:graphic>
          </wp:inline>
        </w:drawing>
      </w:r>
    </w:p>
    <w:p w14:paraId="46E8A5A5" w14:textId="77777777" w:rsidR="007A78A8" w:rsidRDefault="007A78A8" w:rsidP="007A78A8">
      <w:pPr>
        <w:pStyle w:val="Nidungvnbn"/>
      </w:pPr>
      <w:r>
        <w:t xml:space="preserve">Sau đó lấy nghịch đảo của tần suất xuất hiện của lớp </w:t>
      </w:r>
      <w:r>
        <w:rPr>
          <w:noProof/>
        </w:rPr>
        <w:drawing>
          <wp:inline distT="0" distB="0" distL="0" distR="0" wp14:anchorId="60C4D7E4" wp14:editId="7A9B2BBA">
            <wp:extent cx="54864" cy="67056"/>
            <wp:effectExtent l="0" t="0" r="0" b="0"/>
            <wp:docPr id="143527" name="Picture 143527"/>
            <wp:cNvGraphicFramePr/>
            <a:graphic xmlns:a="http://schemas.openxmlformats.org/drawingml/2006/main">
              <a:graphicData uri="http://schemas.openxmlformats.org/drawingml/2006/picture">
                <pic:pic xmlns:pic="http://schemas.openxmlformats.org/drawingml/2006/picture">
                  <pic:nvPicPr>
                    <pic:cNvPr id="143527" name="Picture 143527"/>
                    <pic:cNvPicPr/>
                  </pic:nvPicPr>
                  <pic:blipFill>
                    <a:blip r:embed="rId34"/>
                    <a:stretch>
                      <a:fillRect/>
                    </a:stretch>
                  </pic:blipFill>
                  <pic:spPr>
                    <a:xfrm>
                      <a:off x="0" y="0"/>
                      <a:ext cx="54864" cy="67056"/>
                    </a:xfrm>
                    <a:prstGeom prst="rect">
                      <a:avLst/>
                    </a:prstGeom>
                  </pic:spPr>
                </pic:pic>
              </a:graphicData>
            </a:graphic>
          </wp:inline>
        </w:drawing>
      </w:r>
      <w:r>
        <w:rPr>
          <w:sz w:val="20"/>
        </w:rPr>
        <w:t>:</w:t>
      </w:r>
      <w:r>
        <w:t xml:space="preserve"> </w:t>
      </w:r>
    </w:p>
    <w:p w14:paraId="66277A83" w14:textId="09789E41" w:rsidR="007A78A8" w:rsidRDefault="007A78A8" w:rsidP="007A78A8">
      <w:pPr>
        <w:pStyle w:val="Nidungvnbn"/>
        <w:jc w:val="center"/>
      </w:pPr>
      <w:r>
        <w:rPr>
          <w:rFonts w:ascii="Calibri" w:eastAsia="Calibri" w:hAnsi="Calibri" w:cs="Calibri"/>
          <w:noProof/>
          <w:sz w:val="22"/>
        </w:rPr>
        <mc:AlternateContent>
          <mc:Choice Requires="wpg">
            <w:drawing>
              <wp:inline distT="0" distB="0" distL="0" distR="0" wp14:anchorId="2DE97FF9" wp14:editId="71DF419B">
                <wp:extent cx="2250946" cy="443318"/>
                <wp:effectExtent l="0" t="0" r="0" b="0"/>
                <wp:docPr id="137432" name="Group 137432"/>
                <wp:cNvGraphicFramePr/>
                <a:graphic xmlns:a="http://schemas.openxmlformats.org/drawingml/2006/main">
                  <a:graphicData uri="http://schemas.microsoft.com/office/word/2010/wordprocessingGroup">
                    <wpg:wgp>
                      <wpg:cNvGrpSpPr/>
                      <wpg:grpSpPr>
                        <a:xfrm>
                          <a:off x="0" y="0"/>
                          <a:ext cx="2250946" cy="443318"/>
                          <a:chOff x="0" y="0"/>
                          <a:chExt cx="2250946" cy="443318"/>
                        </a:xfrm>
                      </wpg:grpSpPr>
                      <wps:wsp>
                        <wps:cNvPr id="15954" name="Rectangle 15954"/>
                        <wps:cNvSpPr/>
                        <wps:spPr>
                          <a:xfrm>
                            <a:off x="0" y="124968"/>
                            <a:ext cx="474810" cy="218907"/>
                          </a:xfrm>
                          <a:prstGeom prst="rect">
                            <a:avLst/>
                          </a:prstGeom>
                          <a:ln>
                            <a:noFill/>
                          </a:ln>
                        </wps:spPr>
                        <wps:txbx>
                          <w:txbxContent>
                            <w:p w14:paraId="49CE87DE" w14:textId="77777777" w:rsidR="00D5236C" w:rsidRDefault="00D5236C" w:rsidP="007A78A8">
                              <w:pPr>
                                <w:spacing w:after="160" w:line="259" w:lineRule="auto"/>
                              </w:pPr>
                              <w:r>
                                <w:rPr>
                                  <w:rFonts w:ascii="Cambria Math" w:eastAsia="Cambria Math" w:hAnsi="Cambria Math" w:cs="Cambria Math"/>
                                </w:rPr>
                                <w:t>𝑤𝑒𝑖𝑔</w:t>
                              </w:r>
                            </w:p>
                          </w:txbxContent>
                        </wps:txbx>
                        <wps:bodyPr horzOverflow="overflow" vert="horz" lIns="0" tIns="0" rIns="0" bIns="0" rtlCol="0">
                          <a:noAutofit/>
                        </wps:bodyPr>
                      </wps:wsp>
                      <wps:wsp>
                        <wps:cNvPr id="15955" name="Rectangle 15955"/>
                        <wps:cNvSpPr/>
                        <wps:spPr>
                          <a:xfrm>
                            <a:off x="356616" y="124968"/>
                            <a:ext cx="121494" cy="218907"/>
                          </a:xfrm>
                          <a:prstGeom prst="rect">
                            <a:avLst/>
                          </a:prstGeom>
                          <a:ln>
                            <a:noFill/>
                          </a:ln>
                        </wps:spPr>
                        <wps:txbx>
                          <w:txbxContent>
                            <w:p w14:paraId="79FC2882" w14:textId="77777777" w:rsidR="00D5236C" w:rsidRDefault="00D5236C" w:rsidP="007A78A8">
                              <w:pPr>
                                <w:spacing w:after="160" w:line="259" w:lineRule="auto"/>
                              </w:pPr>
                              <w:r>
                                <w:rPr>
                                  <w:rFonts w:ascii="Cambria Math" w:eastAsia="Cambria Math" w:hAnsi="Cambria Math" w:cs="Cambria Math"/>
                                </w:rPr>
                                <w:t>ℎ</w:t>
                              </w:r>
                            </w:p>
                          </w:txbxContent>
                        </wps:txbx>
                        <wps:bodyPr horzOverflow="overflow" vert="horz" lIns="0" tIns="0" rIns="0" bIns="0" rtlCol="0">
                          <a:noAutofit/>
                        </wps:bodyPr>
                      </wps:wsp>
                      <wps:wsp>
                        <wps:cNvPr id="15956" name="Rectangle 15956"/>
                        <wps:cNvSpPr/>
                        <wps:spPr>
                          <a:xfrm>
                            <a:off x="448056" y="124968"/>
                            <a:ext cx="86468" cy="218907"/>
                          </a:xfrm>
                          <a:prstGeom prst="rect">
                            <a:avLst/>
                          </a:prstGeom>
                          <a:ln>
                            <a:noFill/>
                          </a:ln>
                        </wps:spPr>
                        <wps:txbx>
                          <w:txbxContent>
                            <w:p w14:paraId="10E8E220" w14:textId="77777777" w:rsidR="00D5236C" w:rsidRDefault="00D5236C" w:rsidP="007A78A8">
                              <w:pPr>
                                <w:spacing w:after="160" w:line="259" w:lineRule="auto"/>
                              </w:pPr>
                              <w:r>
                                <w:rPr>
                                  <w:rFonts w:ascii="Cambria Math" w:eastAsia="Cambria Math" w:hAnsi="Cambria Math" w:cs="Cambria Math"/>
                                </w:rPr>
                                <w:t>𝑡</w:t>
                              </w:r>
                            </w:p>
                          </w:txbxContent>
                        </wps:txbx>
                        <wps:bodyPr horzOverflow="overflow" vert="horz" lIns="0" tIns="0" rIns="0" bIns="0" rtlCol="0">
                          <a:noAutofit/>
                        </wps:bodyPr>
                      </wps:wsp>
                      <wps:wsp>
                        <wps:cNvPr id="15957" name="Rectangle 15957"/>
                        <wps:cNvSpPr/>
                        <wps:spPr>
                          <a:xfrm>
                            <a:off x="510540" y="197614"/>
                            <a:ext cx="76770" cy="152019"/>
                          </a:xfrm>
                          <a:prstGeom prst="rect">
                            <a:avLst/>
                          </a:prstGeom>
                          <a:ln>
                            <a:noFill/>
                          </a:ln>
                        </wps:spPr>
                        <wps:txbx>
                          <w:txbxContent>
                            <w:p w14:paraId="5D18EAB1" w14:textId="77777777" w:rsidR="00D5236C" w:rsidRDefault="00D5236C" w:rsidP="007A78A8">
                              <w:pPr>
                                <w:spacing w:after="160" w:line="259" w:lineRule="auto"/>
                              </w:pPr>
                              <w:r>
                                <w:rPr>
                                  <w:rFonts w:ascii="Cambria Math" w:eastAsia="Cambria Math" w:hAnsi="Cambria Math" w:cs="Cambria Math"/>
                                  <w:sz w:val="18"/>
                                </w:rPr>
                                <w:t>𝑐</w:t>
                              </w:r>
                            </w:p>
                          </w:txbxContent>
                        </wps:txbx>
                        <wps:bodyPr horzOverflow="overflow" vert="horz" lIns="0" tIns="0" rIns="0" bIns="0" rtlCol="0">
                          <a:noAutofit/>
                        </wps:bodyPr>
                      </wps:wsp>
                      <wps:wsp>
                        <wps:cNvPr id="15958" name="Rectangle 15958"/>
                        <wps:cNvSpPr/>
                        <wps:spPr>
                          <a:xfrm>
                            <a:off x="573024" y="197614"/>
                            <a:ext cx="33444" cy="152019"/>
                          </a:xfrm>
                          <a:prstGeom prst="rect">
                            <a:avLst/>
                          </a:prstGeom>
                          <a:ln>
                            <a:noFill/>
                          </a:ln>
                        </wps:spPr>
                        <wps:txbx>
                          <w:txbxContent>
                            <w:p w14:paraId="6894FB56" w14:textId="77777777" w:rsidR="00D5236C" w:rsidRDefault="00D5236C" w:rsidP="007A78A8">
                              <w:pPr>
                                <w:spacing w:after="160" w:line="259" w:lineRule="auto"/>
                              </w:pPr>
                              <w:r>
                                <w:rPr>
                                  <w:rFonts w:ascii="Cambria Math" w:eastAsia="Cambria Math" w:hAnsi="Cambria Math" w:cs="Cambria Math"/>
                                  <w:sz w:val="18"/>
                                </w:rPr>
                                <w:t xml:space="preserve"> </w:t>
                              </w:r>
                            </w:p>
                          </w:txbxContent>
                        </wps:txbx>
                        <wps:bodyPr horzOverflow="overflow" vert="horz" lIns="0" tIns="0" rIns="0" bIns="0" rtlCol="0">
                          <a:noAutofit/>
                        </wps:bodyPr>
                      </wps:wsp>
                      <wps:wsp>
                        <wps:cNvPr id="15959" name="Rectangle 15959"/>
                        <wps:cNvSpPr/>
                        <wps:spPr>
                          <a:xfrm>
                            <a:off x="650748" y="124968"/>
                            <a:ext cx="163524" cy="218907"/>
                          </a:xfrm>
                          <a:prstGeom prst="rect">
                            <a:avLst/>
                          </a:prstGeom>
                          <a:ln>
                            <a:noFill/>
                          </a:ln>
                        </wps:spPr>
                        <wps:txbx>
                          <w:txbxContent>
                            <w:p w14:paraId="2854AA0C" w14:textId="77777777" w:rsidR="00D5236C" w:rsidRDefault="00D5236C" w:rsidP="007A78A8">
                              <w:pPr>
                                <w:spacing w:after="160" w:line="259" w:lineRule="auto"/>
                              </w:pPr>
                              <w:r>
                                <w:rPr>
                                  <w:rFonts w:ascii="Cambria Math" w:eastAsia="Cambria Math" w:hAnsi="Cambria Math" w:cs="Cambria Math"/>
                                </w:rPr>
                                <w:t>=</w:t>
                              </w:r>
                            </w:p>
                          </w:txbxContent>
                        </wps:txbx>
                        <wps:bodyPr horzOverflow="overflow" vert="horz" lIns="0" tIns="0" rIns="0" bIns="0" rtlCol="0">
                          <a:noAutofit/>
                        </wps:bodyPr>
                      </wps:wsp>
                      <wps:wsp>
                        <wps:cNvPr id="15960" name="Rectangle 15960"/>
                        <wps:cNvSpPr/>
                        <wps:spPr>
                          <a:xfrm>
                            <a:off x="797052" y="124968"/>
                            <a:ext cx="48160" cy="218907"/>
                          </a:xfrm>
                          <a:prstGeom prst="rect">
                            <a:avLst/>
                          </a:prstGeom>
                          <a:ln>
                            <a:noFill/>
                          </a:ln>
                        </wps:spPr>
                        <wps:txbx>
                          <w:txbxContent>
                            <w:p w14:paraId="1C6B30B2" w14:textId="77777777" w:rsidR="00D5236C" w:rsidRDefault="00D5236C" w:rsidP="007A78A8">
                              <w:pPr>
                                <w:spacing w:after="160" w:line="259" w:lineRule="auto"/>
                              </w:pPr>
                              <w:r>
                                <w:rPr>
                                  <w:rFonts w:ascii="Cambria Math" w:eastAsia="Cambria Math" w:hAnsi="Cambria Math" w:cs="Cambria Math"/>
                                </w:rPr>
                                <w:t xml:space="preserve"> </w:t>
                              </w:r>
                            </w:p>
                          </w:txbxContent>
                        </wps:txbx>
                        <wps:bodyPr horzOverflow="overflow" vert="horz" lIns="0" tIns="0" rIns="0" bIns="0" rtlCol="0">
                          <a:noAutofit/>
                        </wps:bodyPr>
                      </wps:wsp>
                      <wps:wsp>
                        <wps:cNvPr id="15961" name="Rectangle 15961"/>
                        <wps:cNvSpPr/>
                        <wps:spPr>
                          <a:xfrm>
                            <a:off x="1150874" y="0"/>
                            <a:ext cx="121275" cy="218907"/>
                          </a:xfrm>
                          <a:prstGeom prst="rect">
                            <a:avLst/>
                          </a:prstGeom>
                          <a:ln>
                            <a:noFill/>
                          </a:ln>
                        </wps:spPr>
                        <wps:txbx>
                          <w:txbxContent>
                            <w:p w14:paraId="153B4F9B" w14:textId="77777777" w:rsidR="00D5236C" w:rsidRDefault="00D5236C" w:rsidP="007A78A8">
                              <w:pPr>
                                <w:spacing w:after="160" w:line="259" w:lineRule="auto"/>
                              </w:pPr>
                              <w:r>
                                <w:rPr>
                                  <w:rFonts w:ascii="Cambria Math" w:eastAsia="Cambria Math" w:hAnsi="Cambria Math" w:cs="Cambria Math"/>
                                </w:rPr>
                                <w:t>1</w:t>
                              </w:r>
                            </w:p>
                          </w:txbxContent>
                        </wps:txbx>
                        <wps:bodyPr horzOverflow="overflow" vert="horz" lIns="0" tIns="0" rIns="0" bIns="0" rtlCol="0">
                          <a:noAutofit/>
                        </wps:bodyPr>
                      </wps:wsp>
                      <wps:wsp>
                        <wps:cNvPr id="147227" name="Shape 147227"/>
                        <wps:cNvSpPr/>
                        <wps:spPr>
                          <a:xfrm>
                            <a:off x="856488" y="262137"/>
                            <a:ext cx="683057" cy="160020"/>
                          </a:xfrm>
                          <a:custGeom>
                            <a:avLst/>
                            <a:gdLst/>
                            <a:ahLst/>
                            <a:cxnLst/>
                            <a:rect l="0" t="0" r="0" b="0"/>
                            <a:pathLst>
                              <a:path w="683057" h="160020">
                                <a:moveTo>
                                  <a:pt x="0" y="0"/>
                                </a:moveTo>
                                <a:lnTo>
                                  <a:pt x="683057" y="0"/>
                                </a:lnTo>
                                <a:lnTo>
                                  <a:pt x="683057" y="160020"/>
                                </a:lnTo>
                                <a:lnTo>
                                  <a:pt x="0" y="160020"/>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47228" name="Shape 147228"/>
                        <wps:cNvSpPr/>
                        <wps:spPr>
                          <a:xfrm>
                            <a:off x="856488" y="262137"/>
                            <a:ext cx="628193" cy="132588"/>
                          </a:xfrm>
                          <a:custGeom>
                            <a:avLst/>
                            <a:gdLst/>
                            <a:ahLst/>
                            <a:cxnLst/>
                            <a:rect l="0" t="0" r="0" b="0"/>
                            <a:pathLst>
                              <a:path w="628193" h="132588">
                                <a:moveTo>
                                  <a:pt x="0" y="0"/>
                                </a:moveTo>
                                <a:lnTo>
                                  <a:pt x="628193" y="0"/>
                                </a:lnTo>
                                <a:lnTo>
                                  <a:pt x="628193" y="132588"/>
                                </a:lnTo>
                                <a:lnTo>
                                  <a:pt x="0" y="132588"/>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5964" name="Rectangle 15964"/>
                        <wps:cNvSpPr/>
                        <wps:spPr>
                          <a:xfrm>
                            <a:off x="856488" y="250444"/>
                            <a:ext cx="835545" cy="194585"/>
                          </a:xfrm>
                          <a:prstGeom prst="rect">
                            <a:avLst/>
                          </a:prstGeom>
                          <a:ln>
                            <a:noFill/>
                          </a:ln>
                        </wps:spPr>
                        <wps:txbx>
                          <w:txbxContent>
                            <w:p w14:paraId="30E8809A" w14:textId="77777777" w:rsidR="00D5236C" w:rsidRDefault="00D5236C" w:rsidP="007A78A8">
                              <w:pPr>
                                <w:spacing w:after="160" w:line="259" w:lineRule="auto"/>
                              </w:pPr>
                              <w:r>
                                <w:rPr>
                                  <w:rFonts w:ascii="Cambria Math" w:eastAsia="Cambria Math" w:hAnsi="Cambria Math" w:cs="Cambria Math"/>
                                  <w:sz w:val="23"/>
                                </w:rPr>
                                <w:t>frequency</w:t>
                              </w:r>
                            </w:p>
                          </w:txbxContent>
                        </wps:txbx>
                        <wps:bodyPr horzOverflow="overflow" vert="horz" lIns="0" tIns="0" rIns="0" bIns="0" rtlCol="0">
                          <a:noAutofit/>
                        </wps:bodyPr>
                      </wps:wsp>
                      <wps:wsp>
                        <wps:cNvPr id="147229" name="Shape 147229"/>
                        <wps:cNvSpPr/>
                        <wps:spPr>
                          <a:xfrm>
                            <a:off x="1484630" y="371865"/>
                            <a:ext cx="47244" cy="50292"/>
                          </a:xfrm>
                          <a:custGeom>
                            <a:avLst/>
                            <a:gdLst/>
                            <a:ahLst/>
                            <a:cxnLst/>
                            <a:rect l="0" t="0" r="0" b="0"/>
                            <a:pathLst>
                              <a:path w="47244" h="50292">
                                <a:moveTo>
                                  <a:pt x="0" y="0"/>
                                </a:moveTo>
                                <a:lnTo>
                                  <a:pt x="47244" y="0"/>
                                </a:lnTo>
                                <a:lnTo>
                                  <a:pt x="47244" y="50292"/>
                                </a:lnTo>
                                <a:lnTo>
                                  <a:pt x="0" y="50292"/>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5966" name="Rectangle 15966"/>
                        <wps:cNvSpPr/>
                        <wps:spPr>
                          <a:xfrm>
                            <a:off x="1484630" y="341209"/>
                            <a:ext cx="62470" cy="135804"/>
                          </a:xfrm>
                          <a:prstGeom prst="rect">
                            <a:avLst/>
                          </a:prstGeom>
                          <a:ln>
                            <a:noFill/>
                          </a:ln>
                        </wps:spPr>
                        <wps:txbx>
                          <w:txbxContent>
                            <w:p w14:paraId="54DADE96" w14:textId="77777777" w:rsidR="00D5236C" w:rsidRDefault="00D5236C" w:rsidP="007A78A8">
                              <w:pPr>
                                <w:spacing w:after="160" w:line="259" w:lineRule="auto"/>
                              </w:pPr>
                              <w:r>
                                <w:rPr>
                                  <w:rFonts w:ascii="Cambria Math" w:eastAsia="Cambria Math" w:hAnsi="Cambria Math" w:cs="Cambria Math"/>
                                  <w:sz w:val="16"/>
                                </w:rPr>
                                <w:t>𝑐</w:t>
                              </w:r>
                            </w:p>
                          </w:txbxContent>
                        </wps:txbx>
                        <wps:bodyPr horzOverflow="overflow" vert="horz" lIns="0" tIns="0" rIns="0" bIns="0" rtlCol="0">
                          <a:noAutofit/>
                        </wps:bodyPr>
                      </wps:wsp>
                      <wps:wsp>
                        <wps:cNvPr id="147230" name="Shape 147230"/>
                        <wps:cNvSpPr/>
                        <wps:spPr>
                          <a:xfrm>
                            <a:off x="856488" y="199653"/>
                            <a:ext cx="681533" cy="10668"/>
                          </a:xfrm>
                          <a:custGeom>
                            <a:avLst/>
                            <a:gdLst/>
                            <a:ahLst/>
                            <a:cxnLst/>
                            <a:rect l="0" t="0" r="0" b="0"/>
                            <a:pathLst>
                              <a:path w="681533" h="10668">
                                <a:moveTo>
                                  <a:pt x="0" y="0"/>
                                </a:moveTo>
                                <a:lnTo>
                                  <a:pt x="681533" y="0"/>
                                </a:lnTo>
                                <a:lnTo>
                                  <a:pt x="68153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68" name="Rectangle 15968"/>
                        <wps:cNvSpPr/>
                        <wps:spPr>
                          <a:xfrm>
                            <a:off x="1583690" y="124968"/>
                            <a:ext cx="163524" cy="218907"/>
                          </a:xfrm>
                          <a:prstGeom prst="rect">
                            <a:avLst/>
                          </a:prstGeom>
                          <a:ln>
                            <a:noFill/>
                          </a:ln>
                        </wps:spPr>
                        <wps:txbx>
                          <w:txbxContent>
                            <w:p w14:paraId="0CB54599" w14:textId="77777777" w:rsidR="00D5236C" w:rsidRDefault="00D5236C" w:rsidP="007A78A8">
                              <w:pPr>
                                <w:spacing w:after="160" w:line="259" w:lineRule="auto"/>
                              </w:pPr>
                              <w:r>
                                <w:rPr>
                                  <w:rFonts w:ascii="Cambria Math" w:eastAsia="Cambria Math" w:hAnsi="Cambria Math" w:cs="Cambria Math"/>
                                </w:rPr>
                                <w:t>=</w:t>
                              </w:r>
                            </w:p>
                          </w:txbxContent>
                        </wps:txbx>
                        <wps:bodyPr horzOverflow="overflow" vert="horz" lIns="0" tIns="0" rIns="0" bIns="0" rtlCol="0">
                          <a:noAutofit/>
                        </wps:bodyPr>
                      </wps:wsp>
                      <wps:wsp>
                        <wps:cNvPr id="15969" name="Rectangle 15969"/>
                        <wps:cNvSpPr/>
                        <wps:spPr>
                          <a:xfrm>
                            <a:off x="1803146" y="0"/>
                            <a:ext cx="121275" cy="218907"/>
                          </a:xfrm>
                          <a:prstGeom prst="rect">
                            <a:avLst/>
                          </a:prstGeom>
                          <a:ln>
                            <a:noFill/>
                          </a:ln>
                        </wps:spPr>
                        <wps:txbx>
                          <w:txbxContent>
                            <w:p w14:paraId="0B332F3A" w14:textId="77777777" w:rsidR="00D5236C" w:rsidRDefault="00D5236C" w:rsidP="007A78A8">
                              <w:pPr>
                                <w:spacing w:after="160" w:line="259" w:lineRule="auto"/>
                              </w:pPr>
                              <w:r>
                                <w:rPr>
                                  <w:rFonts w:ascii="Cambria Math" w:eastAsia="Cambria Math" w:hAnsi="Cambria Math" w:cs="Cambria Math"/>
                                </w:rPr>
                                <w:t>1</w:t>
                              </w:r>
                            </w:p>
                          </w:txbxContent>
                        </wps:txbx>
                        <wps:bodyPr horzOverflow="overflow" vert="horz" lIns="0" tIns="0" rIns="0" bIns="0" rtlCol="0">
                          <a:noAutofit/>
                        </wps:bodyPr>
                      </wps:wsp>
                      <wps:wsp>
                        <wps:cNvPr id="147231" name="Shape 147231"/>
                        <wps:cNvSpPr/>
                        <wps:spPr>
                          <a:xfrm>
                            <a:off x="1752854" y="265185"/>
                            <a:ext cx="192024" cy="100584"/>
                          </a:xfrm>
                          <a:custGeom>
                            <a:avLst/>
                            <a:gdLst/>
                            <a:ahLst/>
                            <a:cxnLst/>
                            <a:rect l="0" t="0" r="0" b="0"/>
                            <a:pathLst>
                              <a:path w="192024" h="100584">
                                <a:moveTo>
                                  <a:pt x="0" y="0"/>
                                </a:moveTo>
                                <a:lnTo>
                                  <a:pt x="192024" y="0"/>
                                </a:lnTo>
                                <a:lnTo>
                                  <a:pt x="192024" y="100584"/>
                                </a:lnTo>
                                <a:lnTo>
                                  <a:pt x="0" y="100584"/>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5971" name="Rectangle 15971"/>
                        <wps:cNvSpPr/>
                        <wps:spPr>
                          <a:xfrm>
                            <a:off x="1752854" y="250444"/>
                            <a:ext cx="107800" cy="194585"/>
                          </a:xfrm>
                          <a:prstGeom prst="rect">
                            <a:avLst/>
                          </a:prstGeom>
                          <a:ln>
                            <a:noFill/>
                          </a:ln>
                        </wps:spPr>
                        <wps:txbx>
                          <w:txbxContent>
                            <w:p w14:paraId="453D408C" w14:textId="77777777" w:rsidR="00D5236C" w:rsidRDefault="00D5236C" w:rsidP="007A78A8">
                              <w:pPr>
                                <w:spacing w:after="160" w:line="259" w:lineRule="auto"/>
                              </w:pPr>
                              <w:r>
                                <w:rPr>
                                  <w:rFonts w:ascii="Cambria Math" w:eastAsia="Cambria Math" w:hAnsi="Cambria Math" w:cs="Cambria Math"/>
                                  <w:sz w:val="23"/>
                                </w:rPr>
                                <w:t>0</w:t>
                              </w:r>
                            </w:p>
                          </w:txbxContent>
                        </wps:txbx>
                        <wps:bodyPr horzOverflow="overflow" vert="horz" lIns="0" tIns="0" rIns="0" bIns="0" rtlCol="0">
                          <a:noAutofit/>
                        </wps:bodyPr>
                      </wps:wsp>
                      <wps:wsp>
                        <wps:cNvPr id="147232" name="Shape 147232"/>
                        <wps:cNvSpPr/>
                        <wps:spPr>
                          <a:xfrm>
                            <a:off x="1833626" y="347480"/>
                            <a:ext cx="30480" cy="16764"/>
                          </a:xfrm>
                          <a:custGeom>
                            <a:avLst/>
                            <a:gdLst/>
                            <a:ahLst/>
                            <a:cxnLst/>
                            <a:rect l="0" t="0" r="0" b="0"/>
                            <a:pathLst>
                              <a:path w="30480" h="16764">
                                <a:moveTo>
                                  <a:pt x="0" y="0"/>
                                </a:moveTo>
                                <a:lnTo>
                                  <a:pt x="30480" y="0"/>
                                </a:lnTo>
                                <a:lnTo>
                                  <a:pt x="30480" y="16764"/>
                                </a:lnTo>
                                <a:lnTo>
                                  <a:pt x="0" y="16764"/>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5973" name="Rectangle 15973"/>
                        <wps:cNvSpPr/>
                        <wps:spPr>
                          <a:xfrm>
                            <a:off x="1833626" y="250444"/>
                            <a:ext cx="39890" cy="194585"/>
                          </a:xfrm>
                          <a:prstGeom prst="rect">
                            <a:avLst/>
                          </a:prstGeom>
                          <a:ln>
                            <a:noFill/>
                          </a:ln>
                        </wps:spPr>
                        <wps:txbx>
                          <w:txbxContent>
                            <w:p w14:paraId="5254DC48" w14:textId="77777777" w:rsidR="00D5236C" w:rsidRDefault="00D5236C" w:rsidP="007A78A8">
                              <w:pPr>
                                <w:spacing w:after="160" w:line="259" w:lineRule="auto"/>
                              </w:pPr>
                              <w:r>
                                <w:rPr>
                                  <w:rFonts w:ascii="Cambria Math" w:eastAsia="Cambria Math" w:hAnsi="Cambria Math" w:cs="Cambria Math"/>
                                  <w:sz w:val="23"/>
                                </w:rPr>
                                <w:t>.</w:t>
                              </w:r>
                            </w:p>
                          </w:txbxContent>
                        </wps:txbx>
                        <wps:bodyPr horzOverflow="overflow" vert="horz" lIns="0" tIns="0" rIns="0" bIns="0" rtlCol="0">
                          <a:noAutofit/>
                        </wps:bodyPr>
                      </wps:wsp>
                      <wps:wsp>
                        <wps:cNvPr id="15974" name="Rectangle 15974"/>
                        <wps:cNvSpPr/>
                        <wps:spPr>
                          <a:xfrm>
                            <a:off x="1864106" y="250444"/>
                            <a:ext cx="107800" cy="194585"/>
                          </a:xfrm>
                          <a:prstGeom prst="rect">
                            <a:avLst/>
                          </a:prstGeom>
                          <a:ln>
                            <a:noFill/>
                          </a:ln>
                        </wps:spPr>
                        <wps:txbx>
                          <w:txbxContent>
                            <w:p w14:paraId="67EA8E8F" w14:textId="77777777" w:rsidR="00D5236C" w:rsidRDefault="00D5236C" w:rsidP="007A78A8">
                              <w:pPr>
                                <w:spacing w:after="160" w:line="259" w:lineRule="auto"/>
                              </w:pPr>
                              <w:r>
                                <w:rPr>
                                  <w:rFonts w:ascii="Cambria Math" w:eastAsia="Cambria Math" w:hAnsi="Cambria Math" w:cs="Cambria Math"/>
                                  <w:sz w:val="23"/>
                                </w:rPr>
                                <w:t>2</w:t>
                              </w:r>
                            </w:p>
                          </w:txbxContent>
                        </wps:txbx>
                        <wps:bodyPr horzOverflow="overflow" vert="horz" lIns="0" tIns="0" rIns="0" bIns="0" rtlCol="0">
                          <a:noAutofit/>
                        </wps:bodyPr>
                      </wps:wsp>
                      <wps:wsp>
                        <wps:cNvPr id="147233" name="Shape 147233"/>
                        <wps:cNvSpPr/>
                        <wps:spPr>
                          <a:xfrm>
                            <a:off x="1752854" y="199653"/>
                            <a:ext cx="192024" cy="10668"/>
                          </a:xfrm>
                          <a:custGeom>
                            <a:avLst/>
                            <a:gdLst/>
                            <a:ahLst/>
                            <a:cxnLst/>
                            <a:rect l="0" t="0" r="0" b="0"/>
                            <a:pathLst>
                              <a:path w="192024" h="10668">
                                <a:moveTo>
                                  <a:pt x="0" y="0"/>
                                </a:moveTo>
                                <a:lnTo>
                                  <a:pt x="192024" y="0"/>
                                </a:lnTo>
                                <a:lnTo>
                                  <a:pt x="19202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6" name="Rectangle 15976"/>
                        <wps:cNvSpPr/>
                        <wps:spPr>
                          <a:xfrm>
                            <a:off x="1990598" y="124968"/>
                            <a:ext cx="163524" cy="218907"/>
                          </a:xfrm>
                          <a:prstGeom prst="rect">
                            <a:avLst/>
                          </a:prstGeom>
                          <a:ln>
                            <a:noFill/>
                          </a:ln>
                        </wps:spPr>
                        <wps:txbx>
                          <w:txbxContent>
                            <w:p w14:paraId="45DFA9BD" w14:textId="77777777" w:rsidR="00D5236C" w:rsidRDefault="00D5236C" w:rsidP="007A78A8">
                              <w:pPr>
                                <w:spacing w:after="160" w:line="259" w:lineRule="auto"/>
                              </w:pPr>
                              <w:r>
                                <w:rPr>
                                  <w:rFonts w:ascii="Cambria Math" w:eastAsia="Cambria Math" w:hAnsi="Cambria Math" w:cs="Cambria Math"/>
                                </w:rPr>
                                <w:t>=</w:t>
                              </w:r>
                            </w:p>
                          </w:txbxContent>
                        </wps:txbx>
                        <wps:bodyPr horzOverflow="overflow" vert="horz" lIns="0" tIns="0" rIns="0" bIns="0" rtlCol="0">
                          <a:noAutofit/>
                        </wps:bodyPr>
                      </wps:wsp>
                      <wps:wsp>
                        <wps:cNvPr id="15977" name="Rectangle 15977"/>
                        <wps:cNvSpPr/>
                        <wps:spPr>
                          <a:xfrm>
                            <a:off x="2159762" y="124968"/>
                            <a:ext cx="121275" cy="218907"/>
                          </a:xfrm>
                          <a:prstGeom prst="rect">
                            <a:avLst/>
                          </a:prstGeom>
                          <a:ln>
                            <a:noFill/>
                          </a:ln>
                        </wps:spPr>
                        <wps:txbx>
                          <w:txbxContent>
                            <w:p w14:paraId="283FF5B6" w14:textId="77777777" w:rsidR="00D5236C" w:rsidRDefault="00D5236C" w:rsidP="007A78A8">
                              <w:pPr>
                                <w:spacing w:after="160" w:line="259" w:lineRule="auto"/>
                              </w:pPr>
                              <w:r>
                                <w:rPr>
                                  <w:rFonts w:ascii="Cambria Math" w:eastAsia="Cambria Math" w:hAnsi="Cambria Math" w:cs="Cambria Math"/>
                                </w:rPr>
                                <w:t>5</w:t>
                              </w:r>
                            </w:p>
                          </w:txbxContent>
                        </wps:txbx>
                        <wps:bodyPr horzOverflow="overflow" vert="horz" lIns="0" tIns="0" rIns="0" bIns="0" rtlCol="0">
                          <a:noAutofit/>
                        </wps:bodyPr>
                      </wps:wsp>
                    </wpg:wgp>
                  </a:graphicData>
                </a:graphic>
              </wp:inline>
            </w:drawing>
          </mc:Choice>
          <mc:Fallback>
            <w:pict>
              <v:group w14:anchorId="2DE97FF9" id="Group 137432" o:spid="_x0000_s1041" style="width:177.25pt;height:34.9pt;mso-position-horizontal-relative:char;mso-position-vertical-relative:line" coordsize="22509,4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">
                <v:rect id="Rectangle 15954" o:spid="_x0000_s1042" style="position:absolute;top:1249;width:4748;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" filled="f" stroked="f">
                  <v:textbox inset="0,0,0,0">
                    <w:txbxContent>
                      <w:p w14:paraId="49CE87DE" w14:textId="77777777" w:rsidR="00D5236C" w:rsidRDefault="00D5236C" w:rsidP="007A78A8">
                        <w:pPr>
                          <w:spacing w:after="160" w:line="259" w:lineRule="auto"/>
                        </w:pPr>
                        <w:r>
                          <w:rPr>
                            <w:rFonts w:ascii="Cambria Math" w:eastAsia="Cambria Math" w:hAnsi="Cambria Math" w:cs="Cambria Math"/>
                          </w:rPr>
                          <w:t>𝑤𝑒𝑖𝑔</w:t>
                        </w:r>
                      </w:p>
                    </w:txbxContent>
                  </v:textbox>
                </v:rect>
                <v:rect id="Rectangle 15955" o:spid="_x0000_s1043" style="position:absolute;left:3566;top:1249;width:121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" filled="f" stroked="f">
                  <v:textbox inset="0,0,0,0">
                    <w:txbxContent>
                      <w:p w14:paraId="79FC2882" w14:textId="77777777" w:rsidR="00D5236C" w:rsidRDefault="00D5236C" w:rsidP="007A78A8">
                        <w:pPr>
                          <w:spacing w:after="160" w:line="259" w:lineRule="auto"/>
                        </w:pPr>
                        <w:r>
                          <w:rPr>
                            <w:rFonts w:ascii="Cambria Math" w:eastAsia="Cambria Math" w:hAnsi="Cambria Math" w:cs="Cambria Math"/>
                          </w:rPr>
                          <w:t>ℎ</w:t>
                        </w:r>
                      </w:p>
                    </w:txbxContent>
                  </v:textbox>
                </v:rect>
                <v:rect id="Rectangle 15956" o:spid="_x0000_s1044" style="position:absolute;left:4480;top:1249;width:86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" filled="f" stroked="f">
                  <v:textbox inset="0,0,0,0">
                    <w:txbxContent>
                      <w:p w14:paraId="10E8E220" w14:textId="77777777" w:rsidR="00D5236C" w:rsidRDefault="00D5236C" w:rsidP="007A78A8">
                        <w:pPr>
                          <w:spacing w:after="160" w:line="259" w:lineRule="auto"/>
                        </w:pPr>
                        <w:r>
                          <w:rPr>
                            <w:rFonts w:ascii="Cambria Math" w:eastAsia="Cambria Math" w:hAnsi="Cambria Math" w:cs="Cambria Math"/>
                          </w:rPr>
                          <w:t>𝑡</w:t>
                        </w:r>
                      </w:p>
                    </w:txbxContent>
                  </v:textbox>
                </v:rect>
                <v:rect id="Rectangle 15957" o:spid="_x0000_s1045" style="position:absolute;left:5105;top:1976;width:768;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" filled="f" stroked="f">
                  <v:textbox inset="0,0,0,0">
                    <w:txbxContent>
                      <w:p w14:paraId="5D18EAB1" w14:textId="77777777" w:rsidR="00D5236C" w:rsidRDefault="00D5236C" w:rsidP="007A78A8">
                        <w:pPr>
                          <w:spacing w:after="160" w:line="259" w:lineRule="auto"/>
                        </w:pPr>
                        <w:r>
                          <w:rPr>
                            <w:rFonts w:ascii="Cambria Math" w:eastAsia="Cambria Math" w:hAnsi="Cambria Math" w:cs="Cambria Math"/>
                            <w:sz w:val="18"/>
                          </w:rPr>
                          <w:t>𝑐</w:t>
                        </w:r>
                      </w:p>
                    </w:txbxContent>
                  </v:textbox>
                </v:rect>
                <v:rect id="Rectangle 15958" o:spid="_x0000_s1046" style="position:absolute;left:5730;top:1976;width:33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" filled="f" stroked="f">
                  <v:textbox inset="0,0,0,0">
                    <w:txbxContent>
                      <w:p w14:paraId="6894FB56" w14:textId="77777777" w:rsidR="00D5236C" w:rsidRDefault="00D5236C" w:rsidP="007A78A8">
                        <w:pPr>
                          <w:spacing w:after="160" w:line="259" w:lineRule="auto"/>
                        </w:pPr>
                        <w:r>
                          <w:rPr>
                            <w:rFonts w:ascii="Cambria Math" w:eastAsia="Cambria Math" w:hAnsi="Cambria Math" w:cs="Cambria Math"/>
                            <w:sz w:val="18"/>
                          </w:rPr>
                          <w:t xml:space="preserve"> </w:t>
                        </w:r>
                      </w:p>
                    </w:txbxContent>
                  </v:textbox>
                </v:rect>
                <v:rect id="Rectangle 15959" o:spid="_x0000_s1047" style="position:absolute;left:6507;top:1249;width:163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" filled="f" stroked="f">
                  <v:textbox inset="0,0,0,0">
                    <w:txbxContent>
                      <w:p w14:paraId="2854AA0C" w14:textId="77777777" w:rsidR="00D5236C" w:rsidRDefault="00D5236C" w:rsidP="007A78A8">
                        <w:pPr>
                          <w:spacing w:after="160" w:line="259" w:lineRule="auto"/>
                        </w:pPr>
                        <w:r>
                          <w:rPr>
                            <w:rFonts w:ascii="Cambria Math" w:eastAsia="Cambria Math" w:hAnsi="Cambria Math" w:cs="Cambria Math"/>
                          </w:rPr>
                          <w:t>=</w:t>
                        </w:r>
                      </w:p>
                    </w:txbxContent>
                  </v:textbox>
                </v:rect>
                <v:rect id="Rectangle 15960" o:spid="_x0000_s1048" style="position:absolute;left:7970;top:1249;width:482;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" filled="f" stroked="f">
                  <v:textbox inset="0,0,0,0">
                    <w:txbxContent>
                      <w:p w14:paraId="1C6B30B2" w14:textId="77777777" w:rsidR="00D5236C" w:rsidRDefault="00D5236C" w:rsidP="007A78A8">
                        <w:pPr>
                          <w:spacing w:after="160" w:line="259" w:lineRule="auto"/>
                        </w:pPr>
                        <w:r>
                          <w:rPr>
                            <w:rFonts w:ascii="Cambria Math" w:eastAsia="Cambria Math" w:hAnsi="Cambria Math" w:cs="Cambria Math"/>
                          </w:rPr>
                          <w:t xml:space="preserve"> </w:t>
                        </w:r>
                      </w:p>
                    </w:txbxContent>
                  </v:textbox>
                </v:rect>
                <v:rect id="Rectangle 15961" o:spid="_x0000_s1049" style="position:absolute;left:11508;width:1213;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" filled="f" stroked="f">
                  <v:textbox inset="0,0,0,0">
                    <w:txbxContent>
                      <w:p w14:paraId="153B4F9B" w14:textId="77777777" w:rsidR="00D5236C" w:rsidRDefault="00D5236C" w:rsidP="007A78A8">
                        <w:pPr>
                          <w:spacing w:after="160" w:line="259" w:lineRule="auto"/>
                        </w:pPr>
                        <w:r>
                          <w:rPr>
                            <w:rFonts w:ascii="Cambria Math" w:eastAsia="Cambria Math" w:hAnsi="Cambria Math" w:cs="Cambria Math"/>
                          </w:rPr>
                          <w:t>1</w:t>
                        </w:r>
                      </w:p>
                    </w:txbxContent>
                  </v:textbox>
                </v:rect>
                <v:shape id="Shape 147227" o:spid="_x0000_s1050" style="position:absolute;left:8564;top:2621;width:6831;height:1600;visibility:visible;mso-wrap-style:square;v-text-anchor:top" coordsize="683057,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" path="m,l683057,r,160020l,160020,,e" fillcolor="#f7f7f7" stroked="f" strokeweight="0">
                  <v:stroke miterlimit="83231f" joinstyle="miter"/>
                  <v:path arrowok="t" textboxrect="0,0,683057,160020"/>
                </v:shape>
                <v:shape id="Shape 147228" o:spid="_x0000_s1051" style="position:absolute;left:8564;top:2621;width:6282;height:1326;visibility:visible;mso-wrap-style:square;v-text-anchor:top" coordsize="628193,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" path="m,l628193,r,132588l,132588,,e" fillcolor="#f7f7f7" stroked="f" strokeweight="0">
                  <v:stroke miterlimit="83231f" joinstyle="miter"/>
                  <v:path arrowok="t" textboxrect="0,0,628193,132588"/>
                </v:shape>
                <v:rect id="Rectangle 15964" o:spid="_x0000_s1052" style="position:absolute;left:8564;top:2504;width:8356;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" filled="f" stroked="f">
                  <v:textbox inset="0,0,0,0">
                    <w:txbxContent>
                      <w:p w14:paraId="30E8809A" w14:textId="77777777" w:rsidR="00D5236C" w:rsidRDefault="00D5236C" w:rsidP="007A78A8">
                        <w:pPr>
                          <w:spacing w:after="160" w:line="259" w:lineRule="auto"/>
                        </w:pPr>
                        <w:r>
                          <w:rPr>
                            <w:rFonts w:ascii="Cambria Math" w:eastAsia="Cambria Math" w:hAnsi="Cambria Math" w:cs="Cambria Math"/>
                            <w:sz w:val="23"/>
                          </w:rPr>
                          <w:t>frequency</w:t>
                        </w:r>
                      </w:p>
                    </w:txbxContent>
                  </v:textbox>
                </v:rect>
                <v:shape id="Shape 147229" o:spid="_x0000_s1053" style="position:absolute;left:14846;top:3718;width:472;height:503;visibility:visible;mso-wrap-style:square;v-text-anchor:top" coordsize="4724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" path="m,l47244,r,50292l,50292,,e" fillcolor="#f7f7f7" stroked="f" strokeweight="0">
                  <v:stroke miterlimit="83231f" joinstyle="miter"/>
                  <v:path arrowok="t" textboxrect="0,0,47244,50292"/>
                </v:shape>
                <v:rect id="Rectangle 15966" o:spid="_x0000_s1054" style="position:absolute;left:14846;top:3412;width:625;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" filled="f" stroked="f">
                  <v:textbox inset="0,0,0,0">
                    <w:txbxContent>
                      <w:p w14:paraId="54DADE96" w14:textId="77777777" w:rsidR="00D5236C" w:rsidRDefault="00D5236C" w:rsidP="007A78A8">
                        <w:pPr>
                          <w:spacing w:after="160" w:line="259" w:lineRule="auto"/>
                        </w:pPr>
                        <w:r>
                          <w:rPr>
                            <w:rFonts w:ascii="Cambria Math" w:eastAsia="Cambria Math" w:hAnsi="Cambria Math" w:cs="Cambria Math"/>
                            <w:sz w:val="16"/>
                          </w:rPr>
                          <w:t>𝑐</w:t>
                        </w:r>
                      </w:p>
                    </w:txbxContent>
                  </v:textbox>
                </v:rect>
                <v:shape id="Shape 147230" o:spid="_x0000_s1055" style="position:absolute;left:8564;top:1996;width:6816;height:107;visibility:visible;mso-wrap-style:square;v-text-anchor:top" coordsize="681533,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" path="m,l681533,r,10668l,10668,,e" fillcolor="black" stroked="f" strokeweight="0">
                  <v:stroke miterlimit="83231f" joinstyle="miter"/>
                  <v:path arrowok="t" textboxrect="0,0,681533,10668"/>
                </v:shape>
                <v:rect id="Rectangle 15968" o:spid="_x0000_s1056" style="position:absolute;left:15836;top:1249;width:1636;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" filled="f" stroked="f">
                  <v:textbox inset="0,0,0,0">
                    <w:txbxContent>
                      <w:p w14:paraId="0CB54599" w14:textId="77777777" w:rsidR="00D5236C" w:rsidRDefault="00D5236C" w:rsidP="007A78A8">
                        <w:pPr>
                          <w:spacing w:after="160" w:line="259" w:lineRule="auto"/>
                        </w:pPr>
                        <w:r>
                          <w:rPr>
                            <w:rFonts w:ascii="Cambria Math" w:eastAsia="Cambria Math" w:hAnsi="Cambria Math" w:cs="Cambria Math"/>
                          </w:rPr>
                          <w:t>=</w:t>
                        </w:r>
                      </w:p>
                    </w:txbxContent>
                  </v:textbox>
                </v:rect>
                <v:rect id="Rectangle 15969" o:spid="_x0000_s1057" style="position:absolute;left:18031;width:1213;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" filled="f" stroked="f">
                  <v:textbox inset="0,0,0,0">
                    <w:txbxContent>
                      <w:p w14:paraId="0B332F3A" w14:textId="77777777" w:rsidR="00D5236C" w:rsidRDefault="00D5236C" w:rsidP="007A78A8">
                        <w:pPr>
                          <w:spacing w:after="160" w:line="259" w:lineRule="auto"/>
                        </w:pPr>
                        <w:r>
                          <w:rPr>
                            <w:rFonts w:ascii="Cambria Math" w:eastAsia="Cambria Math" w:hAnsi="Cambria Math" w:cs="Cambria Math"/>
                          </w:rPr>
                          <w:t>1</w:t>
                        </w:r>
                      </w:p>
                    </w:txbxContent>
                  </v:textbox>
                </v:rect>
                <v:shape id="Shape 147231" o:spid="_x0000_s1058" style="position:absolute;left:17528;top:2651;width:1920;height:1006;visibility:visible;mso-wrap-style:square;v-text-anchor:top" coordsize="1920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" path="m,l192024,r,100584l,100584,,e" fillcolor="#f7f7f7" stroked="f" strokeweight="0">
                  <v:stroke miterlimit="83231f" joinstyle="miter"/>
                  <v:path arrowok="t" textboxrect="0,0,192024,100584"/>
                </v:shape>
                <v:rect id="Rectangle 15971" o:spid="_x0000_s1059" style="position:absolute;left:17528;top:2504;width:1078;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" filled="f" stroked="f">
                  <v:textbox inset="0,0,0,0">
                    <w:txbxContent>
                      <w:p w14:paraId="453D408C" w14:textId="77777777" w:rsidR="00D5236C" w:rsidRDefault="00D5236C" w:rsidP="007A78A8">
                        <w:pPr>
                          <w:spacing w:after="160" w:line="259" w:lineRule="auto"/>
                        </w:pPr>
                        <w:r>
                          <w:rPr>
                            <w:rFonts w:ascii="Cambria Math" w:eastAsia="Cambria Math" w:hAnsi="Cambria Math" w:cs="Cambria Math"/>
                            <w:sz w:val="23"/>
                          </w:rPr>
                          <w:t>0</w:t>
                        </w:r>
                      </w:p>
                    </w:txbxContent>
                  </v:textbox>
                </v:rect>
                <v:shape id="Shape 147232" o:spid="_x0000_s1060" style="position:absolute;left:18336;top:3474;width:305;height:168;visibility:visible;mso-wrap-style:square;v-text-anchor:top" coordsize="304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" path="m,l30480,r,16764l,16764,,e" fillcolor="#f7f7f7" stroked="f" strokeweight="0">
                  <v:stroke miterlimit="83231f" joinstyle="miter"/>
                  <v:path arrowok="t" textboxrect="0,0,30480,16764"/>
                </v:shape>
                <v:rect id="Rectangle 15973" o:spid="_x0000_s1061" style="position:absolute;left:18336;top:2504;width:399;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" filled="f" stroked="f">
                  <v:textbox inset="0,0,0,0">
                    <w:txbxContent>
                      <w:p w14:paraId="5254DC48" w14:textId="77777777" w:rsidR="00D5236C" w:rsidRDefault="00D5236C" w:rsidP="007A78A8">
                        <w:pPr>
                          <w:spacing w:after="160" w:line="259" w:lineRule="auto"/>
                        </w:pPr>
                        <w:r>
                          <w:rPr>
                            <w:rFonts w:ascii="Cambria Math" w:eastAsia="Cambria Math" w:hAnsi="Cambria Math" w:cs="Cambria Math"/>
                            <w:sz w:val="23"/>
                          </w:rPr>
                          <w:t>.</w:t>
                        </w:r>
                      </w:p>
                    </w:txbxContent>
                  </v:textbox>
                </v:rect>
                <v:rect id="Rectangle 15974" o:spid="_x0000_s1062" style="position:absolute;left:18641;top:2504;width:1078;height:1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" filled="f" stroked="f">
                  <v:textbox inset="0,0,0,0">
                    <w:txbxContent>
                      <w:p w14:paraId="67EA8E8F" w14:textId="77777777" w:rsidR="00D5236C" w:rsidRDefault="00D5236C" w:rsidP="007A78A8">
                        <w:pPr>
                          <w:spacing w:after="160" w:line="259" w:lineRule="auto"/>
                        </w:pPr>
                        <w:r>
                          <w:rPr>
                            <w:rFonts w:ascii="Cambria Math" w:eastAsia="Cambria Math" w:hAnsi="Cambria Math" w:cs="Cambria Math"/>
                            <w:sz w:val="23"/>
                          </w:rPr>
                          <w:t>2</w:t>
                        </w:r>
                      </w:p>
                    </w:txbxContent>
                  </v:textbox>
                </v:rect>
                <v:shape id="Shape 147233" o:spid="_x0000_s1063" style="position:absolute;left:17528;top:1996;width:1920;height:107;visibility:visible;mso-wrap-style:square;v-text-anchor:top" coordsize="19202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" path="m,l192024,r,10668l,10668,,e" fillcolor="black" stroked="f" strokeweight="0">
                  <v:stroke miterlimit="83231f" joinstyle="miter"/>
                  <v:path arrowok="t" textboxrect="0,0,192024,10668"/>
                </v:shape>
                <v:rect id="Rectangle 15976" o:spid="_x0000_s1064" style="position:absolute;left:19905;top:1249;width:1636;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cixQAAAN4AAAAPAAAAZHJzL2Rvd25yZXYueG1sRE9Na8JA&#10;EL0X/A/LCN7qRqE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AnyycixQAAAN4AAAAP&#10;AAAAAAAAAAAAAAAAAAcCAABkcnMvZG93bnJldi54bWxQSwUGAAAAAAMAAwC3AAAA+QIAAAAA&#10;" filled="f" stroked="f">
                  <v:textbox inset="0,0,0,0">
                    <w:txbxContent>
                      <w:p w14:paraId="45DFA9BD" w14:textId="77777777" w:rsidR="00D5236C" w:rsidRDefault="00D5236C" w:rsidP="007A78A8">
                        <w:pPr>
                          <w:spacing w:after="160" w:line="259" w:lineRule="auto"/>
                        </w:pPr>
                        <w:r>
                          <w:rPr>
                            <w:rFonts w:ascii="Cambria Math" w:eastAsia="Cambria Math" w:hAnsi="Cambria Math" w:cs="Cambria Math"/>
                          </w:rPr>
                          <w:t>=</w:t>
                        </w:r>
                      </w:p>
                    </w:txbxContent>
                  </v:textbox>
                </v:rect>
                <v:rect id="Rectangle 15977" o:spid="_x0000_s1065" style="position:absolute;left:21597;top:1249;width:1213;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" filled="f" stroked="f">
                  <v:textbox inset="0,0,0,0">
                    <w:txbxContent>
                      <w:p w14:paraId="283FF5B6" w14:textId="77777777" w:rsidR="00D5236C" w:rsidRDefault="00D5236C" w:rsidP="007A78A8">
                        <w:pPr>
                          <w:spacing w:after="160" w:line="259" w:lineRule="auto"/>
                        </w:pPr>
                        <w:r>
                          <w:rPr>
                            <w:rFonts w:ascii="Cambria Math" w:eastAsia="Cambria Math" w:hAnsi="Cambria Math" w:cs="Cambria Math"/>
                          </w:rPr>
                          <w:t>5</w:t>
                        </w:r>
                      </w:p>
                    </w:txbxContent>
                  </v:textbox>
                </v:rect>
                <w10:anchorlock/>
              </v:group>
            </w:pict>
          </mc:Fallback>
        </mc:AlternateContent>
      </w:r>
    </w:p>
    <w:p w14:paraId="1393F00C" w14:textId="77777777" w:rsidR="007A78A8" w:rsidRDefault="007A78A8" w:rsidP="007A78A8">
      <w:pPr>
        <w:pStyle w:val="Nidungvnbn"/>
      </w:pPr>
      <w:r>
        <w:t xml:space="preserve">Trọng số của lớp </w:t>
      </w:r>
      <w:r>
        <w:rPr>
          <w:noProof/>
        </w:rPr>
        <w:drawing>
          <wp:inline distT="0" distB="0" distL="0" distR="0" wp14:anchorId="1CE4C275" wp14:editId="0F04D2C1">
            <wp:extent cx="54864" cy="67056"/>
            <wp:effectExtent l="0" t="0" r="0" b="0"/>
            <wp:docPr id="143528" name="Picture 143528"/>
            <wp:cNvGraphicFramePr/>
            <a:graphic xmlns:a="http://schemas.openxmlformats.org/drawingml/2006/main">
              <a:graphicData uri="http://schemas.openxmlformats.org/drawingml/2006/picture">
                <pic:pic xmlns:pic="http://schemas.openxmlformats.org/drawingml/2006/picture">
                  <pic:nvPicPr>
                    <pic:cNvPr id="143528" name="Picture 143528"/>
                    <pic:cNvPicPr/>
                  </pic:nvPicPr>
                  <pic:blipFill>
                    <a:blip r:embed="rId35"/>
                    <a:stretch>
                      <a:fillRect/>
                    </a:stretch>
                  </pic:blipFill>
                  <pic:spPr>
                    <a:xfrm>
                      <a:off x="0" y="0"/>
                      <a:ext cx="54864" cy="67056"/>
                    </a:xfrm>
                    <a:prstGeom prst="rect">
                      <a:avLst/>
                    </a:prstGeom>
                  </pic:spPr>
                </pic:pic>
              </a:graphicData>
            </a:graphic>
          </wp:inline>
        </w:drawing>
      </w:r>
      <w:r>
        <w:t xml:space="preserve"> trong ví dụ này là 5. Điều này có nghĩa với việc trong quá trình huấn luyện mô hình, mỗi mẫu thuộc lớp </w:t>
      </w:r>
      <w:r>
        <w:rPr>
          <w:noProof/>
        </w:rPr>
        <w:drawing>
          <wp:inline distT="0" distB="0" distL="0" distR="0" wp14:anchorId="4715FE32" wp14:editId="31C593F7">
            <wp:extent cx="54864" cy="67056"/>
            <wp:effectExtent l="0" t="0" r="0" b="0"/>
            <wp:docPr id="143529" name="Picture 143529"/>
            <wp:cNvGraphicFramePr/>
            <a:graphic xmlns:a="http://schemas.openxmlformats.org/drawingml/2006/main">
              <a:graphicData uri="http://schemas.openxmlformats.org/drawingml/2006/picture">
                <pic:pic xmlns:pic="http://schemas.openxmlformats.org/drawingml/2006/picture">
                  <pic:nvPicPr>
                    <pic:cNvPr id="143529" name="Picture 143529"/>
                    <pic:cNvPicPr/>
                  </pic:nvPicPr>
                  <pic:blipFill>
                    <a:blip r:embed="rId31"/>
                    <a:stretch>
                      <a:fillRect/>
                    </a:stretch>
                  </pic:blipFill>
                  <pic:spPr>
                    <a:xfrm>
                      <a:off x="0" y="0"/>
                      <a:ext cx="54864" cy="67056"/>
                    </a:xfrm>
                    <a:prstGeom prst="rect">
                      <a:avLst/>
                    </a:prstGeom>
                  </pic:spPr>
                </pic:pic>
              </a:graphicData>
            </a:graphic>
          </wp:inline>
        </w:drawing>
      </w:r>
      <w:r>
        <w:t xml:space="preserve"> sẽ được gán trọng số là 5 để tăng cường sự quan trọng của các mẫu từ lớp thiểu số trong quá trình học. </w:t>
      </w:r>
    </w:p>
    <w:p w14:paraId="2D6CCAE3" w14:textId="7BB622AD" w:rsidR="007A78A8" w:rsidRDefault="007A78A8" w:rsidP="007A78A8">
      <w:pPr>
        <w:pStyle w:val="Nidungvnbn"/>
      </w:pPr>
      <w:r>
        <w:t xml:space="preserve">Khi huấn luyện mô hình phân loại, sử dụng trọng số tính toán được để đặt sự quan trọng cho mỗi mẫu huấn luyện. Điều này có thể được thực hiện bằng cách sử dụng trọng số trong hàm mất mát hoặc trong quá trình tối ưu hóa mô hình. </w:t>
      </w:r>
    </w:p>
    <w:p w14:paraId="097B9676" w14:textId="5E2154F7" w:rsidR="00743B56" w:rsidRDefault="00743B56" w:rsidP="004760C7">
      <w:pPr>
        <w:pStyle w:val="Tiumccp3"/>
      </w:pPr>
      <w:bookmarkStart w:id="72" w:name="_Toc168911527"/>
      <w:r>
        <w:t>5.3.1.</w:t>
      </w:r>
      <w:r w:rsidR="00580502">
        <w:t>3</w:t>
      </w:r>
      <w:r>
        <w:t xml:space="preserve"> Dùng phương pháp lấy mẫu ngẫu nhiên</w:t>
      </w:r>
      <w:bookmarkEnd w:id="72"/>
    </w:p>
    <w:p w14:paraId="76A4E3CA" w14:textId="67782A82" w:rsidR="00743B56" w:rsidRDefault="00743B56" w:rsidP="00743B56">
      <w:pPr>
        <w:pStyle w:val="Nidungvnbn"/>
      </w:pPr>
      <w:r>
        <w:t xml:space="preserve">Ngoài ra chúng ta có thể thực hiện undersampling dữ liệu trong bài toán phân loại, </w:t>
      </w:r>
      <w:r w:rsidR="006671BC">
        <w:t>nhóm</w:t>
      </w:r>
      <w:r>
        <w:t xml:space="preserve"> đã sử dụng phương pháp lấy mẫu ngẫu nhiên, tức chọn một số lượng mẫu từ dữ liệu gốc để tạo ra một tập dữ liệu mới có số lượng mẫu cân đối giữa các lớp. Việc lấy mẫu ngẫu nhiên đảm bảo tính đa dạng của dữ liệu. Điều này cho phép mô hình học được </w:t>
      </w:r>
      <w:r>
        <w:lastRenderedPageBreak/>
        <w:t xml:space="preserve">các biến thể của bệnh lý trong ảnh X-quang và cải thiện khả năng phân loại đối tượng trong các lớp thiểu số.  </w:t>
      </w:r>
    </w:p>
    <w:p w14:paraId="2EC3A762" w14:textId="77777777" w:rsidR="00743B56" w:rsidRDefault="00743B56" w:rsidP="00743B56">
      <w:pPr>
        <w:pStyle w:val="Nidungvnbn"/>
      </w:pPr>
      <w:r>
        <w:t xml:space="preserve">Tuy nhiên, khi thực hiện undersampling, cần đảm bảo rằng dữ liệu mới không gây ra sự trùng lặp quá nhiều hoặc hiện tượng overfitting. Một cách để làm điều này là sử dụng thuật toán K-means để phân cụm dữ liệu dựa trên đặc trưng của hình ảnh X-quang.  </w:t>
      </w:r>
    </w:p>
    <w:p w14:paraId="22F91CC4" w14:textId="77777777" w:rsidR="00743B56" w:rsidRDefault="00743B56" w:rsidP="00743B56">
      <w:pPr>
        <w:pStyle w:val="Nidungvnbn"/>
      </w:pPr>
      <w:r>
        <w:t xml:space="preserve">Sau khi phân cụm, lấy ngẫu nhiên mẫu từ mỗi cụm để tạo ra dữ liệu mới. Việc này đảm bảo rằng các điểm dữ liệu unsampled đều có tính tương tự với các điểm trong cùng một cụm. Điều này giúp cải thiện tính tổng quát hóa của mô hình và đảm bảo rằng dữ liệu mới vẫn có tính tương tự với các mẫu trong cùng một cụm. </w:t>
      </w:r>
    </w:p>
    <w:p w14:paraId="5E9FADFD" w14:textId="01641A21" w:rsidR="00580502" w:rsidRPr="004072D2" w:rsidRDefault="00580502" w:rsidP="006E20D1">
      <w:pPr>
        <w:pStyle w:val="Tiumccp2"/>
      </w:pPr>
      <w:bookmarkStart w:id="73" w:name="_Toc168911528"/>
      <w:r w:rsidRPr="004072D2">
        <w:t xml:space="preserve">5.3.2 </w:t>
      </w:r>
      <w:r w:rsidR="00691E87">
        <w:t>Đối</w:t>
      </w:r>
      <w:r w:rsidRPr="004072D2">
        <w:t xml:space="preserve"> với bài toán Object Detection</w:t>
      </w:r>
      <w:bookmarkEnd w:id="73"/>
    </w:p>
    <w:p w14:paraId="6F49D9ED" w14:textId="458DE56D" w:rsidR="00580502" w:rsidRDefault="004760C7" w:rsidP="004760C7">
      <w:pPr>
        <w:pStyle w:val="Tiumccp3"/>
        <w:rPr>
          <w:noProof/>
        </w:rPr>
      </w:pPr>
      <w:bookmarkStart w:id="74" w:name="_Toc168911529"/>
      <w:r>
        <w:rPr>
          <w:noProof/>
        </w:rPr>
        <w:t>5.3.2.1 Dùng phương pháp lấy mean tâm box</w:t>
      </w:r>
      <w:bookmarkEnd w:id="74"/>
    </w:p>
    <w:p w14:paraId="57142C76" w14:textId="1569D8BD" w:rsidR="004760C7" w:rsidRDefault="004760C7" w:rsidP="0002140A">
      <w:pPr>
        <w:pStyle w:val="Nidungvnbn"/>
        <w:rPr>
          <w:noProof/>
        </w:rPr>
      </w:pPr>
      <w:r>
        <w:rPr>
          <w:rStyle w:val="NidungvnbnChar"/>
        </w:rPr>
        <w:t xml:space="preserve">Chúng ta </w:t>
      </w:r>
      <w:r w:rsidRPr="004760C7">
        <w:rPr>
          <w:rStyle w:val="NidungvnbnChar"/>
        </w:rPr>
        <w:t>có thể sử dụng phương pháp lấy mean của tâm box. Để lấy giá trị trung bình tâm của một box, chúng ta cần biết tọa độ của hai điểm đối diện của box, tức là tọa độ (</w:t>
      </w:r>
      <w:r w:rsidRPr="004760C7">
        <w:rPr>
          <w:rStyle w:val="NidungvnbnChar"/>
          <w:rFonts w:ascii="Cambria Math" w:hAnsi="Cambria Math" w:cs="Cambria Math"/>
        </w:rPr>
        <w:t>𝑥𝑚𝑖𝑛</w:t>
      </w:r>
      <w:r w:rsidRPr="004760C7">
        <w:rPr>
          <w:rStyle w:val="NidungvnbnChar"/>
        </w:rPr>
        <w:t xml:space="preserve">, </w:t>
      </w:r>
      <w:r w:rsidRPr="004760C7">
        <w:rPr>
          <w:rStyle w:val="NidungvnbnChar"/>
          <w:rFonts w:ascii="Cambria Math" w:hAnsi="Cambria Math" w:cs="Cambria Math"/>
        </w:rPr>
        <w:t>𝑦𝑚𝑖𝑛</w:t>
      </w:r>
      <w:r w:rsidRPr="004760C7">
        <w:rPr>
          <w:rStyle w:val="NidungvnbnChar"/>
        </w:rPr>
        <w:t>) của góc dưới cùng bên trái và tọa độ (</w:t>
      </w:r>
      <w:r w:rsidRPr="004760C7">
        <w:rPr>
          <w:rStyle w:val="NidungvnbnChar"/>
          <w:rFonts w:ascii="Cambria Math" w:hAnsi="Cambria Math" w:cs="Cambria Math"/>
        </w:rPr>
        <w:t>𝑥𝑚𝑎𝑥</w:t>
      </w:r>
      <w:r w:rsidRPr="004760C7">
        <w:rPr>
          <w:rStyle w:val="NidungvnbnChar"/>
        </w:rPr>
        <w:t xml:space="preserve">, </w:t>
      </w:r>
      <w:r w:rsidRPr="004760C7">
        <w:rPr>
          <w:rStyle w:val="NidungvnbnChar"/>
          <w:rFonts w:ascii="Cambria Math" w:hAnsi="Cambria Math" w:cs="Cambria Math"/>
        </w:rPr>
        <w:t>𝑦𝑚𝑎𝑥</w:t>
      </w:r>
      <w:r w:rsidRPr="004760C7">
        <w:rPr>
          <w:rStyle w:val="NidungvnbnChar"/>
        </w:rPr>
        <w:t xml:space="preserve">) của góc trên cùng bên phải. Sau đó, tâm của hộp bounding box có thể được tính bằng cách lấy trung bình của các giá trị </w:t>
      </w:r>
      <w:r w:rsidRPr="004760C7">
        <w:rPr>
          <w:rStyle w:val="NidungvnbnChar"/>
          <w:rFonts w:ascii="Cambria Math" w:hAnsi="Cambria Math" w:cs="Cambria Math"/>
        </w:rPr>
        <w:t>𝑥</w:t>
      </w:r>
      <w:r w:rsidRPr="004760C7">
        <w:rPr>
          <w:rStyle w:val="NidungvnbnChar"/>
        </w:rPr>
        <w:t xml:space="preserve"> và </w:t>
      </w:r>
      <w:r w:rsidRPr="004760C7">
        <w:rPr>
          <w:rStyle w:val="NidungvnbnChar"/>
          <w:rFonts w:ascii="Cambria Math" w:hAnsi="Cambria Math" w:cs="Cambria Math"/>
        </w:rPr>
        <w:t>𝑦</w:t>
      </w:r>
      <w:r>
        <w:rPr>
          <w:noProof/>
        </w:rPr>
        <w:t xml:space="preserve">. </w:t>
      </w:r>
    </w:p>
    <w:p w14:paraId="16DE4D1E" w14:textId="144EEF09" w:rsidR="004760C7" w:rsidRDefault="004760C7" w:rsidP="0002140A">
      <w:pPr>
        <w:pStyle w:val="Nidungvnbn"/>
        <w:rPr>
          <w:noProof/>
        </w:rPr>
      </w:pPr>
      <w:r>
        <w:rPr>
          <w:noProof/>
        </w:rPr>
        <w:t xml:space="preserve">Gọi I là tâm của hộp giới hạn ta có công thức tính tâm của bounding box như sau:  </w:t>
      </w:r>
    </w:p>
    <w:p w14:paraId="6941236E" w14:textId="2FB9F72A" w:rsidR="004760C7" w:rsidRDefault="004760C7" w:rsidP="0002140A">
      <w:pPr>
        <w:pStyle w:val="Nidungvnbn"/>
        <w:rPr>
          <w:noProof/>
        </w:rPr>
      </w:pPr>
      <w:r>
        <w:rPr>
          <w:rFonts w:ascii="Cambria Math" w:eastAsia="Cambria Math" w:hAnsi="Cambria Math" w:cs="Cambria Math"/>
        </w:rPr>
        <w:t xml:space="preserve">                         </w:t>
      </w:r>
      <w:r>
        <w:rPr>
          <w:noProof/>
        </w:rPr>
        <w:drawing>
          <wp:inline distT="0" distB="0" distL="0" distR="0" wp14:anchorId="182B33E5" wp14:editId="4C729751">
            <wp:extent cx="2261616" cy="344424"/>
            <wp:effectExtent l="0" t="0" r="0" b="0"/>
            <wp:docPr id="143530" name="Picture 143530"/>
            <wp:cNvGraphicFramePr/>
            <a:graphic xmlns:a="http://schemas.openxmlformats.org/drawingml/2006/main">
              <a:graphicData uri="http://schemas.openxmlformats.org/drawingml/2006/picture">
                <pic:pic xmlns:pic="http://schemas.openxmlformats.org/drawingml/2006/picture">
                  <pic:nvPicPr>
                    <pic:cNvPr id="143530" name="Picture 143530"/>
                    <pic:cNvPicPr/>
                  </pic:nvPicPr>
                  <pic:blipFill>
                    <a:blip r:embed="rId36"/>
                    <a:stretch>
                      <a:fillRect/>
                    </a:stretch>
                  </pic:blipFill>
                  <pic:spPr>
                    <a:xfrm>
                      <a:off x="0" y="0"/>
                      <a:ext cx="2261616" cy="344424"/>
                    </a:xfrm>
                    <a:prstGeom prst="rect">
                      <a:avLst/>
                    </a:prstGeom>
                  </pic:spPr>
                </pic:pic>
              </a:graphicData>
            </a:graphic>
          </wp:inline>
        </w:drawing>
      </w:r>
      <w:r>
        <w:rPr>
          <w:rFonts w:ascii="Cambria Math" w:eastAsia="Cambria Math" w:hAnsi="Cambria Math" w:cs="Cambria Math"/>
        </w:rPr>
        <w:t xml:space="preserve">                                          (5.2)</w:t>
      </w:r>
    </w:p>
    <w:p w14:paraId="6FA76874" w14:textId="02F92142" w:rsidR="004760C7" w:rsidRDefault="004760C7" w:rsidP="0002140A">
      <w:pPr>
        <w:pStyle w:val="Nidungvnbn"/>
        <w:rPr>
          <w:noProof/>
        </w:rPr>
      </w:pPr>
      <w:r>
        <w:rPr>
          <w:noProof/>
        </w:rPr>
        <w:t>Sau đó chúng ta có thể sử dụng thông tin này để tạo ra các mẫu dữ liệu mới có tâm box trung bình của những đối tượng trong ảnh. Tuy nhiên, khi tạo ra các bounding box mới, cần đảm bảo rằng chúng không quá tương tự về kích thước. Điều này có thể được đạt được bằng cách điều chỉnh kích thước của các bounding box mới dựa trên một tiêu chuấn cụ thể; giúp đảm bảo tính đa dạng và tránh việc tạo ra các bounding box quá giống nhau.</w:t>
      </w:r>
    </w:p>
    <w:p w14:paraId="1A108524" w14:textId="42A4D97A" w:rsidR="005E3C00" w:rsidRPr="005E3C00" w:rsidRDefault="005E3C00" w:rsidP="005E3C00">
      <w:pPr>
        <w:pStyle w:val="Tiumccp3"/>
        <w:rPr>
          <w:noProof/>
        </w:rPr>
      </w:pPr>
      <w:bookmarkStart w:id="75" w:name="_Toc168911530"/>
      <w:r>
        <w:rPr>
          <w:noProof/>
        </w:rPr>
        <w:lastRenderedPageBreak/>
        <w:t xml:space="preserve">5.3.2.2 </w:t>
      </w:r>
      <w:r w:rsidRPr="005E3C00">
        <w:rPr>
          <w:noProof/>
        </w:rPr>
        <w:t>Xử lý chồng lấn các bounding box</w:t>
      </w:r>
      <w:bookmarkEnd w:id="75"/>
    </w:p>
    <w:p w14:paraId="0DD62FFA" w14:textId="77777777" w:rsidR="005E3C00" w:rsidRDefault="005E3C00" w:rsidP="005E3C00">
      <w:pPr>
        <w:pStyle w:val="Nidungvnbn"/>
      </w:pPr>
      <w:r>
        <w:t xml:space="preserve">Ngoài ra, bộ dữ liệu này đang gặp phải một vấn đề nhỏ là một tấm ảnh có thể có nhiều bounding box chồng lấn lên nhau do nhiều bác sĩ cũng chẩn đoán hình ảnh, gây ra khó khăn trong việc xác định bounding box chính xác nhất dùng để huấn luyện. </w:t>
      </w:r>
    </w:p>
    <w:p w14:paraId="6CFB4576" w14:textId="0FD7F58C" w:rsidR="005E3C00" w:rsidRDefault="005E3C00" w:rsidP="005E3C00">
      <w:pPr>
        <w:pStyle w:val="Nidungvnbn"/>
      </w:pPr>
      <w:r>
        <w:t xml:space="preserve">Có hai giải pháp mà chúng </w:t>
      </w:r>
      <w:r w:rsidR="006671BC">
        <w:t>nhóm</w:t>
      </w:r>
      <w:r>
        <w:t xml:space="preserve"> đã đề xuất để xử lý vấn đề này như sau: Một là sử dụng thuật toán Non Maximum Suppression (NMS) , hai là sử dụng phương pháp Weighted Box Fusion (WBF). </w:t>
      </w:r>
    </w:p>
    <w:p w14:paraId="57D4C029" w14:textId="5A568FE9" w:rsidR="00A575D4" w:rsidRDefault="00A575D4" w:rsidP="005E3C00">
      <w:pPr>
        <w:pStyle w:val="Nidungvnbn"/>
      </w:pPr>
      <w:r>
        <w:rPr>
          <w:noProof/>
        </w:rPr>
        <w:drawing>
          <wp:inline distT="0" distB="0" distL="0" distR="0" wp14:anchorId="23CEB1BF" wp14:editId="4B85C075">
            <wp:extent cx="4658868" cy="2432304"/>
            <wp:effectExtent l="0" t="0" r="0" b="0"/>
            <wp:docPr id="18682" name="Picture 18682"/>
            <wp:cNvGraphicFramePr/>
            <a:graphic xmlns:a="http://schemas.openxmlformats.org/drawingml/2006/main">
              <a:graphicData uri="http://schemas.openxmlformats.org/drawingml/2006/picture">
                <pic:pic xmlns:pic="http://schemas.openxmlformats.org/drawingml/2006/picture">
                  <pic:nvPicPr>
                    <pic:cNvPr id="18682" name="Picture 18682"/>
                    <pic:cNvPicPr/>
                  </pic:nvPicPr>
                  <pic:blipFill>
                    <a:blip r:embed="rId37"/>
                    <a:stretch>
                      <a:fillRect/>
                    </a:stretch>
                  </pic:blipFill>
                  <pic:spPr>
                    <a:xfrm>
                      <a:off x="0" y="0"/>
                      <a:ext cx="4658868" cy="2432304"/>
                    </a:xfrm>
                    <a:prstGeom prst="rect">
                      <a:avLst/>
                    </a:prstGeom>
                  </pic:spPr>
                </pic:pic>
              </a:graphicData>
            </a:graphic>
          </wp:inline>
        </w:drawing>
      </w:r>
    </w:p>
    <w:p w14:paraId="45DBC56C" w14:textId="712E176C" w:rsidR="00A575D4" w:rsidRDefault="00F03E8D" w:rsidP="005044D5">
      <w:pPr>
        <w:pStyle w:val="Caption"/>
      </w:pPr>
      <w:bookmarkStart w:id="76" w:name="_Toc168935356"/>
      <w:r>
        <w:t>Hình 5.</w:t>
      </w:r>
      <w:r w:rsidR="000D3A81">
        <w:fldChar w:fldCharType="begin"/>
      </w:r>
      <w:r w:rsidR="000D3A81">
        <w:instrText xml:space="preserve"> SEQ Hình_5. \* ARABIC </w:instrText>
      </w:r>
      <w:r w:rsidR="000D3A81">
        <w:fldChar w:fldCharType="separate"/>
      </w:r>
      <w:r w:rsidR="008C5D71">
        <w:rPr>
          <w:noProof/>
        </w:rPr>
        <w:t>10</w:t>
      </w:r>
      <w:r w:rsidR="000D3A81">
        <w:rPr>
          <w:noProof/>
        </w:rPr>
        <w:fldChar w:fldCharType="end"/>
      </w:r>
      <w:r w:rsidR="005044D5">
        <w:t xml:space="preserve"> Ví dụ trước và sau khi áp dụng phương pháp Weighted Box Fusion</w:t>
      </w:r>
      <w:bookmarkEnd w:id="76"/>
    </w:p>
    <w:p w14:paraId="09BFB280" w14:textId="77777777" w:rsidR="005E3C00" w:rsidRDefault="005E3C00" w:rsidP="005E3C00">
      <w:pPr>
        <w:pStyle w:val="Nidungvnbn"/>
      </w:pPr>
      <w:r w:rsidRPr="005E3C00">
        <w:t>WBF dựa trên tất cả các Bounding box của box góc do ba bác sĩ (R8, R9, R10) khoanh vùng và gán nhãn và tạo ra các box mới. Trong trường hợp khác, NMS chọn các Bounding box có confidence scores cao nhất. Tuy nhiên, trong trường hợp này, tất cả các Bounding box đều là bản gốc, do đó tất cả các confidence scores của những box này đều bằng 1. Vì vậy, NMS sẽ chọn ngẫu nhiên.</w:t>
      </w:r>
    </w:p>
    <w:p w14:paraId="701A06BE" w14:textId="77777777" w:rsidR="00F03E8D" w:rsidRDefault="005E3C00" w:rsidP="00F03E8D">
      <w:pPr>
        <w:pStyle w:val="Nidungvnbn"/>
      </w:pPr>
      <w:r w:rsidRPr="005E3C00">
        <w:t xml:space="preserve"> Trong </w:t>
      </w:r>
      <w:r>
        <w:t>hình</w:t>
      </w:r>
      <w:r w:rsidRPr="005E3C00">
        <w:t xml:space="preserve"> dưới, NMS đã chọn ngẫu nhiên các box gốc của bác sĩ R2. Đó là lý do tại sao hiệu suất của WBF lại tốt hơn so với NMS, bởi vì nó tạo ra các Bounding box mới dựa trên tất cả thông tin về các Bounding box bản gốc của các bác sĩ.</w:t>
      </w:r>
    </w:p>
    <w:p w14:paraId="5B402D95" w14:textId="7B7D924D" w:rsidR="00710C38" w:rsidRPr="00A97048" w:rsidRDefault="005E3C00" w:rsidP="00F03E8D">
      <w:pPr>
        <w:pStyle w:val="Caption"/>
      </w:pPr>
      <w:bookmarkStart w:id="77" w:name="_Toc168935357"/>
      <w:r w:rsidRPr="0028516C">
        <w:rPr>
          <w:noProof/>
        </w:rPr>
        <w:lastRenderedPageBreak/>
        <w:drawing>
          <wp:anchor distT="0" distB="0" distL="114300" distR="114300" simplePos="0" relativeHeight="251671552" behindDoc="0" locked="0" layoutInCell="1" allowOverlap="1" wp14:anchorId="0675B3FE" wp14:editId="07F51242">
            <wp:simplePos x="1852654" y="1773141"/>
            <wp:positionH relativeFrom="margin">
              <wp:align>center</wp:align>
            </wp:positionH>
            <wp:positionV relativeFrom="margin">
              <wp:align>top</wp:align>
            </wp:positionV>
            <wp:extent cx="5690306" cy="2796056"/>
            <wp:effectExtent l="133350" t="133350" r="139065" b="156845"/>
            <wp:wrapSquare wrapText="bothSides"/>
            <wp:docPr id="24659" name="Picture 2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90306" cy="27960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F03E8D">
        <w:t>Hình 5.</w:t>
      </w:r>
      <w:r w:rsidR="000D3A81">
        <w:fldChar w:fldCharType="begin"/>
      </w:r>
      <w:r w:rsidR="000D3A81">
        <w:instrText xml:space="preserve"> SEQ Hình_5. \* ARABIC </w:instrText>
      </w:r>
      <w:r w:rsidR="000D3A81">
        <w:fldChar w:fldCharType="separate"/>
      </w:r>
      <w:r w:rsidR="008C5D71">
        <w:rPr>
          <w:noProof/>
        </w:rPr>
        <w:t>11</w:t>
      </w:r>
      <w:r w:rsidR="000D3A81">
        <w:rPr>
          <w:noProof/>
        </w:rPr>
        <w:fldChar w:fldCharType="end"/>
      </w:r>
      <w:r w:rsidR="00F03E8D">
        <w:t xml:space="preserve"> </w:t>
      </w:r>
      <w:r w:rsidR="00F03E8D" w:rsidRPr="00F03E8D">
        <w:t>So sánh WBF và NMS</w:t>
      </w:r>
      <w:bookmarkEnd w:id="77"/>
    </w:p>
    <w:p w14:paraId="742B5CEF" w14:textId="247F80F9" w:rsidR="00931012" w:rsidRDefault="00200082" w:rsidP="00200082">
      <w:pPr>
        <w:pStyle w:val="Tiumccp1"/>
        <w:rPr>
          <w:noProof/>
        </w:rPr>
      </w:pPr>
      <w:bookmarkStart w:id="78" w:name="_Toc168911531"/>
      <w:r>
        <w:rPr>
          <w:noProof/>
        </w:rPr>
        <w:t xml:space="preserve">5.4 </w:t>
      </w:r>
      <w:r w:rsidR="00BD0C56" w:rsidRPr="00BD0C56">
        <w:rPr>
          <w:noProof/>
        </w:rPr>
        <w:t>Các phương pháp đánh giá hiệu suất mô hình</w:t>
      </w:r>
      <w:bookmarkEnd w:id="78"/>
      <w:r w:rsidR="00BD0C56" w:rsidRPr="00BD0C56">
        <w:rPr>
          <w:noProof/>
        </w:rPr>
        <w:t xml:space="preserve">  </w:t>
      </w:r>
    </w:p>
    <w:p w14:paraId="45366D26" w14:textId="5469E4D2" w:rsidR="00710C38" w:rsidRDefault="00710C38" w:rsidP="00710C38">
      <w:pPr>
        <w:pStyle w:val="Tiumccp2"/>
      </w:pPr>
      <w:bookmarkStart w:id="79" w:name="_Toc168911532"/>
      <w:bookmarkStart w:id="80" w:name="_Toc144833"/>
      <w:r>
        <w:t>5.4.1</w:t>
      </w:r>
      <w:r>
        <w:rPr>
          <w:rFonts w:ascii="Arial" w:eastAsia="Arial" w:hAnsi="Arial" w:cs="Arial"/>
        </w:rPr>
        <w:t xml:space="preserve"> </w:t>
      </w:r>
      <w:r>
        <w:t>Precision</w:t>
      </w:r>
      <w:bookmarkEnd w:id="79"/>
      <w:r>
        <w:t xml:space="preserve"> </w:t>
      </w:r>
      <w:bookmarkEnd w:id="80"/>
    </w:p>
    <w:p w14:paraId="54062817" w14:textId="77777777" w:rsidR="00710C38" w:rsidRDefault="00710C38" w:rsidP="00710C38">
      <w:pPr>
        <w:pStyle w:val="Nidungvnbn"/>
      </w:pPr>
      <w:r>
        <w:rPr>
          <w:i/>
        </w:rPr>
        <w:t>Precision:</w:t>
      </w:r>
      <w:r>
        <w:t xml:space="preserve"> Đây là tỷ lệ giữa số lượng bounding boxes chứa đối tượng đúng và tổng số lượng bounding boxes được dự đoán chứa đối tượng (true positives cộng với false positives). </w:t>
      </w:r>
    </w:p>
    <w:p w14:paraId="0B3CD9AB" w14:textId="38700863" w:rsidR="00710C38" w:rsidRDefault="00710C38" w:rsidP="00710C38">
      <w:pPr>
        <w:tabs>
          <w:tab w:val="center" w:pos="4408"/>
          <w:tab w:val="center" w:pos="8509"/>
        </w:tabs>
        <w:spacing w:after="535" w:line="259" w:lineRule="auto"/>
      </w:pPr>
      <w:r>
        <w:rPr>
          <w:rFonts w:ascii="Calibri" w:eastAsia="Calibri" w:hAnsi="Calibri" w:cs="Calibri"/>
          <w:sz w:val="22"/>
        </w:rPr>
        <w:tab/>
      </w:r>
      <w:r>
        <w:rPr>
          <w:noProof/>
        </w:rPr>
        <w:drawing>
          <wp:inline distT="0" distB="0" distL="0" distR="0" wp14:anchorId="6D270C35" wp14:editId="0E0C4B70">
            <wp:extent cx="2788920" cy="353568"/>
            <wp:effectExtent l="0" t="0" r="0" b="0"/>
            <wp:docPr id="143531" name="Picture 143531"/>
            <wp:cNvGraphicFramePr/>
            <a:graphic xmlns:a="http://schemas.openxmlformats.org/drawingml/2006/main">
              <a:graphicData uri="http://schemas.openxmlformats.org/drawingml/2006/picture">
                <pic:pic xmlns:pic="http://schemas.openxmlformats.org/drawingml/2006/picture">
                  <pic:nvPicPr>
                    <pic:cNvPr id="143531" name="Picture 143531"/>
                    <pic:cNvPicPr/>
                  </pic:nvPicPr>
                  <pic:blipFill>
                    <a:blip r:embed="rId39"/>
                    <a:stretch>
                      <a:fillRect/>
                    </a:stretch>
                  </pic:blipFill>
                  <pic:spPr>
                    <a:xfrm>
                      <a:off x="0" y="0"/>
                      <a:ext cx="2788920" cy="353568"/>
                    </a:xfrm>
                    <a:prstGeom prst="rect">
                      <a:avLst/>
                    </a:prstGeom>
                  </pic:spPr>
                </pic:pic>
              </a:graphicData>
            </a:graphic>
          </wp:inline>
        </w:drawing>
      </w:r>
      <w:r>
        <w:rPr>
          <w:rFonts w:ascii="Cambria Math" w:eastAsia="Cambria Math" w:hAnsi="Cambria Math" w:cs="Cambria Math"/>
        </w:rPr>
        <w:tab/>
        <w:t>(5.3)</w:t>
      </w:r>
      <w:r>
        <w:t xml:space="preserve"> </w:t>
      </w:r>
    </w:p>
    <w:p w14:paraId="38772A65" w14:textId="55B33E58" w:rsidR="00710C38" w:rsidRDefault="00710C38" w:rsidP="00710C38">
      <w:pPr>
        <w:pStyle w:val="Tiumccp2"/>
      </w:pPr>
      <w:bookmarkStart w:id="81" w:name="_Toc168911533"/>
      <w:bookmarkStart w:id="82" w:name="_Toc144834"/>
      <w:r>
        <w:t>5.4.2</w:t>
      </w:r>
      <w:r>
        <w:rPr>
          <w:rFonts w:ascii="Arial" w:eastAsia="Arial" w:hAnsi="Arial" w:cs="Arial"/>
        </w:rPr>
        <w:t xml:space="preserve"> </w:t>
      </w:r>
      <w:r>
        <w:t>Recall</w:t>
      </w:r>
      <w:bookmarkEnd w:id="81"/>
      <w:r>
        <w:t xml:space="preserve"> </w:t>
      </w:r>
      <w:bookmarkEnd w:id="82"/>
    </w:p>
    <w:p w14:paraId="741634D2" w14:textId="77777777" w:rsidR="00654861" w:rsidRDefault="00710C38" w:rsidP="00710C38">
      <w:pPr>
        <w:pStyle w:val="Nidungvnbn"/>
        <w:jc w:val="center"/>
      </w:pPr>
      <w:r>
        <w:rPr>
          <w:i/>
        </w:rPr>
        <w:t>Recall:</w:t>
      </w:r>
      <w:r>
        <w:t xml:space="preserve"> Đây là tỷ lệ giữa số lượng bounding boxes chứa đối tượng đúng và tổng số lượng đối tượng thực sự có trong ảnh (true positives cộng với false negatives).  </w:t>
      </w:r>
    </w:p>
    <w:p w14:paraId="4EA24426" w14:textId="0CEB3FA3" w:rsidR="00710C38" w:rsidRDefault="00654861" w:rsidP="00710C38">
      <w:pPr>
        <w:pStyle w:val="Nidungvnbn"/>
        <w:jc w:val="center"/>
      </w:pPr>
      <w:r>
        <w:rPr>
          <w:rFonts w:ascii="Cambria Math" w:eastAsia="Cambria Math" w:hAnsi="Cambria Math" w:cs="Cambria Math"/>
        </w:rPr>
        <w:t xml:space="preserve">                        </w:t>
      </w:r>
      <w:r>
        <w:rPr>
          <w:noProof/>
        </w:rPr>
        <w:drawing>
          <wp:inline distT="0" distB="0" distL="0" distR="0" wp14:anchorId="2BC1B30F" wp14:editId="40FF0803">
            <wp:extent cx="2764536" cy="384048"/>
            <wp:effectExtent l="0" t="0" r="0" b="0"/>
            <wp:docPr id="143532" name="Picture 143532"/>
            <wp:cNvGraphicFramePr/>
            <a:graphic xmlns:a="http://schemas.openxmlformats.org/drawingml/2006/main">
              <a:graphicData uri="http://schemas.openxmlformats.org/drawingml/2006/picture">
                <pic:pic xmlns:pic="http://schemas.openxmlformats.org/drawingml/2006/picture">
                  <pic:nvPicPr>
                    <pic:cNvPr id="143532" name="Picture 143532"/>
                    <pic:cNvPicPr/>
                  </pic:nvPicPr>
                  <pic:blipFill>
                    <a:blip r:embed="rId40"/>
                    <a:stretch>
                      <a:fillRect/>
                    </a:stretch>
                  </pic:blipFill>
                  <pic:spPr>
                    <a:xfrm>
                      <a:off x="0" y="0"/>
                      <a:ext cx="2764536" cy="384048"/>
                    </a:xfrm>
                    <a:prstGeom prst="rect">
                      <a:avLst/>
                    </a:prstGeom>
                  </pic:spPr>
                </pic:pic>
              </a:graphicData>
            </a:graphic>
          </wp:inline>
        </w:drawing>
      </w:r>
      <w:r>
        <w:rPr>
          <w:rFonts w:ascii="Cambria Math" w:eastAsia="Cambria Math" w:hAnsi="Cambria Math" w:cs="Cambria Math"/>
        </w:rPr>
        <w:tab/>
        <w:t xml:space="preserve">                         </w:t>
      </w:r>
      <w:r w:rsidR="001535F3">
        <w:rPr>
          <w:rFonts w:ascii="Cambria Math" w:eastAsia="Cambria Math" w:hAnsi="Cambria Math" w:cs="Cambria Math"/>
        </w:rPr>
        <w:t>(5</w:t>
      </w:r>
      <w:r>
        <w:rPr>
          <w:rFonts w:ascii="Cambria Math" w:eastAsia="Cambria Math" w:hAnsi="Cambria Math" w:cs="Cambria Math"/>
        </w:rPr>
        <w:t>.4)</w:t>
      </w:r>
      <w:r>
        <w:t xml:space="preserve"> </w:t>
      </w:r>
      <w:r w:rsidR="00710C38">
        <w:t xml:space="preserve">              </w:t>
      </w:r>
      <w:r w:rsidR="00710C38">
        <w:rPr>
          <w:rFonts w:ascii="Cambria Math" w:eastAsia="Cambria Math" w:hAnsi="Cambria Math" w:cs="Cambria Math"/>
        </w:rPr>
        <w:t xml:space="preserve">                                                      </w:t>
      </w:r>
      <w:r>
        <w:rPr>
          <w:rFonts w:ascii="Cambria Math" w:eastAsia="Cambria Math" w:hAnsi="Cambria Math" w:cs="Cambria Math"/>
        </w:rPr>
        <w:t xml:space="preserve">                                                         </w:t>
      </w:r>
    </w:p>
    <w:p w14:paraId="44BE1022" w14:textId="77777777" w:rsidR="00745A1E" w:rsidRDefault="00745A1E">
      <w:pPr>
        <w:spacing w:after="200" w:line="276" w:lineRule="auto"/>
        <w:rPr>
          <w:b/>
          <w:i/>
          <w:sz w:val="28"/>
          <w:szCs w:val="26"/>
        </w:rPr>
      </w:pPr>
      <w:bookmarkStart w:id="83" w:name="_Toc144835"/>
      <w:r>
        <w:br w:type="page"/>
      </w:r>
    </w:p>
    <w:p w14:paraId="421D4F61" w14:textId="0E8CA5B7" w:rsidR="00710C38" w:rsidRDefault="00710C38" w:rsidP="00710C38">
      <w:pPr>
        <w:pStyle w:val="Tiumccp2"/>
      </w:pPr>
      <w:bookmarkStart w:id="84" w:name="_Toc168911534"/>
      <w:r>
        <w:lastRenderedPageBreak/>
        <w:t>5.4.3</w:t>
      </w:r>
      <w:r>
        <w:rPr>
          <w:rFonts w:ascii="Arial" w:eastAsia="Arial" w:hAnsi="Arial" w:cs="Arial"/>
        </w:rPr>
        <w:t xml:space="preserve"> </w:t>
      </w:r>
      <w:r>
        <w:t>F1-Score</w:t>
      </w:r>
      <w:bookmarkEnd w:id="84"/>
      <w:r>
        <w:t xml:space="preserve"> </w:t>
      </w:r>
      <w:bookmarkEnd w:id="83"/>
    </w:p>
    <w:p w14:paraId="797B1374" w14:textId="77777777" w:rsidR="00710C38" w:rsidRDefault="00710C38" w:rsidP="00710C38">
      <w:pPr>
        <w:pStyle w:val="Nidungvnbn"/>
      </w:pPr>
      <w:r>
        <w:t xml:space="preserve">F1-Score: Là một độ đo giúp đánh giá tổng thể hiệu suất của mô hình trong việc phát hiện và định vị các đối tượng trong hình ảnh, kết hợp giữa precision và recall. Nó là một giá trị số duy nhất dùng để đánh giá hiệu suất tổng thể của mô hình phân loại. </w:t>
      </w:r>
    </w:p>
    <w:p w14:paraId="01A63378" w14:textId="4EE5D57B" w:rsidR="00710C38" w:rsidRDefault="00710C38" w:rsidP="00710C38">
      <w:pPr>
        <w:tabs>
          <w:tab w:val="center" w:pos="4406"/>
          <w:tab w:val="center" w:pos="8509"/>
        </w:tabs>
        <w:spacing w:after="267" w:line="259" w:lineRule="auto"/>
      </w:pPr>
      <w:r>
        <w:rPr>
          <w:rFonts w:ascii="Calibri" w:eastAsia="Calibri" w:hAnsi="Calibri" w:cs="Calibri"/>
          <w:sz w:val="22"/>
        </w:rPr>
        <w:tab/>
      </w:r>
      <w:r>
        <w:rPr>
          <w:noProof/>
        </w:rPr>
        <w:drawing>
          <wp:inline distT="0" distB="0" distL="0" distR="0" wp14:anchorId="3350B169" wp14:editId="39B2E741">
            <wp:extent cx="2685288" cy="390144"/>
            <wp:effectExtent l="0" t="0" r="0" b="0"/>
            <wp:docPr id="143533" name="Picture 143533"/>
            <wp:cNvGraphicFramePr/>
            <a:graphic xmlns:a="http://schemas.openxmlformats.org/drawingml/2006/main">
              <a:graphicData uri="http://schemas.openxmlformats.org/drawingml/2006/picture">
                <pic:pic xmlns:pic="http://schemas.openxmlformats.org/drawingml/2006/picture">
                  <pic:nvPicPr>
                    <pic:cNvPr id="143533" name="Picture 143533"/>
                    <pic:cNvPicPr/>
                  </pic:nvPicPr>
                  <pic:blipFill>
                    <a:blip r:embed="rId41"/>
                    <a:stretch>
                      <a:fillRect/>
                    </a:stretch>
                  </pic:blipFill>
                  <pic:spPr>
                    <a:xfrm>
                      <a:off x="0" y="0"/>
                      <a:ext cx="2685288" cy="390144"/>
                    </a:xfrm>
                    <a:prstGeom prst="rect">
                      <a:avLst/>
                    </a:prstGeom>
                  </pic:spPr>
                </pic:pic>
              </a:graphicData>
            </a:graphic>
          </wp:inline>
        </w:drawing>
      </w:r>
      <w:r w:rsidR="001535F3">
        <w:rPr>
          <w:rFonts w:ascii="Cambria Math" w:eastAsia="Cambria Math" w:hAnsi="Cambria Math" w:cs="Cambria Math"/>
        </w:rPr>
        <w:tab/>
        <w:t>(5.</w:t>
      </w:r>
      <w:r>
        <w:rPr>
          <w:rFonts w:ascii="Cambria Math" w:eastAsia="Cambria Math" w:hAnsi="Cambria Math" w:cs="Cambria Math"/>
        </w:rPr>
        <w:t>5)</w:t>
      </w:r>
      <w:r>
        <w:t xml:space="preserve"> </w:t>
      </w:r>
    </w:p>
    <w:p w14:paraId="60112C7A" w14:textId="66053432" w:rsidR="00710C38" w:rsidRDefault="00710C38" w:rsidP="00710C38">
      <w:pPr>
        <w:pStyle w:val="Tiumccp2"/>
      </w:pPr>
      <w:bookmarkStart w:id="85" w:name="_Toc168911535"/>
      <w:bookmarkStart w:id="86" w:name="_Toc144836"/>
      <w:r>
        <w:t>5.4.4</w:t>
      </w:r>
      <w:r>
        <w:rPr>
          <w:rFonts w:ascii="Arial" w:eastAsia="Arial" w:hAnsi="Arial" w:cs="Arial"/>
        </w:rPr>
        <w:t xml:space="preserve"> </w:t>
      </w:r>
      <w:r>
        <w:t>Mean Average Precision (mAP)</w:t>
      </w:r>
      <w:bookmarkEnd w:id="85"/>
      <w:r>
        <w:t xml:space="preserve"> </w:t>
      </w:r>
      <w:bookmarkEnd w:id="86"/>
    </w:p>
    <w:p w14:paraId="0DE432C5" w14:textId="77777777" w:rsidR="00710C38" w:rsidRDefault="00710C38" w:rsidP="00710C38">
      <w:pPr>
        <w:pStyle w:val="Nidungvnbn"/>
      </w:pPr>
      <w:r>
        <w:rPr>
          <w:i/>
        </w:rPr>
        <w:t>Mean Average Precision (mAP):</w:t>
      </w:r>
      <w:r>
        <w:t xml:space="preserve"> Đây là một chỉ số tổng quát cho hiệu suất của mô hình phát hiện đối tượng đa lớp. mAP tính toán trung bình của AP trên tất cả các lớp đối tượng, mAP càng cao càng chỉ ra một mô hình có khả năng phát hiện đối tượng tốt trên nhiều lớp. </w:t>
      </w:r>
    </w:p>
    <w:p w14:paraId="442F373C" w14:textId="07CB5387" w:rsidR="0067649C" w:rsidRDefault="00832C65" w:rsidP="0067649C">
      <w:pPr>
        <w:spacing w:after="211" w:line="259" w:lineRule="auto"/>
        <w:ind w:right="545"/>
        <w:jc w:val="right"/>
      </w:pPr>
      <w:r>
        <w:rPr>
          <w:sz w:val="27"/>
        </w:rPr>
        <w:t xml:space="preserve">           </w:t>
      </w:r>
      <w:r w:rsidR="00710C38">
        <w:rPr>
          <w:rFonts w:ascii="Calibri" w:eastAsia="Calibri" w:hAnsi="Calibri" w:cs="Calibri"/>
          <w:noProof/>
          <w:sz w:val="22"/>
        </w:rPr>
        <mc:AlternateContent>
          <mc:Choice Requires="wpg">
            <w:drawing>
              <wp:inline distT="0" distB="0" distL="0" distR="0" wp14:anchorId="1F5E87D9" wp14:editId="0B92DBA6">
                <wp:extent cx="3130953" cy="482027"/>
                <wp:effectExtent l="0" t="0" r="0" b="0"/>
                <wp:docPr id="140081" name="Group 140081"/>
                <wp:cNvGraphicFramePr/>
                <a:graphic xmlns:a="http://schemas.openxmlformats.org/drawingml/2006/main">
                  <a:graphicData uri="http://schemas.microsoft.com/office/word/2010/wordprocessingGroup">
                    <wpg:wgp>
                      <wpg:cNvGrpSpPr/>
                      <wpg:grpSpPr>
                        <a:xfrm>
                          <a:off x="0" y="0"/>
                          <a:ext cx="3130953" cy="482027"/>
                          <a:chOff x="1343416" y="13876"/>
                          <a:chExt cx="4263385" cy="482027"/>
                        </a:xfrm>
                      </wpg:grpSpPr>
                      <wps:wsp>
                        <wps:cNvPr id="19762" name="Rectangle 19762"/>
                        <wps:cNvSpPr/>
                        <wps:spPr>
                          <a:xfrm>
                            <a:off x="1343416" y="151036"/>
                            <a:ext cx="478927" cy="229043"/>
                          </a:xfrm>
                          <a:prstGeom prst="rect">
                            <a:avLst/>
                          </a:prstGeom>
                          <a:ln>
                            <a:noFill/>
                          </a:ln>
                        </wps:spPr>
                        <wps:txbx>
                          <w:txbxContent>
                            <w:p w14:paraId="2F121B80" w14:textId="629BCC04" w:rsidR="00D5236C" w:rsidRDefault="00D5236C" w:rsidP="00710C38">
                              <w:pPr>
                                <w:spacing w:after="160" w:line="259" w:lineRule="auto"/>
                              </w:pPr>
                              <w:r>
                                <w:rPr>
                                  <w:rFonts w:ascii="Cambria Math" w:eastAsia="Cambria Math" w:hAnsi="Cambria Math" w:cs="Cambria Math"/>
                                  <w:sz w:val="27"/>
                                </w:rPr>
                                <w:t>𝑚𝐴P𝑃</w:t>
                              </w:r>
                            </w:p>
                          </w:txbxContent>
                        </wps:txbx>
                        <wps:bodyPr horzOverflow="overflow" vert="horz" lIns="0" tIns="0" rIns="0" bIns="0" rtlCol="0">
                          <a:noAutofit/>
                        </wps:bodyPr>
                      </wps:wsp>
                      <wps:wsp>
                        <wps:cNvPr id="147340" name="Shape 147340"/>
                        <wps:cNvSpPr/>
                        <wps:spPr>
                          <a:xfrm>
                            <a:off x="1832178" y="213361"/>
                            <a:ext cx="128016" cy="71627"/>
                          </a:xfrm>
                          <a:custGeom>
                            <a:avLst/>
                            <a:gdLst/>
                            <a:ahLst/>
                            <a:cxnLst/>
                            <a:rect l="0" t="0" r="0" b="0"/>
                            <a:pathLst>
                              <a:path w="128016" h="71627">
                                <a:moveTo>
                                  <a:pt x="0" y="0"/>
                                </a:moveTo>
                                <a:lnTo>
                                  <a:pt x="128016" y="0"/>
                                </a:lnTo>
                                <a:lnTo>
                                  <a:pt x="128016" y="71627"/>
                                </a:lnTo>
                                <a:lnTo>
                                  <a:pt x="0" y="71627"/>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64" name="Rectangle 19764"/>
                        <wps:cNvSpPr/>
                        <wps:spPr>
                          <a:xfrm>
                            <a:off x="1832178" y="151036"/>
                            <a:ext cx="171094" cy="229043"/>
                          </a:xfrm>
                          <a:prstGeom prst="rect">
                            <a:avLst/>
                          </a:prstGeom>
                          <a:ln>
                            <a:noFill/>
                          </a:ln>
                        </wps:spPr>
                        <wps:txbx>
                          <w:txbxContent>
                            <w:p w14:paraId="64B5D863"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41" name="Shape 147341"/>
                        <wps:cNvSpPr/>
                        <wps:spPr>
                          <a:xfrm>
                            <a:off x="1984578" y="284988"/>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66" name="Rectangle 19766"/>
                        <wps:cNvSpPr/>
                        <wps:spPr>
                          <a:xfrm>
                            <a:off x="1984578" y="151036"/>
                            <a:ext cx="50389" cy="229043"/>
                          </a:xfrm>
                          <a:prstGeom prst="rect">
                            <a:avLst/>
                          </a:prstGeom>
                          <a:ln>
                            <a:noFill/>
                          </a:ln>
                        </wps:spPr>
                        <wps:txbx>
                          <w:txbxContent>
                            <w:p w14:paraId="2F3B3478" w14:textId="77777777" w:rsidR="00D5236C" w:rsidRDefault="00D5236C" w:rsidP="00710C38">
                              <w:pPr>
                                <w:spacing w:after="160" w:line="259" w:lineRule="auto"/>
                              </w:pPr>
                              <w:r>
                                <w:rPr>
                                  <w:rFonts w:ascii="Cambria Math" w:eastAsia="Cambria Math" w:hAnsi="Cambria Math" w:cs="Cambria Math"/>
                                  <w:sz w:val="27"/>
                                </w:rPr>
                                <w:t xml:space="preserve"> </w:t>
                              </w:r>
                            </w:p>
                          </w:txbxContent>
                        </wps:txbx>
                        <wps:bodyPr horzOverflow="overflow" vert="horz" lIns="0" tIns="0" rIns="0" bIns="0" rtlCol="0">
                          <a:noAutofit/>
                        </wps:bodyPr>
                      </wps:wsp>
                      <wps:wsp>
                        <wps:cNvPr id="147342" name="Shape 147342"/>
                        <wps:cNvSpPr/>
                        <wps:spPr>
                          <a:xfrm>
                            <a:off x="2045538" y="25908"/>
                            <a:ext cx="2086610" cy="160020"/>
                          </a:xfrm>
                          <a:custGeom>
                            <a:avLst/>
                            <a:gdLst/>
                            <a:ahLst/>
                            <a:cxnLst/>
                            <a:rect l="0" t="0" r="0" b="0"/>
                            <a:pathLst>
                              <a:path w="2086610" h="160020">
                                <a:moveTo>
                                  <a:pt x="0" y="0"/>
                                </a:moveTo>
                                <a:lnTo>
                                  <a:pt x="2086610" y="0"/>
                                </a:lnTo>
                                <a:lnTo>
                                  <a:pt x="2086610" y="160020"/>
                                </a:lnTo>
                                <a:lnTo>
                                  <a:pt x="0" y="160020"/>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68" name="Rectangle 19768"/>
                        <wps:cNvSpPr/>
                        <wps:spPr>
                          <a:xfrm>
                            <a:off x="2045538" y="19972"/>
                            <a:ext cx="287944" cy="229042"/>
                          </a:xfrm>
                          <a:prstGeom prst="rect">
                            <a:avLst/>
                          </a:prstGeom>
                          <a:ln>
                            <a:noFill/>
                          </a:ln>
                        </wps:spPr>
                        <wps:txbx>
                          <w:txbxContent>
                            <w:p w14:paraId="0D58A5A8" w14:textId="77777777" w:rsidR="00D5236C" w:rsidRDefault="00D5236C" w:rsidP="00710C38">
                              <w:pPr>
                                <w:spacing w:after="160" w:line="259" w:lineRule="auto"/>
                              </w:pPr>
                              <w:r>
                                <w:rPr>
                                  <w:rFonts w:ascii="Cambria Math" w:eastAsia="Cambria Math" w:hAnsi="Cambria Math" w:cs="Cambria Math"/>
                                  <w:sz w:val="27"/>
                                </w:rPr>
                                <w:t>𝐴𝑃</w:t>
                              </w:r>
                            </w:p>
                          </w:txbxContent>
                        </wps:txbx>
                        <wps:bodyPr horzOverflow="overflow" vert="horz" lIns="0" tIns="0" rIns="0" bIns="0" rtlCol="0">
                          <a:noAutofit/>
                        </wps:bodyPr>
                      </wps:wsp>
                      <wps:wsp>
                        <wps:cNvPr id="19769" name="Rectangle 19769"/>
                        <wps:cNvSpPr/>
                        <wps:spPr>
                          <a:xfrm>
                            <a:off x="2264994" y="13876"/>
                            <a:ext cx="80165" cy="229042"/>
                          </a:xfrm>
                          <a:prstGeom prst="rect">
                            <a:avLst/>
                          </a:prstGeom>
                          <a:ln>
                            <a:noFill/>
                          </a:ln>
                        </wps:spPr>
                        <wps:txbx>
                          <w:txbxContent>
                            <w:p w14:paraId="1CD7CB24"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43" name="Shape 147343"/>
                        <wps:cNvSpPr/>
                        <wps:spPr>
                          <a:xfrm>
                            <a:off x="2325954" y="38100"/>
                            <a:ext cx="96012" cy="115824"/>
                          </a:xfrm>
                          <a:custGeom>
                            <a:avLst/>
                            <a:gdLst/>
                            <a:ahLst/>
                            <a:cxnLst/>
                            <a:rect l="0" t="0" r="0" b="0"/>
                            <a:pathLst>
                              <a:path w="96012" h="115824">
                                <a:moveTo>
                                  <a:pt x="0" y="0"/>
                                </a:moveTo>
                                <a:lnTo>
                                  <a:pt x="96012" y="0"/>
                                </a:lnTo>
                                <a:lnTo>
                                  <a:pt x="96012" y="115824"/>
                                </a:lnTo>
                                <a:lnTo>
                                  <a:pt x="0" y="115824"/>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71" name="Rectangle 19771"/>
                        <wps:cNvSpPr/>
                        <wps:spPr>
                          <a:xfrm>
                            <a:off x="2325954" y="19972"/>
                            <a:ext cx="126889" cy="229042"/>
                          </a:xfrm>
                          <a:prstGeom prst="rect">
                            <a:avLst/>
                          </a:prstGeom>
                          <a:ln>
                            <a:noFill/>
                          </a:ln>
                        </wps:spPr>
                        <wps:txbx>
                          <w:txbxContent>
                            <w:p w14:paraId="1D98E4E5" w14:textId="77777777" w:rsidR="00D5236C" w:rsidRDefault="00D5236C" w:rsidP="00710C38">
                              <w:pPr>
                                <w:spacing w:after="160" w:line="259" w:lineRule="auto"/>
                              </w:pPr>
                              <w:r>
                                <w:rPr>
                                  <w:rFonts w:ascii="Cambria Math" w:eastAsia="Cambria Math" w:hAnsi="Cambria Math" w:cs="Cambria Math"/>
                                  <w:sz w:val="27"/>
                                </w:rPr>
                                <w:t>1</w:t>
                              </w:r>
                            </w:p>
                          </w:txbxContent>
                        </wps:txbx>
                        <wps:bodyPr horzOverflow="overflow" vert="horz" lIns="0" tIns="0" rIns="0" bIns="0" rtlCol="0">
                          <a:noAutofit/>
                        </wps:bodyPr>
                      </wps:wsp>
                      <wps:wsp>
                        <wps:cNvPr id="19772" name="Rectangle 19772"/>
                        <wps:cNvSpPr/>
                        <wps:spPr>
                          <a:xfrm>
                            <a:off x="2421966" y="13876"/>
                            <a:ext cx="80165" cy="229042"/>
                          </a:xfrm>
                          <a:prstGeom prst="rect">
                            <a:avLst/>
                          </a:prstGeom>
                          <a:ln>
                            <a:noFill/>
                          </a:ln>
                        </wps:spPr>
                        <wps:txbx>
                          <w:txbxContent>
                            <w:p w14:paraId="0D91DD3E"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44" name="Shape 147344"/>
                        <wps:cNvSpPr/>
                        <wps:spPr>
                          <a:xfrm>
                            <a:off x="2517978" y="50292"/>
                            <a:ext cx="128016" cy="108203"/>
                          </a:xfrm>
                          <a:custGeom>
                            <a:avLst/>
                            <a:gdLst/>
                            <a:ahLst/>
                            <a:cxnLst/>
                            <a:rect l="0" t="0" r="0" b="0"/>
                            <a:pathLst>
                              <a:path w="128016" h="108203">
                                <a:moveTo>
                                  <a:pt x="0" y="0"/>
                                </a:moveTo>
                                <a:lnTo>
                                  <a:pt x="128016" y="0"/>
                                </a:lnTo>
                                <a:lnTo>
                                  <a:pt x="128016" y="108203"/>
                                </a:lnTo>
                                <a:lnTo>
                                  <a:pt x="0" y="108203"/>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74" name="Rectangle 19774"/>
                        <wps:cNvSpPr/>
                        <wps:spPr>
                          <a:xfrm>
                            <a:off x="2517978" y="19972"/>
                            <a:ext cx="171095" cy="229042"/>
                          </a:xfrm>
                          <a:prstGeom prst="rect">
                            <a:avLst/>
                          </a:prstGeom>
                          <a:ln>
                            <a:noFill/>
                          </a:ln>
                        </wps:spPr>
                        <wps:txbx>
                          <w:txbxContent>
                            <w:p w14:paraId="2FE141E8"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9775" name="Rectangle 19775"/>
                        <wps:cNvSpPr/>
                        <wps:spPr>
                          <a:xfrm>
                            <a:off x="2684094" y="19972"/>
                            <a:ext cx="287944" cy="229042"/>
                          </a:xfrm>
                          <a:prstGeom prst="rect">
                            <a:avLst/>
                          </a:prstGeom>
                          <a:ln>
                            <a:noFill/>
                          </a:ln>
                        </wps:spPr>
                        <wps:txbx>
                          <w:txbxContent>
                            <w:p w14:paraId="6FAA2577" w14:textId="77777777" w:rsidR="00D5236C" w:rsidRDefault="00D5236C" w:rsidP="00710C38">
                              <w:pPr>
                                <w:spacing w:after="160" w:line="259" w:lineRule="auto"/>
                              </w:pPr>
                              <w:r>
                                <w:rPr>
                                  <w:rFonts w:ascii="Cambria Math" w:eastAsia="Cambria Math" w:hAnsi="Cambria Math" w:cs="Cambria Math"/>
                                  <w:sz w:val="27"/>
                                </w:rPr>
                                <w:t>𝐴𝑃</w:t>
                              </w:r>
                            </w:p>
                          </w:txbxContent>
                        </wps:txbx>
                        <wps:bodyPr horzOverflow="overflow" vert="horz" lIns="0" tIns="0" rIns="0" bIns="0" rtlCol="0">
                          <a:noAutofit/>
                        </wps:bodyPr>
                      </wps:wsp>
                      <wps:wsp>
                        <wps:cNvPr id="19776" name="Rectangle 19776"/>
                        <wps:cNvSpPr/>
                        <wps:spPr>
                          <a:xfrm>
                            <a:off x="2903804" y="13876"/>
                            <a:ext cx="80165" cy="229042"/>
                          </a:xfrm>
                          <a:prstGeom prst="rect">
                            <a:avLst/>
                          </a:prstGeom>
                          <a:ln>
                            <a:noFill/>
                          </a:ln>
                        </wps:spPr>
                        <wps:txbx>
                          <w:txbxContent>
                            <w:p w14:paraId="6D6C2B4E"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45" name="Shape 147345"/>
                        <wps:cNvSpPr/>
                        <wps:spPr>
                          <a:xfrm>
                            <a:off x="2964764" y="38100"/>
                            <a:ext cx="94488" cy="115824"/>
                          </a:xfrm>
                          <a:custGeom>
                            <a:avLst/>
                            <a:gdLst/>
                            <a:ahLst/>
                            <a:cxnLst/>
                            <a:rect l="0" t="0" r="0" b="0"/>
                            <a:pathLst>
                              <a:path w="94488" h="115824">
                                <a:moveTo>
                                  <a:pt x="0" y="0"/>
                                </a:moveTo>
                                <a:lnTo>
                                  <a:pt x="94488" y="0"/>
                                </a:lnTo>
                                <a:lnTo>
                                  <a:pt x="94488" y="115824"/>
                                </a:lnTo>
                                <a:lnTo>
                                  <a:pt x="0" y="115824"/>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78" name="Rectangle 19778"/>
                        <wps:cNvSpPr/>
                        <wps:spPr>
                          <a:xfrm>
                            <a:off x="2964764" y="19972"/>
                            <a:ext cx="126889" cy="229042"/>
                          </a:xfrm>
                          <a:prstGeom prst="rect">
                            <a:avLst/>
                          </a:prstGeom>
                          <a:ln>
                            <a:noFill/>
                          </a:ln>
                        </wps:spPr>
                        <wps:txbx>
                          <w:txbxContent>
                            <w:p w14:paraId="69C650E2" w14:textId="77777777" w:rsidR="00D5236C" w:rsidRDefault="00D5236C" w:rsidP="00710C38">
                              <w:pPr>
                                <w:spacing w:after="160" w:line="259" w:lineRule="auto"/>
                              </w:pPr>
                              <w:r>
                                <w:rPr>
                                  <w:rFonts w:ascii="Cambria Math" w:eastAsia="Cambria Math" w:hAnsi="Cambria Math" w:cs="Cambria Math"/>
                                  <w:sz w:val="27"/>
                                </w:rPr>
                                <w:t>2</w:t>
                              </w:r>
                            </w:p>
                          </w:txbxContent>
                        </wps:txbx>
                        <wps:bodyPr horzOverflow="overflow" vert="horz" lIns="0" tIns="0" rIns="0" bIns="0" rtlCol="0">
                          <a:noAutofit/>
                        </wps:bodyPr>
                      </wps:wsp>
                      <wps:wsp>
                        <wps:cNvPr id="19779" name="Rectangle 19779"/>
                        <wps:cNvSpPr/>
                        <wps:spPr>
                          <a:xfrm>
                            <a:off x="3059252" y="13876"/>
                            <a:ext cx="80165" cy="229042"/>
                          </a:xfrm>
                          <a:prstGeom prst="rect">
                            <a:avLst/>
                          </a:prstGeom>
                          <a:ln>
                            <a:noFill/>
                          </a:ln>
                        </wps:spPr>
                        <wps:txbx>
                          <w:txbxContent>
                            <w:p w14:paraId="7819F08C"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46" name="Shape 147346"/>
                        <wps:cNvSpPr/>
                        <wps:spPr>
                          <a:xfrm>
                            <a:off x="3156788" y="50292"/>
                            <a:ext cx="128016" cy="108203"/>
                          </a:xfrm>
                          <a:custGeom>
                            <a:avLst/>
                            <a:gdLst/>
                            <a:ahLst/>
                            <a:cxnLst/>
                            <a:rect l="0" t="0" r="0" b="0"/>
                            <a:pathLst>
                              <a:path w="128016" h="108203">
                                <a:moveTo>
                                  <a:pt x="0" y="0"/>
                                </a:moveTo>
                                <a:lnTo>
                                  <a:pt x="128016" y="0"/>
                                </a:lnTo>
                                <a:lnTo>
                                  <a:pt x="128016" y="108203"/>
                                </a:lnTo>
                                <a:lnTo>
                                  <a:pt x="0" y="108203"/>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81" name="Rectangle 19781"/>
                        <wps:cNvSpPr/>
                        <wps:spPr>
                          <a:xfrm>
                            <a:off x="3156788" y="19972"/>
                            <a:ext cx="171095" cy="229042"/>
                          </a:xfrm>
                          <a:prstGeom prst="rect">
                            <a:avLst/>
                          </a:prstGeom>
                          <a:ln>
                            <a:noFill/>
                          </a:ln>
                        </wps:spPr>
                        <wps:txbx>
                          <w:txbxContent>
                            <w:p w14:paraId="162E3422"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47" name="Shape 147347"/>
                        <wps:cNvSpPr/>
                        <wps:spPr>
                          <a:xfrm>
                            <a:off x="3322904" y="94488"/>
                            <a:ext cx="147828" cy="59436"/>
                          </a:xfrm>
                          <a:custGeom>
                            <a:avLst/>
                            <a:gdLst/>
                            <a:ahLst/>
                            <a:cxnLst/>
                            <a:rect l="0" t="0" r="0" b="0"/>
                            <a:pathLst>
                              <a:path w="147828" h="59436">
                                <a:moveTo>
                                  <a:pt x="0" y="0"/>
                                </a:moveTo>
                                <a:lnTo>
                                  <a:pt x="147828" y="0"/>
                                </a:lnTo>
                                <a:lnTo>
                                  <a:pt x="147828" y="59436"/>
                                </a:lnTo>
                                <a:lnTo>
                                  <a:pt x="0" y="59436"/>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83" name="Rectangle 19783"/>
                        <wps:cNvSpPr/>
                        <wps:spPr>
                          <a:xfrm>
                            <a:off x="3322904" y="19972"/>
                            <a:ext cx="196060" cy="229042"/>
                          </a:xfrm>
                          <a:prstGeom prst="rect">
                            <a:avLst/>
                          </a:prstGeom>
                          <a:ln>
                            <a:noFill/>
                          </a:ln>
                        </wps:spPr>
                        <wps:txbx>
                          <w:txbxContent>
                            <w:p w14:paraId="0592A6D7"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48" name="Shape 147348"/>
                        <wps:cNvSpPr/>
                        <wps:spPr>
                          <a:xfrm>
                            <a:off x="3498164" y="134112"/>
                            <a:ext cx="35052" cy="19812"/>
                          </a:xfrm>
                          <a:custGeom>
                            <a:avLst/>
                            <a:gdLst/>
                            <a:ahLst/>
                            <a:cxnLst/>
                            <a:rect l="0" t="0" r="0" b="0"/>
                            <a:pathLst>
                              <a:path w="35052" h="19812">
                                <a:moveTo>
                                  <a:pt x="0" y="0"/>
                                </a:moveTo>
                                <a:lnTo>
                                  <a:pt x="35052" y="0"/>
                                </a:lnTo>
                                <a:lnTo>
                                  <a:pt x="35052" y="19812"/>
                                </a:lnTo>
                                <a:lnTo>
                                  <a:pt x="0" y="19812"/>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47349" name="Shape 147349"/>
                        <wps:cNvSpPr/>
                        <wps:spPr>
                          <a:xfrm>
                            <a:off x="3562172" y="50292"/>
                            <a:ext cx="128016" cy="108203"/>
                          </a:xfrm>
                          <a:custGeom>
                            <a:avLst/>
                            <a:gdLst/>
                            <a:ahLst/>
                            <a:cxnLst/>
                            <a:rect l="0" t="0" r="0" b="0"/>
                            <a:pathLst>
                              <a:path w="128016" h="108203">
                                <a:moveTo>
                                  <a:pt x="0" y="0"/>
                                </a:moveTo>
                                <a:lnTo>
                                  <a:pt x="128016" y="0"/>
                                </a:lnTo>
                                <a:lnTo>
                                  <a:pt x="128016" y="108203"/>
                                </a:lnTo>
                                <a:lnTo>
                                  <a:pt x="0" y="108203"/>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87" name="Rectangle 19787"/>
                        <wps:cNvSpPr/>
                        <wps:spPr>
                          <a:xfrm>
                            <a:off x="3545119" y="19972"/>
                            <a:ext cx="171095" cy="229042"/>
                          </a:xfrm>
                          <a:prstGeom prst="rect">
                            <a:avLst/>
                          </a:prstGeom>
                          <a:ln>
                            <a:noFill/>
                          </a:ln>
                        </wps:spPr>
                        <wps:txbx>
                          <w:txbxContent>
                            <w:p w14:paraId="23FA7B73"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9788" name="Rectangle 19788"/>
                        <wps:cNvSpPr/>
                        <wps:spPr>
                          <a:xfrm>
                            <a:off x="3690188" y="19972"/>
                            <a:ext cx="287944" cy="229042"/>
                          </a:xfrm>
                          <a:prstGeom prst="rect">
                            <a:avLst/>
                          </a:prstGeom>
                          <a:ln>
                            <a:noFill/>
                          </a:ln>
                        </wps:spPr>
                        <wps:txbx>
                          <w:txbxContent>
                            <w:p w14:paraId="5B5EB268" w14:textId="77777777" w:rsidR="00D5236C" w:rsidRDefault="00D5236C" w:rsidP="00710C38">
                              <w:pPr>
                                <w:spacing w:after="160" w:line="259" w:lineRule="auto"/>
                              </w:pPr>
                              <w:r>
                                <w:rPr>
                                  <w:rFonts w:ascii="Cambria Math" w:eastAsia="Cambria Math" w:hAnsi="Cambria Math" w:cs="Cambria Math"/>
                                  <w:sz w:val="27"/>
                                </w:rPr>
                                <w:t>𝐴𝑃</w:t>
                              </w:r>
                            </w:p>
                          </w:txbxContent>
                        </wps:txbx>
                        <wps:bodyPr horzOverflow="overflow" vert="horz" lIns="0" tIns="0" rIns="0" bIns="0" rtlCol="0">
                          <a:noAutofit/>
                        </wps:bodyPr>
                      </wps:wsp>
                      <wps:wsp>
                        <wps:cNvPr id="19789" name="Rectangle 19789"/>
                        <wps:cNvSpPr/>
                        <wps:spPr>
                          <a:xfrm>
                            <a:off x="3909644" y="13876"/>
                            <a:ext cx="80165" cy="229042"/>
                          </a:xfrm>
                          <a:prstGeom prst="rect">
                            <a:avLst/>
                          </a:prstGeom>
                          <a:ln>
                            <a:noFill/>
                          </a:ln>
                        </wps:spPr>
                        <wps:txbx>
                          <w:txbxContent>
                            <w:p w14:paraId="5AEF327F"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50" name="Shape 147350"/>
                        <wps:cNvSpPr/>
                        <wps:spPr>
                          <a:xfrm>
                            <a:off x="3970604" y="71628"/>
                            <a:ext cx="97536" cy="83820"/>
                          </a:xfrm>
                          <a:custGeom>
                            <a:avLst/>
                            <a:gdLst/>
                            <a:ahLst/>
                            <a:cxnLst/>
                            <a:rect l="0" t="0" r="0" b="0"/>
                            <a:pathLst>
                              <a:path w="97536" h="83820">
                                <a:moveTo>
                                  <a:pt x="0" y="0"/>
                                </a:moveTo>
                                <a:lnTo>
                                  <a:pt x="97536" y="0"/>
                                </a:lnTo>
                                <a:lnTo>
                                  <a:pt x="97536" y="83820"/>
                                </a:lnTo>
                                <a:lnTo>
                                  <a:pt x="0" y="83820"/>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91" name="Rectangle 19791"/>
                        <wps:cNvSpPr/>
                        <wps:spPr>
                          <a:xfrm>
                            <a:off x="3970604" y="19972"/>
                            <a:ext cx="131470" cy="229042"/>
                          </a:xfrm>
                          <a:prstGeom prst="rect">
                            <a:avLst/>
                          </a:prstGeom>
                          <a:ln>
                            <a:noFill/>
                          </a:ln>
                        </wps:spPr>
                        <wps:txbx>
                          <w:txbxContent>
                            <w:p w14:paraId="25710F80" w14:textId="77777777" w:rsidR="00D5236C" w:rsidRDefault="00D5236C" w:rsidP="00710C38">
                              <w:pPr>
                                <w:spacing w:after="160" w:line="259" w:lineRule="auto"/>
                              </w:pPr>
                              <w:r>
                                <w:rPr>
                                  <w:rFonts w:ascii="Cambria Math" w:eastAsia="Cambria Math" w:hAnsi="Cambria Math" w:cs="Cambria Math"/>
                                  <w:sz w:val="27"/>
                                </w:rPr>
                                <w:t>𝑛</w:t>
                              </w:r>
                            </w:p>
                          </w:txbxContent>
                        </wps:txbx>
                        <wps:bodyPr horzOverflow="overflow" vert="horz" lIns="0" tIns="0" rIns="0" bIns="0" rtlCol="0">
                          <a:noAutofit/>
                        </wps:bodyPr>
                      </wps:wsp>
                      <wps:wsp>
                        <wps:cNvPr id="19792" name="Rectangle 19792"/>
                        <wps:cNvSpPr/>
                        <wps:spPr>
                          <a:xfrm>
                            <a:off x="4071188" y="13876"/>
                            <a:ext cx="80165" cy="229042"/>
                          </a:xfrm>
                          <a:prstGeom prst="rect">
                            <a:avLst/>
                          </a:prstGeom>
                          <a:ln>
                            <a:noFill/>
                          </a:ln>
                        </wps:spPr>
                        <wps:txbx>
                          <w:txbxContent>
                            <w:p w14:paraId="7D6C6169" w14:textId="77777777" w:rsidR="00D5236C" w:rsidRDefault="00D5236C" w:rsidP="00710C38">
                              <w:pPr>
                                <w:spacing w:after="160" w:line="259" w:lineRule="auto"/>
                              </w:pPr>
                              <w:r>
                                <w:rPr>
                                  <w:rFonts w:ascii="Cambria Math" w:eastAsia="Cambria Math" w:hAnsi="Cambria Math" w:cs="Cambria Math"/>
                                  <w:sz w:val="27"/>
                                </w:rPr>
                                <w:t>]</w:t>
                              </w:r>
                            </w:p>
                          </w:txbxContent>
                        </wps:txbx>
                        <wps:bodyPr horzOverflow="overflow" vert="horz" lIns="0" tIns="0" rIns="0" bIns="0" rtlCol="0">
                          <a:noAutofit/>
                        </wps:bodyPr>
                      </wps:wsp>
                      <wps:wsp>
                        <wps:cNvPr id="147351" name="Shape 147351"/>
                        <wps:cNvSpPr/>
                        <wps:spPr>
                          <a:xfrm>
                            <a:off x="3037916" y="318516"/>
                            <a:ext cx="99060" cy="83820"/>
                          </a:xfrm>
                          <a:custGeom>
                            <a:avLst/>
                            <a:gdLst/>
                            <a:ahLst/>
                            <a:cxnLst/>
                            <a:rect l="0" t="0" r="0" b="0"/>
                            <a:pathLst>
                              <a:path w="99060" h="83820">
                                <a:moveTo>
                                  <a:pt x="0" y="0"/>
                                </a:moveTo>
                                <a:lnTo>
                                  <a:pt x="99060" y="0"/>
                                </a:lnTo>
                                <a:lnTo>
                                  <a:pt x="99060" y="83820"/>
                                </a:lnTo>
                                <a:lnTo>
                                  <a:pt x="0" y="83820"/>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94" name="Rectangle 19794"/>
                        <wps:cNvSpPr/>
                        <wps:spPr>
                          <a:xfrm>
                            <a:off x="3037916" y="266860"/>
                            <a:ext cx="131470" cy="229043"/>
                          </a:xfrm>
                          <a:prstGeom prst="rect">
                            <a:avLst/>
                          </a:prstGeom>
                          <a:ln>
                            <a:noFill/>
                          </a:ln>
                        </wps:spPr>
                        <wps:txbx>
                          <w:txbxContent>
                            <w:p w14:paraId="41E1F706" w14:textId="77777777" w:rsidR="00D5236C" w:rsidRDefault="00D5236C" w:rsidP="00710C38">
                              <w:pPr>
                                <w:spacing w:after="160" w:line="259" w:lineRule="auto"/>
                              </w:pPr>
                              <w:r>
                                <w:rPr>
                                  <w:rFonts w:ascii="Cambria Math" w:eastAsia="Cambria Math" w:hAnsi="Cambria Math" w:cs="Cambria Math"/>
                                  <w:sz w:val="27"/>
                                </w:rPr>
                                <w:t>𝑛</w:t>
                              </w:r>
                            </w:p>
                          </w:txbxContent>
                        </wps:txbx>
                        <wps:bodyPr horzOverflow="overflow" vert="horz" lIns="0" tIns="0" rIns="0" bIns="0" rtlCol="0">
                          <a:noAutofit/>
                        </wps:bodyPr>
                      </wps:wsp>
                      <wps:wsp>
                        <wps:cNvPr id="147352" name="Shape 147352"/>
                        <wps:cNvSpPr/>
                        <wps:spPr>
                          <a:xfrm>
                            <a:off x="2045538" y="231648"/>
                            <a:ext cx="2085086" cy="10668"/>
                          </a:xfrm>
                          <a:custGeom>
                            <a:avLst/>
                            <a:gdLst/>
                            <a:ahLst/>
                            <a:cxnLst/>
                            <a:rect l="0" t="0" r="0" b="0"/>
                            <a:pathLst>
                              <a:path w="2085086" h="10668">
                                <a:moveTo>
                                  <a:pt x="0" y="0"/>
                                </a:moveTo>
                                <a:lnTo>
                                  <a:pt x="2085086" y="0"/>
                                </a:lnTo>
                                <a:lnTo>
                                  <a:pt x="208508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96" name="Rectangle 19796"/>
                        <wps:cNvSpPr/>
                        <wps:spPr>
                          <a:xfrm>
                            <a:off x="5213045" y="144940"/>
                            <a:ext cx="95052" cy="229042"/>
                          </a:xfrm>
                          <a:prstGeom prst="rect">
                            <a:avLst/>
                          </a:prstGeom>
                          <a:ln>
                            <a:noFill/>
                          </a:ln>
                        </wps:spPr>
                        <wps:txbx>
                          <w:txbxContent>
                            <w:p w14:paraId="14CE8104" w14:textId="5CA2B56F" w:rsidR="00D5236C" w:rsidRDefault="00D5236C" w:rsidP="00710C38">
                              <w:pPr>
                                <w:spacing w:after="160" w:line="259" w:lineRule="auto"/>
                              </w:pPr>
                            </w:p>
                          </w:txbxContent>
                        </wps:txbx>
                        <wps:bodyPr horzOverflow="overflow" vert="horz" lIns="0" tIns="0" rIns="0" bIns="0" rtlCol="0">
                          <a:noAutofit/>
                        </wps:bodyPr>
                      </wps:wsp>
                      <wps:wsp>
                        <wps:cNvPr id="147353" name="Shape 147353"/>
                        <wps:cNvSpPr/>
                        <wps:spPr>
                          <a:xfrm>
                            <a:off x="5284673" y="169164"/>
                            <a:ext cx="227076" cy="117348"/>
                          </a:xfrm>
                          <a:custGeom>
                            <a:avLst/>
                            <a:gdLst/>
                            <a:ahLst/>
                            <a:cxnLst/>
                            <a:rect l="0" t="0" r="0" b="0"/>
                            <a:pathLst>
                              <a:path w="227076" h="117348">
                                <a:moveTo>
                                  <a:pt x="0" y="0"/>
                                </a:moveTo>
                                <a:lnTo>
                                  <a:pt x="227076" y="0"/>
                                </a:lnTo>
                                <a:lnTo>
                                  <a:pt x="227076" y="117348"/>
                                </a:lnTo>
                                <a:lnTo>
                                  <a:pt x="0" y="117348"/>
                                </a:lnTo>
                                <a:lnTo>
                                  <a:pt x="0" y="0"/>
                                </a:lnTo>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798" name="Rectangle 19798"/>
                        <wps:cNvSpPr/>
                        <wps:spPr>
                          <a:xfrm>
                            <a:off x="5284673" y="151036"/>
                            <a:ext cx="126890" cy="229043"/>
                          </a:xfrm>
                          <a:prstGeom prst="rect">
                            <a:avLst/>
                          </a:prstGeom>
                          <a:ln>
                            <a:noFill/>
                          </a:ln>
                        </wps:spPr>
                        <wps:txbx>
                          <w:txbxContent>
                            <w:p w14:paraId="51383624" w14:textId="4C0E5836" w:rsidR="00D5236C" w:rsidRPr="00832C65" w:rsidRDefault="00D5236C" w:rsidP="00710C38">
                              <w:pPr>
                                <w:spacing w:after="160" w:line="259" w:lineRule="auto"/>
                                <w:rPr>
                                  <w:sz w:val="26"/>
                                  <w:szCs w:val="26"/>
                                </w:rPr>
                              </w:pPr>
                            </w:p>
                          </w:txbxContent>
                        </wps:txbx>
                        <wps:bodyPr horzOverflow="overflow" vert="horz" lIns="0" tIns="0" rIns="0" bIns="0" rtlCol="0">
                          <a:noAutofit/>
                        </wps:bodyPr>
                      </wps:wsp>
                      <wps:wsp>
                        <wps:cNvPr id="140016" name="Rectangle 140016"/>
                        <wps:cNvSpPr/>
                        <wps:spPr>
                          <a:xfrm>
                            <a:off x="5380685" y="151036"/>
                            <a:ext cx="46953" cy="229043"/>
                          </a:xfrm>
                          <a:prstGeom prst="rect">
                            <a:avLst/>
                          </a:prstGeom>
                          <a:ln>
                            <a:noFill/>
                          </a:ln>
                        </wps:spPr>
                        <wps:txbx>
                          <w:txbxContent>
                            <w:p w14:paraId="7481EC0D" w14:textId="59629B26" w:rsidR="00D5236C" w:rsidRDefault="00D5236C" w:rsidP="00710C38">
                              <w:pPr>
                                <w:spacing w:after="160" w:line="259" w:lineRule="auto"/>
                              </w:pPr>
                            </w:p>
                          </w:txbxContent>
                        </wps:txbx>
                        <wps:bodyPr horzOverflow="overflow" vert="horz" lIns="0" tIns="0" rIns="0" bIns="0" rtlCol="0">
                          <a:noAutofit/>
                        </wps:bodyPr>
                      </wps:wsp>
                      <wps:wsp>
                        <wps:cNvPr id="140017" name="Rectangle 140017"/>
                        <wps:cNvSpPr/>
                        <wps:spPr>
                          <a:xfrm>
                            <a:off x="5415738" y="151036"/>
                            <a:ext cx="126890" cy="229043"/>
                          </a:xfrm>
                          <a:prstGeom prst="rect">
                            <a:avLst/>
                          </a:prstGeom>
                          <a:ln>
                            <a:noFill/>
                          </a:ln>
                        </wps:spPr>
                        <wps:txbx>
                          <w:txbxContent>
                            <w:p w14:paraId="37499AEC" w14:textId="2BFDD230" w:rsidR="00D5236C" w:rsidRPr="00832C65" w:rsidRDefault="00D5236C" w:rsidP="00710C38">
                              <w:pPr>
                                <w:spacing w:after="160" w:line="259" w:lineRule="auto"/>
                                <w:rPr>
                                  <w:sz w:val="26"/>
                                  <w:szCs w:val="26"/>
                                </w:rPr>
                              </w:pPr>
                            </w:p>
                          </w:txbxContent>
                        </wps:txbx>
                        <wps:bodyPr horzOverflow="overflow" vert="horz" lIns="0" tIns="0" rIns="0" bIns="0" rtlCol="0">
                          <a:noAutofit/>
                        </wps:bodyPr>
                      </wps:wsp>
                      <wps:wsp>
                        <wps:cNvPr id="19802" name="Rectangle 19802"/>
                        <wps:cNvSpPr/>
                        <wps:spPr>
                          <a:xfrm>
                            <a:off x="5511749" y="144940"/>
                            <a:ext cx="95052" cy="229042"/>
                          </a:xfrm>
                          <a:prstGeom prst="rect">
                            <a:avLst/>
                          </a:prstGeom>
                          <a:ln>
                            <a:noFill/>
                          </a:ln>
                        </wps:spPr>
                        <wps:txbx>
                          <w:txbxContent>
                            <w:p w14:paraId="1DC90E4D" w14:textId="3875BE64" w:rsidR="00D5236C" w:rsidRDefault="00D5236C" w:rsidP="00710C38">
                              <w:pPr>
                                <w:spacing w:after="160" w:line="259" w:lineRule="auto"/>
                              </w:pPr>
                            </w:p>
                          </w:txbxContent>
                        </wps:txbx>
                        <wps:bodyPr horzOverflow="overflow" vert="horz" lIns="0" tIns="0" rIns="0" bIns="0" rtlCol="0">
                          <a:noAutofit/>
                        </wps:bodyPr>
                      </wps:wsp>
                    </wpg:wgp>
                  </a:graphicData>
                </a:graphic>
              </wp:inline>
            </w:drawing>
          </mc:Choice>
          <mc:Fallback>
            <w:pict>
              <v:group w14:anchorId="1F5E87D9" id="Group 140081" o:spid="_x0000_s1066" style="width:246.55pt;height:37.95pt;mso-position-horizontal-relative:char;mso-position-vertical-relative:line" coordorigin="13434,138" coordsize="42633,4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">
                <v:rect id="Rectangle 19762" o:spid="_x0000_s1067" style="position:absolute;left:13434;top:1510;width:4789;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" filled="f" stroked="f">
                  <v:textbox inset="0,0,0,0">
                    <w:txbxContent>
                      <w:p w14:paraId="2F121B80" w14:textId="629BCC04" w:rsidR="00D5236C" w:rsidRDefault="00D5236C" w:rsidP="00710C38">
                        <w:pPr>
                          <w:spacing w:after="160" w:line="259" w:lineRule="auto"/>
                        </w:pPr>
                        <w:r>
                          <w:rPr>
                            <w:rFonts w:ascii="Cambria Math" w:eastAsia="Cambria Math" w:hAnsi="Cambria Math" w:cs="Cambria Math"/>
                            <w:sz w:val="27"/>
                          </w:rPr>
                          <w:t>𝑚𝐴P𝑃</w:t>
                        </w:r>
                      </w:p>
                    </w:txbxContent>
                  </v:textbox>
                </v:rect>
                <v:shape id="Shape 147340" o:spid="_x0000_s1068" style="position:absolute;left:18321;top:2133;width:1280;height:716;visibility:visible;mso-wrap-style:square;v-text-anchor:top" coordsize="128016,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" path="m,l128016,r,71627l,71627,,e" fillcolor="#f7f7f7" stroked="f" strokeweight="0">
                  <v:stroke miterlimit="83231f" joinstyle="miter"/>
                  <v:path arrowok="t" textboxrect="0,0,128016,71627"/>
                </v:shape>
                <v:rect id="Rectangle 19764" o:spid="_x0000_s1069" style="position:absolute;left:18321;top:1510;width:1711;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" filled="f" stroked="f">
                  <v:textbox inset="0,0,0,0">
                    <w:txbxContent>
                      <w:p w14:paraId="64B5D863"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41" o:spid="_x0000_s1070" style="position:absolute;left:19845;top:2849;width:381;height:92;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" path="m,l38100,r,9144l,9144,,e" fillcolor="#f7f7f7" stroked="f" strokeweight="0">
                  <v:stroke miterlimit="83231f" joinstyle="miter"/>
                  <v:path arrowok="t" textboxrect="0,0,38100,9144"/>
                </v:shape>
                <v:rect id="Rectangle 19766" o:spid="_x0000_s1071" style="position:absolute;left:19845;top:1510;width:504;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" filled="f" stroked="f">
                  <v:textbox inset="0,0,0,0">
                    <w:txbxContent>
                      <w:p w14:paraId="2F3B3478" w14:textId="77777777" w:rsidR="00D5236C" w:rsidRDefault="00D5236C" w:rsidP="00710C38">
                        <w:pPr>
                          <w:spacing w:after="160" w:line="259" w:lineRule="auto"/>
                        </w:pPr>
                        <w:r>
                          <w:rPr>
                            <w:rFonts w:ascii="Cambria Math" w:eastAsia="Cambria Math" w:hAnsi="Cambria Math" w:cs="Cambria Math"/>
                            <w:sz w:val="27"/>
                          </w:rPr>
                          <w:t xml:space="preserve"> </w:t>
                        </w:r>
                      </w:p>
                    </w:txbxContent>
                  </v:textbox>
                </v:rect>
                <v:shape id="Shape 147342" o:spid="_x0000_s1072" style="position:absolute;left:20455;top:259;width:20866;height:1600;visibility:visible;mso-wrap-style:square;v-text-anchor:top" coordsize="20866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" path="m,l2086610,r,160020l,160020,,e" fillcolor="#f7f7f7" stroked="f" strokeweight="0">
                  <v:stroke miterlimit="83231f" joinstyle="miter"/>
                  <v:path arrowok="t" textboxrect="0,0,2086610,160020"/>
                </v:shape>
                <v:rect id="Rectangle 19768" o:spid="_x0000_s1073" style="position:absolute;left:20455;top:199;width:287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" filled="f" stroked="f">
                  <v:textbox inset="0,0,0,0">
                    <w:txbxContent>
                      <w:p w14:paraId="0D58A5A8" w14:textId="77777777" w:rsidR="00D5236C" w:rsidRDefault="00D5236C" w:rsidP="00710C38">
                        <w:pPr>
                          <w:spacing w:after="160" w:line="259" w:lineRule="auto"/>
                        </w:pPr>
                        <w:r>
                          <w:rPr>
                            <w:rFonts w:ascii="Cambria Math" w:eastAsia="Cambria Math" w:hAnsi="Cambria Math" w:cs="Cambria Math"/>
                            <w:sz w:val="27"/>
                          </w:rPr>
                          <w:t>𝐴𝑃</w:t>
                        </w:r>
                      </w:p>
                    </w:txbxContent>
                  </v:textbox>
                </v:rect>
                <v:rect id="Rectangle 19769" o:spid="_x0000_s1074" style="position:absolute;left:22649;top:138;width:80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" filled="f" stroked="f">
                  <v:textbox inset="0,0,0,0">
                    <w:txbxContent>
                      <w:p w14:paraId="1CD7CB24"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43" o:spid="_x0000_s1075" style="position:absolute;left:23259;top:381;width:960;height:1158;visibility:visible;mso-wrap-style:square;v-text-anchor:top" coordsize="96012,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" path="m,l96012,r,115824l,115824,,e" fillcolor="#f7f7f7" stroked="f" strokeweight="0">
                  <v:stroke miterlimit="83231f" joinstyle="miter"/>
                  <v:path arrowok="t" textboxrect="0,0,96012,115824"/>
                </v:shape>
                <v:rect id="Rectangle 19771" o:spid="_x0000_s1076" style="position:absolute;left:23259;top:199;width:126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" filled="f" stroked="f">
                  <v:textbox inset="0,0,0,0">
                    <w:txbxContent>
                      <w:p w14:paraId="1D98E4E5" w14:textId="77777777" w:rsidR="00D5236C" w:rsidRDefault="00D5236C" w:rsidP="00710C38">
                        <w:pPr>
                          <w:spacing w:after="160" w:line="259" w:lineRule="auto"/>
                        </w:pPr>
                        <w:r>
                          <w:rPr>
                            <w:rFonts w:ascii="Cambria Math" w:eastAsia="Cambria Math" w:hAnsi="Cambria Math" w:cs="Cambria Math"/>
                            <w:sz w:val="27"/>
                          </w:rPr>
                          <w:t>1</w:t>
                        </w:r>
                      </w:p>
                    </w:txbxContent>
                  </v:textbox>
                </v:rect>
                <v:rect id="Rectangle 19772" o:spid="_x0000_s1077" style="position:absolute;left:24219;top:138;width:80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" filled="f" stroked="f">
                  <v:textbox inset="0,0,0,0">
                    <w:txbxContent>
                      <w:p w14:paraId="0D91DD3E"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44" o:spid="_x0000_s1078" style="position:absolute;left:25179;top:502;width:1280;height:1082;visibility:visible;mso-wrap-style:square;v-text-anchor:top" coordsize="128016,108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" path="m,l128016,r,108203l,108203,,e" fillcolor="#f7f7f7" stroked="f" strokeweight="0">
                  <v:stroke miterlimit="83231f" joinstyle="miter"/>
                  <v:path arrowok="t" textboxrect="0,0,128016,108203"/>
                </v:shape>
                <v:rect id="Rectangle 19774" o:spid="_x0000_s1079" style="position:absolute;left:25179;top:199;width:1711;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" filled="f" stroked="f">
                  <v:textbox inset="0,0,0,0">
                    <w:txbxContent>
                      <w:p w14:paraId="2FE141E8" w14:textId="77777777" w:rsidR="00D5236C" w:rsidRDefault="00D5236C" w:rsidP="00710C38">
                        <w:pPr>
                          <w:spacing w:after="160" w:line="259" w:lineRule="auto"/>
                        </w:pPr>
                        <w:r>
                          <w:rPr>
                            <w:rFonts w:ascii="Cambria Math" w:eastAsia="Cambria Math" w:hAnsi="Cambria Math" w:cs="Cambria Math"/>
                            <w:sz w:val="27"/>
                          </w:rPr>
                          <w:t>+</w:t>
                        </w:r>
                      </w:p>
                    </w:txbxContent>
                  </v:textbox>
                </v:rect>
                <v:rect id="Rectangle 19775" o:spid="_x0000_s1080" style="position:absolute;left:26840;top:199;width:288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" filled="f" stroked="f">
                  <v:textbox inset="0,0,0,0">
                    <w:txbxContent>
                      <w:p w14:paraId="6FAA2577" w14:textId="77777777" w:rsidR="00D5236C" w:rsidRDefault="00D5236C" w:rsidP="00710C38">
                        <w:pPr>
                          <w:spacing w:after="160" w:line="259" w:lineRule="auto"/>
                        </w:pPr>
                        <w:r>
                          <w:rPr>
                            <w:rFonts w:ascii="Cambria Math" w:eastAsia="Cambria Math" w:hAnsi="Cambria Math" w:cs="Cambria Math"/>
                            <w:sz w:val="27"/>
                          </w:rPr>
                          <w:t>𝐴𝑃</w:t>
                        </w:r>
                      </w:p>
                    </w:txbxContent>
                  </v:textbox>
                </v:rect>
                <v:rect id="Rectangle 19776" o:spid="_x0000_s1081" style="position:absolute;left:29038;top:138;width:801;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" filled="f" stroked="f">
                  <v:textbox inset="0,0,0,0">
                    <w:txbxContent>
                      <w:p w14:paraId="6D6C2B4E"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45" o:spid="_x0000_s1082" style="position:absolute;left:29647;top:381;width:945;height:1158;visibility:visible;mso-wrap-style:square;v-text-anchor:top" coordsize="94488,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" path="m,l94488,r,115824l,115824,,e" fillcolor="#f7f7f7" stroked="f" strokeweight="0">
                  <v:stroke miterlimit="83231f" joinstyle="miter"/>
                  <v:path arrowok="t" textboxrect="0,0,94488,115824"/>
                </v:shape>
                <v:rect id="Rectangle 19778" o:spid="_x0000_s1083" style="position:absolute;left:29647;top:199;width:126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" filled="f" stroked="f">
                  <v:textbox inset="0,0,0,0">
                    <w:txbxContent>
                      <w:p w14:paraId="69C650E2" w14:textId="77777777" w:rsidR="00D5236C" w:rsidRDefault="00D5236C" w:rsidP="00710C38">
                        <w:pPr>
                          <w:spacing w:after="160" w:line="259" w:lineRule="auto"/>
                        </w:pPr>
                        <w:r>
                          <w:rPr>
                            <w:rFonts w:ascii="Cambria Math" w:eastAsia="Cambria Math" w:hAnsi="Cambria Math" w:cs="Cambria Math"/>
                            <w:sz w:val="27"/>
                          </w:rPr>
                          <w:t>2</w:t>
                        </w:r>
                      </w:p>
                    </w:txbxContent>
                  </v:textbox>
                </v:rect>
                <v:rect id="Rectangle 19779" o:spid="_x0000_s1084" style="position:absolute;left:30592;top:138;width:80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" filled="f" stroked="f">
                  <v:textbox inset="0,0,0,0">
                    <w:txbxContent>
                      <w:p w14:paraId="7819F08C"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46" o:spid="_x0000_s1085" style="position:absolute;left:31567;top:502;width:1281;height:1082;visibility:visible;mso-wrap-style:square;v-text-anchor:top" coordsize="128016,108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" path="m,l128016,r,108203l,108203,,e" fillcolor="#f7f7f7" stroked="f" strokeweight="0">
                  <v:stroke miterlimit="83231f" joinstyle="miter"/>
                  <v:path arrowok="t" textboxrect="0,0,128016,108203"/>
                </v:shape>
                <v:rect id="Rectangle 19781" o:spid="_x0000_s1086" style="position:absolute;left:31567;top:199;width:1711;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" filled="f" stroked="f">
                  <v:textbox inset="0,0,0,0">
                    <w:txbxContent>
                      <w:p w14:paraId="162E3422"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47" o:spid="_x0000_s1087" style="position:absolute;left:33229;top:944;width:1478;height:595;visibility:visible;mso-wrap-style:square;v-text-anchor:top" coordsize="14782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" path="m,l147828,r,59436l,59436,,e" fillcolor="#f7f7f7" stroked="f" strokeweight="0">
                  <v:stroke miterlimit="83231f" joinstyle="miter"/>
                  <v:path arrowok="t" textboxrect="0,0,147828,59436"/>
                </v:shape>
                <v:rect id="Rectangle 19783" o:spid="_x0000_s1088" style="position:absolute;left:33229;top:199;width:196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" filled="f" stroked="f">
                  <v:textbox inset="0,0,0,0">
                    <w:txbxContent>
                      <w:p w14:paraId="0592A6D7"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48" o:spid="_x0000_s1089" style="position:absolute;left:34981;top:1341;width:351;height:198;visibility:visible;mso-wrap-style:square;v-text-anchor:top" coordsize="3505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" path="m,l35052,r,19812l,19812,,e" fillcolor="#f7f7f7" stroked="f" strokeweight="0">
                  <v:stroke miterlimit="83231f" joinstyle="miter"/>
                  <v:path arrowok="t" textboxrect="0,0,35052,19812"/>
                </v:shape>
                <v:shape id="Shape 147349" o:spid="_x0000_s1090" style="position:absolute;left:35621;top:502;width:1280;height:1082;visibility:visible;mso-wrap-style:square;v-text-anchor:top" coordsize="128016,108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" path="m,l128016,r,108203l,108203,,e" fillcolor="#f7f7f7" stroked="f" strokeweight="0">
                  <v:stroke miterlimit="83231f" joinstyle="miter"/>
                  <v:path arrowok="t" textboxrect="0,0,128016,108203"/>
                </v:shape>
                <v:rect id="Rectangle 19787" o:spid="_x0000_s1091" style="position:absolute;left:35451;top:199;width:1711;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" filled="f" stroked="f">
                  <v:textbox inset="0,0,0,0">
                    <w:txbxContent>
                      <w:p w14:paraId="23FA7B73" w14:textId="77777777" w:rsidR="00D5236C" w:rsidRDefault="00D5236C" w:rsidP="00710C38">
                        <w:pPr>
                          <w:spacing w:after="160" w:line="259" w:lineRule="auto"/>
                        </w:pPr>
                        <w:r>
                          <w:rPr>
                            <w:rFonts w:ascii="Cambria Math" w:eastAsia="Cambria Math" w:hAnsi="Cambria Math" w:cs="Cambria Math"/>
                            <w:sz w:val="27"/>
                          </w:rPr>
                          <w:t>+</w:t>
                        </w:r>
                      </w:p>
                    </w:txbxContent>
                  </v:textbox>
                </v:rect>
                <v:rect id="Rectangle 19788" o:spid="_x0000_s1092" style="position:absolute;left:36901;top:199;width:288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" filled="f" stroked="f">
                  <v:textbox inset="0,0,0,0">
                    <w:txbxContent>
                      <w:p w14:paraId="5B5EB268" w14:textId="77777777" w:rsidR="00D5236C" w:rsidRDefault="00D5236C" w:rsidP="00710C38">
                        <w:pPr>
                          <w:spacing w:after="160" w:line="259" w:lineRule="auto"/>
                        </w:pPr>
                        <w:r>
                          <w:rPr>
                            <w:rFonts w:ascii="Cambria Math" w:eastAsia="Cambria Math" w:hAnsi="Cambria Math" w:cs="Cambria Math"/>
                            <w:sz w:val="27"/>
                          </w:rPr>
                          <w:t>𝐴𝑃</w:t>
                        </w:r>
                      </w:p>
                    </w:txbxContent>
                  </v:textbox>
                </v:rect>
                <v:rect id="Rectangle 19789" o:spid="_x0000_s1093" style="position:absolute;left:39096;top:138;width:80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" filled="f" stroked="f">
                  <v:textbox inset="0,0,0,0">
                    <w:txbxContent>
                      <w:p w14:paraId="5AEF327F"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50" o:spid="_x0000_s1094" style="position:absolute;left:39706;top:716;width:975;height:838;visibility:visible;mso-wrap-style:square;v-text-anchor:top" coordsize="97536,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" path="m,l97536,r,83820l,83820,,e" fillcolor="#f7f7f7" stroked="f" strokeweight="0">
                  <v:stroke miterlimit="83231f" joinstyle="miter"/>
                  <v:path arrowok="t" textboxrect="0,0,97536,83820"/>
                </v:shape>
                <v:rect id="Rectangle 19791" o:spid="_x0000_s1095" style="position:absolute;left:39706;top:199;width:131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" filled="f" stroked="f">
                  <v:textbox inset="0,0,0,0">
                    <w:txbxContent>
                      <w:p w14:paraId="25710F80" w14:textId="77777777" w:rsidR="00D5236C" w:rsidRDefault="00D5236C" w:rsidP="00710C38">
                        <w:pPr>
                          <w:spacing w:after="160" w:line="259" w:lineRule="auto"/>
                        </w:pPr>
                        <w:r>
                          <w:rPr>
                            <w:rFonts w:ascii="Cambria Math" w:eastAsia="Cambria Math" w:hAnsi="Cambria Math" w:cs="Cambria Math"/>
                            <w:sz w:val="27"/>
                          </w:rPr>
                          <w:t>𝑛</w:t>
                        </w:r>
                      </w:p>
                    </w:txbxContent>
                  </v:textbox>
                </v:rect>
                <v:rect id="Rectangle 19792" o:spid="_x0000_s1096" style="position:absolute;left:40711;top:138;width:802;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" filled="f" stroked="f">
                  <v:textbox inset="0,0,0,0">
                    <w:txbxContent>
                      <w:p w14:paraId="7D6C6169" w14:textId="77777777" w:rsidR="00D5236C" w:rsidRDefault="00D5236C" w:rsidP="00710C38">
                        <w:pPr>
                          <w:spacing w:after="160" w:line="259" w:lineRule="auto"/>
                        </w:pPr>
                        <w:r>
                          <w:rPr>
                            <w:rFonts w:ascii="Cambria Math" w:eastAsia="Cambria Math" w:hAnsi="Cambria Math" w:cs="Cambria Math"/>
                            <w:sz w:val="27"/>
                          </w:rPr>
                          <w:t>]</w:t>
                        </w:r>
                      </w:p>
                    </w:txbxContent>
                  </v:textbox>
                </v:rect>
                <v:shape id="Shape 147351" o:spid="_x0000_s1097" style="position:absolute;left:30379;top:3185;width:990;height:838;visibility:visible;mso-wrap-style:square;v-text-anchor:top" coordsize="990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" path="m,l99060,r,83820l,83820,,e" fillcolor="#f7f7f7" stroked="f" strokeweight="0">
                  <v:stroke miterlimit="83231f" joinstyle="miter"/>
                  <v:path arrowok="t" textboxrect="0,0,99060,83820"/>
                </v:shape>
                <v:rect id="Rectangle 19794" o:spid="_x0000_s1098" style="position:absolute;left:30379;top:2668;width:131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" filled="f" stroked="f">
                  <v:textbox inset="0,0,0,0">
                    <w:txbxContent>
                      <w:p w14:paraId="41E1F706" w14:textId="77777777" w:rsidR="00D5236C" w:rsidRDefault="00D5236C" w:rsidP="00710C38">
                        <w:pPr>
                          <w:spacing w:after="160" w:line="259" w:lineRule="auto"/>
                        </w:pPr>
                        <w:r>
                          <w:rPr>
                            <w:rFonts w:ascii="Cambria Math" w:eastAsia="Cambria Math" w:hAnsi="Cambria Math" w:cs="Cambria Math"/>
                            <w:sz w:val="27"/>
                          </w:rPr>
                          <w:t>𝑛</w:t>
                        </w:r>
                      </w:p>
                    </w:txbxContent>
                  </v:textbox>
                </v:rect>
                <v:shape id="Shape 147352" o:spid="_x0000_s1099" style="position:absolute;left:20455;top:2316;width:20851;height:107;visibility:visible;mso-wrap-style:square;v-text-anchor:top" coordsize="208508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" path="m,l2085086,r,10668l,10668,,e" fillcolor="black" stroked="f" strokeweight="0">
                  <v:stroke miterlimit="83231f" joinstyle="miter"/>
                  <v:path arrowok="t" textboxrect="0,0,2085086,10668"/>
                </v:shape>
                <v:rect id="Rectangle 19796" o:spid="_x0000_s1100" style="position:absolute;left:52130;top:1449;width:950;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" filled="f" stroked="f">
                  <v:textbox inset="0,0,0,0">
                    <w:txbxContent>
                      <w:p w14:paraId="14CE8104" w14:textId="5CA2B56F" w:rsidR="00D5236C" w:rsidRDefault="00D5236C" w:rsidP="00710C38">
                        <w:pPr>
                          <w:spacing w:after="160" w:line="259" w:lineRule="auto"/>
                        </w:pPr>
                      </w:p>
                    </w:txbxContent>
                  </v:textbox>
                </v:rect>
                <v:shape id="Shape 147353" o:spid="_x0000_s1101" style="position:absolute;left:52846;top:1691;width:2271;height:1174;visibility:visible;mso-wrap-style:square;v-text-anchor:top" coordsize="22707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" path="m,l227076,r,117348l,117348,,e" fillcolor="#f7f7f7" stroked="f" strokeweight="0">
                  <v:stroke miterlimit="83231f" joinstyle="miter"/>
                  <v:path arrowok="t" textboxrect="0,0,227076,117348"/>
                </v:shape>
                <v:rect id="Rectangle 19798" o:spid="_x0000_s1102" style="position:absolute;left:52846;top:1510;width:1269;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" filled="f" stroked="f">
                  <v:textbox inset="0,0,0,0">
                    <w:txbxContent>
                      <w:p w14:paraId="51383624" w14:textId="4C0E5836" w:rsidR="00D5236C" w:rsidRPr="00832C65" w:rsidRDefault="00D5236C" w:rsidP="00710C38">
                        <w:pPr>
                          <w:spacing w:after="160" w:line="259" w:lineRule="auto"/>
                          <w:rPr>
                            <w:sz w:val="26"/>
                            <w:szCs w:val="26"/>
                          </w:rPr>
                        </w:pPr>
                      </w:p>
                    </w:txbxContent>
                  </v:textbox>
                </v:rect>
                <v:rect id="Rectangle 140016" o:spid="_x0000_s1103" style="position:absolute;left:53806;top:1510;width:470;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" filled="f" stroked="f">
                  <v:textbox inset="0,0,0,0">
                    <w:txbxContent>
                      <w:p w14:paraId="7481EC0D" w14:textId="59629B26" w:rsidR="00D5236C" w:rsidRDefault="00D5236C" w:rsidP="00710C38">
                        <w:pPr>
                          <w:spacing w:after="160" w:line="259" w:lineRule="auto"/>
                        </w:pPr>
                      </w:p>
                    </w:txbxContent>
                  </v:textbox>
                </v:rect>
                <v:rect id="Rectangle 140017" o:spid="_x0000_s1104" style="position:absolute;left:54157;top:1510;width:1269;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" filled="f" stroked="f">
                  <v:textbox inset="0,0,0,0">
                    <w:txbxContent>
                      <w:p w14:paraId="37499AEC" w14:textId="2BFDD230" w:rsidR="00D5236C" w:rsidRPr="00832C65" w:rsidRDefault="00D5236C" w:rsidP="00710C38">
                        <w:pPr>
                          <w:spacing w:after="160" w:line="259" w:lineRule="auto"/>
                          <w:rPr>
                            <w:sz w:val="26"/>
                            <w:szCs w:val="26"/>
                          </w:rPr>
                        </w:pPr>
                      </w:p>
                    </w:txbxContent>
                  </v:textbox>
                </v:rect>
                <v:rect id="Rectangle 19802" o:spid="_x0000_s1105" style="position:absolute;left:55117;top:1449;width:951;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" filled="f" stroked="f">
                  <v:textbox inset="0,0,0,0">
                    <w:txbxContent>
                      <w:p w14:paraId="1DC90E4D" w14:textId="3875BE64" w:rsidR="00D5236C" w:rsidRDefault="00D5236C" w:rsidP="00710C38">
                        <w:pPr>
                          <w:spacing w:after="160" w:line="259" w:lineRule="auto"/>
                        </w:pPr>
                      </w:p>
                    </w:txbxContent>
                  </v:textbox>
                </v:rect>
                <w10:anchorlock/>
              </v:group>
            </w:pict>
          </mc:Fallback>
        </mc:AlternateContent>
      </w:r>
      <w:r>
        <w:rPr>
          <w:sz w:val="27"/>
        </w:rPr>
        <w:t xml:space="preserve"> </w:t>
      </w:r>
      <w:r w:rsidRPr="0067649C">
        <w:rPr>
          <w:sz w:val="26"/>
          <w:szCs w:val="26"/>
        </w:rPr>
        <w:t>(</w:t>
      </w:r>
      <w:r w:rsidRPr="0067649C">
        <w:t>5.6)</w:t>
      </w:r>
    </w:p>
    <w:p w14:paraId="1E500E67" w14:textId="5359D104" w:rsidR="0067649C" w:rsidRDefault="0067649C" w:rsidP="0067649C">
      <w:pPr>
        <w:pStyle w:val="Tiumccp1"/>
      </w:pPr>
      <w:bookmarkStart w:id="87" w:name="_Toc168911536"/>
      <w:r>
        <w:t>5.5 Kết quả thực nghiệm mô hình</w:t>
      </w:r>
      <w:bookmarkEnd w:id="87"/>
    </w:p>
    <w:p w14:paraId="37B45EA5" w14:textId="224257BA" w:rsidR="0067649C" w:rsidRDefault="0067649C" w:rsidP="0067649C">
      <w:pPr>
        <w:pStyle w:val="Tiumccp2"/>
      </w:pPr>
      <w:bookmarkStart w:id="88" w:name="_Toc168911537"/>
      <w:r>
        <w:t>5.5.1 Bài toán Classification</w:t>
      </w:r>
      <w:bookmarkEnd w:id="88"/>
    </w:p>
    <w:p w14:paraId="0C87F1D3" w14:textId="77777777" w:rsidR="00745A1E" w:rsidRDefault="00BD718E" w:rsidP="00745A1E">
      <w:pPr>
        <w:pStyle w:val="Nidungvnbn"/>
      </w:pPr>
      <w:r>
        <w:t xml:space="preserve">Chúng ta sẽ gán nhãn lại toàn bộ dữ liệu gồm 15000 ảnh của tập dữ liệu huấn luyện, gồm có nhãn bất thường ("Finding") và nhãn không </w:t>
      </w:r>
      <w:r w:rsidR="00745A1E">
        <w:t>có bất thường ("No finding").</w:t>
      </w:r>
    </w:p>
    <w:p w14:paraId="03A8B535" w14:textId="787F2F57" w:rsidR="00745A1E" w:rsidRDefault="00745A1E" w:rsidP="00745A1E">
      <w:pPr>
        <w:pStyle w:val="Nidungvnbn"/>
      </w:pPr>
      <w:r>
        <w:t xml:space="preserve">  </w:t>
      </w:r>
      <w:r w:rsidR="00BD718E" w:rsidRPr="00745A1E">
        <w:t>Sau đó tiến hành huấn luyện dữ liệu dựa trên mô hình phân loại gồm Depthwise-Convolution, ResNet và EfficentNet để cho ra kết quả phân loại hình ảnh có bất thường hay không có bất thường. Cụ thể bên dưới đây là ba confusion mat</w:t>
      </w:r>
      <w:r w:rsidRPr="00745A1E">
        <w:t>rix của các mô hình phân loại:</w:t>
      </w:r>
      <w:r>
        <w:t xml:space="preserve"> </w:t>
      </w:r>
    </w:p>
    <w:p w14:paraId="4248189D" w14:textId="77777777" w:rsidR="00745A1E" w:rsidRDefault="00745A1E">
      <w:pPr>
        <w:spacing w:after="200" w:line="276" w:lineRule="auto"/>
        <w:rPr>
          <w:sz w:val="26"/>
          <w:szCs w:val="26"/>
        </w:rPr>
      </w:pPr>
      <w:r>
        <w:br w:type="page"/>
      </w:r>
    </w:p>
    <w:p w14:paraId="634C12EE" w14:textId="77777777" w:rsidR="0067649C" w:rsidRPr="00745A1E" w:rsidRDefault="0067649C" w:rsidP="00745A1E">
      <w:pPr>
        <w:pStyle w:val="Nidungvnbn"/>
      </w:pPr>
    </w:p>
    <w:tbl>
      <w:tblPr>
        <w:tblStyle w:val="TableGrid0"/>
        <w:tblW w:w="8778" w:type="dxa"/>
        <w:tblInd w:w="5" w:type="dxa"/>
        <w:tblCellMar>
          <w:top w:w="11" w:type="dxa"/>
          <w:left w:w="108" w:type="dxa"/>
          <w:right w:w="91" w:type="dxa"/>
        </w:tblCellMar>
        <w:tblLook w:val="04A0" w:firstRow="1" w:lastRow="0" w:firstColumn="1" w:lastColumn="0" w:noHBand="0" w:noVBand="1"/>
      </w:tblPr>
      <w:tblGrid>
        <w:gridCol w:w="2777"/>
        <w:gridCol w:w="1623"/>
        <w:gridCol w:w="1536"/>
        <w:gridCol w:w="1532"/>
        <w:gridCol w:w="1310"/>
      </w:tblGrid>
      <w:tr w:rsidR="003F3E84" w:rsidRPr="003F3E84" w14:paraId="4CD97F71" w14:textId="77777777" w:rsidTr="007D14EF">
        <w:trPr>
          <w:trHeight w:val="370"/>
        </w:trPr>
        <w:tc>
          <w:tcPr>
            <w:tcW w:w="2777" w:type="dxa"/>
            <w:tcBorders>
              <w:top w:val="single" w:sz="4" w:space="0" w:color="000000"/>
              <w:left w:val="single" w:sz="4" w:space="0" w:color="000000"/>
              <w:bottom w:val="single" w:sz="4" w:space="0" w:color="000000"/>
              <w:right w:val="single" w:sz="4" w:space="0" w:color="000000"/>
            </w:tcBorders>
          </w:tcPr>
          <w:p w14:paraId="0CD4A4CF" w14:textId="77777777" w:rsidR="003F3E84" w:rsidRPr="003F3E84" w:rsidRDefault="003F3E84" w:rsidP="0029786C">
            <w:pPr>
              <w:spacing w:line="259" w:lineRule="auto"/>
              <w:ind w:right="20"/>
              <w:jc w:val="center"/>
              <w:rPr>
                <w:rFonts w:ascii="Times New Roman" w:hAnsi="Times New Roman"/>
                <w:sz w:val="26"/>
                <w:szCs w:val="26"/>
              </w:rPr>
            </w:pPr>
            <w:r w:rsidRPr="003F3E84">
              <w:rPr>
                <w:rFonts w:ascii="Times New Roman" w:hAnsi="Times New Roman"/>
                <w:b/>
                <w:sz w:val="26"/>
                <w:szCs w:val="26"/>
              </w:rPr>
              <w:t xml:space="preserve">Model </w:t>
            </w:r>
          </w:p>
        </w:tc>
        <w:tc>
          <w:tcPr>
            <w:tcW w:w="1623" w:type="dxa"/>
            <w:tcBorders>
              <w:top w:val="single" w:sz="4" w:space="0" w:color="000000"/>
              <w:left w:val="single" w:sz="4" w:space="0" w:color="000000"/>
              <w:bottom w:val="single" w:sz="4" w:space="0" w:color="000000"/>
              <w:right w:val="single" w:sz="4" w:space="0" w:color="000000"/>
            </w:tcBorders>
          </w:tcPr>
          <w:p w14:paraId="54C3578A" w14:textId="77777777" w:rsidR="003F3E84" w:rsidRPr="003F3E84" w:rsidRDefault="003F3E84" w:rsidP="0029786C">
            <w:pPr>
              <w:spacing w:line="259" w:lineRule="auto"/>
              <w:ind w:left="134"/>
              <w:rPr>
                <w:rFonts w:ascii="Times New Roman" w:hAnsi="Times New Roman"/>
                <w:sz w:val="26"/>
                <w:szCs w:val="26"/>
              </w:rPr>
            </w:pPr>
            <w:r w:rsidRPr="003F3E84">
              <w:rPr>
                <w:rFonts w:ascii="Times New Roman" w:hAnsi="Times New Roman"/>
                <w:b/>
                <w:sz w:val="26"/>
                <w:szCs w:val="26"/>
              </w:rPr>
              <w:t xml:space="preserve">Accuracy </w:t>
            </w:r>
          </w:p>
        </w:tc>
        <w:tc>
          <w:tcPr>
            <w:tcW w:w="1536" w:type="dxa"/>
            <w:tcBorders>
              <w:top w:val="single" w:sz="4" w:space="0" w:color="000000"/>
              <w:left w:val="single" w:sz="4" w:space="0" w:color="000000"/>
              <w:bottom w:val="single" w:sz="4" w:space="0" w:color="000000"/>
              <w:right w:val="single" w:sz="4" w:space="0" w:color="000000"/>
            </w:tcBorders>
          </w:tcPr>
          <w:p w14:paraId="650227C4" w14:textId="77777777" w:rsidR="003F3E84" w:rsidRPr="003F3E84" w:rsidRDefault="003F3E84" w:rsidP="0029786C">
            <w:pPr>
              <w:spacing w:line="259" w:lineRule="auto"/>
              <w:ind w:right="19"/>
              <w:jc w:val="center"/>
              <w:rPr>
                <w:rFonts w:ascii="Times New Roman" w:hAnsi="Times New Roman"/>
                <w:sz w:val="26"/>
                <w:szCs w:val="26"/>
              </w:rPr>
            </w:pPr>
            <w:r w:rsidRPr="003F3E84">
              <w:rPr>
                <w:rFonts w:ascii="Times New Roman" w:hAnsi="Times New Roman"/>
                <w:b/>
                <w:sz w:val="26"/>
                <w:szCs w:val="26"/>
              </w:rPr>
              <w:t xml:space="preserve">Precision </w:t>
            </w:r>
          </w:p>
        </w:tc>
        <w:tc>
          <w:tcPr>
            <w:tcW w:w="1532" w:type="dxa"/>
            <w:tcBorders>
              <w:top w:val="single" w:sz="4" w:space="0" w:color="000000"/>
              <w:left w:val="single" w:sz="4" w:space="0" w:color="000000"/>
              <w:bottom w:val="single" w:sz="4" w:space="0" w:color="000000"/>
              <w:right w:val="single" w:sz="4" w:space="0" w:color="000000"/>
            </w:tcBorders>
          </w:tcPr>
          <w:p w14:paraId="1EBC73DB" w14:textId="77777777" w:rsidR="003F3E84" w:rsidRPr="003F3E84" w:rsidRDefault="003F3E84" w:rsidP="0029786C">
            <w:pPr>
              <w:spacing w:line="259" w:lineRule="auto"/>
              <w:ind w:right="22"/>
              <w:jc w:val="center"/>
              <w:rPr>
                <w:rFonts w:ascii="Times New Roman" w:hAnsi="Times New Roman"/>
                <w:sz w:val="26"/>
                <w:szCs w:val="26"/>
              </w:rPr>
            </w:pPr>
            <w:r w:rsidRPr="003F3E84">
              <w:rPr>
                <w:rFonts w:ascii="Times New Roman" w:hAnsi="Times New Roman"/>
                <w:b/>
                <w:sz w:val="26"/>
                <w:szCs w:val="26"/>
              </w:rPr>
              <w:t xml:space="preserve">Recall </w:t>
            </w:r>
          </w:p>
        </w:tc>
        <w:tc>
          <w:tcPr>
            <w:tcW w:w="1310" w:type="dxa"/>
            <w:tcBorders>
              <w:top w:val="single" w:sz="4" w:space="0" w:color="000000"/>
              <w:left w:val="single" w:sz="4" w:space="0" w:color="000000"/>
              <w:bottom w:val="single" w:sz="4" w:space="0" w:color="000000"/>
              <w:right w:val="single" w:sz="4" w:space="0" w:color="000000"/>
            </w:tcBorders>
          </w:tcPr>
          <w:p w14:paraId="3EB55061" w14:textId="77777777" w:rsidR="003F3E84" w:rsidRPr="003F3E84" w:rsidRDefault="003F3E84" w:rsidP="0029786C">
            <w:pPr>
              <w:spacing w:line="259" w:lineRule="auto"/>
              <w:ind w:left="50"/>
              <w:rPr>
                <w:rFonts w:ascii="Times New Roman" w:hAnsi="Times New Roman"/>
                <w:sz w:val="26"/>
                <w:szCs w:val="26"/>
              </w:rPr>
            </w:pPr>
            <w:r w:rsidRPr="003F3E84">
              <w:rPr>
                <w:rFonts w:ascii="Times New Roman" w:hAnsi="Times New Roman"/>
                <w:b/>
                <w:sz w:val="26"/>
                <w:szCs w:val="26"/>
              </w:rPr>
              <w:t xml:space="preserve">F1-Score </w:t>
            </w:r>
          </w:p>
        </w:tc>
      </w:tr>
      <w:tr w:rsidR="003F3E84" w:rsidRPr="003F3E84" w14:paraId="68535EC2" w14:textId="77777777" w:rsidTr="007D14EF">
        <w:trPr>
          <w:trHeight w:val="458"/>
        </w:trPr>
        <w:tc>
          <w:tcPr>
            <w:tcW w:w="2777" w:type="dxa"/>
            <w:tcBorders>
              <w:top w:val="single" w:sz="4" w:space="0" w:color="000000"/>
              <w:left w:val="single" w:sz="4" w:space="0" w:color="000000"/>
              <w:bottom w:val="single" w:sz="4" w:space="0" w:color="000000"/>
              <w:right w:val="single" w:sz="4" w:space="0" w:color="000000"/>
            </w:tcBorders>
          </w:tcPr>
          <w:p w14:paraId="4EFAE299" w14:textId="77777777" w:rsidR="003F3E84" w:rsidRPr="003F3E84" w:rsidRDefault="003F3E84" w:rsidP="00D41DB0">
            <w:pPr>
              <w:spacing w:line="259" w:lineRule="auto"/>
              <w:rPr>
                <w:rFonts w:ascii="Times New Roman" w:hAnsi="Times New Roman"/>
                <w:sz w:val="26"/>
                <w:szCs w:val="26"/>
              </w:rPr>
            </w:pPr>
            <w:r w:rsidRPr="003F3E84">
              <w:rPr>
                <w:rFonts w:ascii="Times New Roman" w:hAnsi="Times New Roman"/>
                <w:sz w:val="26"/>
                <w:szCs w:val="26"/>
              </w:rPr>
              <w:t>VGG16</w:t>
            </w:r>
          </w:p>
        </w:tc>
        <w:tc>
          <w:tcPr>
            <w:tcW w:w="1623" w:type="dxa"/>
            <w:tcBorders>
              <w:top w:val="single" w:sz="4" w:space="0" w:color="000000"/>
              <w:left w:val="single" w:sz="4" w:space="0" w:color="000000"/>
              <w:bottom w:val="single" w:sz="4" w:space="0" w:color="000000"/>
              <w:right w:val="single" w:sz="4" w:space="0" w:color="000000"/>
            </w:tcBorders>
          </w:tcPr>
          <w:p w14:paraId="09D3EB8A" w14:textId="77777777" w:rsidR="003F3E84" w:rsidRPr="003F3E84" w:rsidRDefault="003F3E84" w:rsidP="00D5079E">
            <w:pPr>
              <w:spacing w:line="259" w:lineRule="auto"/>
              <w:ind w:right="22"/>
              <w:jc w:val="center"/>
              <w:rPr>
                <w:rFonts w:ascii="Times New Roman" w:hAnsi="Times New Roman"/>
                <w:sz w:val="26"/>
                <w:szCs w:val="26"/>
              </w:rPr>
            </w:pPr>
            <w:r w:rsidRPr="003F3E84">
              <w:rPr>
                <w:rFonts w:ascii="Times New Roman" w:hAnsi="Times New Roman"/>
                <w:sz w:val="26"/>
                <w:szCs w:val="26"/>
              </w:rPr>
              <w:t>0.7393</w:t>
            </w:r>
          </w:p>
        </w:tc>
        <w:tc>
          <w:tcPr>
            <w:tcW w:w="1536" w:type="dxa"/>
            <w:tcBorders>
              <w:top w:val="single" w:sz="4" w:space="0" w:color="000000"/>
              <w:left w:val="single" w:sz="4" w:space="0" w:color="000000"/>
              <w:bottom w:val="single" w:sz="4" w:space="0" w:color="000000"/>
              <w:right w:val="single" w:sz="4" w:space="0" w:color="000000"/>
            </w:tcBorders>
          </w:tcPr>
          <w:p w14:paraId="21FFCC73" w14:textId="77777777" w:rsidR="003F3E84" w:rsidRPr="003F3E84" w:rsidRDefault="003F3E84" w:rsidP="00D5079E">
            <w:pPr>
              <w:spacing w:line="259" w:lineRule="auto"/>
              <w:ind w:right="22"/>
              <w:jc w:val="center"/>
              <w:rPr>
                <w:rFonts w:ascii="Times New Roman" w:hAnsi="Times New Roman"/>
                <w:sz w:val="26"/>
                <w:szCs w:val="26"/>
              </w:rPr>
            </w:pPr>
            <w:r w:rsidRPr="003F3E84">
              <w:rPr>
                <w:rFonts w:ascii="Times New Roman" w:hAnsi="Times New Roman"/>
                <w:sz w:val="26"/>
                <w:szCs w:val="26"/>
              </w:rPr>
              <w:t>0.6251</w:t>
            </w:r>
          </w:p>
        </w:tc>
        <w:tc>
          <w:tcPr>
            <w:tcW w:w="1532" w:type="dxa"/>
            <w:tcBorders>
              <w:top w:val="single" w:sz="4" w:space="0" w:color="000000"/>
              <w:left w:val="single" w:sz="4" w:space="0" w:color="000000"/>
              <w:bottom w:val="single" w:sz="4" w:space="0" w:color="000000"/>
              <w:right w:val="single" w:sz="4" w:space="0" w:color="000000"/>
            </w:tcBorders>
          </w:tcPr>
          <w:p w14:paraId="6D531DE8" w14:textId="77777777" w:rsidR="003F3E84" w:rsidRPr="003F3E84" w:rsidRDefault="003F3E84" w:rsidP="00D5079E">
            <w:pPr>
              <w:spacing w:line="259" w:lineRule="auto"/>
              <w:ind w:right="25"/>
              <w:jc w:val="center"/>
              <w:rPr>
                <w:rFonts w:ascii="Times New Roman" w:hAnsi="Times New Roman"/>
                <w:sz w:val="26"/>
                <w:szCs w:val="26"/>
              </w:rPr>
            </w:pPr>
            <w:r w:rsidRPr="003F3E84">
              <w:rPr>
                <w:rFonts w:ascii="Times New Roman" w:hAnsi="Times New Roman"/>
                <w:sz w:val="26"/>
                <w:szCs w:val="26"/>
              </w:rPr>
              <w:t>0.6244</w:t>
            </w:r>
          </w:p>
        </w:tc>
        <w:tc>
          <w:tcPr>
            <w:tcW w:w="1310" w:type="dxa"/>
            <w:tcBorders>
              <w:top w:val="single" w:sz="4" w:space="0" w:color="000000"/>
              <w:left w:val="single" w:sz="4" w:space="0" w:color="000000"/>
              <w:bottom w:val="single" w:sz="4" w:space="0" w:color="000000"/>
              <w:right w:val="single" w:sz="4" w:space="0" w:color="000000"/>
            </w:tcBorders>
          </w:tcPr>
          <w:p w14:paraId="28AF4E16" w14:textId="77777777" w:rsidR="003F3E84" w:rsidRPr="003F3E84" w:rsidRDefault="003F3E84" w:rsidP="00D5079E">
            <w:pPr>
              <w:spacing w:line="259" w:lineRule="auto"/>
              <w:ind w:right="19"/>
              <w:jc w:val="center"/>
              <w:rPr>
                <w:rFonts w:ascii="Times New Roman" w:hAnsi="Times New Roman"/>
                <w:sz w:val="26"/>
                <w:szCs w:val="26"/>
              </w:rPr>
            </w:pPr>
            <w:r w:rsidRPr="003F3E84">
              <w:rPr>
                <w:rFonts w:ascii="Times New Roman" w:hAnsi="Times New Roman"/>
                <w:sz w:val="26"/>
                <w:szCs w:val="26"/>
              </w:rPr>
              <w:t>0.6247</w:t>
            </w:r>
          </w:p>
        </w:tc>
      </w:tr>
      <w:tr w:rsidR="003F3E84" w:rsidRPr="003F3E84" w14:paraId="36CCF41E" w14:textId="77777777" w:rsidTr="007D14EF">
        <w:trPr>
          <w:trHeight w:val="458"/>
        </w:trPr>
        <w:tc>
          <w:tcPr>
            <w:tcW w:w="2777" w:type="dxa"/>
            <w:tcBorders>
              <w:top w:val="single" w:sz="4" w:space="0" w:color="000000"/>
              <w:left w:val="single" w:sz="4" w:space="0" w:color="000000"/>
              <w:bottom w:val="single" w:sz="4" w:space="0" w:color="000000"/>
              <w:right w:val="single" w:sz="4" w:space="0" w:color="000000"/>
            </w:tcBorders>
          </w:tcPr>
          <w:p w14:paraId="61671E3A" w14:textId="78F8577D" w:rsidR="003F3E84" w:rsidRPr="003F3E84" w:rsidRDefault="003F3E84" w:rsidP="00D41DB0">
            <w:pPr>
              <w:spacing w:line="259" w:lineRule="auto"/>
              <w:rPr>
                <w:rFonts w:ascii="Times New Roman" w:hAnsi="Times New Roman"/>
                <w:sz w:val="26"/>
                <w:szCs w:val="26"/>
              </w:rPr>
            </w:pPr>
            <w:r w:rsidRPr="003F3E84">
              <w:rPr>
                <w:rFonts w:ascii="Times New Roman" w:hAnsi="Times New Roman"/>
                <w:sz w:val="26"/>
                <w:szCs w:val="26"/>
              </w:rPr>
              <w:t>ResNet</w:t>
            </w:r>
          </w:p>
        </w:tc>
        <w:tc>
          <w:tcPr>
            <w:tcW w:w="1623" w:type="dxa"/>
            <w:tcBorders>
              <w:top w:val="single" w:sz="4" w:space="0" w:color="000000"/>
              <w:left w:val="single" w:sz="4" w:space="0" w:color="000000"/>
              <w:bottom w:val="single" w:sz="4" w:space="0" w:color="000000"/>
              <w:right w:val="single" w:sz="4" w:space="0" w:color="000000"/>
            </w:tcBorders>
          </w:tcPr>
          <w:p w14:paraId="4BFF8A89" w14:textId="6A414E38" w:rsidR="003F3E84" w:rsidRPr="003F3E84" w:rsidRDefault="003F3E84" w:rsidP="00D5079E">
            <w:pPr>
              <w:spacing w:line="259" w:lineRule="auto"/>
              <w:ind w:right="22"/>
              <w:jc w:val="center"/>
              <w:rPr>
                <w:rFonts w:ascii="Times New Roman" w:hAnsi="Times New Roman"/>
                <w:sz w:val="26"/>
                <w:szCs w:val="26"/>
              </w:rPr>
            </w:pPr>
            <w:r w:rsidRPr="003F3E84">
              <w:rPr>
                <w:rFonts w:ascii="Times New Roman" w:hAnsi="Times New Roman"/>
                <w:sz w:val="26"/>
                <w:szCs w:val="26"/>
              </w:rPr>
              <w:t>0.8483</w:t>
            </w:r>
          </w:p>
        </w:tc>
        <w:tc>
          <w:tcPr>
            <w:tcW w:w="1536" w:type="dxa"/>
            <w:tcBorders>
              <w:top w:val="single" w:sz="4" w:space="0" w:color="000000"/>
              <w:left w:val="single" w:sz="4" w:space="0" w:color="000000"/>
              <w:bottom w:val="single" w:sz="4" w:space="0" w:color="000000"/>
              <w:right w:val="single" w:sz="4" w:space="0" w:color="000000"/>
            </w:tcBorders>
          </w:tcPr>
          <w:p w14:paraId="25728017" w14:textId="6662A544" w:rsidR="003F3E84" w:rsidRPr="003F3E84" w:rsidRDefault="003F3E84" w:rsidP="00D5079E">
            <w:pPr>
              <w:spacing w:line="259" w:lineRule="auto"/>
              <w:ind w:right="22"/>
              <w:jc w:val="center"/>
              <w:rPr>
                <w:rFonts w:ascii="Times New Roman" w:hAnsi="Times New Roman"/>
                <w:sz w:val="26"/>
                <w:szCs w:val="26"/>
              </w:rPr>
            </w:pPr>
            <w:r w:rsidRPr="003F3E84">
              <w:rPr>
                <w:rFonts w:ascii="Times New Roman" w:hAnsi="Times New Roman"/>
                <w:sz w:val="26"/>
                <w:szCs w:val="26"/>
              </w:rPr>
              <w:t>0.6743</w:t>
            </w:r>
          </w:p>
        </w:tc>
        <w:tc>
          <w:tcPr>
            <w:tcW w:w="1532" w:type="dxa"/>
            <w:tcBorders>
              <w:top w:val="single" w:sz="4" w:space="0" w:color="000000"/>
              <w:left w:val="single" w:sz="4" w:space="0" w:color="000000"/>
              <w:bottom w:val="single" w:sz="4" w:space="0" w:color="000000"/>
              <w:right w:val="single" w:sz="4" w:space="0" w:color="000000"/>
            </w:tcBorders>
          </w:tcPr>
          <w:p w14:paraId="34A8AF6C" w14:textId="716B0342" w:rsidR="003F3E84" w:rsidRPr="003F3E84" w:rsidRDefault="003F3E84" w:rsidP="00D5079E">
            <w:pPr>
              <w:spacing w:line="259" w:lineRule="auto"/>
              <w:ind w:right="25"/>
              <w:jc w:val="center"/>
              <w:rPr>
                <w:rFonts w:ascii="Times New Roman" w:hAnsi="Times New Roman"/>
                <w:sz w:val="26"/>
                <w:szCs w:val="26"/>
              </w:rPr>
            </w:pPr>
            <w:r w:rsidRPr="003F3E84">
              <w:rPr>
                <w:rFonts w:ascii="Times New Roman" w:hAnsi="Times New Roman"/>
                <w:sz w:val="26"/>
                <w:szCs w:val="26"/>
              </w:rPr>
              <w:t>0.9329</w:t>
            </w:r>
          </w:p>
        </w:tc>
        <w:tc>
          <w:tcPr>
            <w:tcW w:w="1310" w:type="dxa"/>
            <w:tcBorders>
              <w:top w:val="single" w:sz="4" w:space="0" w:color="000000"/>
              <w:left w:val="single" w:sz="4" w:space="0" w:color="000000"/>
              <w:bottom w:val="single" w:sz="4" w:space="0" w:color="000000"/>
              <w:right w:val="single" w:sz="4" w:space="0" w:color="000000"/>
            </w:tcBorders>
          </w:tcPr>
          <w:p w14:paraId="465E9D7F" w14:textId="3168E7D9" w:rsidR="003F3E84" w:rsidRPr="003F3E84" w:rsidRDefault="003F3E84" w:rsidP="00D5079E">
            <w:pPr>
              <w:spacing w:line="259" w:lineRule="auto"/>
              <w:ind w:right="19"/>
              <w:jc w:val="center"/>
              <w:rPr>
                <w:rFonts w:ascii="Times New Roman" w:hAnsi="Times New Roman"/>
                <w:sz w:val="26"/>
                <w:szCs w:val="26"/>
              </w:rPr>
            </w:pPr>
            <w:r w:rsidRPr="003F3E84">
              <w:rPr>
                <w:rFonts w:ascii="Times New Roman" w:hAnsi="Times New Roman"/>
                <w:sz w:val="26"/>
                <w:szCs w:val="26"/>
              </w:rPr>
              <w:t>0.7828</w:t>
            </w:r>
          </w:p>
        </w:tc>
      </w:tr>
      <w:tr w:rsidR="003F3E84" w:rsidRPr="003F3E84" w14:paraId="7BD8BD72" w14:textId="77777777" w:rsidTr="007D14EF">
        <w:trPr>
          <w:trHeight w:val="458"/>
        </w:trPr>
        <w:tc>
          <w:tcPr>
            <w:tcW w:w="2777" w:type="dxa"/>
            <w:tcBorders>
              <w:top w:val="single" w:sz="4" w:space="0" w:color="000000"/>
              <w:left w:val="single" w:sz="4" w:space="0" w:color="000000"/>
              <w:bottom w:val="single" w:sz="4" w:space="0" w:color="000000"/>
              <w:right w:val="single" w:sz="4" w:space="0" w:color="000000"/>
            </w:tcBorders>
          </w:tcPr>
          <w:p w14:paraId="6FBDFAB6" w14:textId="209346D3" w:rsidR="003F3E84" w:rsidRPr="003F3E84" w:rsidRDefault="003F3E84" w:rsidP="00D41DB0">
            <w:pPr>
              <w:spacing w:line="259" w:lineRule="auto"/>
              <w:rPr>
                <w:rFonts w:ascii="Times New Roman" w:hAnsi="Times New Roman"/>
                <w:sz w:val="26"/>
                <w:szCs w:val="26"/>
              </w:rPr>
            </w:pPr>
            <w:r w:rsidRPr="003F3E84">
              <w:rPr>
                <w:rFonts w:ascii="Times New Roman" w:hAnsi="Times New Roman"/>
                <w:sz w:val="26"/>
                <w:szCs w:val="26"/>
              </w:rPr>
              <w:t>Depthwise Convolution</w:t>
            </w:r>
          </w:p>
        </w:tc>
        <w:tc>
          <w:tcPr>
            <w:tcW w:w="1623" w:type="dxa"/>
            <w:tcBorders>
              <w:top w:val="single" w:sz="4" w:space="0" w:color="000000"/>
              <w:left w:val="single" w:sz="4" w:space="0" w:color="000000"/>
              <w:bottom w:val="single" w:sz="4" w:space="0" w:color="000000"/>
              <w:right w:val="single" w:sz="4" w:space="0" w:color="000000"/>
            </w:tcBorders>
          </w:tcPr>
          <w:p w14:paraId="664813D2" w14:textId="4D10E212" w:rsidR="003F3E84" w:rsidRPr="003F3E84" w:rsidRDefault="003F3E84" w:rsidP="00D5079E">
            <w:pPr>
              <w:spacing w:line="259" w:lineRule="auto"/>
              <w:ind w:right="22"/>
              <w:jc w:val="center"/>
              <w:rPr>
                <w:rFonts w:ascii="Times New Roman" w:hAnsi="Times New Roman"/>
                <w:sz w:val="26"/>
                <w:szCs w:val="26"/>
              </w:rPr>
            </w:pPr>
            <w:r w:rsidRPr="003F3E84">
              <w:rPr>
                <w:rFonts w:ascii="Times New Roman" w:hAnsi="Times New Roman"/>
                <w:sz w:val="26"/>
                <w:szCs w:val="26"/>
              </w:rPr>
              <w:t>0.8923</w:t>
            </w:r>
          </w:p>
        </w:tc>
        <w:tc>
          <w:tcPr>
            <w:tcW w:w="1536" w:type="dxa"/>
            <w:tcBorders>
              <w:top w:val="single" w:sz="4" w:space="0" w:color="000000"/>
              <w:left w:val="single" w:sz="4" w:space="0" w:color="000000"/>
              <w:bottom w:val="single" w:sz="4" w:space="0" w:color="000000"/>
              <w:right w:val="single" w:sz="4" w:space="0" w:color="000000"/>
            </w:tcBorders>
          </w:tcPr>
          <w:p w14:paraId="762D5B4B" w14:textId="1BBDA914" w:rsidR="003F3E84" w:rsidRPr="003F3E84" w:rsidRDefault="003F3E84" w:rsidP="00D5079E">
            <w:pPr>
              <w:spacing w:line="259" w:lineRule="auto"/>
              <w:ind w:right="22"/>
              <w:jc w:val="center"/>
              <w:rPr>
                <w:rFonts w:ascii="Times New Roman" w:hAnsi="Times New Roman"/>
                <w:sz w:val="26"/>
                <w:szCs w:val="26"/>
              </w:rPr>
            </w:pPr>
            <w:r w:rsidRPr="003F3E84">
              <w:rPr>
                <w:rFonts w:ascii="Times New Roman" w:hAnsi="Times New Roman"/>
                <w:sz w:val="26"/>
                <w:szCs w:val="26"/>
              </w:rPr>
              <w:t>0.7922</w:t>
            </w:r>
          </w:p>
        </w:tc>
        <w:tc>
          <w:tcPr>
            <w:tcW w:w="1532" w:type="dxa"/>
            <w:tcBorders>
              <w:top w:val="single" w:sz="4" w:space="0" w:color="000000"/>
              <w:left w:val="single" w:sz="4" w:space="0" w:color="000000"/>
              <w:bottom w:val="single" w:sz="4" w:space="0" w:color="000000"/>
              <w:right w:val="single" w:sz="4" w:space="0" w:color="000000"/>
            </w:tcBorders>
          </w:tcPr>
          <w:p w14:paraId="45143DB0" w14:textId="560C2441" w:rsidR="003F3E84" w:rsidRPr="003F3E84" w:rsidRDefault="003F3E84" w:rsidP="00D5079E">
            <w:pPr>
              <w:spacing w:line="259" w:lineRule="auto"/>
              <w:ind w:right="25"/>
              <w:jc w:val="center"/>
              <w:rPr>
                <w:rFonts w:ascii="Times New Roman" w:hAnsi="Times New Roman"/>
                <w:sz w:val="26"/>
                <w:szCs w:val="26"/>
              </w:rPr>
            </w:pPr>
            <w:r w:rsidRPr="003F3E84">
              <w:rPr>
                <w:rFonts w:ascii="Times New Roman" w:hAnsi="Times New Roman"/>
                <w:sz w:val="26"/>
                <w:szCs w:val="26"/>
              </w:rPr>
              <w:t>0.8732</w:t>
            </w:r>
          </w:p>
        </w:tc>
        <w:tc>
          <w:tcPr>
            <w:tcW w:w="1310" w:type="dxa"/>
            <w:tcBorders>
              <w:top w:val="single" w:sz="4" w:space="0" w:color="000000"/>
              <w:left w:val="single" w:sz="4" w:space="0" w:color="000000"/>
              <w:bottom w:val="single" w:sz="4" w:space="0" w:color="000000"/>
              <w:right w:val="single" w:sz="4" w:space="0" w:color="000000"/>
            </w:tcBorders>
          </w:tcPr>
          <w:p w14:paraId="348F6314" w14:textId="2AD7B019" w:rsidR="003F3E84" w:rsidRPr="003F3E84" w:rsidRDefault="003F3E84" w:rsidP="00D5079E">
            <w:pPr>
              <w:spacing w:line="259" w:lineRule="auto"/>
              <w:ind w:right="19"/>
              <w:jc w:val="center"/>
              <w:rPr>
                <w:rFonts w:ascii="Times New Roman" w:hAnsi="Times New Roman"/>
                <w:sz w:val="26"/>
                <w:szCs w:val="26"/>
              </w:rPr>
            </w:pPr>
            <w:r w:rsidRPr="003F3E84">
              <w:rPr>
                <w:rFonts w:ascii="Times New Roman" w:hAnsi="Times New Roman"/>
                <w:sz w:val="26"/>
                <w:szCs w:val="26"/>
              </w:rPr>
              <w:t>0.8013</w:t>
            </w:r>
          </w:p>
        </w:tc>
      </w:tr>
      <w:tr w:rsidR="003F3E84" w:rsidRPr="003F3E84" w14:paraId="5E8E3BCA" w14:textId="77777777" w:rsidTr="007D14EF">
        <w:trPr>
          <w:trHeight w:val="466"/>
        </w:trPr>
        <w:tc>
          <w:tcPr>
            <w:tcW w:w="2777" w:type="dxa"/>
            <w:tcBorders>
              <w:top w:val="single" w:sz="4" w:space="0" w:color="000000"/>
              <w:left w:val="single" w:sz="4" w:space="0" w:color="000000"/>
              <w:bottom w:val="single" w:sz="4" w:space="0" w:color="000000"/>
              <w:right w:val="single" w:sz="4" w:space="0" w:color="000000"/>
            </w:tcBorders>
          </w:tcPr>
          <w:p w14:paraId="44E8ADAF" w14:textId="77777777" w:rsidR="003F3E84" w:rsidRPr="003F3E84" w:rsidRDefault="003F3E84" w:rsidP="00D41DB0">
            <w:pPr>
              <w:spacing w:line="259" w:lineRule="auto"/>
              <w:rPr>
                <w:rFonts w:ascii="Times New Roman" w:hAnsi="Times New Roman"/>
                <w:sz w:val="26"/>
                <w:szCs w:val="26"/>
              </w:rPr>
            </w:pPr>
            <w:r w:rsidRPr="003F3E84">
              <w:rPr>
                <w:rFonts w:ascii="Times New Roman" w:hAnsi="Times New Roman"/>
                <w:b/>
                <w:sz w:val="26"/>
                <w:szCs w:val="26"/>
              </w:rPr>
              <w:t>Efficientnet B0</w:t>
            </w:r>
          </w:p>
        </w:tc>
        <w:tc>
          <w:tcPr>
            <w:tcW w:w="1623" w:type="dxa"/>
            <w:tcBorders>
              <w:top w:val="single" w:sz="4" w:space="0" w:color="000000"/>
              <w:left w:val="single" w:sz="4" w:space="0" w:color="000000"/>
              <w:bottom w:val="single" w:sz="4" w:space="0" w:color="000000"/>
              <w:right w:val="single" w:sz="4" w:space="0" w:color="000000"/>
            </w:tcBorders>
          </w:tcPr>
          <w:p w14:paraId="2D5BE260" w14:textId="2F8B8ACC" w:rsidR="003F3E84" w:rsidRPr="003F3E84" w:rsidRDefault="003F3E84" w:rsidP="00D5079E">
            <w:pPr>
              <w:spacing w:line="259" w:lineRule="auto"/>
              <w:ind w:right="22"/>
              <w:jc w:val="center"/>
              <w:rPr>
                <w:rFonts w:ascii="Times New Roman" w:hAnsi="Times New Roman"/>
                <w:sz w:val="26"/>
                <w:szCs w:val="26"/>
              </w:rPr>
            </w:pPr>
            <w:r w:rsidRPr="003F3E84">
              <w:rPr>
                <w:rFonts w:ascii="Times New Roman" w:hAnsi="Times New Roman"/>
                <w:b/>
                <w:sz w:val="26"/>
                <w:szCs w:val="26"/>
              </w:rPr>
              <w:t>0.9277</w:t>
            </w:r>
          </w:p>
        </w:tc>
        <w:tc>
          <w:tcPr>
            <w:tcW w:w="1536" w:type="dxa"/>
            <w:tcBorders>
              <w:top w:val="single" w:sz="4" w:space="0" w:color="000000"/>
              <w:left w:val="single" w:sz="4" w:space="0" w:color="000000"/>
              <w:bottom w:val="single" w:sz="4" w:space="0" w:color="000000"/>
              <w:right w:val="single" w:sz="4" w:space="0" w:color="000000"/>
            </w:tcBorders>
          </w:tcPr>
          <w:p w14:paraId="39084183" w14:textId="1758742D" w:rsidR="003F3E84" w:rsidRPr="003F3E84" w:rsidRDefault="003F3E84" w:rsidP="00D5079E">
            <w:pPr>
              <w:spacing w:line="259" w:lineRule="auto"/>
              <w:ind w:right="22"/>
              <w:jc w:val="center"/>
              <w:rPr>
                <w:rFonts w:ascii="Times New Roman" w:hAnsi="Times New Roman"/>
                <w:sz w:val="26"/>
                <w:szCs w:val="26"/>
              </w:rPr>
            </w:pPr>
            <w:r w:rsidRPr="003F3E84">
              <w:rPr>
                <w:rFonts w:ascii="Times New Roman" w:hAnsi="Times New Roman"/>
                <w:b/>
                <w:sz w:val="26"/>
                <w:szCs w:val="26"/>
              </w:rPr>
              <w:t>0.8950</w:t>
            </w:r>
          </w:p>
        </w:tc>
        <w:tc>
          <w:tcPr>
            <w:tcW w:w="1532" w:type="dxa"/>
            <w:tcBorders>
              <w:top w:val="single" w:sz="4" w:space="0" w:color="000000"/>
              <w:left w:val="single" w:sz="4" w:space="0" w:color="000000"/>
              <w:bottom w:val="single" w:sz="4" w:space="0" w:color="000000"/>
              <w:right w:val="single" w:sz="4" w:space="0" w:color="000000"/>
            </w:tcBorders>
          </w:tcPr>
          <w:p w14:paraId="0CC600C1" w14:textId="376DA170" w:rsidR="003F3E84" w:rsidRPr="003F3E84" w:rsidRDefault="003F3E84" w:rsidP="00D5079E">
            <w:pPr>
              <w:spacing w:line="259" w:lineRule="auto"/>
              <w:ind w:right="25"/>
              <w:jc w:val="center"/>
              <w:rPr>
                <w:rFonts w:ascii="Times New Roman" w:hAnsi="Times New Roman"/>
                <w:sz w:val="26"/>
                <w:szCs w:val="26"/>
              </w:rPr>
            </w:pPr>
            <w:r w:rsidRPr="003F3E84">
              <w:rPr>
                <w:rFonts w:ascii="Times New Roman" w:hAnsi="Times New Roman"/>
                <w:b/>
                <w:sz w:val="26"/>
                <w:szCs w:val="26"/>
              </w:rPr>
              <w:t>0.8532</w:t>
            </w:r>
          </w:p>
        </w:tc>
        <w:tc>
          <w:tcPr>
            <w:tcW w:w="1310" w:type="dxa"/>
            <w:tcBorders>
              <w:top w:val="single" w:sz="4" w:space="0" w:color="000000"/>
              <w:left w:val="single" w:sz="4" w:space="0" w:color="000000"/>
              <w:bottom w:val="single" w:sz="4" w:space="0" w:color="000000"/>
              <w:right w:val="single" w:sz="4" w:space="0" w:color="000000"/>
            </w:tcBorders>
          </w:tcPr>
          <w:p w14:paraId="2317AE80" w14:textId="03D71D48" w:rsidR="003F3E84" w:rsidRPr="003F3E84" w:rsidRDefault="003F3E84" w:rsidP="00D5079E">
            <w:pPr>
              <w:spacing w:line="259" w:lineRule="auto"/>
              <w:ind w:right="19"/>
              <w:jc w:val="center"/>
              <w:rPr>
                <w:rFonts w:ascii="Times New Roman" w:hAnsi="Times New Roman"/>
                <w:sz w:val="26"/>
                <w:szCs w:val="26"/>
              </w:rPr>
            </w:pPr>
            <w:r w:rsidRPr="003F3E84">
              <w:rPr>
                <w:rFonts w:ascii="Times New Roman" w:hAnsi="Times New Roman"/>
                <w:b/>
                <w:sz w:val="26"/>
                <w:szCs w:val="26"/>
              </w:rPr>
              <w:t>0.8736</w:t>
            </w:r>
          </w:p>
        </w:tc>
      </w:tr>
    </w:tbl>
    <w:p w14:paraId="2A675191" w14:textId="627848A2" w:rsidR="0065687E" w:rsidRPr="0065687E" w:rsidRDefault="006D522B" w:rsidP="0065687E">
      <w:pPr>
        <w:pStyle w:val="Caption"/>
      </w:pPr>
      <w:bookmarkStart w:id="89" w:name="_Toc168935364"/>
      <w:r>
        <w:t>Bảng 5.</w:t>
      </w:r>
      <w:r w:rsidR="000D3A81">
        <w:fldChar w:fldCharType="begin"/>
      </w:r>
      <w:r w:rsidR="000D3A81">
        <w:instrText xml:space="preserve"> SEQ Bảng_5. \* ARABIC </w:instrText>
      </w:r>
      <w:r w:rsidR="000D3A81">
        <w:fldChar w:fldCharType="separate"/>
      </w:r>
      <w:r w:rsidR="008C5D71">
        <w:rPr>
          <w:noProof/>
        </w:rPr>
        <w:t>2</w:t>
      </w:r>
      <w:r w:rsidR="000D3A81">
        <w:rPr>
          <w:noProof/>
        </w:rPr>
        <w:fldChar w:fldCharType="end"/>
      </w:r>
      <w:r w:rsidR="00745A1E">
        <w:t xml:space="preserve"> Kết quả của mô hình Classification</w:t>
      </w:r>
      <w:bookmarkEnd w:id="89"/>
    </w:p>
    <w:p w14:paraId="4F82BD0B" w14:textId="2A81812A" w:rsidR="001428D4" w:rsidRDefault="001428D4" w:rsidP="001428D4">
      <w:pPr>
        <w:pStyle w:val="Nidungvnbn"/>
      </w:pPr>
      <w:r>
        <w:t>Depthwise Convolution tách biệt việc tính toán trên từng kênh của đầu vào, giảm số lượn</w:t>
      </w:r>
      <w:r w:rsidR="00D41DB0">
        <w:t>e</w:t>
      </w:r>
      <w:r>
        <w:t xml:space="preserve">g phép tính và tham số. Depthwise Convolution giữ được thông tin không gian và kênh tốt hơn so với các loại convolution truyền thống. </w:t>
      </w:r>
    </w:p>
    <w:p w14:paraId="491E024C" w14:textId="77777777" w:rsidR="001428D4" w:rsidRDefault="001428D4" w:rsidP="001428D4">
      <w:pPr>
        <w:pStyle w:val="Nidungvnbn"/>
      </w:pPr>
      <w:r>
        <w:t xml:space="preserve">Các residual blocks trong ResNet giúp mô hình có khả năng học các đặc trưng sâu hơn và phức tạp hơn bằng cách truyền thông tin qua đường nối tắt.  </w:t>
      </w:r>
    </w:p>
    <w:p w14:paraId="5E920274" w14:textId="77777777" w:rsidR="001428D4" w:rsidRDefault="001428D4" w:rsidP="001428D4">
      <w:pPr>
        <w:pStyle w:val="Nidungvnbn"/>
      </w:pPr>
      <w:r>
        <w:t xml:space="preserve">Ngoài ra, ResNet cũng có khả năng giảm thiểu hiện tượng overfitting  khi huấn luyện trên dữ liệu có kích thước nhỏ. Overfitting là tình trạng mô hình học quá nhiều đặc trưng từ dữ liệu huấn luyện, dẫn đến hiệu suất kém trên dữ liệu mới.  </w:t>
      </w:r>
    </w:p>
    <w:p w14:paraId="0D87F980" w14:textId="4A20921B" w:rsidR="003F3E84" w:rsidRDefault="001428D4" w:rsidP="001428D4">
      <w:pPr>
        <w:pStyle w:val="Nidungvnbn"/>
      </w:pPr>
      <w:r>
        <w:t xml:space="preserve">Đường nối tắt trong ResNet giúp thông tin truyền qua mạng mà không bị giảm đi hay biến mất, giúp giảm thiểu hiện tượng overfitting và cải thiện khả năng tổng quát hóa của mô hình. </w:t>
      </w:r>
    </w:p>
    <w:p w14:paraId="3D27032E" w14:textId="17D75F17" w:rsidR="001428D4" w:rsidRPr="001428D4" w:rsidRDefault="001428D4" w:rsidP="001428D4">
      <w:pPr>
        <w:pStyle w:val="Nidungvnbn"/>
      </w:pPr>
      <w:r w:rsidRPr="001428D4">
        <w:t>Việc áp dụng EfficientNet vào xử lý dữ liệu X-ray có độ phân giải cao, mô hình có khả năng học được các đặc trưng phức tạp và tạo ra các dự đoán chính xác về các bệnh lý và biểu hiện y tế trong hình ảnh X-ray.</w:t>
      </w:r>
    </w:p>
    <w:p w14:paraId="445DA737" w14:textId="77777777" w:rsidR="001428D4" w:rsidRDefault="0067649C" w:rsidP="0067649C">
      <w:pPr>
        <w:pStyle w:val="Nidungvnbn"/>
        <w:rPr>
          <w:noProof/>
          <w:lang w:val="vi-VN"/>
        </w:rPr>
      </w:pPr>
      <w:r w:rsidRPr="0028516C">
        <w:rPr>
          <w:noProof/>
          <w:lang w:val="vi-VN"/>
        </w:rPr>
        <w:t xml:space="preserve">Dựa vào bảng </w:t>
      </w:r>
      <w:r w:rsidR="001428D4">
        <w:rPr>
          <w:noProof/>
        </w:rPr>
        <w:t>trên</w:t>
      </w:r>
      <w:r w:rsidRPr="0028516C">
        <w:rPr>
          <w:noProof/>
          <w:lang w:val="vi-VN"/>
        </w:rPr>
        <w:t>, có thể nhận xét rằng mô hình Efficientnet có hiệu suất tốt hơn so với mô hình Depthwise Convolution và Resnet trong các chỉ số đánh giá chính như Accuracy, Precision, Recall và F1-score.</w:t>
      </w:r>
    </w:p>
    <w:p w14:paraId="5AB71E97" w14:textId="1F70C5B6" w:rsidR="0067649C" w:rsidRDefault="0067649C" w:rsidP="0067649C">
      <w:pPr>
        <w:pStyle w:val="Nidungvnbn"/>
        <w:rPr>
          <w:noProof/>
          <w:lang w:val="vi-VN"/>
        </w:rPr>
      </w:pPr>
      <w:r w:rsidRPr="0028516C">
        <w:rPr>
          <w:noProof/>
          <w:lang w:val="vi-VN"/>
        </w:rPr>
        <w:lastRenderedPageBreak/>
        <w:t xml:space="preserve"> Điều này cho thấy mô hình Efficientnet có khả năng phân loại chính xác dữ liệu cao hơn, phân loại chính xác các trường hợp hơn các mô hình còn lại.</w:t>
      </w:r>
    </w:p>
    <w:p w14:paraId="1AE883D3" w14:textId="77777777" w:rsidR="001428D4" w:rsidRPr="0028516C" w:rsidRDefault="001428D4" w:rsidP="0067649C">
      <w:pPr>
        <w:pStyle w:val="Nidungvnbn"/>
        <w:rPr>
          <w:noProof/>
          <w:lang w:val="vi-VN"/>
        </w:rPr>
      </w:pPr>
    </w:p>
    <w:p w14:paraId="5FD3EC72" w14:textId="77777777" w:rsidR="0067649C" w:rsidRDefault="00BD718E" w:rsidP="00BD718E">
      <w:pPr>
        <w:pStyle w:val="Tiumccp2"/>
      </w:pPr>
      <w:bookmarkStart w:id="90" w:name="_Toc168911538"/>
      <w:r>
        <w:t>5.5.2 Bài toán Object Detection</w:t>
      </w:r>
      <w:bookmarkEnd w:id="90"/>
    </w:p>
    <w:p w14:paraId="18CC6BBB" w14:textId="1F3D8513" w:rsidR="00BD718E" w:rsidRDefault="00BD718E" w:rsidP="00BD718E">
      <w:pPr>
        <w:pStyle w:val="Nidungvnbn"/>
      </w:pPr>
      <w:r>
        <w:t xml:space="preserve">Sau quá trình huấn luyện mô hình và tinh chỉnh các thông số của mô hình sao cho thu được kết quả tốt nhất. </w:t>
      </w:r>
      <w:r w:rsidR="006671BC">
        <w:t>Nhóm</w:t>
      </w:r>
      <w:r>
        <w:t xml:space="preserve"> đã quyết định chọn ra hai mô hình có hiệu suất cao nhất ở cả hai hướng đi mà </w:t>
      </w:r>
      <w:r w:rsidR="006671BC">
        <w:t>nhóm</w:t>
      </w:r>
      <w:r>
        <w:t xml:space="preserve"> đã đề ra để trình bài trong bài báo cáo. Cụ thể như sau: </w:t>
      </w:r>
    </w:p>
    <w:p w14:paraId="754D975B" w14:textId="22A7FEF2" w:rsidR="00BD718E" w:rsidRPr="00BD718E" w:rsidRDefault="00BD718E" w:rsidP="00BD718E">
      <w:pPr>
        <w:pStyle w:val="Nidungvnbn"/>
        <w:ind w:firstLine="0"/>
        <w:jc w:val="left"/>
        <w:rPr>
          <w:b/>
          <w:i/>
          <w:u w:val="single"/>
        </w:rPr>
      </w:pPr>
      <w:r>
        <w:rPr>
          <w:b/>
          <w:i/>
          <w:u w:val="single" w:color="000000"/>
        </w:rPr>
        <w:t>Bài toán</w:t>
      </w:r>
      <w:r w:rsidRPr="00BD718E">
        <w:rPr>
          <w:b/>
          <w:i/>
          <w:u w:val="single" w:color="000000"/>
        </w:rPr>
        <w:t xml:space="preserve"> số một: Mô hình tổng hợp 15 nhãn</w:t>
      </w:r>
      <w:r w:rsidRPr="00BD718E">
        <w:rPr>
          <w:b/>
          <w:i/>
          <w:u w:val="single"/>
        </w:rPr>
        <w:t xml:space="preserve"> </w:t>
      </w:r>
    </w:p>
    <w:p w14:paraId="3CB487A1" w14:textId="7B9BC54D" w:rsidR="00BD718E" w:rsidRDefault="00BD718E" w:rsidP="003F3E84">
      <w:pPr>
        <w:spacing w:after="190" w:line="259" w:lineRule="auto"/>
        <w:ind w:right="274"/>
        <w:jc w:val="center"/>
      </w:pPr>
      <w:r>
        <w:rPr>
          <w:noProof/>
        </w:rPr>
        <w:drawing>
          <wp:inline distT="0" distB="0" distL="0" distR="0" wp14:anchorId="504F31D7" wp14:editId="6FE00AB6">
            <wp:extent cx="5844209" cy="2679590"/>
            <wp:effectExtent l="0" t="0" r="4445" b="6985"/>
            <wp:docPr id="20882" name="Picture 20882"/>
            <wp:cNvGraphicFramePr/>
            <a:graphic xmlns:a="http://schemas.openxmlformats.org/drawingml/2006/main">
              <a:graphicData uri="http://schemas.openxmlformats.org/drawingml/2006/picture">
                <pic:pic xmlns:pic="http://schemas.openxmlformats.org/drawingml/2006/picture">
                  <pic:nvPicPr>
                    <pic:cNvPr id="20882" name="Picture 20882"/>
                    <pic:cNvPicPr/>
                  </pic:nvPicPr>
                  <pic:blipFill>
                    <a:blip r:embed="rId42"/>
                    <a:stretch>
                      <a:fillRect/>
                    </a:stretch>
                  </pic:blipFill>
                  <pic:spPr>
                    <a:xfrm>
                      <a:off x="0" y="0"/>
                      <a:ext cx="6036215" cy="2767625"/>
                    </a:xfrm>
                    <a:prstGeom prst="rect">
                      <a:avLst/>
                    </a:prstGeom>
                  </pic:spPr>
                </pic:pic>
              </a:graphicData>
            </a:graphic>
          </wp:inline>
        </w:drawing>
      </w:r>
    </w:p>
    <w:p w14:paraId="74C3F1D8" w14:textId="6E625129" w:rsidR="00BD718E" w:rsidRDefault="00C77A13" w:rsidP="0065687E">
      <w:pPr>
        <w:pStyle w:val="Caption"/>
      </w:pPr>
      <w:bookmarkStart w:id="91" w:name="_Toc168935358"/>
      <w:r>
        <w:t>Hình 5.</w:t>
      </w:r>
      <w:r w:rsidR="000D3A81">
        <w:fldChar w:fldCharType="begin"/>
      </w:r>
      <w:r w:rsidR="000D3A81">
        <w:instrText xml:space="preserve"> SEQ Hình_5. \* ARABIC </w:instrText>
      </w:r>
      <w:r w:rsidR="000D3A81">
        <w:fldChar w:fldCharType="separate"/>
      </w:r>
      <w:r w:rsidR="008C5D71">
        <w:rPr>
          <w:noProof/>
        </w:rPr>
        <w:t>12</w:t>
      </w:r>
      <w:r w:rsidR="000D3A81">
        <w:rPr>
          <w:noProof/>
        </w:rPr>
        <w:fldChar w:fldCharType="end"/>
      </w:r>
      <w:r w:rsidR="0065687E">
        <w:t xml:space="preserve"> </w:t>
      </w:r>
      <w:r w:rsidR="00BD718E">
        <w:t>Biểu đồ trực quan huấn luyện của mô hình YOLOv6</w:t>
      </w:r>
      <w:bookmarkEnd w:id="91"/>
      <w:r w:rsidR="00BD718E">
        <w:t xml:space="preserve"> </w:t>
      </w:r>
    </w:p>
    <w:p w14:paraId="59D43467" w14:textId="0174EA1D" w:rsidR="00BD718E" w:rsidRPr="003F3E84" w:rsidRDefault="00BD718E" w:rsidP="003F3E84">
      <w:pPr>
        <w:pStyle w:val="Nidungvnbn"/>
      </w:pPr>
      <w:r w:rsidRPr="003F3E84">
        <w:t xml:space="preserve">Mỗi đồ thị hiển thị giá trị tổn thất hoặc chỉ số đánh giá cho từng epoch. Giá trị </w:t>
      </w:r>
      <w:r w:rsidR="003F3E84" w:rsidRPr="003F3E84">
        <w:t xml:space="preserve"> </w:t>
      </w:r>
      <w:r w:rsidRPr="003F3E84">
        <w:t xml:space="preserve">được biểu thị bằng đường cong và các điểm dữ liệu riêng lẻ. </w:t>
      </w:r>
    </w:p>
    <w:p w14:paraId="43755CA8" w14:textId="77777777" w:rsidR="003F3E84" w:rsidRDefault="00BD718E" w:rsidP="003F3E84">
      <w:pPr>
        <w:pStyle w:val="Nidungvnbn"/>
      </w:pPr>
      <w:r w:rsidRPr="003F3E84">
        <w:t xml:space="preserve">Nhìn chung, các đồ thị cho thấy sự giảm dần của loss trên cả tập train và tập valid trong quá trình huấn luyện. Điều này cho thấy mô hình đang học hiệu quả và cải thiện khả năng dự đoán và phát hiện đối tượng của nó. Tuy nhiên, có thể thầy rằng một số biến thiên trong giá trị của loss. </w:t>
      </w:r>
    </w:p>
    <w:p w14:paraId="4B6C5881" w14:textId="77777777" w:rsidR="003F3E84" w:rsidRDefault="00BD718E" w:rsidP="003F3E84">
      <w:pPr>
        <w:pStyle w:val="Nidungvnbn"/>
      </w:pPr>
      <w:r w:rsidRPr="003F3E84">
        <w:lastRenderedPageBreak/>
        <w:t xml:space="preserve">Điều này có thể do dữ liệu bị nhiễu trong dữ liệu hoặc do các yếu tố khác ảnh hưởng đến quá trình huấn luyện, cụ thể ở đây là số lượng bệnh lý chênh lệch do có một số bệnh rất hiếm gặp.  </w:t>
      </w:r>
    </w:p>
    <w:p w14:paraId="004532F1" w14:textId="77777777" w:rsidR="003F3E84" w:rsidRDefault="00BD718E" w:rsidP="003F3E84">
      <w:pPr>
        <w:pStyle w:val="Nidungvnbn"/>
      </w:pPr>
      <w:r w:rsidRPr="003F3E84">
        <w:t xml:space="preserve">Dựa trên những phân tích trên, có thể kết luận rằng mô hình đang được huấn luyện hiệu quả và có khả năng dự đoán tốt. </w:t>
      </w:r>
    </w:p>
    <w:p w14:paraId="181E5408" w14:textId="577D62D4" w:rsidR="00BD718E" w:rsidRPr="003F3E84" w:rsidRDefault="00BD718E" w:rsidP="003F3E84">
      <w:pPr>
        <w:pStyle w:val="Nidungvnbn"/>
      </w:pPr>
      <w:r w:rsidRPr="003F3E84">
        <w:t xml:space="preserve">Tuy nhiên, cần thực hiện thêm một số biện pháp để giảm thiểu tình trạng overfitting không đáng có và cải thiện hiệu suất trên tập valid. Dưới đây là kết quả confusion matrix của mô hình YOLOv6 khi tiến hành huấn luyện theo hướng số một: </w:t>
      </w:r>
    </w:p>
    <w:p w14:paraId="5E8A6F1A" w14:textId="77777777" w:rsidR="00BD718E" w:rsidRDefault="00BD718E" w:rsidP="00BD718E">
      <w:pPr>
        <w:spacing w:after="181" w:line="259" w:lineRule="auto"/>
        <w:ind w:right="596"/>
        <w:jc w:val="right"/>
      </w:pPr>
      <w:r>
        <w:rPr>
          <w:noProof/>
        </w:rPr>
        <w:drawing>
          <wp:inline distT="0" distB="0" distL="0" distR="0" wp14:anchorId="3F7C3B12" wp14:editId="62DA6B36">
            <wp:extent cx="5354261" cy="4598428"/>
            <wp:effectExtent l="0" t="0" r="0" b="0"/>
            <wp:docPr id="21145" name="Picture 21145"/>
            <wp:cNvGraphicFramePr/>
            <a:graphic xmlns:a="http://schemas.openxmlformats.org/drawingml/2006/main">
              <a:graphicData uri="http://schemas.openxmlformats.org/drawingml/2006/picture">
                <pic:pic xmlns:pic="http://schemas.openxmlformats.org/drawingml/2006/picture">
                  <pic:nvPicPr>
                    <pic:cNvPr id="21145" name="Picture 21145"/>
                    <pic:cNvPicPr/>
                  </pic:nvPicPr>
                  <pic:blipFill>
                    <a:blip r:embed="rId43"/>
                    <a:stretch>
                      <a:fillRect/>
                    </a:stretch>
                  </pic:blipFill>
                  <pic:spPr>
                    <a:xfrm>
                      <a:off x="0" y="0"/>
                      <a:ext cx="5410516" cy="4646742"/>
                    </a:xfrm>
                    <a:prstGeom prst="rect">
                      <a:avLst/>
                    </a:prstGeom>
                  </pic:spPr>
                </pic:pic>
              </a:graphicData>
            </a:graphic>
          </wp:inline>
        </w:drawing>
      </w:r>
      <w:r>
        <w:t xml:space="preserve"> </w:t>
      </w:r>
    </w:p>
    <w:p w14:paraId="7FD51B1F" w14:textId="7CD1D594" w:rsidR="00BD718E" w:rsidRDefault="00C77A13" w:rsidP="0065687E">
      <w:pPr>
        <w:pStyle w:val="Caption"/>
      </w:pPr>
      <w:bookmarkStart w:id="92" w:name="_Toc168935359"/>
      <w:r>
        <w:t>Hình 5.</w:t>
      </w:r>
      <w:r w:rsidR="000D3A81">
        <w:fldChar w:fldCharType="begin"/>
      </w:r>
      <w:r w:rsidR="000D3A81">
        <w:instrText xml:space="preserve"> SEQ H</w:instrText>
      </w:r>
      <w:r w:rsidR="000D3A81">
        <w:instrText xml:space="preserve">ình_5. \* ARABIC </w:instrText>
      </w:r>
      <w:r w:rsidR="000D3A81">
        <w:fldChar w:fldCharType="separate"/>
      </w:r>
      <w:r w:rsidR="008C5D71">
        <w:rPr>
          <w:noProof/>
        </w:rPr>
        <w:t>13</w:t>
      </w:r>
      <w:r w:rsidR="000D3A81">
        <w:rPr>
          <w:noProof/>
        </w:rPr>
        <w:fldChar w:fldCharType="end"/>
      </w:r>
      <w:r w:rsidR="0065687E">
        <w:t xml:space="preserve"> </w:t>
      </w:r>
      <w:r w:rsidR="00BD718E">
        <w:t>Confusion matrix của mô hình YOLOv6</w:t>
      </w:r>
      <w:bookmarkEnd w:id="92"/>
      <w:r w:rsidR="00BD718E">
        <w:t xml:space="preserve"> </w:t>
      </w:r>
    </w:p>
    <w:p w14:paraId="257BBE5D" w14:textId="77777777" w:rsidR="001A5922" w:rsidRDefault="00BD718E" w:rsidP="00BD718E">
      <w:pPr>
        <w:pStyle w:val="Nidungvnbn"/>
      </w:pPr>
      <w:r>
        <w:lastRenderedPageBreak/>
        <w:t xml:space="preserve">Ma trận nhầm lẫn này được sử dụng để đánh giá hiệu suất của mô hình YOLO6  trong việc phát hiện các điểm bất thường trên ảnh X-quang ngực phẳng. </w:t>
      </w:r>
    </w:p>
    <w:p w14:paraId="6C54F983" w14:textId="0E7B265F" w:rsidR="001428D4" w:rsidRDefault="00BD718E" w:rsidP="00BD718E">
      <w:pPr>
        <w:pStyle w:val="Nidungvnbn"/>
      </w:pPr>
      <w:r>
        <w:t xml:space="preserve">Ma trận này so sánh các dự đoán của mô hình với các nhãn thực tế của các loại bệnh có trong ảnh. Hàng của confusion matrix đại diện cho các nhãn thực tế của các loại bệnh, trong khi cột đại diện cho các dự đoán của mô hình. </w:t>
      </w:r>
    </w:p>
    <w:p w14:paraId="2876C0B0" w14:textId="77777777" w:rsidR="001428D4" w:rsidRDefault="00BD718E" w:rsidP="00BD718E">
      <w:pPr>
        <w:pStyle w:val="Nidungvnbn"/>
      </w:pPr>
      <w:r>
        <w:t xml:space="preserve">Dưới đây là kết quả của ba mô hình được thực hiện theo hướng đi số một đã đề ra là dùng bộ dữ liệu có sẵn với 15 lớp, trong đó có 14 lớp bệnh và một lớp “No finding” để huấn luyện mô hình phát hiện đối tượng. </w:t>
      </w:r>
    </w:p>
    <w:p w14:paraId="2D7E7CEF" w14:textId="4640367A" w:rsidR="00BD718E" w:rsidRDefault="00BD718E" w:rsidP="00BD718E">
      <w:pPr>
        <w:pStyle w:val="Nidungvnbn"/>
      </w:pPr>
      <w:r>
        <w:t xml:space="preserve">Theo kết quả cho thấy mô hình YOLOv6 đạt hiệu quả tốt nhất so với hai mô hình còn lại là Detectron 2 và YOLOv5. Cụ thể được thể hiện chi tiết trong bảng tổng hợp bên dưới đây: </w:t>
      </w:r>
    </w:p>
    <w:p w14:paraId="688B9C49" w14:textId="77777777" w:rsidR="00BD718E" w:rsidRDefault="00BD718E" w:rsidP="00BD718E">
      <w:pPr>
        <w:ind w:left="-15" w:right="601"/>
      </w:pPr>
    </w:p>
    <w:tbl>
      <w:tblPr>
        <w:tblStyle w:val="TableGrid0"/>
        <w:tblW w:w="8745" w:type="dxa"/>
        <w:tblInd w:w="5" w:type="dxa"/>
        <w:tblCellMar>
          <w:top w:w="9" w:type="dxa"/>
          <w:left w:w="108" w:type="dxa"/>
          <w:right w:w="115" w:type="dxa"/>
        </w:tblCellMar>
        <w:tblLook w:val="04A0" w:firstRow="1" w:lastRow="0" w:firstColumn="1" w:lastColumn="0" w:noHBand="0" w:noVBand="1"/>
      </w:tblPr>
      <w:tblGrid>
        <w:gridCol w:w="3047"/>
        <w:gridCol w:w="1533"/>
        <w:gridCol w:w="1440"/>
        <w:gridCol w:w="1350"/>
        <w:gridCol w:w="1375"/>
      </w:tblGrid>
      <w:tr w:rsidR="001428D4" w:rsidRPr="001428D4" w14:paraId="0CDABE60" w14:textId="77777777" w:rsidTr="00D5079E">
        <w:trPr>
          <w:trHeight w:val="390"/>
        </w:trPr>
        <w:tc>
          <w:tcPr>
            <w:tcW w:w="3047" w:type="dxa"/>
            <w:tcBorders>
              <w:top w:val="single" w:sz="4" w:space="0" w:color="000000"/>
              <w:left w:val="single" w:sz="4" w:space="0" w:color="000000"/>
              <w:bottom w:val="single" w:sz="4" w:space="0" w:color="000000"/>
              <w:right w:val="single" w:sz="4" w:space="0" w:color="000000"/>
            </w:tcBorders>
          </w:tcPr>
          <w:p w14:paraId="190431BD" w14:textId="77777777" w:rsidR="001428D4" w:rsidRPr="001428D4" w:rsidRDefault="001428D4" w:rsidP="0029786C">
            <w:pPr>
              <w:spacing w:line="259" w:lineRule="auto"/>
              <w:ind w:left="2"/>
              <w:jc w:val="center"/>
              <w:rPr>
                <w:rFonts w:ascii="Times New Roman" w:hAnsi="Times New Roman"/>
                <w:sz w:val="26"/>
                <w:szCs w:val="26"/>
              </w:rPr>
            </w:pPr>
            <w:r w:rsidRPr="001428D4">
              <w:rPr>
                <w:rFonts w:ascii="Times New Roman" w:hAnsi="Times New Roman"/>
                <w:b/>
                <w:sz w:val="26"/>
                <w:szCs w:val="26"/>
              </w:rPr>
              <w:t xml:space="preserve">Model </w:t>
            </w:r>
          </w:p>
        </w:tc>
        <w:tc>
          <w:tcPr>
            <w:tcW w:w="1533" w:type="dxa"/>
            <w:tcBorders>
              <w:top w:val="single" w:sz="4" w:space="0" w:color="000000"/>
              <w:left w:val="single" w:sz="4" w:space="0" w:color="000000"/>
              <w:bottom w:val="single" w:sz="4" w:space="0" w:color="000000"/>
              <w:right w:val="single" w:sz="4" w:space="0" w:color="000000"/>
            </w:tcBorders>
          </w:tcPr>
          <w:p w14:paraId="50F4DD7A" w14:textId="77777777" w:rsidR="001428D4" w:rsidRPr="001428D4" w:rsidRDefault="001428D4" w:rsidP="0029786C">
            <w:pPr>
              <w:spacing w:line="259" w:lineRule="auto"/>
              <w:ind w:left="4"/>
              <w:jc w:val="center"/>
              <w:rPr>
                <w:rFonts w:ascii="Times New Roman" w:hAnsi="Times New Roman"/>
                <w:sz w:val="26"/>
                <w:szCs w:val="26"/>
              </w:rPr>
            </w:pPr>
            <w:r w:rsidRPr="001428D4">
              <w:rPr>
                <w:rFonts w:ascii="Times New Roman" w:hAnsi="Times New Roman"/>
                <w:b/>
                <w:sz w:val="26"/>
                <w:szCs w:val="26"/>
              </w:rPr>
              <w:t xml:space="preserve">mAP </w:t>
            </w:r>
          </w:p>
        </w:tc>
        <w:tc>
          <w:tcPr>
            <w:tcW w:w="1440" w:type="dxa"/>
            <w:tcBorders>
              <w:top w:val="single" w:sz="4" w:space="0" w:color="000000"/>
              <w:left w:val="single" w:sz="4" w:space="0" w:color="000000"/>
              <w:bottom w:val="single" w:sz="4" w:space="0" w:color="000000"/>
              <w:right w:val="single" w:sz="4" w:space="0" w:color="000000"/>
            </w:tcBorders>
          </w:tcPr>
          <w:p w14:paraId="5CE1710A" w14:textId="77777777" w:rsidR="001428D4" w:rsidRPr="001428D4" w:rsidRDefault="001428D4" w:rsidP="0029786C">
            <w:pPr>
              <w:spacing w:line="259" w:lineRule="auto"/>
              <w:ind w:left="5"/>
              <w:jc w:val="center"/>
              <w:rPr>
                <w:rFonts w:ascii="Times New Roman" w:hAnsi="Times New Roman"/>
                <w:sz w:val="26"/>
                <w:szCs w:val="26"/>
              </w:rPr>
            </w:pPr>
            <w:r w:rsidRPr="001428D4">
              <w:rPr>
                <w:rFonts w:ascii="Times New Roman" w:hAnsi="Times New Roman"/>
                <w:b/>
                <w:sz w:val="26"/>
                <w:szCs w:val="26"/>
              </w:rPr>
              <w:t xml:space="preserve">Precision </w:t>
            </w:r>
          </w:p>
        </w:tc>
        <w:tc>
          <w:tcPr>
            <w:tcW w:w="1350" w:type="dxa"/>
            <w:tcBorders>
              <w:top w:val="single" w:sz="4" w:space="0" w:color="000000"/>
              <w:left w:val="single" w:sz="4" w:space="0" w:color="000000"/>
              <w:bottom w:val="single" w:sz="4" w:space="0" w:color="000000"/>
              <w:right w:val="single" w:sz="4" w:space="0" w:color="000000"/>
            </w:tcBorders>
          </w:tcPr>
          <w:p w14:paraId="4FBA7B60" w14:textId="77777777" w:rsidR="001428D4" w:rsidRPr="001428D4" w:rsidRDefault="001428D4" w:rsidP="0029786C">
            <w:pPr>
              <w:spacing w:line="259" w:lineRule="auto"/>
              <w:ind w:left="4"/>
              <w:jc w:val="center"/>
              <w:rPr>
                <w:rFonts w:ascii="Times New Roman" w:hAnsi="Times New Roman"/>
                <w:sz w:val="26"/>
                <w:szCs w:val="26"/>
              </w:rPr>
            </w:pPr>
            <w:r w:rsidRPr="001428D4">
              <w:rPr>
                <w:rFonts w:ascii="Times New Roman" w:hAnsi="Times New Roman"/>
                <w:b/>
                <w:sz w:val="26"/>
                <w:szCs w:val="26"/>
              </w:rPr>
              <w:t xml:space="preserve">Recall </w:t>
            </w:r>
          </w:p>
        </w:tc>
        <w:tc>
          <w:tcPr>
            <w:tcW w:w="1375" w:type="dxa"/>
            <w:tcBorders>
              <w:top w:val="single" w:sz="4" w:space="0" w:color="000000"/>
              <w:left w:val="single" w:sz="4" w:space="0" w:color="000000"/>
              <w:bottom w:val="single" w:sz="4" w:space="0" w:color="000000"/>
              <w:right w:val="single" w:sz="4" w:space="0" w:color="000000"/>
            </w:tcBorders>
          </w:tcPr>
          <w:p w14:paraId="401BFD8C" w14:textId="77777777" w:rsidR="001428D4" w:rsidRPr="001428D4" w:rsidRDefault="001428D4" w:rsidP="0029786C">
            <w:pPr>
              <w:spacing w:line="259" w:lineRule="auto"/>
              <w:ind w:left="7"/>
              <w:jc w:val="center"/>
              <w:rPr>
                <w:rFonts w:ascii="Times New Roman" w:hAnsi="Times New Roman"/>
                <w:sz w:val="26"/>
                <w:szCs w:val="26"/>
              </w:rPr>
            </w:pPr>
            <w:r w:rsidRPr="001428D4">
              <w:rPr>
                <w:rFonts w:ascii="Times New Roman" w:hAnsi="Times New Roman"/>
                <w:b/>
                <w:sz w:val="26"/>
                <w:szCs w:val="26"/>
              </w:rPr>
              <w:t xml:space="preserve">F1-Score </w:t>
            </w:r>
          </w:p>
        </w:tc>
      </w:tr>
      <w:tr w:rsidR="001428D4" w:rsidRPr="001428D4" w14:paraId="2D0AC01E" w14:textId="77777777" w:rsidTr="00D5079E">
        <w:trPr>
          <w:trHeight w:val="526"/>
        </w:trPr>
        <w:tc>
          <w:tcPr>
            <w:tcW w:w="3047" w:type="dxa"/>
            <w:tcBorders>
              <w:top w:val="single" w:sz="4" w:space="0" w:color="000000"/>
              <w:left w:val="single" w:sz="4" w:space="0" w:color="000000"/>
              <w:bottom w:val="single" w:sz="4" w:space="0" w:color="000000"/>
              <w:right w:val="single" w:sz="4" w:space="0" w:color="000000"/>
            </w:tcBorders>
          </w:tcPr>
          <w:p w14:paraId="3EC62C89" w14:textId="77777777" w:rsidR="001428D4" w:rsidRPr="001428D4" w:rsidRDefault="001428D4" w:rsidP="0029786C">
            <w:pPr>
              <w:spacing w:line="259" w:lineRule="auto"/>
              <w:rPr>
                <w:rFonts w:ascii="Times New Roman" w:hAnsi="Times New Roman"/>
                <w:sz w:val="26"/>
                <w:szCs w:val="26"/>
              </w:rPr>
            </w:pPr>
            <w:r w:rsidRPr="001428D4">
              <w:rPr>
                <w:rFonts w:ascii="Times New Roman" w:hAnsi="Times New Roman"/>
                <w:sz w:val="26"/>
                <w:szCs w:val="26"/>
              </w:rPr>
              <w:t>Detectron2 (Faster RCNN)</w:t>
            </w:r>
          </w:p>
        </w:tc>
        <w:tc>
          <w:tcPr>
            <w:tcW w:w="1533" w:type="dxa"/>
            <w:tcBorders>
              <w:top w:val="single" w:sz="4" w:space="0" w:color="000000"/>
              <w:left w:val="single" w:sz="4" w:space="0" w:color="000000"/>
              <w:bottom w:val="single" w:sz="4" w:space="0" w:color="000000"/>
              <w:right w:val="single" w:sz="4" w:space="0" w:color="000000"/>
            </w:tcBorders>
            <w:vAlign w:val="center"/>
          </w:tcPr>
          <w:p w14:paraId="53A75E6F" w14:textId="77777777" w:rsidR="001428D4" w:rsidRPr="001428D4" w:rsidRDefault="001428D4" w:rsidP="0029786C">
            <w:pPr>
              <w:spacing w:line="259" w:lineRule="auto"/>
              <w:ind w:left="7"/>
              <w:jc w:val="center"/>
              <w:rPr>
                <w:rFonts w:ascii="Times New Roman" w:hAnsi="Times New Roman"/>
                <w:sz w:val="26"/>
                <w:szCs w:val="26"/>
              </w:rPr>
            </w:pPr>
            <w:r w:rsidRPr="001428D4">
              <w:rPr>
                <w:rFonts w:ascii="Times New Roman" w:hAnsi="Times New Roman"/>
                <w:sz w:val="26"/>
                <w:szCs w:val="26"/>
              </w:rPr>
              <w:t xml:space="preserve">0.191 </w:t>
            </w:r>
          </w:p>
        </w:tc>
        <w:tc>
          <w:tcPr>
            <w:tcW w:w="1440" w:type="dxa"/>
            <w:tcBorders>
              <w:top w:val="single" w:sz="4" w:space="0" w:color="000000"/>
              <w:left w:val="single" w:sz="4" w:space="0" w:color="000000"/>
              <w:bottom w:val="single" w:sz="4" w:space="0" w:color="000000"/>
              <w:right w:val="single" w:sz="4" w:space="0" w:color="000000"/>
            </w:tcBorders>
            <w:vAlign w:val="center"/>
          </w:tcPr>
          <w:p w14:paraId="56DE99EC" w14:textId="77777777" w:rsidR="001428D4" w:rsidRPr="001428D4" w:rsidRDefault="001428D4" w:rsidP="0029786C">
            <w:pPr>
              <w:spacing w:line="259" w:lineRule="auto"/>
              <w:ind w:left="8"/>
              <w:jc w:val="center"/>
              <w:rPr>
                <w:rFonts w:ascii="Times New Roman" w:hAnsi="Times New Roman"/>
                <w:sz w:val="26"/>
                <w:szCs w:val="26"/>
              </w:rPr>
            </w:pPr>
            <w:r w:rsidRPr="001428D4">
              <w:rPr>
                <w:rFonts w:ascii="Times New Roman" w:hAnsi="Times New Roman"/>
                <w:sz w:val="26"/>
                <w:szCs w:val="26"/>
              </w:rPr>
              <w:t xml:space="preserve">0.235 </w:t>
            </w:r>
          </w:p>
        </w:tc>
        <w:tc>
          <w:tcPr>
            <w:tcW w:w="1350" w:type="dxa"/>
            <w:tcBorders>
              <w:top w:val="single" w:sz="4" w:space="0" w:color="000000"/>
              <w:left w:val="single" w:sz="4" w:space="0" w:color="000000"/>
              <w:bottom w:val="single" w:sz="4" w:space="0" w:color="000000"/>
              <w:right w:val="single" w:sz="4" w:space="0" w:color="000000"/>
            </w:tcBorders>
            <w:vAlign w:val="center"/>
          </w:tcPr>
          <w:p w14:paraId="34C3C528" w14:textId="77777777" w:rsidR="001428D4" w:rsidRPr="001428D4" w:rsidRDefault="001428D4" w:rsidP="0029786C">
            <w:pPr>
              <w:spacing w:line="259" w:lineRule="auto"/>
              <w:ind w:left="7"/>
              <w:jc w:val="center"/>
              <w:rPr>
                <w:rFonts w:ascii="Times New Roman" w:hAnsi="Times New Roman"/>
                <w:sz w:val="26"/>
                <w:szCs w:val="26"/>
              </w:rPr>
            </w:pPr>
            <w:r w:rsidRPr="001428D4">
              <w:rPr>
                <w:rFonts w:ascii="Times New Roman" w:hAnsi="Times New Roman"/>
                <w:sz w:val="26"/>
                <w:szCs w:val="26"/>
              </w:rPr>
              <w:t xml:space="preserve">0.252 </w:t>
            </w:r>
          </w:p>
        </w:tc>
        <w:tc>
          <w:tcPr>
            <w:tcW w:w="1375" w:type="dxa"/>
            <w:tcBorders>
              <w:top w:val="single" w:sz="4" w:space="0" w:color="000000"/>
              <w:left w:val="single" w:sz="4" w:space="0" w:color="000000"/>
              <w:bottom w:val="single" w:sz="4" w:space="0" w:color="000000"/>
              <w:right w:val="single" w:sz="4" w:space="0" w:color="000000"/>
            </w:tcBorders>
          </w:tcPr>
          <w:p w14:paraId="556F61E0" w14:textId="77777777" w:rsidR="001428D4" w:rsidRPr="001428D4" w:rsidRDefault="001428D4" w:rsidP="0029786C">
            <w:pPr>
              <w:spacing w:line="259" w:lineRule="auto"/>
              <w:ind w:left="10"/>
              <w:jc w:val="center"/>
              <w:rPr>
                <w:rFonts w:ascii="Times New Roman" w:hAnsi="Times New Roman"/>
                <w:sz w:val="26"/>
                <w:szCs w:val="26"/>
              </w:rPr>
            </w:pPr>
            <w:r w:rsidRPr="001428D4">
              <w:rPr>
                <w:rFonts w:ascii="Times New Roman" w:hAnsi="Times New Roman"/>
                <w:sz w:val="26"/>
                <w:szCs w:val="26"/>
              </w:rPr>
              <w:t xml:space="preserve">0.243 </w:t>
            </w:r>
          </w:p>
        </w:tc>
      </w:tr>
      <w:tr w:rsidR="001428D4" w:rsidRPr="001428D4" w14:paraId="51F896E3" w14:textId="77777777" w:rsidTr="00D5079E">
        <w:trPr>
          <w:trHeight w:val="550"/>
        </w:trPr>
        <w:tc>
          <w:tcPr>
            <w:tcW w:w="3047" w:type="dxa"/>
            <w:tcBorders>
              <w:top w:val="single" w:sz="4" w:space="0" w:color="000000"/>
              <w:left w:val="single" w:sz="4" w:space="0" w:color="000000"/>
              <w:bottom w:val="single" w:sz="4" w:space="0" w:color="000000"/>
              <w:right w:val="single" w:sz="4" w:space="0" w:color="000000"/>
            </w:tcBorders>
          </w:tcPr>
          <w:p w14:paraId="10790E67" w14:textId="77777777" w:rsidR="001428D4" w:rsidRPr="001428D4" w:rsidRDefault="001428D4" w:rsidP="0029786C">
            <w:pPr>
              <w:spacing w:line="259" w:lineRule="auto"/>
              <w:rPr>
                <w:rFonts w:ascii="Times New Roman" w:hAnsi="Times New Roman"/>
                <w:sz w:val="26"/>
                <w:szCs w:val="26"/>
              </w:rPr>
            </w:pPr>
            <w:r w:rsidRPr="001428D4">
              <w:rPr>
                <w:rFonts w:ascii="Times New Roman" w:hAnsi="Times New Roman"/>
                <w:sz w:val="26"/>
                <w:szCs w:val="26"/>
              </w:rPr>
              <w:t xml:space="preserve">YOLOv5 </w:t>
            </w:r>
          </w:p>
        </w:tc>
        <w:tc>
          <w:tcPr>
            <w:tcW w:w="1533" w:type="dxa"/>
            <w:tcBorders>
              <w:top w:val="single" w:sz="4" w:space="0" w:color="000000"/>
              <w:left w:val="single" w:sz="4" w:space="0" w:color="000000"/>
              <w:bottom w:val="single" w:sz="4" w:space="0" w:color="000000"/>
              <w:right w:val="single" w:sz="4" w:space="0" w:color="000000"/>
            </w:tcBorders>
            <w:vAlign w:val="center"/>
          </w:tcPr>
          <w:p w14:paraId="0F2A2E2F" w14:textId="77777777" w:rsidR="001428D4" w:rsidRPr="001428D4" w:rsidRDefault="001428D4" w:rsidP="0029786C">
            <w:pPr>
              <w:spacing w:line="259" w:lineRule="auto"/>
              <w:ind w:left="7"/>
              <w:jc w:val="center"/>
              <w:rPr>
                <w:rFonts w:ascii="Times New Roman" w:hAnsi="Times New Roman"/>
                <w:sz w:val="26"/>
                <w:szCs w:val="26"/>
              </w:rPr>
            </w:pPr>
            <w:r w:rsidRPr="001428D4">
              <w:rPr>
                <w:rFonts w:ascii="Times New Roman" w:hAnsi="Times New Roman"/>
                <w:sz w:val="26"/>
                <w:szCs w:val="26"/>
              </w:rPr>
              <w:t xml:space="preserve">0.273 </w:t>
            </w:r>
          </w:p>
        </w:tc>
        <w:tc>
          <w:tcPr>
            <w:tcW w:w="1440" w:type="dxa"/>
            <w:tcBorders>
              <w:top w:val="single" w:sz="4" w:space="0" w:color="000000"/>
              <w:left w:val="single" w:sz="4" w:space="0" w:color="000000"/>
              <w:bottom w:val="single" w:sz="4" w:space="0" w:color="000000"/>
              <w:right w:val="single" w:sz="4" w:space="0" w:color="000000"/>
            </w:tcBorders>
            <w:vAlign w:val="center"/>
          </w:tcPr>
          <w:p w14:paraId="603A6D5B" w14:textId="77777777" w:rsidR="001428D4" w:rsidRPr="001428D4" w:rsidRDefault="001428D4" w:rsidP="0029786C">
            <w:pPr>
              <w:spacing w:line="259" w:lineRule="auto"/>
              <w:ind w:left="3"/>
              <w:jc w:val="center"/>
              <w:rPr>
                <w:rFonts w:ascii="Times New Roman" w:hAnsi="Times New Roman"/>
                <w:sz w:val="26"/>
                <w:szCs w:val="26"/>
              </w:rPr>
            </w:pPr>
            <w:r w:rsidRPr="001428D4">
              <w:rPr>
                <w:rFonts w:ascii="Times New Roman" w:hAnsi="Times New Roman"/>
                <w:sz w:val="26"/>
                <w:szCs w:val="26"/>
              </w:rPr>
              <w:t xml:space="preserve">0.285 </w:t>
            </w:r>
          </w:p>
        </w:tc>
        <w:tc>
          <w:tcPr>
            <w:tcW w:w="1350" w:type="dxa"/>
            <w:tcBorders>
              <w:top w:val="single" w:sz="4" w:space="0" w:color="000000"/>
              <w:left w:val="single" w:sz="4" w:space="0" w:color="000000"/>
              <w:bottom w:val="single" w:sz="4" w:space="0" w:color="000000"/>
              <w:right w:val="single" w:sz="4" w:space="0" w:color="000000"/>
            </w:tcBorders>
            <w:vAlign w:val="center"/>
          </w:tcPr>
          <w:p w14:paraId="3C82234F" w14:textId="77777777" w:rsidR="001428D4" w:rsidRPr="001428D4" w:rsidRDefault="001428D4" w:rsidP="0029786C">
            <w:pPr>
              <w:spacing w:line="259" w:lineRule="auto"/>
              <w:ind w:left="2"/>
              <w:jc w:val="center"/>
              <w:rPr>
                <w:rFonts w:ascii="Times New Roman" w:hAnsi="Times New Roman"/>
                <w:sz w:val="26"/>
                <w:szCs w:val="26"/>
              </w:rPr>
            </w:pPr>
            <w:r w:rsidRPr="001428D4">
              <w:rPr>
                <w:rFonts w:ascii="Times New Roman" w:hAnsi="Times New Roman"/>
                <w:sz w:val="26"/>
                <w:szCs w:val="26"/>
              </w:rPr>
              <w:t xml:space="preserve">0.359 </w:t>
            </w:r>
          </w:p>
        </w:tc>
        <w:tc>
          <w:tcPr>
            <w:tcW w:w="1375" w:type="dxa"/>
            <w:tcBorders>
              <w:top w:val="single" w:sz="4" w:space="0" w:color="000000"/>
              <w:left w:val="single" w:sz="4" w:space="0" w:color="000000"/>
              <w:bottom w:val="single" w:sz="4" w:space="0" w:color="000000"/>
              <w:right w:val="single" w:sz="4" w:space="0" w:color="000000"/>
            </w:tcBorders>
            <w:vAlign w:val="center"/>
          </w:tcPr>
          <w:p w14:paraId="67917313" w14:textId="77777777" w:rsidR="001428D4" w:rsidRPr="001428D4" w:rsidRDefault="001428D4" w:rsidP="0029786C">
            <w:pPr>
              <w:spacing w:line="259" w:lineRule="auto"/>
              <w:ind w:left="10"/>
              <w:jc w:val="center"/>
              <w:rPr>
                <w:rFonts w:ascii="Times New Roman" w:hAnsi="Times New Roman"/>
                <w:sz w:val="26"/>
                <w:szCs w:val="26"/>
              </w:rPr>
            </w:pPr>
            <w:r w:rsidRPr="001428D4">
              <w:rPr>
                <w:rFonts w:ascii="Times New Roman" w:hAnsi="Times New Roman"/>
                <w:sz w:val="26"/>
                <w:szCs w:val="26"/>
              </w:rPr>
              <w:t xml:space="preserve">0.317 </w:t>
            </w:r>
          </w:p>
        </w:tc>
      </w:tr>
      <w:tr w:rsidR="001428D4" w:rsidRPr="001428D4" w14:paraId="3E3F47F6" w14:textId="77777777" w:rsidTr="00D5079E">
        <w:trPr>
          <w:trHeight w:val="459"/>
        </w:trPr>
        <w:tc>
          <w:tcPr>
            <w:tcW w:w="3047" w:type="dxa"/>
            <w:tcBorders>
              <w:top w:val="single" w:sz="4" w:space="0" w:color="000000"/>
              <w:left w:val="single" w:sz="4" w:space="0" w:color="000000"/>
              <w:bottom w:val="single" w:sz="4" w:space="0" w:color="000000"/>
              <w:right w:val="single" w:sz="4" w:space="0" w:color="000000"/>
            </w:tcBorders>
          </w:tcPr>
          <w:p w14:paraId="48C16D63" w14:textId="77777777" w:rsidR="001428D4" w:rsidRPr="001428D4" w:rsidRDefault="001428D4" w:rsidP="0029786C">
            <w:pPr>
              <w:spacing w:line="259" w:lineRule="auto"/>
              <w:rPr>
                <w:rFonts w:ascii="Times New Roman" w:hAnsi="Times New Roman"/>
                <w:sz w:val="26"/>
                <w:szCs w:val="26"/>
              </w:rPr>
            </w:pPr>
            <w:r w:rsidRPr="001428D4">
              <w:rPr>
                <w:rFonts w:ascii="Times New Roman" w:hAnsi="Times New Roman"/>
                <w:b/>
                <w:sz w:val="26"/>
                <w:szCs w:val="26"/>
              </w:rPr>
              <w:t xml:space="preserve">YOLOv6 </w:t>
            </w:r>
          </w:p>
        </w:tc>
        <w:tc>
          <w:tcPr>
            <w:tcW w:w="1533" w:type="dxa"/>
            <w:tcBorders>
              <w:top w:val="single" w:sz="4" w:space="0" w:color="000000"/>
              <w:left w:val="single" w:sz="4" w:space="0" w:color="000000"/>
              <w:bottom w:val="single" w:sz="4" w:space="0" w:color="000000"/>
              <w:right w:val="single" w:sz="4" w:space="0" w:color="000000"/>
            </w:tcBorders>
          </w:tcPr>
          <w:p w14:paraId="3F8E5086" w14:textId="77777777" w:rsidR="001428D4" w:rsidRPr="001428D4" w:rsidRDefault="001428D4" w:rsidP="0029786C">
            <w:pPr>
              <w:spacing w:line="259" w:lineRule="auto"/>
              <w:ind w:left="7"/>
              <w:jc w:val="center"/>
              <w:rPr>
                <w:rFonts w:ascii="Times New Roman" w:hAnsi="Times New Roman"/>
                <w:sz w:val="26"/>
                <w:szCs w:val="26"/>
              </w:rPr>
            </w:pPr>
            <w:r w:rsidRPr="001428D4">
              <w:rPr>
                <w:rFonts w:ascii="Times New Roman" w:hAnsi="Times New Roman"/>
                <w:b/>
                <w:sz w:val="26"/>
                <w:szCs w:val="26"/>
              </w:rPr>
              <w:t xml:space="preserve">0.292 </w:t>
            </w:r>
          </w:p>
        </w:tc>
        <w:tc>
          <w:tcPr>
            <w:tcW w:w="1440" w:type="dxa"/>
            <w:tcBorders>
              <w:top w:val="single" w:sz="4" w:space="0" w:color="000000"/>
              <w:left w:val="single" w:sz="4" w:space="0" w:color="000000"/>
              <w:bottom w:val="single" w:sz="4" w:space="0" w:color="000000"/>
              <w:right w:val="single" w:sz="4" w:space="0" w:color="000000"/>
            </w:tcBorders>
          </w:tcPr>
          <w:p w14:paraId="51B3EB30" w14:textId="77777777" w:rsidR="001428D4" w:rsidRPr="001428D4" w:rsidRDefault="001428D4" w:rsidP="0029786C">
            <w:pPr>
              <w:spacing w:line="259" w:lineRule="auto"/>
              <w:ind w:left="3"/>
              <w:jc w:val="center"/>
              <w:rPr>
                <w:rFonts w:ascii="Times New Roman" w:hAnsi="Times New Roman"/>
                <w:sz w:val="26"/>
                <w:szCs w:val="26"/>
              </w:rPr>
            </w:pPr>
            <w:r w:rsidRPr="001428D4">
              <w:rPr>
                <w:rFonts w:ascii="Times New Roman" w:hAnsi="Times New Roman"/>
                <w:b/>
                <w:sz w:val="26"/>
                <w:szCs w:val="26"/>
              </w:rPr>
              <w:t xml:space="preserve">0.404 </w:t>
            </w:r>
          </w:p>
        </w:tc>
        <w:tc>
          <w:tcPr>
            <w:tcW w:w="1350" w:type="dxa"/>
            <w:tcBorders>
              <w:top w:val="single" w:sz="4" w:space="0" w:color="000000"/>
              <w:left w:val="single" w:sz="4" w:space="0" w:color="000000"/>
              <w:bottom w:val="single" w:sz="4" w:space="0" w:color="000000"/>
              <w:right w:val="single" w:sz="4" w:space="0" w:color="000000"/>
            </w:tcBorders>
          </w:tcPr>
          <w:p w14:paraId="7E52675A" w14:textId="77777777" w:rsidR="001428D4" w:rsidRPr="001428D4" w:rsidRDefault="001428D4" w:rsidP="0029786C">
            <w:pPr>
              <w:spacing w:line="259" w:lineRule="auto"/>
              <w:ind w:left="2"/>
              <w:jc w:val="center"/>
              <w:rPr>
                <w:rFonts w:ascii="Times New Roman" w:hAnsi="Times New Roman"/>
                <w:sz w:val="26"/>
                <w:szCs w:val="26"/>
              </w:rPr>
            </w:pPr>
            <w:r w:rsidRPr="001428D4">
              <w:rPr>
                <w:rFonts w:ascii="Times New Roman" w:hAnsi="Times New Roman"/>
                <w:b/>
                <w:sz w:val="26"/>
                <w:szCs w:val="26"/>
              </w:rPr>
              <w:t xml:space="preserve">0.286 </w:t>
            </w:r>
          </w:p>
        </w:tc>
        <w:tc>
          <w:tcPr>
            <w:tcW w:w="1375" w:type="dxa"/>
            <w:tcBorders>
              <w:top w:val="single" w:sz="4" w:space="0" w:color="000000"/>
              <w:left w:val="single" w:sz="4" w:space="0" w:color="000000"/>
              <w:bottom w:val="single" w:sz="4" w:space="0" w:color="000000"/>
              <w:right w:val="single" w:sz="4" w:space="0" w:color="000000"/>
            </w:tcBorders>
          </w:tcPr>
          <w:p w14:paraId="3A53DC82" w14:textId="77777777" w:rsidR="001428D4" w:rsidRPr="001428D4" w:rsidRDefault="001428D4" w:rsidP="0029786C">
            <w:pPr>
              <w:spacing w:line="259" w:lineRule="auto"/>
              <w:ind w:left="10"/>
              <w:jc w:val="center"/>
              <w:rPr>
                <w:rFonts w:ascii="Times New Roman" w:hAnsi="Times New Roman"/>
                <w:sz w:val="26"/>
                <w:szCs w:val="26"/>
              </w:rPr>
            </w:pPr>
            <w:r w:rsidRPr="001428D4">
              <w:rPr>
                <w:rFonts w:ascii="Times New Roman" w:hAnsi="Times New Roman"/>
                <w:b/>
                <w:sz w:val="26"/>
                <w:szCs w:val="26"/>
              </w:rPr>
              <w:t xml:space="preserve">0.334 </w:t>
            </w:r>
          </w:p>
        </w:tc>
      </w:tr>
    </w:tbl>
    <w:p w14:paraId="7FAC98A2" w14:textId="5F0748CD" w:rsidR="0065687E" w:rsidRDefault="00C77A13" w:rsidP="0065687E">
      <w:pPr>
        <w:pStyle w:val="Caption"/>
      </w:pPr>
      <w:bookmarkStart w:id="93" w:name="_Toc168935365"/>
      <w:r>
        <w:t>Bảng 5.</w:t>
      </w:r>
      <w:r w:rsidR="000D3A81">
        <w:fldChar w:fldCharType="begin"/>
      </w:r>
      <w:r w:rsidR="000D3A81">
        <w:instrText xml:space="preserve"> SEQ Bảng_5. \* ARABIC </w:instrText>
      </w:r>
      <w:r w:rsidR="000D3A81">
        <w:fldChar w:fldCharType="separate"/>
      </w:r>
      <w:r w:rsidR="008C5D71">
        <w:rPr>
          <w:noProof/>
        </w:rPr>
        <w:t>3</w:t>
      </w:r>
      <w:r w:rsidR="000D3A81">
        <w:rPr>
          <w:noProof/>
        </w:rPr>
        <w:fldChar w:fldCharType="end"/>
      </w:r>
      <w:r w:rsidR="0065687E">
        <w:t xml:space="preserve"> Kết quả các mô hình phát hiện đối tượng </w:t>
      </w:r>
      <w:r w:rsidR="008F0FDD">
        <w:t>bài toán số 1</w:t>
      </w:r>
      <w:bookmarkEnd w:id="93"/>
    </w:p>
    <w:p w14:paraId="726D4389" w14:textId="765B8733" w:rsidR="00BD718E" w:rsidRPr="00BD718E" w:rsidRDefault="00BD718E" w:rsidP="00BD718E">
      <w:pPr>
        <w:pStyle w:val="Nidungvnbn"/>
        <w:ind w:firstLine="0"/>
        <w:rPr>
          <w:b/>
          <w:i/>
        </w:rPr>
      </w:pPr>
      <w:r>
        <w:rPr>
          <w:b/>
          <w:i/>
          <w:u w:color="000000"/>
        </w:rPr>
        <w:t>Bài toán</w:t>
      </w:r>
      <w:r w:rsidRPr="00BD718E">
        <w:rPr>
          <w:b/>
          <w:i/>
          <w:u w:color="000000"/>
        </w:rPr>
        <w:t xml:space="preserve"> 2: Mô hình phân  thành 2 giai đoạn</w:t>
      </w:r>
      <w:r w:rsidRPr="00BD718E">
        <w:rPr>
          <w:b/>
          <w:i/>
        </w:rPr>
        <w:t xml:space="preserve"> </w:t>
      </w:r>
    </w:p>
    <w:p w14:paraId="2B679DBF" w14:textId="3CBA66DC" w:rsidR="00BD718E" w:rsidRDefault="001428D4" w:rsidP="001428D4">
      <w:pPr>
        <w:pStyle w:val="Nidungvnbn"/>
      </w:pPr>
      <w:r>
        <w:t xml:space="preserve"> </w:t>
      </w:r>
      <w:r w:rsidR="00BD718E">
        <w:t xml:space="preserve">Nhìn chung, giá trị Objectness, Classification, Precision và Recall đều tăng khi giá trị của box tăng. Điều này cho thấy mô hình có khả năng phát hiện và phân loại các điểm bất thường tốt hơn với các điểm bất thường có trong ảnh lớn hơn. </w:t>
      </w:r>
    </w:p>
    <w:p w14:paraId="411B750A" w14:textId="1EB4E2E7" w:rsidR="00BD718E" w:rsidRDefault="00BD718E" w:rsidP="001428D4">
      <w:pPr>
        <w:pStyle w:val="Nidungvnbn"/>
      </w:pPr>
      <w:r>
        <w:t xml:space="preserve">Giá trị val/box_loss, val/obj_loss, val/cls_loss giảm dần khi giá trị box tăng, cho thấy mô hình học có hiệu quả. Giá trị metrics/mAP@0.5 tăng dần khi giá trị của box tăng cũng cho thấy rằng độ chính xác của mô hình cũng đang được cải thiện và tăng dần lên. </w:t>
      </w:r>
    </w:p>
    <w:p w14:paraId="1C7178BC" w14:textId="63771D7C" w:rsidR="001428D4" w:rsidRDefault="001428D4" w:rsidP="00BD718E">
      <w:pPr>
        <w:pStyle w:val="Nidungvnbn"/>
      </w:pPr>
    </w:p>
    <w:p w14:paraId="6BB30BF7" w14:textId="041081AF" w:rsidR="001428D4" w:rsidRDefault="001428D4" w:rsidP="00BD718E">
      <w:pPr>
        <w:pStyle w:val="Nidungvnbn"/>
      </w:pPr>
      <w:r>
        <w:rPr>
          <w:noProof/>
        </w:rPr>
        <w:drawing>
          <wp:inline distT="0" distB="0" distL="0" distR="0" wp14:anchorId="0467CEE6" wp14:editId="42D213CA">
            <wp:extent cx="5383033" cy="2663687"/>
            <wp:effectExtent l="0" t="0" r="8255" b="3810"/>
            <wp:docPr id="21521" name="Picture 21521"/>
            <wp:cNvGraphicFramePr/>
            <a:graphic xmlns:a="http://schemas.openxmlformats.org/drawingml/2006/main">
              <a:graphicData uri="http://schemas.openxmlformats.org/drawingml/2006/picture">
                <pic:pic xmlns:pic="http://schemas.openxmlformats.org/drawingml/2006/picture">
                  <pic:nvPicPr>
                    <pic:cNvPr id="21521" name="Picture 21521"/>
                    <pic:cNvPicPr/>
                  </pic:nvPicPr>
                  <pic:blipFill>
                    <a:blip r:embed="rId44"/>
                    <a:stretch>
                      <a:fillRect/>
                    </a:stretch>
                  </pic:blipFill>
                  <pic:spPr>
                    <a:xfrm>
                      <a:off x="0" y="0"/>
                      <a:ext cx="5392937" cy="2668588"/>
                    </a:xfrm>
                    <a:prstGeom prst="rect">
                      <a:avLst/>
                    </a:prstGeom>
                  </pic:spPr>
                </pic:pic>
              </a:graphicData>
            </a:graphic>
          </wp:inline>
        </w:drawing>
      </w:r>
    </w:p>
    <w:p w14:paraId="084BC495" w14:textId="1B22B00B" w:rsidR="001A5922" w:rsidRDefault="00C77A13" w:rsidP="008F0FDD">
      <w:pPr>
        <w:pStyle w:val="Caption"/>
      </w:pPr>
      <w:bookmarkStart w:id="94" w:name="_Toc168935360"/>
      <w:r>
        <w:t>Hình 5.</w:t>
      </w:r>
      <w:r w:rsidR="000D3A81">
        <w:fldChar w:fldCharType="begin"/>
      </w:r>
      <w:r w:rsidR="000D3A81">
        <w:instrText xml:space="preserve"> S</w:instrText>
      </w:r>
      <w:r w:rsidR="000D3A81">
        <w:instrText xml:space="preserve">EQ Hình_5. \* ARABIC </w:instrText>
      </w:r>
      <w:r w:rsidR="000D3A81">
        <w:fldChar w:fldCharType="separate"/>
      </w:r>
      <w:r w:rsidR="008C5D71">
        <w:rPr>
          <w:noProof/>
        </w:rPr>
        <w:t>14</w:t>
      </w:r>
      <w:r w:rsidR="000D3A81">
        <w:rPr>
          <w:noProof/>
        </w:rPr>
        <w:fldChar w:fldCharType="end"/>
      </w:r>
      <w:r w:rsidR="008F0FDD">
        <w:t xml:space="preserve"> Biểu đồ trực quan huấn luyện của mô hình YOLOv6 + Efficientnet</w:t>
      </w:r>
      <w:bookmarkEnd w:id="94"/>
    </w:p>
    <w:p w14:paraId="2F5640C0" w14:textId="6E5D8902" w:rsidR="001428D4" w:rsidRPr="00BD718E" w:rsidRDefault="001428D4" w:rsidP="001428D4">
      <w:pPr>
        <w:pStyle w:val="Nidungvnbn"/>
      </w:pPr>
      <w:r w:rsidRPr="00BD718E">
        <w:t xml:space="preserve">Trong hướng đi này </w:t>
      </w:r>
      <w:r w:rsidR="006671BC">
        <w:t>nhóm</w:t>
      </w:r>
      <w:r w:rsidRPr="00BD718E">
        <w:t xml:space="preserve"> cũng sử dụng ma trận nhầm lẫn để đánh giá hiệu suất mô hình YOLOv6 kết hợp với Efficientnet trong việc phát hiện các điểm bất thường trên ảnh X-quang lồng ngực. Ma trận này so sánh các dự đoán của mô hình với các nhãn thực tế của các vật thể trong ảnh. Cụ thể được thể hiện trong ảnh bên dưới: </w:t>
      </w:r>
    </w:p>
    <w:p w14:paraId="3E6FD1A8" w14:textId="77777777" w:rsidR="00BD718E" w:rsidRDefault="00BD718E" w:rsidP="00BD718E">
      <w:pPr>
        <w:spacing w:after="183" w:line="259" w:lineRule="auto"/>
        <w:ind w:right="766"/>
        <w:jc w:val="right"/>
      </w:pPr>
      <w:r>
        <w:rPr>
          <w:noProof/>
        </w:rPr>
        <w:lastRenderedPageBreak/>
        <w:drawing>
          <wp:inline distT="0" distB="0" distL="0" distR="0" wp14:anchorId="09E41EAC" wp14:editId="5DA84B42">
            <wp:extent cx="5828306" cy="5891917"/>
            <wp:effectExtent l="0" t="0" r="1270" b="0"/>
            <wp:docPr id="21769" name="Picture 21769"/>
            <wp:cNvGraphicFramePr/>
            <a:graphic xmlns:a="http://schemas.openxmlformats.org/drawingml/2006/main">
              <a:graphicData uri="http://schemas.openxmlformats.org/drawingml/2006/picture">
                <pic:pic xmlns:pic="http://schemas.openxmlformats.org/drawingml/2006/picture">
                  <pic:nvPicPr>
                    <pic:cNvPr id="21769" name="Picture 21769"/>
                    <pic:cNvPicPr/>
                  </pic:nvPicPr>
                  <pic:blipFill>
                    <a:blip r:embed="rId45"/>
                    <a:stretch>
                      <a:fillRect/>
                    </a:stretch>
                  </pic:blipFill>
                  <pic:spPr>
                    <a:xfrm>
                      <a:off x="0" y="0"/>
                      <a:ext cx="5828306" cy="5891917"/>
                    </a:xfrm>
                    <a:prstGeom prst="rect">
                      <a:avLst/>
                    </a:prstGeom>
                  </pic:spPr>
                </pic:pic>
              </a:graphicData>
            </a:graphic>
          </wp:inline>
        </w:drawing>
      </w:r>
      <w:r>
        <w:t xml:space="preserve"> </w:t>
      </w:r>
    </w:p>
    <w:p w14:paraId="62CAF30B" w14:textId="5036A70C" w:rsidR="00BD718E" w:rsidRDefault="00C77A13" w:rsidP="008F0FDD">
      <w:pPr>
        <w:pStyle w:val="Caption"/>
      </w:pPr>
      <w:bookmarkStart w:id="95" w:name="_Toc168935361"/>
      <w:r>
        <w:t>Hình 5.</w:t>
      </w:r>
      <w:r w:rsidR="000D3A81">
        <w:fldChar w:fldCharType="begin"/>
      </w:r>
      <w:r w:rsidR="000D3A81">
        <w:instrText xml:space="preserve"> SEQ Hình_5. \* ARABIC </w:instrText>
      </w:r>
      <w:r w:rsidR="000D3A81">
        <w:fldChar w:fldCharType="separate"/>
      </w:r>
      <w:r w:rsidR="008C5D71">
        <w:rPr>
          <w:noProof/>
        </w:rPr>
        <w:t>15</w:t>
      </w:r>
      <w:r w:rsidR="000D3A81">
        <w:rPr>
          <w:noProof/>
        </w:rPr>
        <w:fldChar w:fldCharType="end"/>
      </w:r>
      <w:r w:rsidR="008F0FDD">
        <w:t xml:space="preserve"> </w:t>
      </w:r>
      <w:r w:rsidR="00BD718E">
        <w:t>Ma trận nhầm lẫn của mô hình YOLOv6+Efficientnet</w:t>
      </w:r>
      <w:bookmarkEnd w:id="95"/>
      <w:r w:rsidR="00BD718E">
        <w:t xml:space="preserve"> </w:t>
      </w:r>
    </w:p>
    <w:p w14:paraId="1EDAE51C" w14:textId="77777777" w:rsidR="00BD718E" w:rsidRDefault="00BD718E" w:rsidP="00BD718E">
      <w:pPr>
        <w:pStyle w:val="Nidungvnbn"/>
      </w:pPr>
      <w:r>
        <w:t xml:space="preserve">Dưới đây là kết quả tống quát của các mô hình theo hướng phát triển thứ hai, sau khi áp dụng phân loại ảnh để chọn ra các ảnh được phân loại là "Finding" , sau đó đưa vào các mô hình học sâu phát hiện đối tượng như Detectron 2, Yolov5 và Yolov6 để </w:t>
      </w:r>
      <w:r>
        <w:lastRenderedPageBreak/>
        <w:t xml:space="preserve">huấn luyện.  Các mô hình này được huấn luyện và tinh chỉnh để không chỉ dự đoán loại bất thường mà còn định vị chính xác nó trong ảnh và cho ra kết quả. Cụ thể nó đã được thể hiện trong bảng tổng hợp dưới đây: </w:t>
      </w:r>
    </w:p>
    <w:p w14:paraId="4E941D2A" w14:textId="77777777" w:rsidR="00BD718E" w:rsidRDefault="00BD718E" w:rsidP="00BD718E">
      <w:pPr>
        <w:ind w:left="-15" w:right="601"/>
      </w:pPr>
    </w:p>
    <w:tbl>
      <w:tblPr>
        <w:tblStyle w:val="TableGrid0"/>
        <w:tblW w:w="8810" w:type="dxa"/>
        <w:tblInd w:w="5" w:type="dxa"/>
        <w:tblCellMar>
          <w:top w:w="9" w:type="dxa"/>
          <w:left w:w="108" w:type="dxa"/>
          <w:right w:w="94" w:type="dxa"/>
        </w:tblCellMar>
        <w:tblLook w:val="04A0" w:firstRow="1" w:lastRow="0" w:firstColumn="1" w:lastColumn="0" w:noHBand="0" w:noVBand="1"/>
      </w:tblPr>
      <w:tblGrid>
        <w:gridCol w:w="3294"/>
        <w:gridCol w:w="1364"/>
        <w:gridCol w:w="1339"/>
        <w:gridCol w:w="1359"/>
        <w:gridCol w:w="1454"/>
      </w:tblGrid>
      <w:tr w:rsidR="00BD718E" w:rsidRPr="00BD718E" w14:paraId="7941D5C8" w14:textId="77777777" w:rsidTr="00BD718E">
        <w:trPr>
          <w:trHeight w:val="528"/>
        </w:trPr>
        <w:tc>
          <w:tcPr>
            <w:tcW w:w="3293" w:type="dxa"/>
            <w:tcBorders>
              <w:top w:val="single" w:sz="4" w:space="0" w:color="000000"/>
              <w:left w:val="single" w:sz="4" w:space="0" w:color="000000"/>
              <w:bottom w:val="single" w:sz="4" w:space="0" w:color="000000"/>
              <w:right w:val="single" w:sz="4" w:space="0" w:color="000000"/>
            </w:tcBorders>
          </w:tcPr>
          <w:p w14:paraId="232FC4BA" w14:textId="77777777" w:rsidR="00BD718E" w:rsidRPr="00BD718E" w:rsidRDefault="00BD718E" w:rsidP="00BD718E">
            <w:pPr>
              <w:spacing w:line="259" w:lineRule="auto"/>
              <w:ind w:right="20"/>
              <w:jc w:val="center"/>
              <w:rPr>
                <w:rFonts w:ascii="Times New Roman" w:hAnsi="Times New Roman"/>
                <w:sz w:val="26"/>
                <w:szCs w:val="26"/>
              </w:rPr>
            </w:pPr>
            <w:r w:rsidRPr="00BD718E">
              <w:rPr>
                <w:rFonts w:ascii="Times New Roman" w:hAnsi="Times New Roman"/>
                <w:b/>
                <w:sz w:val="26"/>
                <w:szCs w:val="26"/>
              </w:rPr>
              <w:t xml:space="preserve">Model </w:t>
            </w:r>
          </w:p>
        </w:tc>
        <w:tc>
          <w:tcPr>
            <w:tcW w:w="1364" w:type="dxa"/>
            <w:tcBorders>
              <w:top w:val="single" w:sz="4" w:space="0" w:color="000000"/>
              <w:left w:val="single" w:sz="4" w:space="0" w:color="000000"/>
              <w:bottom w:val="single" w:sz="4" w:space="0" w:color="000000"/>
              <w:right w:val="single" w:sz="4" w:space="0" w:color="000000"/>
            </w:tcBorders>
          </w:tcPr>
          <w:p w14:paraId="7A9ADFB2" w14:textId="77777777" w:rsidR="00BD718E" w:rsidRPr="00BD718E" w:rsidRDefault="00BD718E" w:rsidP="00BD718E">
            <w:pPr>
              <w:spacing w:line="259" w:lineRule="auto"/>
              <w:ind w:right="20"/>
              <w:jc w:val="center"/>
              <w:rPr>
                <w:rFonts w:ascii="Times New Roman" w:hAnsi="Times New Roman"/>
                <w:sz w:val="26"/>
                <w:szCs w:val="26"/>
              </w:rPr>
            </w:pPr>
            <w:r w:rsidRPr="00BD718E">
              <w:rPr>
                <w:rFonts w:ascii="Times New Roman" w:hAnsi="Times New Roman"/>
                <w:b/>
                <w:sz w:val="26"/>
                <w:szCs w:val="26"/>
              </w:rPr>
              <w:t xml:space="preserve">mAP </w:t>
            </w:r>
          </w:p>
        </w:tc>
        <w:tc>
          <w:tcPr>
            <w:tcW w:w="1339" w:type="dxa"/>
            <w:tcBorders>
              <w:top w:val="single" w:sz="4" w:space="0" w:color="000000"/>
              <w:left w:val="single" w:sz="4" w:space="0" w:color="000000"/>
              <w:bottom w:val="single" w:sz="4" w:space="0" w:color="000000"/>
              <w:right w:val="single" w:sz="4" w:space="0" w:color="000000"/>
            </w:tcBorders>
          </w:tcPr>
          <w:p w14:paraId="22849E7C" w14:textId="77777777" w:rsidR="00BD718E" w:rsidRPr="00BD718E" w:rsidRDefault="00BD718E" w:rsidP="00BD718E">
            <w:pPr>
              <w:spacing w:line="259" w:lineRule="auto"/>
              <w:ind w:left="48"/>
              <w:rPr>
                <w:rFonts w:ascii="Times New Roman" w:hAnsi="Times New Roman"/>
                <w:sz w:val="26"/>
                <w:szCs w:val="26"/>
              </w:rPr>
            </w:pPr>
            <w:r w:rsidRPr="00BD718E">
              <w:rPr>
                <w:rFonts w:ascii="Times New Roman" w:hAnsi="Times New Roman"/>
                <w:b/>
                <w:sz w:val="26"/>
                <w:szCs w:val="26"/>
              </w:rPr>
              <w:t xml:space="preserve">Precision </w:t>
            </w:r>
          </w:p>
        </w:tc>
        <w:tc>
          <w:tcPr>
            <w:tcW w:w="1359" w:type="dxa"/>
            <w:tcBorders>
              <w:top w:val="single" w:sz="4" w:space="0" w:color="000000"/>
              <w:left w:val="single" w:sz="4" w:space="0" w:color="000000"/>
              <w:bottom w:val="single" w:sz="4" w:space="0" w:color="000000"/>
              <w:right w:val="single" w:sz="4" w:space="0" w:color="000000"/>
            </w:tcBorders>
          </w:tcPr>
          <w:p w14:paraId="54C0C766" w14:textId="77777777" w:rsidR="00BD718E" w:rsidRPr="00BD718E" w:rsidRDefault="00BD718E" w:rsidP="00BD718E">
            <w:pPr>
              <w:spacing w:line="259" w:lineRule="auto"/>
              <w:ind w:right="20"/>
              <w:jc w:val="center"/>
              <w:rPr>
                <w:rFonts w:ascii="Times New Roman" w:hAnsi="Times New Roman"/>
                <w:sz w:val="26"/>
                <w:szCs w:val="26"/>
              </w:rPr>
            </w:pPr>
            <w:r w:rsidRPr="00BD718E">
              <w:rPr>
                <w:rFonts w:ascii="Times New Roman" w:hAnsi="Times New Roman"/>
                <w:b/>
                <w:sz w:val="26"/>
                <w:szCs w:val="26"/>
              </w:rPr>
              <w:t xml:space="preserve">Recall </w:t>
            </w:r>
          </w:p>
        </w:tc>
        <w:tc>
          <w:tcPr>
            <w:tcW w:w="1454" w:type="dxa"/>
            <w:tcBorders>
              <w:top w:val="single" w:sz="4" w:space="0" w:color="000000"/>
              <w:left w:val="single" w:sz="4" w:space="0" w:color="000000"/>
              <w:bottom w:val="single" w:sz="4" w:space="0" w:color="000000"/>
              <w:right w:val="single" w:sz="4" w:space="0" w:color="000000"/>
            </w:tcBorders>
          </w:tcPr>
          <w:p w14:paraId="02AE716B" w14:textId="77777777" w:rsidR="00BD718E" w:rsidRPr="00BD718E" w:rsidRDefault="00BD718E" w:rsidP="00BD718E">
            <w:pPr>
              <w:spacing w:line="259" w:lineRule="auto"/>
              <w:ind w:left="120"/>
              <w:rPr>
                <w:rFonts w:ascii="Times New Roman" w:hAnsi="Times New Roman"/>
                <w:sz w:val="26"/>
                <w:szCs w:val="26"/>
              </w:rPr>
            </w:pPr>
            <w:r w:rsidRPr="00BD718E">
              <w:rPr>
                <w:rFonts w:ascii="Times New Roman" w:hAnsi="Times New Roman"/>
                <w:b/>
                <w:sz w:val="26"/>
                <w:szCs w:val="26"/>
              </w:rPr>
              <w:t xml:space="preserve">F1-Score </w:t>
            </w:r>
          </w:p>
        </w:tc>
      </w:tr>
      <w:tr w:rsidR="00BD718E" w:rsidRPr="00BD718E" w14:paraId="54CBA07E" w14:textId="77777777" w:rsidTr="00BD718E">
        <w:trPr>
          <w:trHeight w:val="516"/>
        </w:trPr>
        <w:tc>
          <w:tcPr>
            <w:tcW w:w="3293" w:type="dxa"/>
            <w:tcBorders>
              <w:top w:val="single" w:sz="4" w:space="0" w:color="000000"/>
              <w:left w:val="single" w:sz="4" w:space="0" w:color="000000"/>
              <w:bottom w:val="single" w:sz="4" w:space="0" w:color="000000"/>
              <w:right w:val="single" w:sz="4" w:space="0" w:color="000000"/>
            </w:tcBorders>
          </w:tcPr>
          <w:p w14:paraId="6DB35789" w14:textId="77777777" w:rsidR="00BD718E" w:rsidRPr="00BD718E" w:rsidRDefault="00BD718E" w:rsidP="00BD718E">
            <w:pPr>
              <w:spacing w:line="259" w:lineRule="auto"/>
              <w:rPr>
                <w:rFonts w:ascii="Times New Roman" w:hAnsi="Times New Roman"/>
                <w:sz w:val="26"/>
                <w:szCs w:val="26"/>
              </w:rPr>
            </w:pPr>
            <w:r w:rsidRPr="00BD718E">
              <w:rPr>
                <w:rFonts w:ascii="Times New Roman" w:hAnsi="Times New Roman"/>
                <w:sz w:val="26"/>
                <w:szCs w:val="26"/>
              </w:rPr>
              <w:t>Efficient Net + Detection 2</w:t>
            </w:r>
          </w:p>
          <w:p w14:paraId="143219AF" w14:textId="77777777" w:rsidR="00BD718E" w:rsidRPr="00BD718E" w:rsidRDefault="00BD718E" w:rsidP="00BD718E">
            <w:pPr>
              <w:spacing w:line="259" w:lineRule="auto"/>
              <w:rPr>
                <w:rFonts w:ascii="Times New Roman" w:hAnsi="Times New Roman"/>
                <w:sz w:val="26"/>
                <w:szCs w:val="26"/>
              </w:rPr>
            </w:pPr>
            <w:r w:rsidRPr="00BD718E">
              <w:rPr>
                <w:rFonts w:ascii="Times New Roman" w:hAnsi="Times New Roman"/>
                <w:sz w:val="26"/>
                <w:szCs w:val="26"/>
              </w:rPr>
              <w:t xml:space="preserve">(Faster RCNN) </w:t>
            </w:r>
          </w:p>
        </w:tc>
        <w:tc>
          <w:tcPr>
            <w:tcW w:w="1364" w:type="dxa"/>
            <w:tcBorders>
              <w:top w:val="single" w:sz="4" w:space="0" w:color="000000"/>
              <w:left w:val="single" w:sz="4" w:space="0" w:color="000000"/>
              <w:bottom w:val="single" w:sz="4" w:space="0" w:color="000000"/>
              <w:right w:val="single" w:sz="4" w:space="0" w:color="000000"/>
            </w:tcBorders>
          </w:tcPr>
          <w:p w14:paraId="61100C3D"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sz w:val="26"/>
                <w:szCs w:val="26"/>
              </w:rPr>
              <w:t xml:space="preserve">0.218 </w:t>
            </w:r>
          </w:p>
        </w:tc>
        <w:tc>
          <w:tcPr>
            <w:tcW w:w="1339" w:type="dxa"/>
            <w:tcBorders>
              <w:top w:val="single" w:sz="4" w:space="0" w:color="000000"/>
              <w:left w:val="single" w:sz="4" w:space="0" w:color="000000"/>
              <w:bottom w:val="single" w:sz="4" w:space="0" w:color="000000"/>
              <w:right w:val="single" w:sz="4" w:space="0" w:color="000000"/>
            </w:tcBorders>
          </w:tcPr>
          <w:p w14:paraId="3FB26CCE"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sz w:val="26"/>
                <w:szCs w:val="26"/>
              </w:rPr>
              <w:t xml:space="preserve">0.285 </w:t>
            </w:r>
          </w:p>
        </w:tc>
        <w:tc>
          <w:tcPr>
            <w:tcW w:w="1359" w:type="dxa"/>
            <w:tcBorders>
              <w:top w:val="single" w:sz="4" w:space="0" w:color="000000"/>
              <w:left w:val="single" w:sz="4" w:space="0" w:color="000000"/>
              <w:bottom w:val="single" w:sz="4" w:space="0" w:color="000000"/>
              <w:right w:val="single" w:sz="4" w:space="0" w:color="000000"/>
            </w:tcBorders>
          </w:tcPr>
          <w:p w14:paraId="3B050336"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sz w:val="26"/>
                <w:szCs w:val="26"/>
              </w:rPr>
              <w:t xml:space="preserve">0.261 </w:t>
            </w:r>
          </w:p>
        </w:tc>
        <w:tc>
          <w:tcPr>
            <w:tcW w:w="1454" w:type="dxa"/>
            <w:tcBorders>
              <w:top w:val="single" w:sz="4" w:space="0" w:color="000000"/>
              <w:left w:val="single" w:sz="4" w:space="0" w:color="000000"/>
              <w:bottom w:val="single" w:sz="4" w:space="0" w:color="000000"/>
              <w:right w:val="single" w:sz="4" w:space="0" w:color="000000"/>
            </w:tcBorders>
          </w:tcPr>
          <w:p w14:paraId="4A59096E"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sz w:val="26"/>
                <w:szCs w:val="26"/>
              </w:rPr>
              <w:t xml:space="preserve">0.272 </w:t>
            </w:r>
          </w:p>
        </w:tc>
      </w:tr>
      <w:tr w:rsidR="00BD718E" w:rsidRPr="00BD718E" w14:paraId="3425C201" w14:textId="77777777" w:rsidTr="00BD718E">
        <w:trPr>
          <w:trHeight w:val="528"/>
        </w:trPr>
        <w:tc>
          <w:tcPr>
            <w:tcW w:w="3293" w:type="dxa"/>
            <w:tcBorders>
              <w:top w:val="single" w:sz="4" w:space="0" w:color="000000"/>
              <w:left w:val="single" w:sz="4" w:space="0" w:color="000000"/>
              <w:bottom w:val="single" w:sz="4" w:space="0" w:color="000000"/>
              <w:right w:val="single" w:sz="4" w:space="0" w:color="000000"/>
            </w:tcBorders>
          </w:tcPr>
          <w:p w14:paraId="22D8F251" w14:textId="77777777" w:rsidR="00BD718E" w:rsidRPr="00BD718E" w:rsidRDefault="00BD718E" w:rsidP="00BD718E">
            <w:pPr>
              <w:spacing w:line="259" w:lineRule="auto"/>
              <w:rPr>
                <w:rFonts w:ascii="Times New Roman" w:hAnsi="Times New Roman"/>
                <w:sz w:val="26"/>
                <w:szCs w:val="26"/>
              </w:rPr>
            </w:pPr>
            <w:r w:rsidRPr="00BD718E">
              <w:rPr>
                <w:rFonts w:ascii="Times New Roman" w:hAnsi="Times New Roman"/>
                <w:sz w:val="26"/>
                <w:szCs w:val="26"/>
              </w:rPr>
              <w:t xml:space="preserve">Efficient Net  + YOLOv5 </w:t>
            </w:r>
          </w:p>
        </w:tc>
        <w:tc>
          <w:tcPr>
            <w:tcW w:w="1364" w:type="dxa"/>
            <w:tcBorders>
              <w:top w:val="single" w:sz="4" w:space="0" w:color="000000"/>
              <w:left w:val="single" w:sz="4" w:space="0" w:color="000000"/>
              <w:bottom w:val="single" w:sz="4" w:space="0" w:color="000000"/>
              <w:right w:val="single" w:sz="4" w:space="0" w:color="000000"/>
            </w:tcBorders>
          </w:tcPr>
          <w:p w14:paraId="77D4E085"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sz w:val="26"/>
                <w:szCs w:val="26"/>
              </w:rPr>
              <w:t xml:space="preserve">0.314 </w:t>
            </w:r>
          </w:p>
        </w:tc>
        <w:tc>
          <w:tcPr>
            <w:tcW w:w="1339" w:type="dxa"/>
            <w:tcBorders>
              <w:top w:val="single" w:sz="4" w:space="0" w:color="000000"/>
              <w:left w:val="single" w:sz="4" w:space="0" w:color="000000"/>
              <w:bottom w:val="single" w:sz="4" w:space="0" w:color="000000"/>
              <w:right w:val="single" w:sz="4" w:space="0" w:color="000000"/>
            </w:tcBorders>
          </w:tcPr>
          <w:p w14:paraId="3CB63904"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sz w:val="26"/>
                <w:szCs w:val="26"/>
              </w:rPr>
              <w:t xml:space="preserve">0.407 </w:t>
            </w:r>
          </w:p>
        </w:tc>
        <w:tc>
          <w:tcPr>
            <w:tcW w:w="1359" w:type="dxa"/>
            <w:tcBorders>
              <w:top w:val="single" w:sz="4" w:space="0" w:color="000000"/>
              <w:left w:val="single" w:sz="4" w:space="0" w:color="000000"/>
              <w:bottom w:val="single" w:sz="4" w:space="0" w:color="000000"/>
              <w:right w:val="single" w:sz="4" w:space="0" w:color="000000"/>
            </w:tcBorders>
          </w:tcPr>
          <w:p w14:paraId="35B61B1B"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sz w:val="26"/>
                <w:szCs w:val="26"/>
              </w:rPr>
              <w:t xml:space="preserve">0.334 </w:t>
            </w:r>
          </w:p>
        </w:tc>
        <w:tc>
          <w:tcPr>
            <w:tcW w:w="1454" w:type="dxa"/>
            <w:tcBorders>
              <w:top w:val="single" w:sz="4" w:space="0" w:color="000000"/>
              <w:left w:val="single" w:sz="4" w:space="0" w:color="000000"/>
              <w:bottom w:val="single" w:sz="4" w:space="0" w:color="000000"/>
              <w:right w:val="single" w:sz="4" w:space="0" w:color="000000"/>
            </w:tcBorders>
          </w:tcPr>
          <w:p w14:paraId="263AADAE"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sz w:val="26"/>
                <w:szCs w:val="26"/>
              </w:rPr>
              <w:t xml:space="preserve">0.366 </w:t>
            </w:r>
          </w:p>
        </w:tc>
      </w:tr>
      <w:tr w:rsidR="00BD718E" w:rsidRPr="00BD718E" w14:paraId="1B5B3AF6" w14:textId="77777777" w:rsidTr="00BD718E">
        <w:trPr>
          <w:trHeight w:val="514"/>
        </w:trPr>
        <w:tc>
          <w:tcPr>
            <w:tcW w:w="3293" w:type="dxa"/>
            <w:tcBorders>
              <w:top w:val="single" w:sz="4" w:space="0" w:color="000000"/>
              <w:left w:val="single" w:sz="4" w:space="0" w:color="000000"/>
              <w:bottom w:val="single" w:sz="4" w:space="0" w:color="000000"/>
              <w:right w:val="single" w:sz="4" w:space="0" w:color="000000"/>
            </w:tcBorders>
          </w:tcPr>
          <w:p w14:paraId="27907961" w14:textId="77777777" w:rsidR="00BD718E" w:rsidRPr="00BD718E" w:rsidRDefault="00BD718E" w:rsidP="00BD718E">
            <w:pPr>
              <w:spacing w:line="259" w:lineRule="auto"/>
              <w:rPr>
                <w:rFonts w:ascii="Times New Roman" w:hAnsi="Times New Roman"/>
                <w:sz w:val="26"/>
                <w:szCs w:val="26"/>
              </w:rPr>
            </w:pPr>
            <w:r w:rsidRPr="00BD718E">
              <w:rPr>
                <w:rFonts w:ascii="Times New Roman" w:hAnsi="Times New Roman"/>
                <w:b/>
                <w:sz w:val="26"/>
                <w:szCs w:val="26"/>
              </w:rPr>
              <w:t xml:space="preserve">Efficient Net + YOLOv6 </w:t>
            </w:r>
          </w:p>
        </w:tc>
        <w:tc>
          <w:tcPr>
            <w:tcW w:w="1364" w:type="dxa"/>
            <w:tcBorders>
              <w:top w:val="single" w:sz="4" w:space="0" w:color="000000"/>
              <w:left w:val="single" w:sz="4" w:space="0" w:color="000000"/>
              <w:bottom w:val="single" w:sz="4" w:space="0" w:color="000000"/>
              <w:right w:val="single" w:sz="4" w:space="0" w:color="000000"/>
            </w:tcBorders>
          </w:tcPr>
          <w:p w14:paraId="6C8D4FFC"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b/>
                <w:sz w:val="26"/>
                <w:szCs w:val="26"/>
              </w:rPr>
              <w:t xml:space="preserve">0.327 </w:t>
            </w:r>
          </w:p>
        </w:tc>
        <w:tc>
          <w:tcPr>
            <w:tcW w:w="1339" w:type="dxa"/>
            <w:tcBorders>
              <w:top w:val="single" w:sz="4" w:space="0" w:color="000000"/>
              <w:left w:val="single" w:sz="4" w:space="0" w:color="000000"/>
              <w:bottom w:val="single" w:sz="4" w:space="0" w:color="000000"/>
              <w:right w:val="single" w:sz="4" w:space="0" w:color="000000"/>
            </w:tcBorders>
          </w:tcPr>
          <w:p w14:paraId="044256E9"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b/>
                <w:sz w:val="26"/>
                <w:szCs w:val="26"/>
              </w:rPr>
              <w:t xml:space="preserve">0.462 </w:t>
            </w:r>
          </w:p>
        </w:tc>
        <w:tc>
          <w:tcPr>
            <w:tcW w:w="1359" w:type="dxa"/>
            <w:tcBorders>
              <w:top w:val="single" w:sz="4" w:space="0" w:color="000000"/>
              <w:left w:val="single" w:sz="4" w:space="0" w:color="000000"/>
              <w:bottom w:val="single" w:sz="4" w:space="0" w:color="000000"/>
              <w:right w:val="single" w:sz="4" w:space="0" w:color="000000"/>
            </w:tcBorders>
          </w:tcPr>
          <w:p w14:paraId="000CCC8A"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b/>
                <w:sz w:val="26"/>
                <w:szCs w:val="26"/>
              </w:rPr>
              <w:t xml:space="preserve">0.479 </w:t>
            </w:r>
          </w:p>
        </w:tc>
        <w:tc>
          <w:tcPr>
            <w:tcW w:w="1454" w:type="dxa"/>
            <w:tcBorders>
              <w:top w:val="single" w:sz="4" w:space="0" w:color="000000"/>
              <w:left w:val="single" w:sz="4" w:space="0" w:color="000000"/>
              <w:bottom w:val="single" w:sz="4" w:space="0" w:color="000000"/>
              <w:right w:val="single" w:sz="4" w:space="0" w:color="000000"/>
            </w:tcBorders>
          </w:tcPr>
          <w:p w14:paraId="060F7DD6" w14:textId="77777777" w:rsidR="00BD718E" w:rsidRPr="00BD718E" w:rsidRDefault="00BD718E" w:rsidP="00BD718E">
            <w:pPr>
              <w:spacing w:line="259" w:lineRule="auto"/>
              <w:ind w:right="17"/>
              <w:jc w:val="center"/>
              <w:rPr>
                <w:rFonts w:ascii="Times New Roman" w:hAnsi="Times New Roman"/>
                <w:sz w:val="26"/>
                <w:szCs w:val="26"/>
              </w:rPr>
            </w:pPr>
            <w:r w:rsidRPr="00BD718E">
              <w:rPr>
                <w:rFonts w:ascii="Times New Roman" w:hAnsi="Times New Roman"/>
                <w:b/>
                <w:sz w:val="26"/>
                <w:szCs w:val="26"/>
              </w:rPr>
              <w:t xml:space="preserve">0.470 </w:t>
            </w:r>
          </w:p>
        </w:tc>
      </w:tr>
    </w:tbl>
    <w:p w14:paraId="4973D1A8" w14:textId="77777777" w:rsidR="001A5922" w:rsidRDefault="001A5922" w:rsidP="00BD718E">
      <w:pPr>
        <w:spacing w:after="100" w:line="259" w:lineRule="auto"/>
        <w:ind w:left="113" w:right="718" w:hanging="10"/>
        <w:jc w:val="center"/>
      </w:pPr>
    </w:p>
    <w:p w14:paraId="05864FC6" w14:textId="6EE22BC7" w:rsidR="00BD718E" w:rsidRDefault="00C77A13" w:rsidP="008F0FDD">
      <w:pPr>
        <w:pStyle w:val="Caption"/>
      </w:pPr>
      <w:bookmarkStart w:id="96" w:name="_Toc168935366"/>
      <w:r>
        <w:t>Bảng 5.</w:t>
      </w:r>
      <w:r w:rsidR="000D3A81">
        <w:fldChar w:fldCharType="begin"/>
      </w:r>
      <w:r w:rsidR="000D3A81">
        <w:instrText xml:space="preserve"> SEQ Bảng_5. \* ARABIC </w:instrText>
      </w:r>
      <w:r w:rsidR="000D3A81">
        <w:fldChar w:fldCharType="separate"/>
      </w:r>
      <w:r w:rsidR="008C5D71">
        <w:rPr>
          <w:noProof/>
        </w:rPr>
        <w:t>4</w:t>
      </w:r>
      <w:r w:rsidR="000D3A81">
        <w:rPr>
          <w:noProof/>
        </w:rPr>
        <w:fldChar w:fldCharType="end"/>
      </w:r>
      <w:r w:rsidR="008F0FDD">
        <w:t xml:space="preserve"> Kết quả các mô hình phát hiện đối tượng </w:t>
      </w:r>
      <w:r w:rsidR="00E32996">
        <w:t>bài toán số 2</w:t>
      </w:r>
      <w:bookmarkEnd w:id="96"/>
    </w:p>
    <w:p w14:paraId="0CAF15B5" w14:textId="464332E2" w:rsidR="00BD718E" w:rsidRDefault="00BD718E" w:rsidP="00BD718E">
      <w:pPr>
        <w:pStyle w:val="Nidungvnbn"/>
      </w:pPr>
      <w:r>
        <w:t xml:space="preserve">Dựa vào bảng trên, có thể nhận xét rằng mô hình YOLOv6 kết hợp Efficientnet có hiệu suất tốt hơn so với mô hình Detectron 2 và YOLOv5 trong các chỉ số đánh giá chính như mAP, Precision, Recall và F1-score, và một điều dễ nhận thấy rằng các thông số đánh giá có cải thiện so với </w:t>
      </w:r>
      <w:r w:rsidR="00CA077D">
        <w:t>bài toán số</w:t>
      </w:r>
      <w:r>
        <w:t xml:space="preserve"> 1.  </w:t>
      </w:r>
    </w:p>
    <w:p w14:paraId="5A4F80D4" w14:textId="77777777" w:rsidR="001A5922" w:rsidRDefault="00BD718E" w:rsidP="00BD718E">
      <w:pPr>
        <w:pStyle w:val="Nidungvnbn"/>
      </w:pPr>
      <w:r>
        <w:t xml:space="preserve">Từ những thực nghiệm trên cho thấy mô hình YOLOv6 kết hợp với EfficentNet có khả năng phát hiện và phân loại đối tượng chính xác nhất trong các mô hình còn lại. </w:t>
      </w:r>
    </w:p>
    <w:p w14:paraId="33E06BC4" w14:textId="1F6755B3" w:rsidR="00BD718E" w:rsidRDefault="00BD718E" w:rsidP="00BD718E">
      <w:pPr>
        <w:pStyle w:val="Nidungvnbn"/>
      </w:pPr>
      <w:r>
        <w:t xml:space="preserve">Điều này chứng minh rằng trải qua bước phân loại hình ảnh để huấn luyện mô hình ở hướng phát triển 2 có nhiều ưu điểm hơn so với hướng đi còn lại, ngoài ra điều này còn mang lại kết quả cao so với các phương pháp cũ. </w:t>
      </w:r>
    </w:p>
    <w:p w14:paraId="293A0927" w14:textId="77777777" w:rsidR="001A5922" w:rsidRDefault="00BD718E" w:rsidP="00BD718E">
      <w:pPr>
        <w:pStyle w:val="Nidungvnbn"/>
      </w:pPr>
      <w:r>
        <w:t xml:space="preserve">Nhìn chung các mô hình cần phải cải thiện độ chính xác trong việc phân biệt các bệnh lý ít phổ biến hơn như bệnh phổi kẽ và dày màng phổi. </w:t>
      </w:r>
    </w:p>
    <w:p w14:paraId="4392FBB8" w14:textId="41528703" w:rsidR="001A5922" w:rsidRDefault="00BD718E" w:rsidP="00BD718E">
      <w:pPr>
        <w:pStyle w:val="Nidungvnbn"/>
      </w:pPr>
      <w:r>
        <w:t xml:space="preserve">Mô hình cần giảm số lượng dự đoán sai background để tăng độ chính xác tổng thể bằng cách thu thập thêm dữ liệu về các bệnh lý ít phổ biến, sử dụng các kỹ thuật học máy, học sâu nâng cao  khác để giảm số lượng dự đoán sai. </w:t>
      </w:r>
    </w:p>
    <w:p w14:paraId="16124F8A" w14:textId="77777777" w:rsidR="001A5922" w:rsidRDefault="001A5922">
      <w:pPr>
        <w:spacing w:after="200" w:line="276" w:lineRule="auto"/>
        <w:rPr>
          <w:sz w:val="26"/>
          <w:szCs w:val="26"/>
        </w:rPr>
      </w:pPr>
      <w:r>
        <w:br w:type="page"/>
      </w:r>
    </w:p>
    <w:p w14:paraId="555BE44F" w14:textId="06F19A77" w:rsidR="00BD718E" w:rsidRDefault="00B43D3C" w:rsidP="00B43D3C">
      <w:pPr>
        <w:pStyle w:val="Caption"/>
      </w:pPr>
      <w:bookmarkStart w:id="97" w:name="_Toc168935362"/>
      <w:r>
        <w:lastRenderedPageBreak/>
        <w:t>Hì</w:t>
      </w:r>
      <w:r w:rsidR="00C77A13">
        <w:t>nh 5.</w:t>
      </w:r>
      <w:r w:rsidR="000D3A81">
        <w:fldChar w:fldCharType="begin"/>
      </w:r>
      <w:r w:rsidR="000D3A81">
        <w:instrText xml:space="preserve"> SEQ Hình_5. \* ARABIC </w:instrText>
      </w:r>
      <w:r w:rsidR="000D3A81">
        <w:fldChar w:fldCharType="separate"/>
      </w:r>
      <w:r w:rsidR="008C5D71">
        <w:rPr>
          <w:noProof/>
        </w:rPr>
        <w:t>16</w:t>
      </w:r>
      <w:r w:rsidR="000D3A81">
        <w:rPr>
          <w:noProof/>
        </w:rPr>
        <w:fldChar w:fldCharType="end"/>
      </w:r>
      <w:r w:rsidR="001A5922" w:rsidRPr="0028516C">
        <w:rPr>
          <w:noProof/>
        </w:rPr>
        <w:drawing>
          <wp:anchor distT="0" distB="0" distL="114300" distR="114300" simplePos="0" relativeHeight="251667456" behindDoc="0" locked="0" layoutInCell="1" allowOverlap="1" wp14:anchorId="4EACAE53" wp14:editId="4D0769F3">
            <wp:simplePos x="0" y="0"/>
            <wp:positionH relativeFrom="margin">
              <wp:align>right</wp:align>
            </wp:positionH>
            <wp:positionV relativeFrom="paragraph">
              <wp:posOffset>0</wp:posOffset>
            </wp:positionV>
            <wp:extent cx="5791835" cy="2833521"/>
            <wp:effectExtent l="0" t="0" r="0" b="508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91835" cy="2833521"/>
                    </a:xfrm>
                    <a:prstGeom prst="rect">
                      <a:avLst/>
                    </a:prstGeom>
                    <a:noFill/>
                    <a:ln>
                      <a:noFill/>
                    </a:ln>
                  </pic:spPr>
                </pic:pic>
              </a:graphicData>
            </a:graphic>
          </wp:anchor>
        </w:drawing>
      </w:r>
      <w:r>
        <w:t xml:space="preserve"> </w:t>
      </w:r>
      <w:r w:rsidRPr="0028516C">
        <w:rPr>
          <w:noProof/>
          <w:lang w:val="vi-VN"/>
        </w:rPr>
        <w:t>So sánh kết quả của bác sĩ và kết quả mô hình dự đoán.</w:t>
      </w:r>
      <w:bookmarkEnd w:id="97"/>
    </w:p>
    <w:p w14:paraId="5A961594" w14:textId="77777777" w:rsidR="001A5922" w:rsidRDefault="001A5922" w:rsidP="00BD718E">
      <w:pPr>
        <w:pStyle w:val="Nidungvnbn"/>
      </w:pPr>
    </w:p>
    <w:p w14:paraId="78779AC9" w14:textId="77777777" w:rsidR="009D79E2" w:rsidRDefault="009D79E2">
      <w:pPr>
        <w:spacing w:after="200" w:line="276" w:lineRule="auto"/>
        <w:rPr>
          <w:b/>
          <w:sz w:val="32"/>
          <w:szCs w:val="32"/>
        </w:rPr>
      </w:pPr>
      <w:bookmarkStart w:id="98" w:name="_Toc144853"/>
      <w:r>
        <w:br w:type="page"/>
      </w:r>
    </w:p>
    <w:p w14:paraId="1389EF6D" w14:textId="631A067B" w:rsidR="001A5922" w:rsidRDefault="001A5922" w:rsidP="001A5922">
      <w:pPr>
        <w:pStyle w:val="Chng"/>
      </w:pPr>
      <w:bookmarkStart w:id="99" w:name="_Toc168911539"/>
      <w:r>
        <w:lastRenderedPageBreak/>
        <w:t xml:space="preserve">CHƯƠNG 6. </w:t>
      </w:r>
      <w:r>
        <w:rPr>
          <w:rFonts w:ascii="Arial" w:eastAsia="Arial" w:hAnsi="Arial" w:cs="Arial"/>
        </w:rPr>
        <w:t xml:space="preserve"> </w:t>
      </w:r>
      <w:r>
        <w:t xml:space="preserve">KẾT LUẬN </w:t>
      </w:r>
      <w:bookmarkEnd w:id="98"/>
      <w:r>
        <w:t>VÀ HƯỚNG PHÁT TRIỂN</w:t>
      </w:r>
      <w:bookmarkEnd w:id="99"/>
    </w:p>
    <w:p w14:paraId="2DB2E644" w14:textId="77777777" w:rsidR="001A5922" w:rsidRDefault="001A5922" w:rsidP="001A5922">
      <w:pPr>
        <w:pStyle w:val="Tiumccp1"/>
      </w:pPr>
      <w:bookmarkStart w:id="100" w:name="_Toc168911540"/>
      <w:bookmarkStart w:id="101" w:name="_Toc144854"/>
      <w:r>
        <w:t>6.1</w:t>
      </w:r>
      <w:r>
        <w:rPr>
          <w:rFonts w:ascii="Arial" w:eastAsia="Arial" w:hAnsi="Arial" w:cs="Arial"/>
        </w:rPr>
        <w:t xml:space="preserve"> </w:t>
      </w:r>
      <w:r>
        <w:t>Kết luận</w:t>
      </w:r>
      <w:bookmarkEnd w:id="100"/>
      <w:r>
        <w:t xml:space="preserve"> </w:t>
      </w:r>
      <w:bookmarkEnd w:id="101"/>
    </w:p>
    <w:p w14:paraId="433884FC" w14:textId="77777777" w:rsidR="001A5922" w:rsidRDefault="001A5922" w:rsidP="001A5922">
      <w:pPr>
        <w:pStyle w:val="Nidungvnbn"/>
      </w:pPr>
      <w:r>
        <w:t xml:space="preserve">Bài toán phát hiện bất thường trong hình ảnh X-quang ngực là một ứng dụng quan trọng và hứa hẹn của thị giác máy tính trong lĩnh vực y học. Bằng cách sử dụng các mô hình học máy sâu và các thuật toán thị giác máy tính, chúng ta có thể tự động phát hiện các dấu hiệu bất thường trong hình ảnh X-quang, giúp các chuyên gia y tế đưa ra các chẩn đoán nhanh chóng và chính xác hơn so với biện pháp truyền thống. </w:t>
      </w:r>
    </w:p>
    <w:p w14:paraId="6A529FEB" w14:textId="77777777" w:rsidR="001A5922" w:rsidRDefault="001A5922" w:rsidP="001A5922">
      <w:pPr>
        <w:pStyle w:val="Nidungvnbn"/>
      </w:pPr>
      <w:r>
        <w:t xml:space="preserve">Ứng dụng của bài toán này có thể giúp cải thiện chất lượng chăm sóc sức khỏe, giảm bớt thời gian và công sức của các y bác sĩ trong việc đánh giá và chẩn đoán hình ảnh X-quang, và hỗ trợ trong việc sàng lọc sớm và theo dõi các bệnh lý. Điều này có </w:t>
      </w:r>
    </w:p>
    <w:p w14:paraId="7ECDFB8B" w14:textId="77777777" w:rsidR="001A5922" w:rsidRDefault="001A5922" w:rsidP="001A5922">
      <w:pPr>
        <w:pStyle w:val="Nidungvnbn"/>
      </w:pPr>
      <w:r>
        <w:t xml:space="preserve">tiềm năng cứu sống và nâng cao chất lượng cuộc sống của các bệnh nhân. </w:t>
      </w:r>
    </w:p>
    <w:p w14:paraId="3F380965" w14:textId="77777777" w:rsidR="001A5922" w:rsidRDefault="001A5922" w:rsidP="001A5922">
      <w:pPr>
        <w:pStyle w:val="Nidungvnbn"/>
      </w:pPr>
      <w:r>
        <w:t xml:space="preserve">Tuy nhiên, cần phải lưu ý rằng việc áp dụng các mô hình này cần phải được thực hiện cẩn thận, với sự hỗ trợ và giám sát của các chuyên gia y tế. Ngoài ra, việc bảo vệ quyền riêng tư và đảm bảo tính an toàn của dữ liệu X-quang cũng là một vấn đề quan trọng cần xem xét.  </w:t>
      </w:r>
    </w:p>
    <w:p w14:paraId="63CD31F2" w14:textId="77777777" w:rsidR="001A5922" w:rsidRPr="001A5922" w:rsidRDefault="001A5922" w:rsidP="001A5922">
      <w:pPr>
        <w:pStyle w:val="Nidungvnbn"/>
      </w:pPr>
      <w:r w:rsidRPr="001A5922">
        <w:t xml:space="preserve">Nhìn chung, bài toán phát hiện bất thường trong hình ảnh X-quang ngực hứa hẹn mang lại nhiều lợi ích trong lĩnh vực y học. Việc sử dụng mô hình học máy sâu và các thuật toán thị giác máy tính có thể cung cấp một công cụ hữu ích để tự động phát hiện các dấu hiệu bất thường, đồng thời giúp cải thiện chất lượng chăm sóc sức khỏe, giảm bớt thời gian và công sức của các nhà y tế, và hỗ trợ trong việc sàng lọc sớm và theo dõi các bệnh lý.  </w:t>
      </w:r>
    </w:p>
    <w:p w14:paraId="5201EAFA" w14:textId="1B3E4C5F" w:rsidR="001A5922" w:rsidRDefault="001A5922" w:rsidP="001A5922">
      <w:pPr>
        <w:pStyle w:val="Tiumccp1"/>
      </w:pPr>
      <w:bookmarkStart w:id="102" w:name="_Toc168911541"/>
      <w:bookmarkStart w:id="103" w:name="_Toc144855"/>
      <w:r>
        <w:t>6.2</w:t>
      </w:r>
      <w:r>
        <w:rPr>
          <w:rFonts w:ascii="Arial" w:eastAsia="Arial" w:hAnsi="Arial" w:cs="Arial"/>
        </w:rPr>
        <w:t xml:space="preserve"> </w:t>
      </w:r>
      <w:r>
        <w:t>Hướng phát triển</w:t>
      </w:r>
      <w:bookmarkEnd w:id="102"/>
      <w:r>
        <w:t xml:space="preserve"> </w:t>
      </w:r>
      <w:bookmarkEnd w:id="103"/>
    </w:p>
    <w:p w14:paraId="7A2DF95A" w14:textId="77777777" w:rsidR="001A5922" w:rsidRPr="0028516C" w:rsidRDefault="001A5922" w:rsidP="001A5922">
      <w:pPr>
        <w:pStyle w:val="Nidungvnbn"/>
        <w:rPr>
          <w:noProof/>
          <w:lang w:val="vi-VN"/>
        </w:rPr>
      </w:pPr>
      <w:r w:rsidRPr="0028516C">
        <w:rPr>
          <w:b/>
          <w:bCs/>
          <w:noProof/>
          <w:lang w:val="vi-VN"/>
        </w:rPr>
        <w:t>Hướng 1</w:t>
      </w:r>
      <w:r w:rsidRPr="0028516C">
        <w:rPr>
          <w:noProof/>
          <w:lang w:val="vi-VN"/>
        </w:rPr>
        <w:t>: Segmentation cho bài toán phân đoạn tim, phổi, cơ hoành.</w:t>
      </w:r>
    </w:p>
    <w:p w14:paraId="50C3EAEE" w14:textId="77777777" w:rsidR="001A5922" w:rsidRPr="0028516C" w:rsidRDefault="001A5922" w:rsidP="001A5922">
      <w:pPr>
        <w:pStyle w:val="Nidungvnbn"/>
        <w:rPr>
          <w:b/>
          <w:bCs/>
          <w:noProof/>
          <w:lang w:val="vi-VN"/>
        </w:rPr>
      </w:pPr>
      <w:r w:rsidRPr="0028516C">
        <w:rPr>
          <w:b/>
          <w:bCs/>
          <w:noProof/>
          <w:lang w:val="vi-VN"/>
        </w:rPr>
        <w:lastRenderedPageBreak/>
        <w:t xml:space="preserve">Hướng 2: </w:t>
      </w:r>
      <w:r w:rsidRPr="0028516C">
        <w:rPr>
          <w:noProof/>
          <w:lang w:val="vi-VN"/>
        </w:rPr>
        <w:t>Hợp tác với bác sĩ và bệnh viện để điều chỉnh threshold và đánh giá chất lượng của mô hình gốc của đề tài, đồng thời hợp tác để thu thập thêm dữ liệu và tìm hiểu sâu hơn về các lớp bệnh để có thể áp dụng các kỹ thuật y khoa vào các mô hình.</w:t>
      </w:r>
    </w:p>
    <w:p w14:paraId="07188268" w14:textId="77777777" w:rsidR="001A5922" w:rsidRPr="0028516C" w:rsidRDefault="001A5922" w:rsidP="001A5922">
      <w:pPr>
        <w:pStyle w:val="Nidungvnbn"/>
        <w:rPr>
          <w:b/>
          <w:bCs/>
          <w:noProof/>
          <w:lang w:val="vi-VN"/>
        </w:rPr>
      </w:pPr>
      <w:r w:rsidRPr="0028516C">
        <w:rPr>
          <w:b/>
          <w:bCs/>
          <w:noProof/>
          <w:lang w:val="vi-VN"/>
        </w:rPr>
        <w:t xml:space="preserve">Hướng 3: </w:t>
      </w:r>
      <w:r w:rsidRPr="0028516C">
        <w:rPr>
          <w:noProof/>
          <w:lang w:val="vi-VN"/>
        </w:rPr>
        <w:t>Huấn luyện tập dữ liệu to hơn, tăng thêm 1 lớp COVID-19 cho tập dữ liệu huấn luyện.</w:t>
      </w:r>
    </w:p>
    <w:p w14:paraId="524F905E" w14:textId="77777777" w:rsidR="001A5922" w:rsidRPr="0028516C" w:rsidRDefault="001A5922" w:rsidP="001A5922">
      <w:pPr>
        <w:pStyle w:val="Nidungvnbn"/>
        <w:rPr>
          <w:noProof/>
          <w:lang w:val="vi-VN"/>
        </w:rPr>
      </w:pPr>
      <w:r w:rsidRPr="0028516C">
        <w:rPr>
          <w:b/>
          <w:bCs/>
          <w:noProof/>
          <w:lang w:val="vi-VN"/>
        </w:rPr>
        <w:t xml:space="preserve">Hướng 4: </w:t>
      </w:r>
      <w:r w:rsidRPr="0028516C">
        <w:rPr>
          <w:noProof/>
          <w:lang w:val="vi-VN"/>
        </w:rPr>
        <w:t>Xây dựng được một module huấn luyện mô hình gốc theo định kỳ trong hệ thống sử dụng transfer learning</w:t>
      </w:r>
    </w:p>
    <w:p w14:paraId="4004A4B7" w14:textId="52D780BF" w:rsidR="001A5922" w:rsidRPr="00362042" w:rsidRDefault="001A5922" w:rsidP="001A5922">
      <w:pPr>
        <w:pStyle w:val="Nidungvnbn"/>
        <w:rPr>
          <w:i/>
        </w:rPr>
      </w:pPr>
      <w:r w:rsidRPr="00362042">
        <w:rPr>
          <w:i/>
        </w:rPr>
        <w:t xml:space="preserve">Ngoài 4 hướng phát triển chính như trên, chúng </w:t>
      </w:r>
      <w:r w:rsidR="006671BC">
        <w:rPr>
          <w:i/>
        </w:rPr>
        <w:t>nhóm</w:t>
      </w:r>
      <w:r w:rsidRPr="00362042">
        <w:rPr>
          <w:i/>
        </w:rPr>
        <w:t xml:space="preserve"> còn đề xuất thêm một số hướng phát triển phụ như sau:</w:t>
      </w:r>
    </w:p>
    <w:p w14:paraId="2EA05F66" w14:textId="77777777" w:rsidR="001A5922" w:rsidRDefault="001A5922" w:rsidP="001A5922">
      <w:pPr>
        <w:pStyle w:val="Nidungvnbn"/>
      </w:pPr>
      <w:r>
        <w:rPr>
          <w:i/>
        </w:rPr>
        <w:t>Tối ưu hóa hiệu suất:</w:t>
      </w:r>
      <w:r>
        <w:t xml:space="preserve"> Có thể tiếp tục tối ưu hóa các mô hình hiện tại để chúng trở nên nhanh hơn và tiết kiệm bộ nhớ hơn, điều này đặc biệt quan trọng trong các ứng dụng y tế, nơi mà tài nguyên tính toán có thể bị hạn chế.  </w:t>
      </w:r>
    </w:p>
    <w:p w14:paraId="59789914" w14:textId="77777777" w:rsidR="001A5922" w:rsidRDefault="001A5922" w:rsidP="001A5922">
      <w:pPr>
        <w:pStyle w:val="Nidungvnbn"/>
      </w:pPr>
      <w:r>
        <w:rPr>
          <w:i/>
        </w:rPr>
        <w:t>Kết hợp với các kiến trúc khác:</w:t>
      </w:r>
      <w:r>
        <w:t xml:space="preserve"> Một phương pháp có thể xem xét là kết hợp ResNet với các kiến trúc mạng nơ-ron khác, chẳng hạn như Transformers hoặc RNNs, để giải quyết các bài toán thị giác và ngôn ngữ tự nhiên phức tạp hơn. Bên cạnh các mô hình học sâu, việc kết hợp với các phương pháp trí tuệ nhân tạo khác có thể giúp nâng cao hiệu suất và độ chính xác của bài toán phát hiện bất thường trong hình ảnh X-quang. Ví dụ, kỹ thuật xử lý ngôn ngữ tự nhiên có thể được sử dụng để phân tích báo cáo y tế đi kèm với hình ảnh X-quang và kết hợp thông tin từ cả hai nguồn để đưa ra chẩn đoán. </w:t>
      </w:r>
    </w:p>
    <w:p w14:paraId="029589FB" w14:textId="77777777" w:rsidR="001A5922" w:rsidRDefault="001A5922" w:rsidP="001A5922">
      <w:pPr>
        <w:pStyle w:val="Nidungvnbn"/>
      </w:pPr>
      <w:r>
        <w:rPr>
          <w:i/>
        </w:rPr>
        <w:t>Xử lý dữ liệu không cân đối:</w:t>
      </w:r>
      <w:r>
        <w:t xml:space="preserve"> Trong các bài toán phân loại bệnh từ các bức ảnh X-quang, việc dữ liệu không được cân đối giữa các class là một vấn đề lớn. Việc phát triển các phương pháp mẫu tái cân bằng có thể cải thiện độ chính xác của mô hình.  </w:t>
      </w:r>
    </w:p>
    <w:p w14:paraId="3DDB235F" w14:textId="77777777" w:rsidR="001A5922" w:rsidRDefault="001A5922" w:rsidP="001A5922">
      <w:pPr>
        <w:pStyle w:val="Nidungvnbn"/>
      </w:pPr>
      <w:r>
        <w:rPr>
          <w:i/>
        </w:rPr>
        <w:t>Phân tích độ tin cậy của dự đoán:</w:t>
      </w:r>
      <w:r>
        <w:t xml:space="preserve"> Ngoài việc cải thiện độ chính xác, việc đánh giá độ tin cậy của các dự đoán cũng rất quan trọng, đặc biệt trong lĩnh vực y tế. Phát triển các giải pháp để ước lượng độ tin cậy có thể là một bước tiến quan trọng. </w:t>
      </w:r>
    </w:p>
    <w:p w14:paraId="1AE8CE68" w14:textId="77777777" w:rsidR="001A5922" w:rsidRDefault="001A5922" w:rsidP="001A5922">
      <w:pPr>
        <w:pStyle w:val="Nidungvnbn"/>
      </w:pPr>
      <w:r>
        <w:rPr>
          <w:i/>
        </w:rPr>
        <w:lastRenderedPageBreak/>
        <w:t xml:space="preserve">Ứng dụng trong thực tế: </w:t>
      </w:r>
      <w:r>
        <w:t xml:space="preserve">Hiện tại, việc đưa các mô hình thị giác máy tính vào ứng dụng thực tế vẫn còn đang gặp nhiều thách thức, từ vấn đề tích hợp với hệ thống y tế hiện hành đến việc đảm bảo tính an toàn và bảo mật dữ liệu.  </w:t>
      </w:r>
    </w:p>
    <w:p w14:paraId="70431C8F" w14:textId="77777777" w:rsidR="001A5922" w:rsidRDefault="001A5922" w:rsidP="001A5922">
      <w:pPr>
        <w:pStyle w:val="Nidungvnbn"/>
      </w:pPr>
      <w:r>
        <w:rPr>
          <w:i/>
        </w:rPr>
        <w:t>Chất lượng dữ liệu:</w:t>
      </w:r>
      <w:r>
        <w:t xml:space="preserve"> Tiếp tục cải thiện chất lượng và độ đa dạng của dữ liệu đầu vào có thể giúp cải thiện độ chính xác của mô hình, đặc biệt khi đối mặt với các biểu hiện bệnh lạ hoặc hiếm.  </w:t>
      </w:r>
    </w:p>
    <w:p w14:paraId="59AB7D4E" w14:textId="77777777" w:rsidR="001A5922" w:rsidRDefault="001A5922" w:rsidP="001A5922">
      <w:pPr>
        <w:pStyle w:val="Nidungvnbn"/>
      </w:pPr>
      <w:r>
        <w:rPr>
          <w:i/>
        </w:rPr>
        <w:t>Đánh giá tác động lâm sàng:</w:t>
      </w:r>
      <w:r>
        <w:t xml:space="preserve"> Việc thực hiện các nghiên cứu lâm sàng để đánh giá tác động của việc sử dụng thị giác máy tính trong việc hỗ trợ quyết định lâm sàng là bước quan trọng tiếp theo cần phải nghiên cứu đến.  </w:t>
      </w:r>
    </w:p>
    <w:p w14:paraId="22F2EDC8" w14:textId="77777777" w:rsidR="001A5922" w:rsidRDefault="001A5922" w:rsidP="001A5922">
      <w:pPr>
        <w:pStyle w:val="Nidungvnbn"/>
      </w:pPr>
      <w:r>
        <w:rPr>
          <w:i/>
        </w:rPr>
        <w:t>Tích hợp thông tin bổ sung:</w:t>
      </w:r>
      <w:r>
        <w:t xml:space="preserve"> Để tăng cường khả năng phát hiện và đánh giá bất thường, có thể tích hợp thông tin bổ sung vào quá trình phân tích hình ảnh X-quang. Ví dụ, thông tin về lịch sử bệnh, kết quả xét nghiệm và hồ sơ bệnh án của bệnh nhân có thể được kết hợp để tăng độ chính xác và đưa ra chẩn đoán chính xác hơn. </w:t>
      </w:r>
    </w:p>
    <w:p w14:paraId="5C98E054" w14:textId="77777777" w:rsidR="001A5922" w:rsidRDefault="001A5922" w:rsidP="001A5922">
      <w:pPr>
        <w:pStyle w:val="Nidungvnbn"/>
      </w:pPr>
      <w:r>
        <w:rPr>
          <w:i/>
        </w:rPr>
        <w:t>Quyền riêng tư và đạo đức:</w:t>
      </w:r>
      <w:r>
        <w:t xml:space="preserve"> Đảm bảo quyền riêng tư và đạo đức trong quá trình thu thập và xử lý dữ liệu, đặc biệt là trong các ứng dụng liên quan đến thông tin cá nhân và y tế. Những hướng phát triển này không chỉ có khả năng nâng cao độ chính xác và hiệu quả của các mô hình thị giác máy tính, mà còn mở ra các cơ hội mới cho việc ứng dụng công nghệ trong nhiều lĩnh vực khác ngoài y tế. </w:t>
      </w:r>
    </w:p>
    <w:p w14:paraId="78CFA08D" w14:textId="77777777" w:rsidR="00BD718E" w:rsidRDefault="00BD718E" w:rsidP="00BD718E">
      <w:pPr>
        <w:pStyle w:val="Nidungvnbn"/>
      </w:pPr>
    </w:p>
    <w:p w14:paraId="1D809AFA" w14:textId="029440CA" w:rsidR="00773241" w:rsidRDefault="00773241">
      <w:pPr>
        <w:spacing w:after="200" w:line="276" w:lineRule="auto"/>
        <w:rPr>
          <w:sz w:val="26"/>
          <w:szCs w:val="26"/>
        </w:rPr>
      </w:pPr>
      <w:r>
        <w:br w:type="page"/>
      </w:r>
    </w:p>
    <w:p w14:paraId="0C863DF5" w14:textId="434A3321" w:rsidR="00BD718E" w:rsidRPr="0067649C" w:rsidRDefault="00773241" w:rsidP="00773241">
      <w:pPr>
        <w:pStyle w:val="Chng"/>
        <w:jc w:val="center"/>
      </w:pPr>
      <w:bookmarkStart w:id="104" w:name="_Toc168911542"/>
      <w:r>
        <w:lastRenderedPageBreak/>
        <w:t>TÀI LIỆU THAM KHẢO</w:t>
      </w:r>
      <w:bookmarkEnd w:id="104"/>
    </w:p>
    <w:p w14:paraId="43688A65" w14:textId="77777777" w:rsidR="00FE5F37" w:rsidRPr="00FE5F37" w:rsidRDefault="00FE5F37" w:rsidP="00FE5F37">
      <w:pPr>
        <w:pStyle w:val="Bibliography"/>
        <w:rPr>
          <w:sz w:val="26"/>
        </w:rPr>
      </w:pPr>
      <w:r>
        <w:fldChar w:fldCharType="begin"/>
      </w:r>
      <w:r>
        <w:instrText xml:space="preserve"> ADDIN ZOTERO_BIBL {"uncited":[],"omitted":[],"custom":[]} CSL_BIBLIOGRAPHY </w:instrText>
      </w:r>
      <w:r>
        <w:fldChar w:fldCharType="separate"/>
      </w:r>
      <w:r w:rsidRPr="00FE5F37">
        <w:rPr>
          <w:sz w:val="26"/>
        </w:rPr>
        <w:t>[1]</w:t>
      </w:r>
      <w:r w:rsidRPr="00FE5F37">
        <w:rPr>
          <w:sz w:val="26"/>
        </w:rPr>
        <w:tab/>
        <w:t xml:space="preserve">A. Derry, M. Krzywinski, and N. Altman, “Convolutional neural networks,” </w:t>
      </w:r>
      <w:r w:rsidRPr="00FE5F37">
        <w:rPr>
          <w:i/>
          <w:iCs/>
          <w:sz w:val="26"/>
        </w:rPr>
        <w:t>Nat Methods</w:t>
      </w:r>
      <w:r w:rsidRPr="00FE5F37">
        <w:rPr>
          <w:sz w:val="26"/>
        </w:rPr>
        <w:t>, vol. 20, no. 9, pp. 1269–1270, Sep. 2023, doi: 10.1038/s41592-023-01973-1.</w:t>
      </w:r>
    </w:p>
    <w:p w14:paraId="1C921BE9" w14:textId="77777777" w:rsidR="00FE5F37" w:rsidRPr="00FE5F37" w:rsidRDefault="00FE5F37" w:rsidP="00FE5F37">
      <w:pPr>
        <w:pStyle w:val="Bibliography"/>
        <w:rPr>
          <w:sz w:val="26"/>
        </w:rPr>
      </w:pPr>
      <w:r w:rsidRPr="00FE5F37">
        <w:rPr>
          <w:sz w:val="26"/>
        </w:rPr>
        <w:t>[2]</w:t>
      </w:r>
      <w:r w:rsidRPr="00FE5F37">
        <w:rPr>
          <w:sz w:val="26"/>
        </w:rPr>
        <w:tab/>
        <w:t xml:space="preserve">H.-C. Shin, K. Roberts, L. Lu, D. Demner-Fushman, J. Yao, and R. M. Summers, “Learning to Read Chest X-Rays: Recurrent Neural Cascade Model for Automated Image Annotation,” </w:t>
      </w:r>
      <w:r w:rsidRPr="00FE5F37">
        <w:rPr>
          <w:i/>
          <w:iCs/>
          <w:sz w:val="26"/>
        </w:rPr>
        <w:t>2016 IEEE Conference on Computer Vision and Pattern Recognition (CVPR)</w:t>
      </w:r>
      <w:r w:rsidRPr="00FE5F37">
        <w:rPr>
          <w:sz w:val="26"/>
        </w:rPr>
        <w:t>, pp. 2497–2506, Jun. 2016, doi: 10.1109/CVPR.2016.274.</w:t>
      </w:r>
    </w:p>
    <w:p w14:paraId="2C457D9B" w14:textId="77777777" w:rsidR="00FE5F37" w:rsidRPr="00FE5F37" w:rsidRDefault="00FE5F37" w:rsidP="00FE5F37">
      <w:pPr>
        <w:pStyle w:val="Bibliography"/>
        <w:rPr>
          <w:sz w:val="26"/>
        </w:rPr>
      </w:pPr>
      <w:r w:rsidRPr="00FE5F37">
        <w:rPr>
          <w:sz w:val="26"/>
        </w:rPr>
        <w:t>[3]</w:t>
      </w:r>
      <w:r w:rsidRPr="00FE5F37">
        <w:rPr>
          <w:sz w:val="26"/>
        </w:rPr>
        <w:tab/>
        <w:t xml:space="preserve">Y. Yuan, S. Yao, X. Ren, Y. Xiao, Z. Zhou, and Y. Lu, “Chest X-ray disease diagnosis method based on YOLO model and pseudo color conversion,” in </w:t>
      </w:r>
      <w:r w:rsidRPr="00FE5F37">
        <w:rPr>
          <w:i/>
          <w:iCs/>
          <w:sz w:val="26"/>
        </w:rPr>
        <w:t>2022 5th International Conference on Data Science and Information Technology (DSIT)</w:t>
      </w:r>
      <w:r w:rsidRPr="00FE5F37">
        <w:rPr>
          <w:sz w:val="26"/>
        </w:rPr>
        <w:t>, Jul. 2022, pp. 1–5. doi: 10.1109/DSIT55514.2022.9943871.</w:t>
      </w:r>
    </w:p>
    <w:p w14:paraId="00F0737C" w14:textId="77777777" w:rsidR="00FE5F37" w:rsidRPr="00FE5F37" w:rsidRDefault="00FE5F37" w:rsidP="00FE5F37">
      <w:pPr>
        <w:pStyle w:val="Bibliography"/>
        <w:rPr>
          <w:sz w:val="26"/>
        </w:rPr>
      </w:pPr>
      <w:r w:rsidRPr="00FE5F37">
        <w:rPr>
          <w:sz w:val="26"/>
        </w:rPr>
        <w:t>[4]</w:t>
      </w:r>
      <w:r w:rsidRPr="00FE5F37">
        <w:rPr>
          <w:sz w:val="26"/>
        </w:rPr>
        <w:tab/>
        <w:t xml:space="preserve">X. Wang, Y. Peng, L. Lu, Z. Lu, M. Bagheri, and R. M. Summers, “ChestX-ray8: Hospital-scale Chest X-ray Database and Benchmarks on Weakly-Supervised Classification and Localization of Common Thorax Diseases,” in </w:t>
      </w:r>
      <w:r w:rsidRPr="00FE5F37">
        <w:rPr>
          <w:i/>
          <w:iCs/>
          <w:sz w:val="26"/>
        </w:rPr>
        <w:t>2017 IEEE Conference on Computer Vision and Pattern Recognition (CVPR)</w:t>
      </w:r>
      <w:r w:rsidRPr="00FE5F37">
        <w:rPr>
          <w:sz w:val="26"/>
        </w:rPr>
        <w:t>, Jul. 2017, pp. 3462–3471. doi: 10.1109/CVPR.2017.369.</w:t>
      </w:r>
    </w:p>
    <w:p w14:paraId="238B1D29" w14:textId="77777777" w:rsidR="00FE5F37" w:rsidRPr="00FE5F37" w:rsidRDefault="00FE5F37" w:rsidP="00FE5F37">
      <w:pPr>
        <w:pStyle w:val="Bibliography"/>
        <w:rPr>
          <w:sz w:val="26"/>
        </w:rPr>
      </w:pPr>
      <w:r w:rsidRPr="00FE5F37">
        <w:rPr>
          <w:sz w:val="26"/>
        </w:rPr>
        <w:t>[5]</w:t>
      </w:r>
      <w:r w:rsidRPr="00FE5F37">
        <w:rPr>
          <w:sz w:val="26"/>
        </w:rPr>
        <w:tab/>
        <w:t xml:space="preserve">J. Irvin </w:t>
      </w:r>
      <w:r w:rsidRPr="00FE5F37">
        <w:rPr>
          <w:i/>
          <w:iCs/>
          <w:sz w:val="26"/>
        </w:rPr>
        <w:t>et al.</w:t>
      </w:r>
      <w:r w:rsidRPr="00FE5F37">
        <w:rPr>
          <w:sz w:val="26"/>
        </w:rPr>
        <w:t xml:space="preserve">, “CheXpert: A Large Chest Radiograph Dataset with Uncertainty Labels and Expert Comparison,” </w:t>
      </w:r>
      <w:r w:rsidRPr="00FE5F37">
        <w:rPr>
          <w:i/>
          <w:iCs/>
          <w:sz w:val="26"/>
        </w:rPr>
        <w:t>Proceedings of the AAAI Conference on Artificial Intelligence</w:t>
      </w:r>
      <w:r w:rsidRPr="00FE5F37">
        <w:rPr>
          <w:sz w:val="26"/>
        </w:rPr>
        <w:t>, vol. 33, no. 01, Art. no. 01, Jul. 2019, doi: 10.1609/aaai.v33i01.3301590.</w:t>
      </w:r>
    </w:p>
    <w:p w14:paraId="2AEA81D1" w14:textId="77777777" w:rsidR="00FE5F37" w:rsidRPr="00FE5F37" w:rsidRDefault="00FE5F37" w:rsidP="00FE5F37">
      <w:pPr>
        <w:pStyle w:val="Bibliography"/>
        <w:rPr>
          <w:sz w:val="26"/>
        </w:rPr>
      </w:pPr>
      <w:r w:rsidRPr="00FE5F37">
        <w:rPr>
          <w:sz w:val="26"/>
        </w:rPr>
        <w:t>[6]</w:t>
      </w:r>
      <w:r w:rsidRPr="00FE5F37">
        <w:rPr>
          <w:sz w:val="26"/>
        </w:rPr>
        <w:tab/>
        <w:t xml:space="preserve">A. E. W. Johnson </w:t>
      </w:r>
      <w:r w:rsidRPr="00FE5F37">
        <w:rPr>
          <w:i/>
          <w:iCs/>
          <w:sz w:val="26"/>
        </w:rPr>
        <w:t>et al.</w:t>
      </w:r>
      <w:r w:rsidRPr="00FE5F37">
        <w:rPr>
          <w:sz w:val="26"/>
        </w:rPr>
        <w:t>, “MIMIC-CXR-JPG, a large publicly available database of labeled chest radiographs.” arXiv, Nov. 14, 2019. Accessed: Jun. 10, 2024. [Online]. Available: http://arxiv.org/abs/1901.07042</w:t>
      </w:r>
    </w:p>
    <w:p w14:paraId="0182FEB1" w14:textId="77777777" w:rsidR="00FE5F37" w:rsidRPr="00FE5F37" w:rsidRDefault="00FE5F37" w:rsidP="00FE5F37">
      <w:pPr>
        <w:pStyle w:val="Bibliography"/>
        <w:rPr>
          <w:sz w:val="26"/>
        </w:rPr>
      </w:pPr>
      <w:r w:rsidRPr="00FE5F37">
        <w:rPr>
          <w:sz w:val="26"/>
        </w:rPr>
        <w:t>[7]</w:t>
      </w:r>
      <w:r w:rsidRPr="00FE5F37">
        <w:rPr>
          <w:sz w:val="26"/>
        </w:rPr>
        <w:tab/>
        <w:t xml:space="preserve">A. Bustos, A. Pertusa, J.-M. Salinas, and M. de la Iglesia-Vayá, “PadChest: A large chest x-ray image dataset with multi-label annotated reports,” </w:t>
      </w:r>
      <w:r w:rsidRPr="00FE5F37">
        <w:rPr>
          <w:i/>
          <w:iCs/>
          <w:sz w:val="26"/>
        </w:rPr>
        <w:t>Med Image Anal</w:t>
      </w:r>
      <w:r w:rsidRPr="00FE5F37">
        <w:rPr>
          <w:sz w:val="26"/>
        </w:rPr>
        <w:t>, vol. 66, p. 101797, Dec. 2020, doi: 10.1016/j.media.2020.101797.</w:t>
      </w:r>
    </w:p>
    <w:p w14:paraId="19717A46" w14:textId="77777777" w:rsidR="00FE5F37" w:rsidRPr="00FE5F37" w:rsidRDefault="00FE5F37" w:rsidP="00FE5F37">
      <w:pPr>
        <w:pStyle w:val="Bibliography"/>
        <w:rPr>
          <w:sz w:val="26"/>
        </w:rPr>
      </w:pPr>
      <w:r w:rsidRPr="00FE5F37">
        <w:rPr>
          <w:sz w:val="26"/>
        </w:rPr>
        <w:t>[8]</w:t>
      </w:r>
      <w:r w:rsidRPr="00FE5F37">
        <w:rPr>
          <w:sz w:val="26"/>
        </w:rPr>
        <w:tab/>
        <w:t xml:space="preserve">H. Q. Nguyen </w:t>
      </w:r>
      <w:r w:rsidRPr="00FE5F37">
        <w:rPr>
          <w:i/>
          <w:iCs/>
          <w:sz w:val="26"/>
        </w:rPr>
        <w:t>et al.</w:t>
      </w:r>
      <w:r w:rsidRPr="00FE5F37">
        <w:rPr>
          <w:sz w:val="26"/>
        </w:rPr>
        <w:t xml:space="preserve">, “VinDr-CXR: An open dataset of chest X-rays with radiologist’s annotations,” </w:t>
      </w:r>
      <w:r w:rsidRPr="00FE5F37">
        <w:rPr>
          <w:i/>
          <w:iCs/>
          <w:sz w:val="26"/>
        </w:rPr>
        <w:t>Sci Data</w:t>
      </w:r>
      <w:r w:rsidRPr="00FE5F37">
        <w:rPr>
          <w:sz w:val="26"/>
        </w:rPr>
        <w:t>, vol. 9, no. 1, p. 429, Jul. 2022, doi: 10.1038/s41597-022-01498-w.</w:t>
      </w:r>
    </w:p>
    <w:p w14:paraId="316C8079" w14:textId="77777777" w:rsidR="00FE5F37" w:rsidRPr="00FE5F37" w:rsidRDefault="00FE5F37" w:rsidP="00FE5F37">
      <w:pPr>
        <w:pStyle w:val="Bibliography"/>
        <w:rPr>
          <w:sz w:val="26"/>
        </w:rPr>
      </w:pPr>
      <w:r w:rsidRPr="00FE5F37">
        <w:rPr>
          <w:sz w:val="26"/>
        </w:rPr>
        <w:t>[9]</w:t>
      </w:r>
      <w:r w:rsidRPr="00FE5F37">
        <w:rPr>
          <w:sz w:val="26"/>
        </w:rPr>
        <w:tab/>
        <w:t xml:space="preserve">G. Huang, Z. Liu, L. Van Der Maaten, and K. Q. Weinberger, “Densely Connected Convolutional Networks,” in </w:t>
      </w:r>
      <w:r w:rsidRPr="00FE5F37">
        <w:rPr>
          <w:i/>
          <w:iCs/>
          <w:sz w:val="26"/>
        </w:rPr>
        <w:t>2017 IEEE Conference on Computer Vision and Pattern Recognition (CVPR)</w:t>
      </w:r>
      <w:r w:rsidRPr="00FE5F37">
        <w:rPr>
          <w:sz w:val="26"/>
        </w:rPr>
        <w:t>, Jul. 2017, pp. 2261–2269. doi: 10.1109/CVPR.2017.243.</w:t>
      </w:r>
    </w:p>
    <w:p w14:paraId="2A896FA9" w14:textId="77777777" w:rsidR="00FE5F37" w:rsidRPr="00FE5F37" w:rsidRDefault="00FE5F37" w:rsidP="00FE5F37">
      <w:pPr>
        <w:pStyle w:val="Bibliography"/>
        <w:rPr>
          <w:sz w:val="26"/>
        </w:rPr>
      </w:pPr>
      <w:r w:rsidRPr="00FE5F37">
        <w:rPr>
          <w:sz w:val="26"/>
        </w:rPr>
        <w:t>[10]</w:t>
      </w:r>
      <w:r w:rsidRPr="00FE5F37">
        <w:rPr>
          <w:sz w:val="26"/>
        </w:rPr>
        <w:tab/>
        <w:t xml:space="preserve">K. He, X. Zhang, S. Ren, and J. Sun, “Deep Residual Learning for Image Recognition,” in </w:t>
      </w:r>
      <w:r w:rsidRPr="00FE5F37">
        <w:rPr>
          <w:i/>
          <w:iCs/>
          <w:sz w:val="26"/>
        </w:rPr>
        <w:t>2016 IEEE Conference on Computer Vision and Pattern Recognition (CVPR)</w:t>
      </w:r>
      <w:r w:rsidRPr="00FE5F37">
        <w:rPr>
          <w:sz w:val="26"/>
        </w:rPr>
        <w:t>, Jun. 2016, pp. 770–778. doi: 10.1109/CVPR.2016.90.</w:t>
      </w:r>
    </w:p>
    <w:p w14:paraId="758D67BB" w14:textId="77777777" w:rsidR="00FE5F37" w:rsidRPr="00FE5F37" w:rsidRDefault="00FE5F37" w:rsidP="00FE5F37">
      <w:pPr>
        <w:pStyle w:val="Bibliography"/>
        <w:rPr>
          <w:sz w:val="26"/>
        </w:rPr>
      </w:pPr>
      <w:r w:rsidRPr="00FE5F37">
        <w:rPr>
          <w:sz w:val="26"/>
        </w:rPr>
        <w:lastRenderedPageBreak/>
        <w:t>[11]</w:t>
      </w:r>
      <w:r w:rsidRPr="00FE5F37">
        <w:rPr>
          <w:sz w:val="26"/>
        </w:rPr>
        <w:tab/>
        <w:t>M. Tan and Q. V. Le, “EfficientNet: Rethinking Model Scaling for Convolutional Neural Networks.” arXiv, Sep. 11, 2020. doi: 10.48550/arXiv.1905.11946.</w:t>
      </w:r>
    </w:p>
    <w:p w14:paraId="4CD159C2" w14:textId="77777777" w:rsidR="00FE5F37" w:rsidRPr="00FE5F37" w:rsidRDefault="00FE5F37" w:rsidP="00FE5F37">
      <w:pPr>
        <w:pStyle w:val="Bibliography"/>
        <w:rPr>
          <w:sz w:val="26"/>
        </w:rPr>
      </w:pPr>
      <w:r w:rsidRPr="00FE5F37">
        <w:rPr>
          <w:sz w:val="26"/>
        </w:rPr>
        <w:t>[12]</w:t>
      </w:r>
      <w:r w:rsidRPr="00FE5F37">
        <w:rPr>
          <w:sz w:val="26"/>
        </w:rPr>
        <w:tab/>
        <w:t>K. Simonyan and A. Zisserman, “Very Deep Convolutional Networks for Large-Scale Image Recognition.” arXiv, Apr. 10, 2015. doi: 10.48550/arXiv.1409.1556.</w:t>
      </w:r>
    </w:p>
    <w:p w14:paraId="166D45D0" w14:textId="77777777" w:rsidR="00FE5F37" w:rsidRPr="00FE5F37" w:rsidRDefault="00FE5F37" w:rsidP="00FE5F37">
      <w:pPr>
        <w:pStyle w:val="Bibliography"/>
        <w:rPr>
          <w:sz w:val="26"/>
        </w:rPr>
      </w:pPr>
      <w:r w:rsidRPr="00FE5F37">
        <w:rPr>
          <w:sz w:val="26"/>
        </w:rPr>
        <w:t>[13]</w:t>
      </w:r>
      <w:r w:rsidRPr="00FE5F37">
        <w:rPr>
          <w:sz w:val="26"/>
        </w:rPr>
        <w:tab/>
        <w:t>O. Ronneberger, P. Fischer, and T. Brox, “U-Net: Convolutional Networks for Biomedical Image Segmentation.” arXiv, May 18, 2015. doi: 10.48550/arXiv.1505.04597.</w:t>
      </w:r>
    </w:p>
    <w:p w14:paraId="791C0A56" w14:textId="77777777" w:rsidR="00FE5F37" w:rsidRPr="00FE5F37" w:rsidRDefault="00FE5F37" w:rsidP="00FE5F37">
      <w:pPr>
        <w:pStyle w:val="Bibliography"/>
        <w:rPr>
          <w:sz w:val="26"/>
        </w:rPr>
      </w:pPr>
      <w:r w:rsidRPr="00FE5F37">
        <w:rPr>
          <w:sz w:val="26"/>
        </w:rPr>
        <w:t>[14]</w:t>
      </w:r>
      <w:r w:rsidRPr="00FE5F37">
        <w:rPr>
          <w:sz w:val="26"/>
        </w:rPr>
        <w:tab/>
        <w:t xml:space="preserve">A. Saffari, M. Khishe, M. Mohammadi, A. Hussein Mohammed, and S. Rashidi, “DCNN-FuzzyWOA: Artificial Intelligence Solution for Automatic Detection of COVID-19 Using X-Ray Images,” </w:t>
      </w:r>
      <w:r w:rsidRPr="00FE5F37">
        <w:rPr>
          <w:i/>
          <w:iCs/>
          <w:sz w:val="26"/>
        </w:rPr>
        <w:t>Comput Intell Neurosci</w:t>
      </w:r>
      <w:r w:rsidRPr="00FE5F37">
        <w:rPr>
          <w:sz w:val="26"/>
        </w:rPr>
        <w:t>, vol. 2022, p. 5677961, 2022, doi: 10.1155/2022/5677961.</w:t>
      </w:r>
    </w:p>
    <w:p w14:paraId="43C573E9" w14:textId="77777777" w:rsidR="00FE5F37" w:rsidRPr="00FE5F37" w:rsidRDefault="00FE5F37" w:rsidP="00FE5F37">
      <w:pPr>
        <w:pStyle w:val="Bibliography"/>
        <w:rPr>
          <w:sz w:val="26"/>
        </w:rPr>
      </w:pPr>
      <w:r w:rsidRPr="00FE5F37">
        <w:rPr>
          <w:sz w:val="26"/>
        </w:rPr>
        <w:t>[15]</w:t>
      </w:r>
      <w:r w:rsidRPr="00FE5F37">
        <w:rPr>
          <w:sz w:val="26"/>
        </w:rPr>
        <w:tab/>
        <w:t>“Diagnostics | Free Full-Text | Validation of a Deep Learning Chest X-ray Interpretation Model: Integrating Large-Scale AI and Large Language Models for Comparative Analysis with ChatGPT.” Accessed: Jun. 10, 2024. [Online]. Available: https://www.mdpi.com/2075-4418/14/1/90</w:t>
      </w:r>
    </w:p>
    <w:p w14:paraId="08FC966D" w14:textId="77777777" w:rsidR="00FE5F37" w:rsidRPr="00FE5F37" w:rsidRDefault="00FE5F37" w:rsidP="00FE5F37">
      <w:pPr>
        <w:pStyle w:val="Bibliography"/>
        <w:rPr>
          <w:sz w:val="26"/>
        </w:rPr>
      </w:pPr>
      <w:r w:rsidRPr="00FE5F37">
        <w:rPr>
          <w:sz w:val="26"/>
        </w:rPr>
        <w:t>[16]</w:t>
      </w:r>
      <w:r w:rsidRPr="00FE5F37">
        <w:rPr>
          <w:sz w:val="26"/>
        </w:rPr>
        <w:tab/>
        <w:t xml:space="preserve">S. Guendel </w:t>
      </w:r>
      <w:r w:rsidRPr="00FE5F37">
        <w:rPr>
          <w:i/>
          <w:iCs/>
          <w:sz w:val="26"/>
        </w:rPr>
        <w:t>et al.</w:t>
      </w:r>
      <w:r w:rsidRPr="00FE5F37">
        <w:rPr>
          <w:sz w:val="26"/>
        </w:rPr>
        <w:t>, “Learning to recognize Abnormalities in Chest X-Rays with Location-Aware Dense Networks.” arXiv, Mar. 12, 2018. doi: 10.48550/arXiv.1803.04565.</w:t>
      </w:r>
    </w:p>
    <w:p w14:paraId="5D2392D6" w14:textId="77777777" w:rsidR="00FE5F37" w:rsidRPr="00FE5F37" w:rsidRDefault="00FE5F37" w:rsidP="00FE5F37">
      <w:pPr>
        <w:pStyle w:val="Bibliography"/>
        <w:rPr>
          <w:sz w:val="26"/>
        </w:rPr>
      </w:pPr>
      <w:r w:rsidRPr="00FE5F37">
        <w:rPr>
          <w:sz w:val="26"/>
        </w:rPr>
        <w:t>[17]</w:t>
      </w:r>
      <w:r w:rsidRPr="00FE5F37">
        <w:rPr>
          <w:sz w:val="26"/>
        </w:rPr>
        <w:tab/>
        <w:t xml:space="preserve">E. Luz, P. L. Silva, R. Silva, L. Silva, G. Moreira, and D. Menotti, “Towards an Effective and Efficient Deep Learning Model for COVID-19 Patterns Detection in X-ray Images,” </w:t>
      </w:r>
      <w:r w:rsidRPr="00FE5F37">
        <w:rPr>
          <w:i/>
          <w:iCs/>
          <w:sz w:val="26"/>
        </w:rPr>
        <w:t>Res. Biomed. Eng.</w:t>
      </w:r>
      <w:r w:rsidRPr="00FE5F37">
        <w:rPr>
          <w:sz w:val="26"/>
        </w:rPr>
        <w:t>, vol. 38, no. 1, pp. 149–162, Mar. 2022, doi: 10.1007/s42600-021-00151-6.</w:t>
      </w:r>
    </w:p>
    <w:p w14:paraId="38C50145" w14:textId="77777777" w:rsidR="00FE5F37" w:rsidRPr="00FE5F37" w:rsidRDefault="00FE5F37" w:rsidP="00FE5F37">
      <w:pPr>
        <w:pStyle w:val="Bibliography"/>
        <w:rPr>
          <w:sz w:val="26"/>
        </w:rPr>
      </w:pPr>
      <w:r w:rsidRPr="00FE5F37">
        <w:rPr>
          <w:sz w:val="26"/>
        </w:rPr>
        <w:t>[18]</w:t>
      </w:r>
      <w:r w:rsidRPr="00FE5F37">
        <w:rPr>
          <w:sz w:val="26"/>
        </w:rPr>
        <w:tab/>
        <w:t>M. Pavlova, T. Tuinstra, H. Aboutalebi, A. Zhao, H. Gunraj, and A. Wong, “COVIDx CXR-3: A Large-Scale, Open-Source Benchmark Dataset of Chest X-ray Images for Computer-Aided COVID-19 Diagnostics.” arXiv, Nov. 18, 2022. doi: 10.48550/arXiv.2206.03671.</w:t>
      </w:r>
    </w:p>
    <w:p w14:paraId="78CE929F" w14:textId="77777777" w:rsidR="00FE5F37" w:rsidRPr="00FE5F37" w:rsidRDefault="00FE5F37" w:rsidP="00FE5F37">
      <w:pPr>
        <w:pStyle w:val="Bibliography"/>
        <w:rPr>
          <w:sz w:val="26"/>
        </w:rPr>
      </w:pPr>
      <w:r w:rsidRPr="00FE5F37">
        <w:rPr>
          <w:sz w:val="26"/>
        </w:rPr>
        <w:t>[19]</w:t>
      </w:r>
      <w:r w:rsidRPr="00FE5F37">
        <w:rPr>
          <w:sz w:val="26"/>
        </w:rPr>
        <w:tab/>
        <w:t>A. Ait Nasser and M. Akhloufi, “Chest Diseases Classification Using CXR and Deep Ensemble Learning,” Oct. 2022, pp. 116–120. doi: 10.1145/3549555.3549581.</w:t>
      </w:r>
    </w:p>
    <w:p w14:paraId="27DBE6CF" w14:textId="77777777" w:rsidR="00FE5F37" w:rsidRPr="00FE5F37" w:rsidRDefault="00FE5F37" w:rsidP="00FE5F37">
      <w:pPr>
        <w:pStyle w:val="Bibliography"/>
        <w:rPr>
          <w:sz w:val="26"/>
        </w:rPr>
      </w:pPr>
      <w:r w:rsidRPr="00FE5F37">
        <w:rPr>
          <w:sz w:val="26"/>
        </w:rPr>
        <w:t>[20]</w:t>
      </w:r>
      <w:r w:rsidRPr="00FE5F37">
        <w:rPr>
          <w:sz w:val="26"/>
        </w:rPr>
        <w:tab/>
        <w:t>“Xception: Deep Learning with Depthwise Separable Convolutions | IEEE Conference Publication | IEEE Xplore.” Accessed: Jun. 10, 2024. [Online]. Available: https://ieeexplore.ieee.org/document/8099678</w:t>
      </w:r>
    </w:p>
    <w:p w14:paraId="3A324F38" w14:textId="77777777" w:rsidR="00FE5F37" w:rsidRPr="00FE5F37" w:rsidRDefault="00FE5F37" w:rsidP="00FE5F37">
      <w:pPr>
        <w:pStyle w:val="Bibliography"/>
        <w:rPr>
          <w:sz w:val="26"/>
        </w:rPr>
      </w:pPr>
      <w:r w:rsidRPr="00FE5F37">
        <w:rPr>
          <w:sz w:val="26"/>
        </w:rPr>
        <w:t>[21]</w:t>
      </w:r>
      <w:r w:rsidRPr="00FE5F37">
        <w:rPr>
          <w:sz w:val="26"/>
        </w:rPr>
        <w:tab/>
        <w:t xml:space="preserve">“(PDF) Recalibration of deep learning models for abnormality detection in smartphone-captured chest radiograph.” Accessed: Jun. 10, 2024. [Online]. Available: </w:t>
      </w:r>
      <w:r w:rsidRPr="00FE5F37">
        <w:rPr>
          <w:sz w:val="26"/>
        </w:rPr>
        <w:lastRenderedPageBreak/>
        <w:t>https://www.researchgate.net/publication/349377618_Recalibration_of_deep_learning_models_for_abnormality_detection_in_smartphone-captured_chest_radiograph</w:t>
      </w:r>
    </w:p>
    <w:p w14:paraId="3715DDC7" w14:textId="77777777" w:rsidR="00FE5F37" w:rsidRPr="00FE5F37" w:rsidRDefault="00FE5F37" w:rsidP="00FE5F37">
      <w:pPr>
        <w:pStyle w:val="Bibliography"/>
        <w:rPr>
          <w:sz w:val="26"/>
        </w:rPr>
      </w:pPr>
      <w:r w:rsidRPr="00FE5F37">
        <w:rPr>
          <w:sz w:val="26"/>
        </w:rPr>
        <w:t>[22]</w:t>
      </w:r>
      <w:r w:rsidRPr="00FE5F37">
        <w:rPr>
          <w:sz w:val="26"/>
        </w:rPr>
        <w:tab/>
        <w:t>J. P. Cohen, P. Morrison, and L. Dao, “COVID-19 Image Data Collection.” arXiv, Mar. 25, 2020. doi: 10.48550/arXiv.2003.11597.</w:t>
      </w:r>
    </w:p>
    <w:p w14:paraId="5CE9EB3D" w14:textId="77777777" w:rsidR="00FE5F37" w:rsidRPr="00FE5F37" w:rsidRDefault="00FE5F37" w:rsidP="00FE5F37">
      <w:pPr>
        <w:pStyle w:val="Bibliography"/>
        <w:rPr>
          <w:sz w:val="26"/>
        </w:rPr>
      </w:pPr>
      <w:r w:rsidRPr="00FE5F37">
        <w:rPr>
          <w:sz w:val="26"/>
        </w:rPr>
        <w:t>[23]</w:t>
      </w:r>
      <w:r w:rsidRPr="00FE5F37">
        <w:rPr>
          <w:sz w:val="26"/>
        </w:rPr>
        <w:tab/>
        <w:t xml:space="preserve">X. Wang, Y. Peng, L. Lu, Z. Lu, M. Bagheri, and R. M. Summers, “ChestX-ray8: Hospital-scale Chest X-ray Database and Benchmarks on Weakly-Supervised Classification and Localization of Common Thorax Diseases,” in </w:t>
      </w:r>
      <w:r w:rsidRPr="00FE5F37">
        <w:rPr>
          <w:i/>
          <w:iCs/>
          <w:sz w:val="26"/>
        </w:rPr>
        <w:t>2017 IEEE Conference on Computer Vision and Pattern Recognition (CVPR)</w:t>
      </w:r>
      <w:r w:rsidRPr="00FE5F37">
        <w:rPr>
          <w:sz w:val="26"/>
        </w:rPr>
        <w:t>, Jul. 2017, pp. 3462–3471. doi: 10.1109/CVPR.2017.369.</w:t>
      </w:r>
    </w:p>
    <w:p w14:paraId="14F27C19" w14:textId="77777777" w:rsidR="00FE5F37" w:rsidRPr="00FE5F37" w:rsidRDefault="00FE5F37" w:rsidP="00FE5F37">
      <w:pPr>
        <w:pStyle w:val="Bibliography"/>
        <w:rPr>
          <w:sz w:val="26"/>
        </w:rPr>
      </w:pPr>
      <w:r w:rsidRPr="00FE5F37">
        <w:rPr>
          <w:sz w:val="26"/>
        </w:rPr>
        <w:t>[24]</w:t>
      </w:r>
      <w:r w:rsidRPr="00FE5F37">
        <w:rPr>
          <w:sz w:val="26"/>
        </w:rPr>
        <w:tab/>
        <w:t>“Automated detection of COVID-19 cases using deep neural networks with X-ray images - PubMed.” Accessed: Jun. 10, 2024. [Online]. Available: https://pubmed.ncbi.nlm.nih.gov/32568675/</w:t>
      </w:r>
    </w:p>
    <w:p w14:paraId="358F8501" w14:textId="77777777" w:rsidR="00FE5F37" w:rsidRPr="00FE5F37" w:rsidRDefault="00FE5F37" w:rsidP="00FE5F37">
      <w:pPr>
        <w:pStyle w:val="Bibliography"/>
        <w:rPr>
          <w:sz w:val="26"/>
        </w:rPr>
      </w:pPr>
      <w:r w:rsidRPr="00FE5F37">
        <w:rPr>
          <w:sz w:val="26"/>
        </w:rPr>
        <w:t>[25]</w:t>
      </w:r>
      <w:r w:rsidRPr="00FE5F37">
        <w:rPr>
          <w:sz w:val="26"/>
        </w:rPr>
        <w:tab/>
        <w:t>“COVID-Net: a tailored deep convolutional neural network design for detection of COVID-19 cases from chest X-ray images - PubMed.” Accessed: Jun. 10, 2024. [Online]. Available: https://pubmed.ncbi.nlm.nih.gov/33177550/</w:t>
      </w:r>
    </w:p>
    <w:p w14:paraId="5DEE3A7F" w14:textId="77777777" w:rsidR="00FE5F37" w:rsidRPr="00FE5F37" w:rsidRDefault="00FE5F37" w:rsidP="00FE5F37">
      <w:pPr>
        <w:pStyle w:val="Bibliography"/>
        <w:rPr>
          <w:sz w:val="26"/>
        </w:rPr>
      </w:pPr>
      <w:r w:rsidRPr="00FE5F37">
        <w:rPr>
          <w:sz w:val="26"/>
        </w:rPr>
        <w:t>[26]</w:t>
      </w:r>
      <w:r w:rsidRPr="00FE5F37">
        <w:rPr>
          <w:sz w:val="26"/>
        </w:rPr>
        <w:tab/>
        <w:t>“Covid-19: automatic detection from X-ray images utilizing transfer learning with convolutional neural networks | Physical and Engineering Sciences in Medicine.” Accessed: Jun. 10, 2024. [Online]. Available: https://link.springer.com/article/10.1007/s13246-020-00865-4</w:t>
      </w:r>
    </w:p>
    <w:p w14:paraId="174710C0" w14:textId="77777777" w:rsidR="00FE5F37" w:rsidRPr="00FE5F37" w:rsidRDefault="00FE5F37" w:rsidP="00FE5F37">
      <w:pPr>
        <w:pStyle w:val="Bibliography"/>
        <w:rPr>
          <w:sz w:val="26"/>
        </w:rPr>
      </w:pPr>
      <w:r w:rsidRPr="00FE5F37">
        <w:rPr>
          <w:sz w:val="26"/>
        </w:rPr>
        <w:t>[27]</w:t>
      </w:r>
      <w:r w:rsidRPr="00FE5F37">
        <w:rPr>
          <w:sz w:val="26"/>
        </w:rPr>
        <w:tab/>
        <w:t xml:space="preserve">A. I. Khan, J. L. Shah, and M. M. Bhat, “CoroNet: A deep neural network for detection and diagnosis of COVID-19 from chest x-ray images,” </w:t>
      </w:r>
      <w:r w:rsidRPr="00FE5F37">
        <w:rPr>
          <w:i/>
          <w:iCs/>
          <w:sz w:val="26"/>
        </w:rPr>
        <w:t>Computer Methods and Programs in Biomedicine</w:t>
      </w:r>
      <w:r w:rsidRPr="00FE5F37">
        <w:rPr>
          <w:sz w:val="26"/>
        </w:rPr>
        <w:t>, vol. 196, p. 105581, Nov. 2020, doi: 10.1016/j.cmpb.2020.105581.</w:t>
      </w:r>
    </w:p>
    <w:p w14:paraId="1C5A5DD5" w14:textId="77777777" w:rsidR="00FE5F37" w:rsidRPr="00FE5F37" w:rsidRDefault="00FE5F37" w:rsidP="00FE5F37">
      <w:pPr>
        <w:pStyle w:val="Bibliography"/>
        <w:rPr>
          <w:sz w:val="26"/>
        </w:rPr>
      </w:pPr>
      <w:r w:rsidRPr="00FE5F37">
        <w:rPr>
          <w:sz w:val="26"/>
        </w:rPr>
        <w:t>[28]</w:t>
      </w:r>
      <w:r w:rsidRPr="00FE5F37">
        <w:rPr>
          <w:sz w:val="26"/>
        </w:rPr>
        <w:tab/>
        <w:t>M. Tan and Q. V. Le, “EfficientNet: Rethinking Model Scaling for Convolutional Neural Networks.” arXiv, Sep. 11, 2020. Accessed: Mar. 15, 2024. [Online]. Available: http://arxiv.org/abs/1905.11946</w:t>
      </w:r>
    </w:p>
    <w:p w14:paraId="51CE842D" w14:textId="77777777" w:rsidR="00FE5F37" w:rsidRPr="00FE5F37" w:rsidRDefault="00FE5F37" w:rsidP="00FE5F37">
      <w:pPr>
        <w:pStyle w:val="Bibliography"/>
        <w:rPr>
          <w:sz w:val="26"/>
        </w:rPr>
      </w:pPr>
      <w:r w:rsidRPr="00FE5F37">
        <w:rPr>
          <w:sz w:val="26"/>
        </w:rPr>
        <w:t>[29]</w:t>
      </w:r>
      <w:r w:rsidRPr="00FE5F37">
        <w:rPr>
          <w:sz w:val="26"/>
        </w:rPr>
        <w:tab/>
        <w:t xml:space="preserve">M. Dobrovolny, J. Benes, J. Langer, O. Krejcar, and A. Selamat, “Study on Sperm-Cell Detection Using YOLOv5 Architecture with Labaled Dataset,” </w:t>
      </w:r>
      <w:r w:rsidRPr="00FE5F37">
        <w:rPr>
          <w:i/>
          <w:iCs/>
          <w:sz w:val="26"/>
        </w:rPr>
        <w:t>Genes (Basel)</w:t>
      </w:r>
      <w:r w:rsidRPr="00FE5F37">
        <w:rPr>
          <w:sz w:val="26"/>
        </w:rPr>
        <w:t>, vol. 14, no. 2, p. 451, Feb. 2023, doi: 10.3390/genes14020451.</w:t>
      </w:r>
    </w:p>
    <w:p w14:paraId="7AB19D58" w14:textId="77777777" w:rsidR="00FE5F37" w:rsidRPr="00FE5F37" w:rsidRDefault="00FE5F37" w:rsidP="00FE5F37">
      <w:pPr>
        <w:pStyle w:val="Bibliography"/>
        <w:rPr>
          <w:sz w:val="26"/>
        </w:rPr>
      </w:pPr>
      <w:r w:rsidRPr="00FE5F37">
        <w:rPr>
          <w:sz w:val="26"/>
        </w:rPr>
        <w:t>[30]</w:t>
      </w:r>
      <w:r w:rsidRPr="00FE5F37">
        <w:rPr>
          <w:sz w:val="26"/>
        </w:rPr>
        <w:tab/>
        <w:t xml:space="preserve">H. T. Nguyen, M. N. Nguyen, L. D. Phung, and L. T. T. Pham, “Anomalies Detection in Chest X-Rays Images Using Faster R-CNN and YOLO,” </w:t>
      </w:r>
      <w:r w:rsidRPr="00FE5F37">
        <w:rPr>
          <w:i/>
          <w:iCs/>
          <w:sz w:val="26"/>
        </w:rPr>
        <w:t>Vietnam J. Comp. Sci.</w:t>
      </w:r>
      <w:r w:rsidRPr="00FE5F37">
        <w:rPr>
          <w:sz w:val="26"/>
        </w:rPr>
        <w:t>, vol. 10, no. 04, pp. 499–515, Nov. 2023, doi: 10.1142/S2196888823500094.</w:t>
      </w:r>
    </w:p>
    <w:p w14:paraId="0AEE217F" w14:textId="77777777" w:rsidR="00FE5F37" w:rsidRPr="00FE5F37" w:rsidRDefault="00FE5F37" w:rsidP="00FE5F37">
      <w:pPr>
        <w:pStyle w:val="Bibliography"/>
        <w:rPr>
          <w:sz w:val="26"/>
        </w:rPr>
      </w:pPr>
      <w:r w:rsidRPr="00FE5F37">
        <w:rPr>
          <w:sz w:val="26"/>
        </w:rPr>
        <w:t>[31]</w:t>
      </w:r>
      <w:r w:rsidRPr="00FE5F37">
        <w:rPr>
          <w:sz w:val="26"/>
        </w:rPr>
        <w:tab/>
        <w:t xml:space="preserve">Md. H. O. Rashid, M. H. Minhaz, A. Sarker, Must. A. Yasmin, and Md. G. A. Nihal, “COVID-19 Detection from Chest X-Ray Images Using Convolutional Neural Network Approach,” </w:t>
      </w:r>
      <w:r w:rsidRPr="00FE5F37">
        <w:rPr>
          <w:i/>
          <w:iCs/>
          <w:sz w:val="26"/>
        </w:rPr>
        <w:t>JCC</w:t>
      </w:r>
      <w:r w:rsidRPr="00FE5F37">
        <w:rPr>
          <w:sz w:val="26"/>
        </w:rPr>
        <w:t>, vol. 11, no. 05, pp. 29–41, 2023, doi: 10.4236/jcc.2023.115003.</w:t>
      </w:r>
    </w:p>
    <w:p w14:paraId="6C87C799" w14:textId="77777777" w:rsidR="00FE5F37" w:rsidRPr="00FE5F37" w:rsidRDefault="00FE5F37" w:rsidP="00FE5F37">
      <w:pPr>
        <w:pStyle w:val="Bibliography"/>
        <w:rPr>
          <w:sz w:val="26"/>
        </w:rPr>
      </w:pPr>
      <w:r w:rsidRPr="00FE5F37">
        <w:rPr>
          <w:sz w:val="26"/>
        </w:rPr>
        <w:lastRenderedPageBreak/>
        <w:t>[32]</w:t>
      </w:r>
      <w:r w:rsidRPr="00FE5F37">
        <w:rPr>
          <w:sz w:val="26"/>
        </w:rPr>
        <w:tab/>
        <w:t>“Aortic Enlargement Detection using Chest X-rays to Identify Potential Marfan Syndrome — Technion - Israel Institute of Technology.” Accessed: Jun. 10, 2024. [Online]. Available: https://cris.technion.ac.il/en/publications/aortic-enlargement-detection-using-chest-x-rays-to-identify-poten</w:t>
      </w:r>
    </w:p>
    <w:p w14:paraId="300116D8" w14:textId="77777777" w:rsidR="00FE5F37" w:rsidRPr="00FE5F37" w:rsidRDefault="00FE5F37" w:rsidP="00FE5F37">
      <w:pPr>
        <w:pStyle w:val="Bibliography"/>
        <w:rPr>
          <w:sz w:val="26"/>
        </w:rPr>
      </w:pPr>
      <w:r w:rsidRPr="00FE5F37">
        <w:rPr>
          <w:sz w:val="26"/>
        </w:rPr>
        <w:t>[33]</w:t>
      </w:r>
      <w:r w:rsidRPr="00FE5F37">
        <w:rPr>
          <w:sz w:val="26"/>
        </w:rPr>
        <w:tab/>
        <w:t>“Marfan Syndrome: Enhanced Diagnostic Tools and Follow-up Management Strategies - PMC.” Accessed: Jun. 10, 2024. [Online]. Available: https://www.ncbi.nlm.nih.gov/pmc/articles/PMC10340634/</w:t>
      </w:r>
    </w:p>
    <w:p w14:paraId="34D6236D" w14:textId="77777777" w:rsidR="00FE5F37" w:rsidRPr="00FE5F37" w:rsidRDefault="00FE5F37" w:rsidP="00FE5F37">
      <w:pPr>
        <w:pStyle w:val="Bibliography"/>
        <w:rPr>
          <w:sz w:val="26"/>
        </w:rPr>
      </w:pPr>
      <w:r w:rsidRPr="00FE5F37">
        <w:rPr>
          <w:sz w:val="26"/>
        </w:rPr>
        <w:t>[34]</w:t>
      </w:r>
      <w:r w:rsidRPr="00FE5F37">
        <w:rPr>
          <w:sz w:val="26"/>
        </w:rPr>
        <w:tab/>
        <w:t>“Chest radiography deep radiomics-enabled aortic arch calcification interpretation across different populations - PMC.” Accessed: Jun. 10, 2024. [Online]. Available: https://www.ncbi.nlm.nih.gov/pmc/articles/PMC10050631/</w:t>
      </w:r>
    </w:p>
    <w:p w14:paraId="1619E6F7" w14:textId="77777777" w:rsidR="00FE5F37" w:rsidRPr="00FE5F37" w:rsidRDefault="00FE5F37" w:rsidP="00FE5F37">
      <w:pPr>
        <w:pStyle w:val="Bibliography"/>
        <w:rPr>
          <w:sz w:val="26"/>
        </w:rPr>
      </w:pPr>
      <w:r w:rsidRPr="00FE5F37">
        <w:rPr>
          <w:sz w:val="26"/>
        </w:rPr>
        <w:t>[35]</w:t>
      </w:r>
      <w:r w:rsidRPr="00FE5F37">
        <w:rPr>
          <w:sz w:val="26"/>
        </w:rPr>
        <w:tab/>
        <w:t>“(PDF) A deep-learning-based framework for identifying and localizing multiple abnormalities and assessing cardiomegaly in chest X-ray.” Accessed: Jun. 10, 2024. [Online]. Available: https://www.researchgate.net/publication/378212011_A_deep-learning-based_framework_for_identifying_and_localizing_multiple_abnormalities_and_assessing_cardiomegaly_in_chest_X-ray</w:t>
      </w:r>
    </w:p>
    <w:p w14:paraId="7ABE4773" w14:textId="77777777" w:rsidR="00FE5F37" w:rsidRPr="00FE5F37" w:rsidRDefault="00FE5F37" w:rsidP="00FE5F37">
      <w:pPr>
        <w:pStyle w:val="Bibliography"/>
        <w:rPr>
          <w:sz w:val="26"/>
        </w:rPr>
      </w:pPr>
      <w:r w:rsidRPr="00FE5F37">
        <w:rPr>
          <w:sz w:val="26"/>
        </w:rPr>
        <w:t>[36]</w:t>
      </w:r>
      <w:r w:rsidRPr="00FE5F37">
        <w:rPr>
          <w:sz w:val="26"/>
        </w:rPr>
        <w:tab/>
        <w:t>“Deep learning, reusable and problem-based architectures for detection of consolidation on chest X-ray images - PubMed.” Accessed: Jun. 10, 2024. [Online]. Available: https://pubmed.ncbi.nlm.nih.gov/31715332/</w:t>
      </w:r>
    </w:p>
    <w:p w14:paraId="70C8100B" w14:textId="77777777" w:rsidR="00FE5F37" w:rsidRPr="00FE5F37" w:rsidRDefault="00FE5F37" w:rsidP="00FE5F37">
      <w:pPr>
        <w:pStyle w:val="Bibliography"/>
        <w:rPr>
          <w:sz w:val="26"/>
        </w:rPr>
      </w:pPr>
      <w:r w:rsidRPr="00FE5F37">
        <w:rPr>
          <w:sz w:val="26"/>
        </w:rPr>
        <w:t>[37]</w:t>
      </w:r>
      <w:r w:rsidRPr="00FE5F37">
        <w:rPr>
          <w:sz w:val="26"/>
        </w:rPr>
        <w:tab/>
        <w:t>“Deep-learning algorithm to detect fibrosing interstitial lung disease on chest radiographs - PubMed.” Accessed: Jun. 10, 2024. [Online]. Available: https://pubmed.ncbi.nlm.nih.gov/36202411/</w:t>
      </w:r>
    </w:p>
    <w:p w14:paraId="461C6D35" w14:textId="77777777" w:rsidR="00FE5F37" w:rsidRPr="00FE5F37" w:rsidRDefault="00FE5F37" w:rsidP="00FE5F37">
      <w:pPr>
        <w:pStyle w:val="Bibliography"/>
        <w:rPr>
          <w:sz w:val="26"/>
        </w:rPr>
      </w:pPr>
      <w:r w:rsidRPr="00FE5F37">
        <w:rPr>
          <w:sz w:val="26"/>
        </w:rPr>
        <w:t>[38]</w:t>
      </w:r>
      <w:r w:rsidRPr="00FE5F37">
        <w:rPr>
          <w:sz w:val="26"/>
        </w:rPr>
        <w:tab/>
        <w:t>“Deep learning algorithm to detect fibrosing interstitial lung disease on chest radiographs | European Respiratory Society.” Accessed: Jun. 10, 2024. [Online]. Available: https://erj.ersjournals.com/content/early/2022/09/30/13993003.02269-2021</w:t>
      </w:r>
    </w:p>
    <w:p w14:paraId="4B9663CB" w14:textId="77777777" w:rsidR="00FE5F37" w:rsidRPr="00FE5F37" w:rsidRDefault="00FE5F37" w:rsidP="00FE5F37">
      <w:pPr>
        <w:pStyle w:val="Bibliography"/>
        <w:rPr>
          <w:sz w:val="26"/>
        </w:rPr>
      </w:pPr>
      <w:r w:rsidRPr="00FE5F37">
        <w:rPr>
          <w:sz w:val="26"/>
        </w:rPr>
        <w:t>[39]</w:t>
      </w:r>
      <w:r w:rsidRPr="00FE5F37">
        <w:rPr>
          <w:sz w:val="26"/>
        </w:rPr>
        <w:tab/>
        <w:t xml:space="preserve">I.-Y. Chang and T.-Y. Huang, “Deep learning-based classification for lung opacities in chest x-ray radiographs through batch control and sensitivity regulation,” </w:t>
      </w:r>
      <w:r w:rsidRPr="00FE5F37">
        <w:rPr>
          <w:i/>
          <w:iCs/>
          <w:sz w:val="26"/>
        </w:rPr>
        <w:t>Sci Rep</w:t>
      </w:r>
      <w:r w:rsidRPr="00FE5F37">
        <w:rPr>
          <w:sz w:val="26"/>
        </w:rPr>
        <w:t>, vol. 12, no. 1, p. 17597, Oct. 2022, doi: 10.1038/s41598-022-22506-4.</w:t>
      </w:r>
    </w:p>
    <w:p w14:paraId="637F3EE8" w14:textId="77777777" w:rsidR="00FE5F37" w:rsidRPr="00FE5F37" w:rsidRDefault="00FE5F37" w:rsidP="00FE5F37">
      <w:pPr>
        <w:pStyle w:val="Bibliography"/>
        <w:rPr>
          <w:sz w:val="26"/>
        </w:rPr>
      </w:pPr>
      <w:r w:rsidRPr="00FE5F37">
        <w:rPr>
          <w:sz w:val="26"/>
        </w:rPr>
        <w:t>[40]</w:t>
      </w:r>
      <w:r w:rsidRPr="00FE5F37">
        <w:rPr>
          <w:sz w:val="26"/>
        </w:rPr>
        <w:tab/>
        <w:t>“Diagnostics | Free Full-Text | Estimating the Volume of Nodules and Masses on Serial Chest Radiography Using a Deep-Learning-Based Automatic Detection Algorithm: A Preliminary Study.” Accessed: Jun. 10, 2024. [Online]. Available: https://www.mdpi.com/2075-4418/13/12/2060</w:t>
      </w:r>
    </w:p>
    <w:p w14:paraId="239D3428" w14:textId="77777777" w:rsidR="00FE5F37" w:rsidRPr="00FE5F37" w:rsidRDefault="00FE5F37" w:rsidP="00FE5F37">
      <w:pPr>
        <w:pStyle w:val="Bibliography"/>
        <w:rPr>
          <w:sz w:val="26"/>
        </w:rPr>
      </w:pPr>
      <w:r w:rsidRPr="00FE5F37">
        <w:rPr>
          <w:sz w:val="26"/>
        </w:rPr>
        <w:t>[41]</w:t>
      </w:r>
      <w:r w:rsidRPr="00FE5F37">
        <w:rPr>
          <w:sz w:val="26"/>
        </w:rPr>
        <w:tab/>
        <w:t>“Deep Learning-Based Computer-Aided Pneumothorax Detection Using Chest X-ray Images - PubMed.” Accessed: Jun. 10, 2024. [Online]. Available: https://pubmed.ncbi.nlm.nih.gov/35336449/</w:t>
      </w:r>
    </w:p>
    <w:p w14:paraId="60E6AF42" w14:textId="77777777" w:rsidR="00FE5F37" w:rsidRPr="00FE5F37" w:rsidRDefault="00FE5F37" w:rsidP="00FE5F37">
      <w:pPr>
        <w:pStyle w:val="Bibliography"/>
        <w:rPr>
          <w:sz w:val="26"/>
        </w:rPr>
      </w:pPr>
      <w:r w:rsidRPr="00FE5F37">
        <w:rPr>
          <w:sz w:val="26"/>
        </w:rPr>
        <w:lastRenderedPageBreak/>
        <w:t>[42]</w:t>
      </w:r>
      <w:r w:rsidRPr="00FE5F37">
        <w:rPr>
          <w:sz w:val="26"/>
        </w:rPr>
        <w:tab/>
        <w:t>“Deep transfer learning to quantify pleural effusion severity in chest X-rays | BMC Medical Imaging | Full Text.” Accessed: Jun. 10, 2024. [Online]. Available: https://bmcmedimaging.biomedcentral.com/articles/10.1186/s12880-022-00827-0</w:t>
      </w:r>
    </w:p>
    <w:p w14:paraId="0CDE50D2" w14:textId="77777777" w:rsidR="00FE5F37" w:rsidRPr="00FE5F37" w:rsidRDefault="00FE5F37" w:rsidP="00FE5F37">
      <w:pPr>
        <w:pStyle w:val="Bibliography"/>
        <w:rPr>
          <w:sz w:val="26"/>
        </w:rPr>
      </w:pPr>
      <w:r w:rsidRPr="00FE5F37">
        <w:rPr>
          <w:sz w:val="26"/>
        </w:rPr>
        <w:t>[43]</w:t>
      </w:r>
      <w:r w:rsidRPr="00FE5F37">
        <w:rPr>
          <w:sz w:val="26"/>
        </w:rPr>
        <w:tab/>
        <w:t>“(PDF) Deep learning algorithm to detect fibrosing interstitial lung disease on chest radiographs.” Accessed: Jun. 10, 2024. [Online]. Available: https://www.researchgate.net/publication/364220384_Deep_learning_algorithm_to_detect_fibrosing_interstitial_lung_disease_on_chest_radiographs</w:t>
      </w:r>
    </w:p>
    <w:p w14:paraId="47CF3399" w14:textId="77777777" w:rsidR="00FE5F37" w:rsidRPr="00FE5F37" w:rsidRDefault="00FE5F37" w:rsidP="00FE5F37">
      <w:pPr>
        <w:pStyle w:val="Bibliography"/>
        <w:rPr>
          <w:sz w:val="26"/>
        </w:rPr>
      </w:pPr>
      <w:r w:rsidRPr="00FE5F37">
        <w:rPr>
          <w:sz w:val="26"/>
        </w:rPr>
        <w:t>[44]</w:t>
      </w:r>
      <w:r w:rsidRPr="00FE5F37">
        <w:rPr>
          <w:sz w:val="26"/>
        </w:rPr>
        <w:tab/>
        <w:t>“(PDF) Pleural thickening on screening chest X-rays: A single institutional study.” Accessed: Jun. 10, 2024. [Online]. Available: https://www.researchgate.net/publication/334271128_Pleural_thickening_on_screening_chest_X-rays_A_single_institutional_study</w:t>
      </w:r>
    </w:p>
    <w:p w14:paraId="71B4A0F4" w14:textId="649D4D8C" w:rsidR="007E7FF7" w:rsidRPr="00C279EB" w:rsidRDefault="00FE5F37" w:rsidP="00F51486">
      <w:pPr>
        <w:pStyle w:val="Nidungvnbn"/>
        <w:keepNext/>
        <w:tabs>
          <w:tab w:val="left" w:pos="2080"/>
        </w:tabs>
        <w:ind w:firstLine="0"/>
      </w:pPr>
      <w:r>
        <w:fldChar w:fldCharType="end"/>
      </w:r>
    </w:p>
    <w:sectPr w:rsidR="007E7FF7" w:rsidRPr="00C279EB" w:rsidSect="00F757FD">
      <w:headerReference w:type="default" r:id="rId47"/>
      <w:pgSz w:w="12240" w:h="15840"/>
      <w:pgMar w:top="1985" w:right="1134" w:bottom="1701" w:left="1985" w:header="720" w:footer="71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781358" w14:textId="77777777" w:rsidR="000D3A81" w:rsidRDefault="000D3A81" w:rsidP="00453AB1">
      <w:r>
        <w:separator/>
      </w:r>
    </w:p>
  </w:endnote>
  <w:endnote w:type="continuationSeparator" w:id="0">
    <w:p w14:paraId="6AEF21C5" w14:textId="77777777" w:rsidR="000D3A81" w:rsidRDefault="000D3A81"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F3B0C7" w14:textId="77777777" w:rsidR="000D3A81" w:rsidRDefault="000D3A81" w:rsidP="00453AB1">
      <w:r>
        <w:separator/>
      </w:r>
    </w:p>
  </w:footnote>
  <w:footnote w:type="continuationSeparator" w:id="0">
    <w:p w14:paraId="2D7157C7" w14:textId="77777777" w:rsidR="000D3A81" w:rsidRDefault="000D3A81" w:rsidP="00453A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468"/>
      <w:gridCol w:w="3541"/>
    </w:tblGrid>
    <w:tr w:rsidR="00D5236C" w:rsidRPr="00531B60" w14:paraId="168C2441" w14:textId="77777777" w:rsidTr="0029786C">
      <w:trPr>
        <w:trHeight w:val="1290"/>
        <w:jc w:val="center"/>
      </w:trPr>
      <w:tc>
        <w:tcPr>
          <w:tcW w:w="2366" w:type="dxa"/>
        </w:tcPr>
        <w:p w14:paraId="09244564" w14:textId="6B38885B" w:rsidR="00D5236C" w:rsidRDefault="00D5236C" w:rsidP="0029786C">
          <w:pPr>
            <w:pStyle w:val="Header"/>
          </w:pPr>
          <w:r w:rsidRPr="007B2D19">
            <w:rPr>
              <w:noProof/>
            </w:rPr>
            <w:drawing>
              <wp:inline distT="0" distB="0" distL="0" distR="0" wp14:anchorId="420306AF" wp14:editId="3EA56C4C">
                <wp:extent cx="1364615" cy="815975"/>
                <wp:effectExtent l="0" t="0" r="6985" b="3175"/>
                <wp:docPr id="16" name="Picture 16" descr="logoTDT-banq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DT-banquy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4615" cy="815975"/>
                        </a:xfrm>
                        <a:prstGeom prst="rect">
                          <a:avLst/>
                        </a:prstGeom>
                        <a:noFill/>
                        <a:ln>
                          <a:noFill/>
                        </a:ln>
                      </pic:spPr>
                    </pic:pic>
                  </a:graphicData>
                </a:graphic>
              </wp:inline>
            </w:drawing>
          </w:r>
        </w:p>
      </w:tc>
      <w:tc>
        <w:tcPr>
          <w:tcW w:w="4476" w:type="dxa"/>
          <w:vAlign w:val="center"/>
        </w:tcPr>
        <w:p w14:paraId="4F86B5CA" w14:textId="77777777" w:rsidR="00D5236C" w:rsidRPr="00D215BF" w:rsidRDefault="00D5236C" w:rsidP="0029786C">
          <w:pPr>
            <w:tabs>
              <w:tab w:val="left" w:pos="2880"/>
              <w:tab w:val="left" w:pos="4320"/>
              <w:tab w:val="left" w:pos="4920"/>
            </w:tabs>
            <w:rPr>
              <w:b/>
              <w:bCs/>
              <w:i/>
              <w:iCs/>
              <w:szCs w:val="28"/>
              <w:u w:val="single"/>
            </w:rPr>
          </w:pPr>
          <w:r w:rsidRPr="00D215BF">
            <w:rPr>
              <w:b/>
              <w:bCs/>
              <w:i/>
              <w:iCs/>
              <w:szCs w:val="28"/>
              <w:u w:val="single"/>
            </w:rPr>
            <w:t>Thủ tục:</w:t>
          </w:r>
        </w:p>
        <w:p w14:paraId="7DF8E384" w14:textId="77777777" w:rsidR="00D5236C" w:rsidRPr="00391CA3" w:rsidRDefault="00D5236C" w:rsidP="0029786C">
          <w:pPr>
            <w:pStyle w:val="Header"/>
            <w:rPr>
              <w:b/>
              <w:sz w:val="32"/>
              <w:szCs w:val="32"/>
            </w:rPr>
          </w:pPr>
          <w:r>
            <w:rPr>
              <w:rFonts w:ascii="Arial" w:hAnsi="Arial" w:cs="Arial"/>
              <w:b/>
              <w:szCs w:val="28"/>
            </w:rPr>
            <w:t>NGHIÊN CỨU KHOA HỌC SINH VIÊN</w:t>
          </w:r>
        </w:p>
      </w:tc>
      <w:tc>
        <w:tcPr>
          <w:tcW w:w="3543" w:type="dxa"/>
          <w:vAlign w:val="center"/>
        </w:tcPr>
        <w:p w14:paraId="503D36B0" w14:textId="77777777" w:rsidR="00D5236C" w:rsidRPr="006851E6" w:rsidRDefault="00D5236C" w:rsidP="0029786C">
          <w:pPr>
            <w:pStyle w:val="Header"/>
            <w:spacing w:line="276" w:lineRule="auto"/>
            <w:rPr>
              <w:sz w:val="22"/>
              <w:szCs w:val="22"/>
            </w:rPr>
          </w:pPr>
          <w:r>
            <w:rPr>
              <w:sz w:val="22"/>
              <w:szCs w:val="22"/>
              <w:lang w:val="vi-VN"/>
            </w:rPr>
            <w:t>Mã số:  TT/P.QLPTKHCN/13</w:t>
          </w:r>
          <w:r>
            <w:rPr>
              <w:sz w:val="22"/>
              <w:szCs w:val="22"/>
            </w:rPr>
            <w:t>/BM18</w:t>
          </w:r>
        </w:p>
        <w:p w14:paraId="5767E1F7" w14:textId="77777777" w:rsidR="00D5236C" w:rsidRPr="0045135B" w:rsidRDefault="00D5236C" w:rsidP="0029786C">
          <w:pPr>
            <w:pStyle w:val="Header"/>
            <w:spacing w:line="276" w:lineRule="auto"/>
            <w:rPr>
              <w:sz w:val="22"/>
              <w:szCs w:val="22"/>
              <w:lang w:val="vi-VN"/>
            </w:rPr>
          </w:pPr>
          <w:r w:rsidRPr="0045135B">
            <w:rPr>
              <w:sz w:val="22"/>
              <w:szCs w:val="22"/>
              <w:lang w:val="vi-VN"/>
            </w:rPr>
            <w:t>Ban hành lần: 04</w:t>
          </w:r>
        </w:p>
        <w:p w14:paraId="4754AD60" w14:textId="77777777" w:rsidR="00D5236C" w:rsidRPr="0045135B" w:rsidRDefault="00D5236C" w:rsidP="0029786C">
          <w:pPr>
            <w:pStyle w:val="Header"/>
            <w:spacing w:line="276" w:lineRule="auto"/>
            <w:rPr>
              <w:sz w:val="22"/>
              <w:szCs w:val="22"/>
              <w:lang w:val="vi-VN"/>
            </w:rPr>
          </w:pPr>
          <w:r w:rsidRPr="0045135B">
            <w:rPr>
              <w:sz w:val="22"/>
              <w:szCs w:val="22"/>
              <w:lang w:val="vi-VN"/>
            </w:rPr>
            <w:t>Ngày hiệu lực:</w:t>
          </w:r>
        </w:p>
      </w:tc>
    </w:tr>
  </w:tbl>
  <w:p w14:paraId="19578611" w14:textId="77777777" w:rsidR="00D5236C" w:rsidRDefault="00D5236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5520606"/>
      <w:docPartObj>
        <w:docPartGallery w:val="Page Numbers (Top of Page)"/>
        <w:docPartUnique/>
      </w:docPartObj>
    </w:sdtPr>
    <w:sdtEndPr>
      <w:rPr>
        <w:noProof/>
      </w:rPr>
    </w:sdtEndPr>
    <w:sdtContent>
      <w:p w14:paraId="43F554F2" w14:textId="27233D05" w:rsidR="00D5236C" w:rsidRDefault="00D5236C">
        <w:pPr>
          <w:pStyle w:val="Header"/>
          <w:jc w:val="center"/>
        </w:pPr>
        <w:r>
          <w:fldChar w:fldCharType="begin"/>
        </w:r>
        <w:r>
          <w:instrText xml:space="preserve"> PAGE   \* MERGEFORMAT </w:instrText>
        </w:r>
        <w:r>
          <w:fldChar w:fldCharType="separate"/>
        </w:r>
        <w:r w:rsidR="00EA6CA9">
          <w:rPr>
            <w:noProof/>
          </w:rPr>
          <w:t>20</w:t>
        </w:r>
        <w:r>
          <w:rPr>
            <w:noProof/>
          </w:rPr>
          <w:fldChar w:fldCharType="end"/>
        </w:r>
      </w:p>
    </w:sdtContent>
  </w:sdt>
  <w:tbl>
    <w:tblPr>
      <w:tblW w:w="10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468"/>
      <w:gridCol w:w="3541"/>
    </w:tblGrid>
    <w:tr w:rsidR="00D5236C" w:rsidRPr="00531B60" w14:paraId="70BEB48D" w14:textId="77777777" w:rsidTr="0029786C">
      <w:trPr>
        <w:trHeight w:val="1290"/>
        <w:jc w:val="center"/>
      </w:trPr>
      <w:tc>
        <w:tcPr>
          <w:tcW w:w="2366" w:type="dxa"/>
        </w:tcPr>
        <w:p w14:paraId="4A3C5127" w14:textId="54194EF8" w:rsidR="00D5236C" w:rsidRDefault="00D5236C" w:rsidP="00E87798">
          <w:pPr>
            <w:pStyle w:val="Header"/>
          </w:pPr>
          <w:r w:rsidRPr="007B2D19">
            <w:rPr>
              <w:noProof/>
            </w:rPr>
            <w:drawing>
              <wp:inline distT="0" distB="0" distL="0" distR="0" wp14:anchorId="49AE994F" wp14:editId="1E0C2CA4">
                <wp:extent cx="1367155" cy="814705"/>
                <wp:effectExtent l="0" t="0" r="4445" b="4445"/>
                <wp:docPr id="12" name="Picture 12" descr="logoTDT-banq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DT-banquy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7155" cy="814705"/>
                        </a:xfrm>
                        <a:prstGeom prst="rect">
                          <a:avLst/>
                        </a:prstGeom>
                        <a:noFill/>
                        <a:ln>
                          <a:noFill/>
                        </a:ln>
                      </pic:spPr>
                    </pic:pic>
                  </a:graphicData>
                </a:graphic>
              </wp:inline>
            </w:drawing>
          </w:r>
        </w:p>
      </w:tc>
      <w:tc>
        <w:tcPr>
          <w:tcW w:w="4476" w:type="dxa"/>
          <w:vAlign w:val="center"/>
        </w:tcPr>
        <w:p w14:paraId="07021CC3" w14:textId="77777777" w:rsidR="00D5236C" w:rsidRPr="00D215BF" w:rsidRDefault="00D5236C" w:rsidP="00E87798">
          <w:pPr>
            <w:tabs>
              <w:tab w:val="left" w:pos="2880"/>
              <w:tab w:val="left" w:pos="4320"/>
              <w:tab w:val="left" w:pos="4920"/>
            </w:tabs>
            <w:rPr>
              <w:b/>
              <w:bCs/>
              <w:i/>
              <w:iCs/>
              <w:szCs w:val="28"/>
              <w:u w:val="single"/>
            </w:rPr>
          </w:pPr>
          <w:r w:rsidRPr="00D215BF">
            <w:rPr>
              <w:b/>
              <w:bCs/>
              <w:i/>
              <w:iCs/>
              <w:szCs w:val="28"/>
              <w:u w:val="single"/>
            </w:rPr>
            <w:t>Thủ tục:</w:t>
          </w:r>
        </w:p>
        <w:p w14:paraId="77162546" w14:textId="77777777" w:rsidR="00D5236C" w:rsidRPr="00391CA3" w:rsidRDefault="00D5236C" w:rsidP="00E87798">
          <w:pPr>
            <w:pStyle w:val="Header"/>
            <w:rPr>
              <w:b/>
              <w:sz w:val="32"/>
              <w:szCs w:val="32"/>
            </w:rPr>
          </w:pPr>
          <w:r>
            <w:rPr>
              <w:rFonts w:ascii="Arial" w:hAnsi="Arial" w:cs="Arial"/>
              <w:b/>
              <w:szCs w:val="28"/>
            </w:rPr>
            <w:t>NGHIÊN CỨU KHOA HỌC SINH VIÊN</w:t>
          </w:r>
        </w:p>
      </w:tc>
      <w:tc>
        <w:tcPr>
          <w:tcW w:w="3543" w:type="dxa"/>
          <w:vAlign w:val="center"/>
        </w:tcPr>
        <w:p w14:paraId="27A0F6BA" w14:textId="77777777" w:rsidR="00D5236C" w:rsidRPr="006851E6" w:rsidRDefault="00D5236C" w:rsidP="00E87798">
          <w:pPr>
            <w:pStyle w:val="Header"/>
            <w:spacing w:line="276" w:lineRule="auto"/>
            <w:rPr>
              <w:sz w:val="22"/>
              <w:szCs w:val="22"/>
            </w:rPr>
          </w:pPr>
          <w:r>
            <w:rPr>
              <w:sz w:val="22"/>
              <w:szCs w:val="22"/>
              <w:lang w:val="vi-VN"/>
            </w:rPr>
            <w:t>Mã số:  TT/P.QLPTKHCN/13</w:t>
          </w:r>
          <w:r>
            <w:rPr>
              <w:sz w:val="22"/>
              <w:szCs w:val="22"/>
            </w:rPr>
            <w:t>/BM18</w:t>
          </w:r>
        </w:p>
        <w:p w14:paraId="652600A1" w14:textId="77777777" w:rsidR="00D5236C" w:rsidRPr="0045135B" w:rsidRDefault="00D5236C" w:rsidP="00E87798">
          <w:pPr>
            <w:pStyle w:val="Header"/>
            <w:spacing w:line="276" w:lineRule="auto"/>
            <w:rPr>
              <w:sz w:val="22"/>
              <w:szCs w:val="22"/>
              <w:lang w:val="vi-VN"/>
            </w:rPr>
          </w:pPr>
          <w:r w:rsidRPr="0045135B">
            <w:rPr>
              <w:sz w:val="22"/>
              <w:szCs w:val="22"/>
              <w:lang w:val="vi-VN"/>
            </w:rPr>
            <w:t>Ban hành lần: 04</w:t>
          </w:r>
        </w:p>
        <w:p w14:paraId="7DF31021" w14:textId="77777777" w:rsidR="00D5236C" w:rsidRPr="0045135B" w:rsidRDefault="00D5236C" w:rsidP="00E87798">
          <w:pPr>
            <w:pStyle w:val="Header"/>
            <w:spacing w:line="276" w:lineRule="auto"/>
            <w:rPr>
              <w:sz w:val="22"/>
              <w:szCs w:val="22"/>
              <w:lang w:val="vi-VN"/>
            </w:rPr>
          </w:pPr>
          <w:r w:rsidRPr="0045135B">
            <w:rPr>
              <w:sz w:val="22"/>
              <w:szCs w:val="22"/>
              <w:lang w:val="vi-VN"/>
            </w:rPr>
            <w:t>Ngày hiệu lực:</w:t>
          </w:r>
        </w:p>
      </w:tc>
    </w:tr>
  </w:tbl>
  <w:p w14:paraId="35C89338" w14:textId="77777777" w:rsidR="00D5236C" w:rsidRDefault="00D5236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C60A3"/>
    <w:multiLevelType w:val="hybridMultilevel"/>
    <w:tmpl w:val="20E20A2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A1908B5"/>
    <w:multiLevelType w:val="hybridMultilevel"/>
    <w:tmpl w:val="86C00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D0617"/>
    <w:multiLevelType w:val="hybridMultilevel"/>
    <w:tmpl w:val="8D604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282E4D"/>
    <w:multiLevelType w:val="hybridMultilevel"/>
    <w:tmpl w:val="F86E2F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31051D"/>
    <w:multiLevelType w:val="hybridMultilevel"/>
    <w:tmpl w:val="C9484AB2"/>
    <w:lvl w:ilvl="0" w:tplc="EDAA4914">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EDE2D0C">
      <w:start w:val="1"/>
      <w:numFmt w:val="bullet"/>
      <w:lvlText w:val="o"/>
      <w:lvlJc w:val="left"/>
      <w:pPr>
        <w:ind w:left="18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3A8B768">
      <w:start w:val="1"/>
      <w:numFmt w:val="bullet"/>
      <w:lvlText w:val="▪"/>
      <w:lvlJc w:val="left"/>
      <w:pPr>
        <w:ind w:left="2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C4A6BD0">
      <w:start w:val="1"/>
      <w:numFmt w:val="bullet"/>
      <w:lvlText w:val="•"/>
      <w:lvlJc w:val="left"/>
      <w:pPr>
        <w:ind w:left="3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CA28810">
      <w:start w:val="1"/>
      <w:numFmt w:val="bullet"/>
      <w:lvlText w:val="o"/>
      <w:lvlJc w:val="left"/>
      <w:pPr>
        <w:ind w:left="3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E9A2736">
      <w:start w:val="1"/>
      <w:numFmt w:val="bullet"/>
      <w:lvlText w:val="▪"/>
      <w:lvlJc w:val="left"/>
      <w:pPr>
        <w:ind w:left="4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6E9676">
      <w:start w:val="1"/>
      <w:numFmt w:val="bullet"/>
      <w:lvlText w:val="•"/>
      <w:lvlJc w:val="left"/>
      <w:pPr>
        <w:ind w:left="5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FAA728">
      <w:start w:val="1"/>
      <w:numFmt w:val="bullet"/>
      <w:lvlText w:val="o"/>
      <w:lvlJc w:val="left"/>
      <w:pPr>
        <w:ind w:left="6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95A81AA">
      <w:start w:val="1"/>
      <w:numFmt w:val="bullet"/>
      <w:lvlText w:val="▪"/>
      <w:lvlJc w:val="left"/>
      <w:pPr>
        <w:ind w:left="6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FD35242"/>
    <w:multiLevelType w:val="hybridMultilevel"/>
    <w:tmpl w:val="D53CF5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4A1CFF"/>
    <w:multiLevelType w:val="hybridMultilevel"/>
    <w:tmpl w:val="26F628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49602F"/>
    <w:multiLevelType w:val="hybridMultilevel"/>
    <w:tmpl w:val="D1D4417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AB5386A"/>
    <w:multiLevelType w:val="hybridMultilevel"/>
    <w:tmpl w:val="FB522E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830C8D"/>
    <w:multiLevelType w:val="hybridMultilevel"/>
    <w:tmpl w:val="3A74F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1685C"/>
    <w:multiLevelType w:val="hybridMultilevel"/>
    <w:tmpl w:val="8D7670DA"/>
    <w:lvl w:ilvl="0" w:tplc="04090001">
      <w:start w:val="1"/>
      <w:numFmt w:val="bullet"/>
      <w:lvlText w:val=""/>
      <w:lvlJc w:val="left"/>
      <w:pPr>
        <w:ind w:left="1440" w:hanging="360"/>
      </w:pPr>
      <w:rPr>
        <w:rFonts w:ascii="Symbol" w:hAnsi="Symbol" w:hint="default"/>
      </w:rPr>
    </w:lvl>
    <w:lvl w:ilvl="1" w:tplc="FE9EAB78">
      <w:start w:val="1"/>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235302"/>
    <w:multiLevelType w:val="hybridMultilevel"/>
    <w:tmpl w:val="20C80E0E"/>
    <w:lvl w:ilvl="0" w:tplc="FFFFFFFF">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6759B3"/>
    <w:multiLevelType w:val="hybridMultilevel"/>
    <w:tmpl w:val="09462324"/>
    <w:lvl w:ilvl="0" w:tplc="FFFFFFFF">
      <w:start w:val="1"/>
      <w:numFmt w:val="decimal"/>
      <w:lvlText w:val="%1."/>
      <w:lvlJc w:val="left"/>
      <w:pPr>
        <w:ind w:left="720" w:hanging="360"/>
      </w:pPr>
    </w:lvl>
    <w:lvl w:ilvl="1" w:tplc="FFFFFFFF">
      <w:start w:val="1"/>
      <w:numFmt w:val="decimal"/>
      <w:lvlText w:val="%2."/>
      <w:lvlJc w:val="left"/>
      <w:pPr>
        <w:ind w:left="1440" w:hanging="360"/>
      </w:pPr>
      <w:rPr>
        <w:rFonts w:asciiTheme="minorHAnsi" w:eastAsiaTheme="minorHAnsi" w:hAnsiTheme="minorHAnsi" w:cstheme="minorBidi"/>
      </w:rPr>
    </w:lvl>
    <w:lvl w:ilvl="2" w:tplc="04090001">
      <w:start w:val="1"/>
      <w:numFmt w:val="bullet"/>
      <w:lvlText w:val=""/>
      <w:lvlJc w:val="left"/>
      <w:pPr>
        <w:ind w:left="216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674E55"/>
    <w:multiLevelType w:val="hybridMultilevel"/>
    <w:tmpl w:val="39A83FDC"/>
    <w:lvl w:ilvl="0" w:tplc="FFFFFFFF">
      <w:numFmt w:val="bullet"/>
      <w:lvlText w:val="-"/>
      <w:lvlJc w:val="left"/>
      <w:pPr>
        <w:ind w:left="720" w:hanging="360"/>
      </w:pPr>
      <w:rPr>
        <w:rFonts w:ascii="Calibri" w:eastAsiaTheme="minorHAnsi" w:hAnsi="Calibri" w:cs="Calibri"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90C52EF"/>
    <w:multiLevelType w:val="hybridMultilevel"/>
    <w:tmpl w:val="5A6C3EA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A5748BC"/>
    <w:multiLevelType w:val="hybridMultilevel"/>
    <w:tmpl w:val="CA8A8756"/>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 w15:restartNumberingAfterBreak="0">
    <w:nsid w:val="3A5E6693"/>
    <w:multiLevelType w:val="hybridMultilevel"/>
    <w:tmpl w:val="17C8C2B0"/>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3AC54959"/>
    <w:multiLevelType w:val="hybridMultilevel"/>
    <w:tmpl w:val="06C642DC"/>
    <w:lvl w:ilvl="0" w:tplc="BBCAB4C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065521"/>
    <w:multiLevelType w:val="hybridMultilevel"/>
    <w:tmpl w:val="15DE3F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1AD48AE"/>
    <w:multiLevelType w:val="hybridMultilevel"/>
    <w:tmpl w:val="E8C6A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190B73"/>
    <w:multiLevelType w:val="hybridMultilevel"/>
    <w:tmpl w:val="FB522E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6600888"/>
    <w:multiLevelType w:val="hybridMultilevel"/>
    <w:tmpl w:val="E74CD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DE59F6"/>
    <w:multiLevelType w:val="hybridMultilevel"/>
    <w:tmpl w:val="F000CF5A"/>
    <w:lvl w:ilvl="0" w:tplc="5C56C59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C2C6916">
      <w:start w:val="1"/>
      <w:numFmt w:val="bullet"/>
      <w:lvlText w:val="o"/>
      <w:lvlJc w:val="left"/>
      <w:pPr>
        <w:ind w:left="18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B244942">
      <w:start w:val="1"/>
      <w:numFmt w:val="bullet"/>
      <w:lvlText w:val="▪"/>
      <w:lvlJc w:val="left"/>
      <w:pPr>
        <w:ind w:left="25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53E2F16">
      <w:start w:val="1"/>
      <w:numFmt w:val="bullet"/>
      <w:lvlText w:val="•"/>
      <w:lvlJc w:val="left"/>
      <w:pPr>
        <w:ind w:left="32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52830EA">
      <w:start w:val="1"/>
      <w:numFmt w:val="bullet"/>
      <w:lvlText w:val="o"/>
      <w:lvlJc w:val="left"/>
      <w:pPr>
        <w:ind w:left="39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F88B36">
      <w:start w:val="1"/>
      <w:numFmt w:val="bullet"/>
      <w:lvlText w:val="▪"/>
      <w:lvlJc w:val="left"/>
      <w:pPr>
        <w:ind w:left="46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866C84">
      <w:start w:val="1"/>
      <w:numFmt w:val="bullet"/>
      <w:lvlText w:val="•"/>
      <w:lvlJc w:val="left"/>
      <w:pPr>
        <w:ind w:left="54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50AFF4">
      <w:start w:val="1"/>
      <w:numFmt w:val="bullet"/>
      <w:lvlText w:val="o"/>
      <w:lvlJc w:val="left"/>
      <w:pPr>
        <w:ind w:left="61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960E40">
      <w:start w:val="1"/>
      <w:numFmt w:val="bullet"/>
      <w:lvlText w:val="▪"/>
      <w:lvlJc w:val="left"/>
      <w:pPr>
        <w:ind w:left="68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4BE43970"/>
    <w:multiLevelType w:val="hybridMultilevel"/>
    <w:tmpl w:val="C5724E1A"/>
    <w:lvl w:ilvl="0" w:tplc="04090001">
      <w:start w:val="1"/>
      <w:numFmt w:val="bullet"/>
      <w:lvlText w:val=""/>
      <w:lvlJc w:val="left"/>
      <w:pPr>
        <w:ind w:left="1440" w:hanging="360"/>
      </w:pPr>
      <w:rPr>
        <w:rFonts w:ascii="Symbol" w:hAnsi="Symbol" w:hint="default"/>
      </w:rPr>
    </w:lvl>
    <w:lvl w:ilvl="1" w:tplc="E8CEAA22">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C7560CE"/>
    <w:multiLevelType w:val="hybridMultilevel"/>
    <w:tmpl w:val="F62EDE36"/>
    <w:lvl w:ilvl="0" w:tplc="5CF0F3AC">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D10D0FC">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0EB7A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220C92">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12C30D8">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BC4A1F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99221A2">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BA48642">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3F0EDE8">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4FA22D97"/>
    <w:multiLevelType w:val="hybridMultilevel"/>
    <w:tmpl w:val="0BFC26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2D739B6"/>
    <w:multiLevelType w:val="hybridMultilevel"/>
    <w:tmpl w:val="2FD45EB4"/>
    <w:lvl w:ilvl="0" w:tplc="B87AAC1C">
      <w:numFmt w:val="bullet"/>
      <w:lvlText w:val="-"/>
      <w:lvlJc w:val="left"/>
      <w:pPr>
        <w:ind w:left="720" w:hanging="360"/>
      </w:pPr>
      <w:rPr>
        <w:rFonts w:ascii="Calibri" w:eastAsiaTheme="minorHAnsi" w:hAnsi="Calibri" w:cs="Calibri" w:hint="default"/>
      </w:rPr>
    </w:lvl>
    <w:lvl w:ilvl="1" w:tplc="57223906">
      <w:start w:val="1"/>
      <w:numFmt w:val="decimal"/>
      <w:lvlText w:val="%2."/>
      <w:lvlJc w:val="left"/>
      <w:pPr>
        <w:ind w:left="1440" w:hanging="360"/>
      </w:pPr>
      <w:rPr>
        <w:rFonts w:asciiTheme="minorHAnsi" w:eastAsiaTheme="minorHAnsi" w:hAnsiTheme="minorHAnsi" w:cstheme="minorBidi"/>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424A1B"/>
    <w:multiLevelType w:val="hybridMultilevel"/>
    <w:tmpl w:val="444EBD7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4F3920"/>
    <w:multiLevelType w:val="hybridMultilevel"/>
    <w:tmpl w:val="FB522E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B6913F1"/>
    <w:multiLevelType w:val="hybridMultilevel"/>
    <w:tmpl w:val="7D56B8BA"/>
    <w:lvl w:ilvl="0" w:tplc="04090001">
      <w:start w:val="1"/>
      <w:numFmt w:val="bullet"/>
      <w:lvlText w:val=""/>
      <w:lvlJc w:val="left"/>
      <w:pPr>
        <w:ind w:left="2700" w:hanging="360"/>
      </w:pPr>
      <w:rPr>
        <w:rFonts w:ascii="Symbol" w:hAnsi="Symbol" w:hint="default"/>
      </w:rPr>
    </w:lvl>
    <w:lvl w:ilvl="1" w:tplc="042A0003" w:tentative="1">
      <w:start w:val="1"/>
      <w:numFmt w:val="bullet"/>
      <w:lvlText w:val="o"/>
      <w:lvlJc w:val="left"/>
      <w:pPr>
        <w:ind w:left="3420" w:hanging="360"/>
      </w:pPr>
      <w:rPr>
        <w:rFonts w:ascii="Courier New" w:hAnsi="Courier New" w:cs="Courier New" w:hint="default"/>
      </w:rPr>
    </w:lvl>
    <w:lvl w:ilvl="2" w:tplc="042A0005" w:tentative="1">
      <w:start w:val="1"/>
      <w:numFmt w:val="bullet"/>
      <w:lvlText w:val=""/>
      <w:lvlJc w:val="left"/>
      <w:pPr>
        <w:ind w:left="4140" w:hanging="360"/>
      </w:pPr>
      <w:rPr>
        <w:rFonts w:ascii="Wingdings" w:hAnsi="Wingdings" w:hint="default"/>
      </w:rPr>
    </w:lvl>
    <w:lvl w:ilvl="3" w:tplc="042A0001" w:tentative="1">
      <w:start w:val="1"/>
      <w:numFmt w:val="bullet"/>
      <w:lvlText w:val=""/>
      <w:lvlJc w:val="left"/>
      <w:pPr>
        <w:ind w:left="4860" w:hanging="360"/>
      </w:pPr>
      <w:rPr>
        <w:rFonts w:ascii="Symbol" w:hAnsi="Symbol" w:hint="default"/>
      </w:rPr>
    </w:lvl>
    <w:lvl w:ilvl="4" w:tplc="042A0003" w:tentative="1">
      <w:start w:val="1"/>
      <w:numFmt w:val="bullet"/>
      <w:lvlText w:val="o"/>
      <w:lvlJc w:val="left"/>
      <w:pPr>
        <w:ind w:left="5580" w:hanging="360"/>
      </w:pPr>
      <w:rPr>
        <w:rFonts w:ascii="Courier New" w:hAnsi="Courier New" w:cs="Courier New" w:hint="default"/>
      </w:rPr>
    </w:lvl>
    <w:lvl w:ilvl="5" w:tplc="042A0005" w:tentative="1">
      <w:start w:val="1"/>
      <w:numFmt w:val="bullet"/>
      <w:lvlText w:val=""/>
      <w:lvlJc w:val="left"/>
      <w:pPr>
        <w:ind w:left="6300" w:hanging="360"/>
      </w:pPr>
      <w:rPr>
        <w:rFonts w:ascii="Wingdings" w:hAnsi="Wingdings" w:hint="default"/>
      </w:rPr>
    </w:lvl>
    <w:lvl w:ilvl="6" w:tplc="042A0001" w:tentative="1">
      <w:start w:val="1"/>
      <w:numFmt w:val="bullet"/>
      <w:lvlText w:val=""/>
      <w:lvlJc w:val="left"/>
      <w:pPr>
        <w:ind w:left="7020" w:hanging="360"/>
      </w:pPr>
      <w:rPr>
        <w:rFonts w:ascii="Symbol" w:hAnsi="Symbol" w:hint="default"/>
      </w:rPr>
    </w:lvl>
    <w:lvl w:ilvl="7" w:tplc="042A0003" w:tentative="1">
      <w:start w:val="1"/>
      <w:numFmt w:val="bullet"/>
      <w:lvlText w:val="o"/>
      <w:lvlJc w:val="left"/>
      <w:pPr>
        <w:ind w:left="7740" w:hanging="360"/>
      </w:pPr>
      <w:rPr>
        <w:rFonts w:ascii="Courier New" w:hAnsi="Courier New" w:cs="Courier New" w:hint="default"/>
      </w:rPr>
    </w:lvl>
    <w:lvl w:ilvl="8" w:tplc="042A0005" w:tentative="1">
      <w:start w:val="1"/>
      <w:numFmt w:val="bullet"/>
      <w:lvlText w:val=""/>
      <w:lvlJc w:val="left"/>
      <w:pPr>
        <w:ind w:left="8460" w:hanging="360"/>
      </w:pPr>
      <w:rPr>
        <w:rFonts w:ascii="Wingdings" w:hAnsi="Wingdings" w:hint="default"/>
      </w:rPr>
    </w:lvl>
  </w:abstractNum>
  <w:abstractNum w:abstractNumId="31" w15:restartNumberingAfterBreak="0">
    <w:nsid w:val="5ECF6FC8"/>
    <w:multiLevelType w:val="hybridMultilevel"/>
    <w:tmpl w:val="2D6E3E84"/>
    <w:lvl w:ilvl="0" w:tplc="B1F6E0F6">
      <w:start w:val="1"/>
      <w:numFmt w:val="bullet"/>
      <w:lvlText w:val="-"/>
      <w:lvlJc w:val="left"/>
      <w:pPr>
        <w:ind w:left="92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B86C7FD2">
      <w:start w:val="1"/>
      <w:numFmt w:val="bullet"/>
      <w:lvlText w:val="o"/>
      <w:lvlJc w:val="left"/>
      <w:pPr>
        <w:ind w:left="21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39889D0E">
      <w:start w:val="1"/>
      <w:numFmt w:val="bullet"/>
      <w:lvlText w:val="▪"/>
      <w:lvlJc w:val="left"/>
      <w:pPr>
        <w:ind w:left="28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9DDEBFDC">
      <w:start w:val="1"/>
      <w:numFmt w:val="bullet"/>
      <w:lvlText w:val="•"/>
      <w:lvlJc w:val="left"/>
      <w:pPr>
        <w:ind w:left="36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02D2A188">
      <w:start w:val="1"/>
      <w:numFmt w:val="bullet"/>
      <w:lvlText w:val="o"/>
      <w:lvlJc w:val="left"/>
      <w:pPr>
        <w:ind w:left="43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8F9A9658">
      <w:start w:val="1"/>
      <w:numFmt w:val="bullet"/>
      <w:lvlText w:val="▪"/>
      <w:lvlJc w:val="left"/>
      <w:pPr>
        <w:ind w:left="50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1CF69270">
      <w:start w:val="1"/>
      <w:numFmt w:val="bullet"/>
      <w:lvlText w:val="•"/>
      <w:lvlJc w:val="left"/>
      <w:pPr>
        <w:ind w:left="57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593A57A4">
      <w:start w:val="1"/>
      <w:numFmt w:val="bullet"/>
      <w:lvlText w:val="o"/>
      <w:lvlJc w:val="left"/>
      <w:pPr>
        <w:ind w:left="64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A9800A0E">
      <w:start w:val="1"/>
      <w:numFmt w:val="bullet"/>
      <w:lvlText w:val="▪"/>
      <w:lvlJc w:val="left"/>
      <w:pPr>
        <w:ind w:left="72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607778DC"/>
    <w:multiLevelType w:val="hybridMultilevel"/>
    <w:tmpl w:val="B3AE9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367159"/>
    <w:multiLevelType w:val="hybridMultilevel"/>
    <w:tmpl w:val="076049CC"/>
    <w:lvl w:ilvl="0" w:tplc="FFFFFFFF">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2452C4F"/>
    <w:multiLevelType w:val="hybridMultilevel"/>
    <w:tmpl w:val="1DC2EF4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5" w15:restartNumberingAfterBreak="0">
    <w:nsid w:val="67EC21A8"/>
    <w:multiLevelType w:val="hybridMultilevel"/>
    <w:tmpl w:val="B1E07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AA62BBE"/>
    <w:multiLevelType w:val="hybridMultilevel"/>
    <w:tmpl w:val="B5D41C1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15E007E"/>
    <w:multiLevelType w:val="hybridMultilevel"/>
    <w:tmpl w:val="1A42A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47B766F"/>
    <w:multiLevelType w:val="hybridMultilevel"/>
    <w:tmpl w:val="C362FC04"/>
    <w:lvl w:ilvl="0" w:tplc="D23E159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8CE2EE">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40625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998F45C">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9AC2ED0">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3633E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99C67AA">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A621708">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40427C">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74B21367"/>
    <w:multiLevelType w:val="hybridMultilevel"/>
    <w:tmpl w:val="000AED06"/>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75E17EF"/>
    <w:multiLevelType w:val="hybridMultilevel"/>
    <w:tmpl w:val="FB522E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9022657"/>
    <w:multiLevelType w:val="hybridMultilevel"/>
    <w:tmpl w:val="20526A1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7A107F8E"/>
    <w:multiLevelType w:val="hybridMultilevel"/>
    <w:tmpl w:val="9E84C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BEA1EC3"/>
    <w:multiLevelType w:val="hybridMultilevel"/>
    <w:tmpl w:val="BE50BE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C5F148D"/>
    <w:multiLevelType w:val="hybridMultilevel"/>
    <w:tmpl w:val="1DEEAC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EEC02DC"/>
    <w:multiLevelType w:val="hybridMultilevel"/>
    <w:tmpl w:val="206A02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6"/>
  </w:num>
  <w:num w:numId="2">
    <w:abstractNumId w:val="23"/>
  </w:num>
  <w:num w:numId="3">
    <w:abstractNumId w:val="2"/>
  </w:num>
  <w:num w:numId="4">
    <w:abstractNumId w:val="6"/>
  </w:num>
  <w:num w:numId="5">
    <w:abstractNumId w:val="5"/>
  </w:num>
  <w:num w:numId="6">
    <w:abstractNumId w:val="37"/>
  </w:num>
  <w:num w:numId="7">
    <w:abstractNumId w:val="35"/>
  </w:num>
  <w:num w:numId="8">
    <w:abstractNumId w:val="42"/>
  </w:num>
  <w:num w:numId="9">
    <w:abstractNumId w:val="3"/>
  </w:num>
  <w:num w:numId="10">
    <w:abstractNumId w:val="10"/>
  </w:num>
  <w:num w:numId="11">
    <w:abstractNumId w:val="36"/>
  </w:num>
  <w:num w:numId="12">
    <w:abstractNumId w:val="43"/>
  </w:num>
  <w:num w:numId="13">
    <w:abstractNumId w:val="25"/>
  </w:num>
  <w:num w:numId="14">
    <w:abstractNumId w:val="27"/>
  </w:num>
  <w:num w:numId="15">
    <w:abstractNumId w:val="11"/>
  </w:num>
  <w:num w:numId="16">
    <w:abstractNumId w:val="13"/>
  </w:num>
  <w:num w:numId="17">
    <w:abstractNumId w:val="33"/>
  </w:num>
  <w:num w:numId="18">
    <w:abstractNumId w:val="17"/>
  </w:num>
  <w:num w:numId="19">
    <w:abstractNumId w:val="34"/>
  </w:num>
  <w:num w:numId="20">
    <w:abstractNumId w:val="12"/>
  </w:num>
  <w:num w:numId="21">
    <w:abstractNumId w:val="30"/>
  </w:num>
  <w:num w:numId="22">
    <w:abstractNumId w:val="16"/>
  </w:num>
  <w:num w:numId="23">
    <w:abstractNumId w:val="7"/>
  </w:num>
  <w:num w:numId="24">
    <w:abstractNumId w:val="0"/>
  </w:num>
  <w:num w:numId="25">
    <w:abstractNumId w:val="41"/>
  </w:num>
  <w:num w:numId="26">
    <w:abstractNumId w:val="45"/>
  </w:num>
  <w:num w:numId="27">
    <w:abstractNumId w:val="28"/>
  </w:num>
  <w:num w:numId="28">
    <w:abstractNumId w:val="15"/>
  </w:num>
  <w:num w:numId="29">
    <w:abstractNumId w:val="39"/>
  </w:num>
  <w:num w:numId="30">
    <w:abstractNumId w:val="20"/>
  </w:num>
  <w:num w:numId="31">
    <w:abstractNumId w:val="8"/>
  </w:num>
  <w:num w:numId="32">
    <w:abstractNumId w:val="44"/>
  </w:num>
  <w:num w:numId="33">
    <w:abstractNumId w:val="14"/>
  </w:num>
  <w:num w:numId="34">
    <w:abstractNumId w:val="29"/>
  </w:num>
  <w:num w:numId="35">
    <w:abstractNumId w:val="32"/>
  </w:num>
  <w:num w:numId="36">
    <w:abstractNumId w:val="1"/>
  </w:num>
  <w:num w:numId="37">
    <w:abstractNumId w:val="19"/>
  </w:num>
  <w:num w:numId="38">
    <w:abstractNumId w:val="18"/>
  </w:num>
  <w:num w:numId="39">
    <w:abstractNumId w:val="40"/>
  </w:num>
  <w:num w:numId="40">
    <w:abstractNumId w:val="24"/>
  </w:num>
  <w:num w:numId="41">
    <w:abstractNumId w:val="22"/>
  </w:num>
  <w:num w:numId="42">
    <w:abstractNumId w:val="4"/>
  </w:num>
  <w:num w:numId="43">
    <w:abstractNumId w:val="38"/>
  </w:num>
  <w:num w:numId="44">
    <w:abstractNumId w:val="21"/>
  </w:num>
  <w:num w:numId="45">
    <w:abstractNumId w:val="9"/>
  </w:num>
  <w:num w:numId="46">
    <w:abstractNumId w:val="3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2C0"/>
    <w:rsid w:val="00000FCE"/>
    <w:rsid w:val="0000489E"/>
    <w:rsid w:val="00012ED0"/>
    <w:rsid w:val="000159A6"/>
    <w:rsid w:val="00015AE3"/>
    <w:rsid w:val="00017C9A"/>
    <w:rsid w:val="0002140A"/>
    <w:rsid w:val="00024496"/>
    <w:rsid w:val="00024E94"/>
    <w:rsid w:val="00025308"/>
    <w:rsid w:val="0004048F"/>
    <w:rsid w:val="00043CCF"/>
    <w:rsid w:val="00053D1A"/>
    <w:rsid w:val="000702A0"/>
    <w:rsid w:val="00073AFC"/>
    <w:rsid w:val="000741D2"/>
    <w:rsid w:val="00075B27"/>
    <w:rsid w:val="00075DF6"/>
    <w:rsid w:val="00092C4C"/>
    <w:rsid w:val="000939EF"/>
    <w:rsid w:val="00096A7E"/>
    <w:rsid w:val="000A3F92"/>
    <w:rsid w:val="000A77C5"/>
    <w:rsid w:val="000B3233"/>
    <w:rsid w:val="000C0769"/>
    <w:rsid w:val="000D3A81"/>
    <w:rsid w:val="000E37AD"/>
    <w:rsid w:val="000F0E3B"/>
    <w:rsid w:val="000F16EE"/>
    <w:rsid w:val="00100CC8"/>
    <w:rsid w:val="001110FF"/>
    <w:rsid w:val="00137133"/>
    <w:rsid w:val="00142619"/>
    <w:rsid w:val="001428D4"/>
    <w:rsid w:val="00144345"/>
    <w:rsid w:val="00145585"/>
    <w:rsid w:val="00147779"/>
    <w:rsid w:val="0015229F"/>
    <w:rsid w:val="001529A4"/>
    <w:rsid w:val="001535F3"/>
    <w:rsid w:val="00156F5B"/>
    <w:rsid w:val="00167981"/>
    <w:rsid w:val="00173BBE"/>
    <w:rsid w:val="00176411"/>
    <w:rsid w:val="001775A6"/>
    <w:rsid w:val="001802B6"/>
    <w:rsid w:val="001A1311"/>
    <w:rsid w:val="001A5922"/>
    <w:rsid w:val="001A68FE"/>
    <w:rsid w:val="001B16D8"/>
    <w:rsid w:val="001B196B"/>
    <w:rsid w:val="001B215D"/>
    <w:rsid w:val="001B3973"/>
    <w:rsid w:val="001C27CF"/>
    <w:rsid w:val="001C332F"/>
    <w:rsid w:val="001D0C89"/>
    <w:rsid w:val="001D61CA"/>
    <w:rsid w:val="001E105B"/>
    <w:rsid w:val="001E346D"/>
    <w:rsid w:val="001E6175"/>
    <w:rsid w:val="001F3998"/>
    <w:rsid w:val="00200082"/>
    <w:rsid w:val="00200EBF"/>
    <w:rsid w:val="00206AAD"/>
    <w:rsid w:val="00207DC2"/>
    <w:rsid w:val="00212483"/>
    <w:rsid w:val="00225171"/>
    <w:rsid w:val="0022670D"/>
    <w:rsid w:val="0023181C"/>
    <w:rsid w:val="0025188D"/>
    <w:rsid w:val="00252F26"/>
    <w:rsid w:val="00260484"/>
    <w:rsid w:val="0026370B"/>
    <w:rsid w:val="00273616"/>
    <w:rsid w:val="00280EC4"/>
    <w:rsid w:val="002857FE"/>
    <w:rsid w:val="00286057"/>
    <w:rsid w:val="00291721"/>
    <w:rsid w:val="002932BB"/>
    <w:rsid w:val="002951D3"/>
    <w:rsid w:val="0029729D"/>
    <w:rsid w:val="0029786C"/>
    <w:rsid w:val="002A2964"/>
    <w:rsid w:val="002A72DC"/>
    <w:rsid w:val="002B13D0"/>
    <w:rsid w:val="002C75DC"/>
    <w:rsid w:val="002C7E63"/>
    <w:rsid w:val="002D04CF"/>
    <w:rsid w:val="002D3612"/>
    <w:rsid w:val="002D4629"/>
    <w:rsid w:val="002D796D"/>
    <w:rsid w:val="002E0A86"/>
    <w:rsid w:val="002E0BAF"/>
    <w:rsid w:val="002E4850"/>
    <w:rsid w:val="002F301E"/>
    <w:rsid w:val="002F7417"/>
    <w:rsid w:val="0030254C"/>
    <w:rsid w:val="003218FF"/>
    <w:rsid w:val="00330F66"/>
    <w:rsid w:val="00331BDE"/>
    <w:rsid w:val="00343C3A"/>
    <w:rsid w:val="00353BDB"/>
    <w:rsid w:val="003552C2"/>
    <w:rsid w:val="00355A41"/>
    <w:rsid w:val="00361694"/>
    <w:rsid w:val="00362042"/>
    <w:rsid w:val="00366BAA"/>
    <w:rsid w:val="0037134A"/>
    <w:rsid w:val="00375B14"/>
    <w:rsid w:val="00380D4B"/>
    <w:rsid w:val="00387629"/>
    <w:rsid w:val="00395E08"/>
    <w:rsid w:val="003A47CA"/>
    <w:rsid w:val="003A5959"/>
    <w:rsid w:val="003A6E85"/>
    <w:rsid w:val="003B55F4"/>
    <w:rsid w:val="003B66B9"/>
    <w:rsid w:val="003C1C87"/>
    <w:rsid w:val="003C6E9D"/>
    <w:rsid w:val="003D4C05"/>
    <w:rsid w:val="003D56F7"/>
    <w:rsid w:val="003D5834"/>
    <w:rsid w:val="003D73F2"/>
    <w:rsid w:val="003E4532"/>
    <w:rsid w:val="003F0C39"/>
    <w:rsid w:val="003F3704"/>
    <w:rsid w:val="003F3E84"/>
    <w:rsid w:val="003F4799"/>
    <w:rsid w:val="003F57A1"/>
    <w:rsid w:val="003F6DAF"/>
    <w:rsid w:val="004072D2"/>
    <w:rsid w:val="004147BC"/>
    <w:rsid w:val="00415F68"/>
    <w:rsid w:val="00421253"/>
    <w:rsid w:val="0042625E"/>
    <w:rsid w:val="0043068C"/>
    <w:rsid w:val="004310E7"/>
    <w:rsid w:val="00434493"/>
    <w:rsid w:val="00436FDF"/>
    <w:rsid w:val="00440ECB"/>
    <w:rsid w:val="0045231F"/>
    <w:rsid w:val="00453AB1"/>
    <w:rsid w:val="00457F9B"/>
    <w:rsid w:val="00460DB9"/>
    <w:rsid w:val="00461F24"/>
    <w:rsid w:val="00467AC0"/>
    <w:rsid w:val="004760C7"/>
    <w:rsid w:val="00476524"/>
    <w:rsid w:val="00487C82"/>
    <w:rsid w:val="004911B1"/>
    <w:rsid w:val="00491E53"/>
    <w:rsid w:val="004A7C39"/>
    <w:rsid w:val="004B6B1D"/>
    <w:rsid w:val="004C03FA"/>
    <w:rsid w:val="004C256C"/>
    <w:rsid w:val="004D24B5"/>
    <w:rsid w:val="004D550F"/>
    <w:rsid w:val="004E3C16"/>
    <w:rsid w:val="004E6C2F"/>
    <w:rsid w:val="004F16DC"/>
    <w:rsid w:val="004F1FB3"/>
    <w:rsid w:val="004F3CA1"/>
    <w:rsid w:val="004F56AD"/>
    <w:rsid w:val="005044D5"/>
    <w:rsid w:val="005047A1"/>
    <w:rsid w:val="005105C0"/>
    <w:rsid w:val="00515295"/>
    <w:rsid w:val="005160DB"/>
    <w:rsid w:val="005301C0"/>
    <w:rsid w:val="00540289"/>
    <w:rsid w:val="005457A0"/>
    <w:rsid w:val="00556A65"/>
    <w:rsid w:val="00557E7B"/>
    <w:rsid w:val="005600C1"/>
    <w:rsid w:val="00565851"/>
    <w:rsid w:val="00571029"/>
    <w:rsid w:val="00574A00"/>
    <w:rsid w:val="00580502"/>
    <w:rsid w:val="00590265"/>
    <w:rsid w:val="00593511"/>
    <w:rsid w:val="00593D0D"/>
    <w:rsid w:val="00594A25"/>
    <w:rsid w:val="00597F1E"/>
    <w:rsid w:val="005A2C0D"/>
    <w:rsid w:val="005A4DCA"/>
    <w:rsid w:val="005A7121"/>
    <w:rsid w:val="005B2B2E"/>
    <w:rsid w:val="005B4586"/>
    <w:rsid w:val="005B4BCA"/>
    <w:rsid w:val="005C4F4E"/>
    <w:rsid w:val="005D25B3"/>
    <w:rsid w:val="005D5C20"/>
    <w:rsid w:val="005E0856"/>
    <w:rsid w:val="005E3C00"/>
    <w:rsid w:val="005F1C81"/>
    <w:rsid w:val="005F2EC9"/>
    <w:rsid w:val="005F78E5"/>
    <w:rsid w:val="005F796D"/>
    <w:rsid w:val="00604F9C"/>
    <w:rsid w:val="00610F31"/>
    <w:rsid w:val="0063019D"/>
    <w:rsid w:val="00632426"/>
    <w:rsid w:val="0064189C"/>
    <w:rsid w:val="0064610C"/>
    <w:rsid w:val="00647509"/>
    <w:rsid w:val="00650D6A"/>
    <w:rsid w:val="00653137"/>
    <w:rsid w:val="00654861"/>
    <w:rsid w:val="0065687E"/>
    <w:rsid w:val="00660BFB"/>
    <w:rsid w:val="006671BC"/>
    <w:rsid w:val="0067649C"/>
    <w:rsid w:val="00691834"/>
    <w:rsid w:val="00691E87"/>
    <w:rsid w:val="0069639C"/>
    <w:rsid w:val="006A3CA4"/>
    <w:rsid w:val="006A50D6"/>
    <w:rsid w:val="006B27AC"/>
    <w:rsid w:val="006B76EA"/>
    <w:rsid w:val="006C29ED"/>
    <w:rsid w:val="006C505C"/>
    <w:rsid w:val="006C55F3"/>
    <w:rsid w:val="006C7C3B"/>
    <w:rsid w:val="006D522B"/>
    <w:rsid w:val="006D5E54"/>
    <w:rsid w:val="006E20D1"/>
    <w:rsid w:val="006E4E2E"/>
    <w:rsid w:val="006F363E"/>
    <w:rsid w:val="006F6F44"/>
    <w:rsid w:val="006F7DA6"/>
    <w:rsid w:val="00710C38"/>
    <w:rsid w:val="007261C4"/>
    <w:rsid w:val="00730049"/>
    <w:rsid w:val="007302AA"/>
    <w:rsid w:val="00737340"/>
    <w:rsid w:val="0074348E"/>
    <w:rsid w:val="00743B56"/>
    <w:rsid w:val="00745089"/>
    <w:rsid w:val="00745A1E"/>
    <w:rsid w:val="00755BC4"/>
    <w:rsid w:val="007570D6"/>
    <w:rsid w:val="00766813"/>
    <w:rsid w:val="00770CC3"/>
    <w:rsid w:val="00771985"/>
    <w:rsid w:val="00771CCB"/>
    <w:rsid w:val="00773241"/>
    <w:rsid w:val="00781A70"/>
    <w:rsid w:val="00790C63"/>
    <w:rsid w:val="00791EED"/>
    <w:rsid w:val="0079339F"/>
    <w:rsid w:val="00794840"/>
    <w:rsid w:val="00796090"/>
    <w:rsid w:val="007A78A8"/>
    <w:rsid w:val="007A7F5C"/>
    <w:rsid w:val="007B1A23"/>
    <w:rsid w:val="007B257E"/>
    <w:rsid w:val="007B7FF5"/>
    <w:rsid w:val="007C5881"/>
    <w:rsid w:val="007D14EF"/>
    <w:rsid w:val="007D54C4"/>
    <w:rsid w:val="007D65F5"/>
    <w:rsid w:val="007E6AB9"/>
    <w:rsid w:val="007E7FF7"/>
    <w:rsid w:val="007F6D62"/>
    <w:rsid w:val="007F75C9"/>
    <w:rsid w:val="00800953"/>
    <w:rsid w:val="00816C21"/>
    <w:rsid w:val="008220A0"/>
    <w:rsid w:val="008222F0"/>
    <w:rsid w:val="00822493"/>
    <w:rsid w:val="0083242D"/>
    <w:rsid w:val="008328CF"/>
    <w:rsid w:val="00832C65"/>
    <w:rsid w:val="0083664A"/>
    <w:rsid w:val="008423E5"/>
    <w:rsid w:val="00845552"/>
    <w:rsid w:val="008465E8"/>
    <w:rsid w:val="008646DC"/>
    <w:rsid w:val="00865937"/>
    <w:rsid w:val="00867C2D"/>
    <w:rsid w:val="00880D36"/>
    <w:rsid w:val="00884FCC"/>
    <w:rsid w:val="00887C83"/>
    <w:rsid w:val="0089035B"/>
    <w:rsid w:val="008916B0"/>
    <w:rsid w:val="00891794"/>
    <w:rsid w:val="0089501A"/>
    <w:rsid w:val="008A7371"/>
    <w:rsid w:val="008B30DF"/>
    <w:rsid w:val="008C10D6"/>
    <w:rsid w:val="008C48B5"/>
    <w:rsid w:val="008C5D71"/>
    <w:rsid w:val="008E4FFC"/>
    <w:rsid w:val="008E52B7"/>
    <w:rsid w:val="008E52E3"/>
    <w:rsid w:val="008E6453"/>
    <w:rsid w:val="008E6B1F"/>
    <w:rsid w:val="008F0FDD"/>
    <w:rsid w:val="008F38D1"/>
    <w:rsid w:val="008F7F6A"/>
    <w:rsid w:val="009033F7"/>
    <w:rsid w:val="0090345A"/>
    <w:rsid w:val="00904E62"/>
    <w:rsid w:val="009146E4"/>
    <w:rsid w:val="00931012"/>
    <w:rsid w:val="00932A9F"/>
    <w:rsid w:val="00933195"/>
    <w:rsid w:val="009372C0"/>
    <w:rsid w:val="00942B81"/>
    <w:rsid w:val="00943634"/>
    <w:rsid w:val="00943EBE"/>
    <w:rsid w:val="00946C7E"/>
    <w:rsid w:val="009518B9"/>
    <w:rsid w:val="0095750D"/>
    <w:rsid w:val="00966906"/>
    <w:rsid w:val="00966ED9"/>
    <w:rsid w:val="00972F18"/>
    <w:rsid w:val="0097465F"/>
    <w:rsid w:val="00974D0C"/>
    <w:rsid w:val="00984936"/>
    <w:rsid w:val="009855DC"/>
    <w:rsid w:val="00985EA0"/>
    <w:rsid w:val="0099613F"/>
    <w:rsid w:val="009967EE"/>
    <w:rsid w:val="00996DD1"/>
    <w:rsid w:val="009A23E2"/>
    <w:rsid w:val="009A40E0"/>
    <w:rsid w:val="009A4779"/>
    <w:rsid w:val="009A75F0"/>
    <w:rsid w:val="009B790C"/>
    <w:rsid w:val="009C2D58"/>
    <w:rsid w:val="009C2EAC"/>
    <w:rsid w:val="009C5DB0"/>
    <w:rsid w:val="009C725D"/>
    <w:rsid w:val="009D3295"/>
    <w:rsid w:val="009D6DE7"/>
    <w:rsid w:val="009D79E2"/>
    <w:rsid w:val="009E1346"/>
    <w:rsid w:val="009E31BD"/>
    <w:rsid w:val="009F358E"/>
    <w:rsid w:val="009F6347"/>
    <w:rsid w:val="009F703B"/>
    <w:rsid w:val="009F7E3F"/>
    <w:rsid w:val="00A03E7C"/>
    <w:rsid w:val="00A11F09"/>
    <w:rsid w:val="00A1337B"/>
    <w:rsid w:val="00A26CE0"/>
    <w:rsid w:val="00A36AA1"/>
    <w:rsid w:val="00A5040C"/>
    <w:rsid w:val="00A575D4"/>
    <w:rsid w:val="00A64708"/>
    <w:rsid w:val="00A65D55"/>
    <w:rsid w:val="00A93B14"/>
    <w:rsid w:val="00A9405D"/>
    <w:rsid w:val="00A94CC9"/>
    <w:rsid w:val="00A97048"/>
    <w:rsid w:val="00A977F1"/>
    <w:rsid w:val="00A97FD6"/>
    <w:rsid w:val="00AA2D4F"/>
    <w:rsid w:val="00AA33A7"/>
    <w:rsid w:val="00AA3530"/>
    <w:rsid w:val="00AA4EC5"/>
    <w:rsid w:val="00AB0AB6"/>
    <w:rsid w:val="00AB15B4"/>
    <w:rsid w:val="00AD0390"/>
    <w:rsid w:val="00AD4ED2"/>
    <w:rsid w:val="00AD7442"/>
    <w:rsid w:val="00AE1DD5"/>
    <w:rsid w:val="00AE2BCE"/>
    <w:rsid w:val="00AF1D3A"/>
    <w:rsid w:val="00B0387A"/>
    <w:rsid w:val="00B044AE"/>
    <w:rsid w:val="00B0731D"/>
    <w:rsid w:val="00B118C8"/>
    <w:rsid w:val="00B127D3"/>
    <w:rsid w:val="00B13F5E"/>
    <w:rsid w:val="00B1579C"/>
    <w:rsid w:val="00B1686D"/>
    <w:rsid w:val="00B32F51"/>
    <w:rsid w:val="00B411A5"/>
    <w:rsid w:val="00B416C8"/>
    <w:rsid w:val="00B43D3C"/>
    <w:rsid w:val="00B43D5C"/>
    <w:rsid w:val="00B510AA"/>
    <w:rsid w:val="00B57C63"/>
    <w:rsid w:val="00B62922"/>
    <w:rsid w:val="00B6410D"/>
    <w:rsid w:val="00B67200"/>
    <w:rsid w:val="00B813CB"/>
    <w:rsid w:val="00B8146A"/>
    <w:rsid w:val="00B8489D"/>
    <w:rsid w:val="00BA2A37"/>
    <w:rsid w:val="00BA70E2"/>
    <w:rsid w:val="00BB2B2A"/>
    <w:rsid w:val="00BB2BC5"/>
    <w:rsid w:val="00BB2C67"/>
    <w:rsid w:val="00BC0ED9"/>
    <w:rsid w:val="00BC141E"/>
    <w:rsid w:val="00BD0C56"/>
    <w:rsid w:val="00BD718E"/>
    <w:rsid w:val="00BE02C6"/>
    <w:rsid w:val="00BF2DB8"/>
    <w:rsid w:val="00C04497"/>
    <w:rsid w:val="00C14DB6"/>
    <w:rsid w:val="00C25DE1"/>
    <w:rsid w:val="00C279EB"/>
    <w:rsid w:val="00C33031"/>
    <w:rsid w:val="00C360E8"/>
    <w:rsid w:val="00C37940"/>
    <w:rsid w:val="00C41377"/>
    <w:rsid w:val="00C56904"/>
    <w:rsid w:val="00C6467F"/>
    <w:rsid w:val="00C6598E"/>
    <w:rsid w:val="00C67446"/>
    <w:rsid w:val="00C70A1B"/>
    <w:rsid w:val="00C718AA"/>
    <w:rsid w:val="00C73912"/>
    <w:rsid w:val="00C75086"/>
    <w:rsid w:val="00C77A13"/>
    <w:rsid w:val="00C82D61"/>
    <w:rsid w:val="00C82FB2"/>
    <w:rsid w:val="00C90336"/>
    <w:rsid w:val="00CA077D"/>
    <w:rsid w:val="00CA142E"/>
    <w:rsid w:val="00CA19DC"/>
    <w:rsid w:val="00CA1C39"/>
    <w:rsid w:val="00CA2D12"/>
    <w:rsid w:val="00CA63D9"/>
    <w:rsid w:val="00CB6635"/>
    <w:rsid w:val="00CC79A1"/>
    <w:rsid w:val="00CC7BA2"/>
    <w:rsid w:val="00CD0AA9"/>
    <w:rsid w:val="00CD13EC"/>
    <w:rsid w:val="00CD772B"/>
    <w:rsid w:val="00CE0DA3"/>
    <w:rsid w:val="00CE5555"/>
    <w:rsid w:val="00D06205"/>
    <w:rsid w:val="00D1306F"/>
    <w:rsid w:val="00D13110"/>
    <w:rsid w:val="00D15BCA"/>
    <w:rsid w:val="00D2001F"/>
    <w:rsid w:val="00D2276F"/>
    <w:rsid w:val="00D25781"/>
    <w:rsid w:val="00D34D21"/>
    <w:rsid w:val="00D41DB0"/>
    <w:rsid w:val="00D5079E"/>
    <w:rsid w:val="00D5236C"/>
    <w:rsid w:val="00D60D21"/>
    <w:rsid w:val="00D61087"/>
    <w:rsid w:val="00D65871"/>
    <w:rsid w:val="00D669FE"/>
    <w:rsid w:val="00D67594"/>
    <w:rsid w:val="00D7275E"/>
    <w:rsid w:val="00D73D02"/>
    <w:rsid w:val="00D7470B"/>
    <w:rsid w:val="00D805A0"/>
    <w:rsid w:val="00D80636"/>
    <w:rsid w:val="00D87FC6"/>
    <w:rsid w:val="00D94D14"/>
    <w:rsid w:val="00DB16F2"/>
    <w:rsid w:val="00DB7595"/>
    <w:rsid w:val="00DC2276"/>
    <w:rsid w:val="00DC4B86"/>
    <w:rsid w:val="00DD6861"/>
    <w:rsid w:val="00DD74FD"/>
    <w:rsid w:val="00DE417B"/>
    <w:rsid w:val="00DE70BC"/>
    <w:rsid w:val="00DF509C"/>
    <w:rsid w:val="00E13EDB"/>
    <w:rsid w:val="00E207D1"/>
    <w:rsid w:val="00E27073"/>
    <w:rsid w:val="00E32996"/>
    <w:rsid w:val="00E44655"/>
    <w:rsid w:val="00E5101D"/>
    <w:rsid w:val="00E5330A"/>
    <w:rsid w:val="00E56B6E"/>
    <w:rsid w:val="00E62C3D"/>
    <w:rsid w:val="00E63F7D"/>
    <w:rsid w:val="00E713DC"/>
    <w:rsid w:val="00E73E69"/>
    <w:rsid w:val="00E766EA"/>
    <w:rsid w:val="00E85060"/>
    <w:rsid w:val="00E87798"/>
    <w:rsid w:val="00E97B06"/>
    <w:rsid w:val="00EA5B2F"/>
    <w:rsid w:val="00EA6CA9"/>
    <w:rsid w:val="00EC01A3"/>
    <w:rsid w:val="00EC7E54"/>
    <w:rsid w:val="00ED288D"/>
    <w:rsid w:val="00EE0C7B"/>
    <w:rsid w:val="00EE670E"/>
    <w:rsid w:val="00EF03FE"/>
    <w:rsid w:val="00EF3B00"/>
    <w:rsid w:val="00F03E8D"/>
    <w:rsid w:val="00F06C48"/>
    <w:rsid w:val="00F07FB0"/>
    <w:rsid w:val="00F25FC7"/>
    <w:rsid w:val="00F27A33"/>
    <w:rsid w:val="00F27B73"/>
    <w:rsid w:val="00F316CC"/>
    <w:rsid w:val="00F33639"/>
    <w:rsid w:val="00F51486"/>
    <w:rsid w:val="00F5633C"/>
    <w:rsid w:val="00F6183C"/>
    <w:rsid w:val="00F666F0"/>
    <w:rsid w:val="00F72A4F"/>
    <w:rsid w:val="00F72BE2"/>
    <w:rsid w:val="00F757FD"/>
    <w:rsid w:val="00F80057"/>
    <w:rsid w:val="00F824F8"/>
    <w:rsid w:val="00F84E48"/>
    <w:rsid w:val="00F85668"/>
    <w:rsid w:val="00F85686"/>
    <w:rsid w:val="00F958F2"/>
    <w:rsid w:val="00F97B53"/>
    <w:rsid w:val="00FA0719"/>
    <w:rsid w:val="00FA1578"/>
    <w:rsid w:val="00FB1C21"/>
    <w:rsid w:val="00FB769B"/>
    <w:rsid w:val="00FC43D2"/>
    <w:rsid w:val="00FC4700"/>
    <w:rsid w:val="00FD0447"/>
    <w:rsid w:val="00FD5DB7"/>
    <w:rsid w:val="00FD6B8F"/>
    <w:rsid w:val="00FE2340"/>
    <w:rsid w:val="00FE5F37"/>
    <w:rsid w:val="00FE6150"/>
    <w:rsid w:val="00FE7F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353891"/>
  <w15:docId w15:val="{D1C810BD-C615-4F14-9615-F9892537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417"/>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E3C0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NoSpacing">
    <w:name w:val="No Spacing"/>
    <w:uiPriority w:val="1"/>
    <w:qFormat/>
    <w:rsid w:val="00691834"/>
    <w:pPr>
      <w:spacing w:after="0" w:line="240" w:lineRule="auto"/>
    </w:pPr>
    <w:rPr>
      <w:rFonts w:eastAsia="Times New Roman" w:cs="Times New Roman"/>
      <w:szCs w:val="24"/>
    </w:rPr>
  </w:style>
  <w:style w:type="paragraph" w:styleId="ListParagraph">
    <w:name w:val="List Paragraph"/>
    <w:basedOn w:val="Normal"/>
    <w:uiPriority w:val="34"/>
    <w:qFormat/>
    <w:rsid w:val="00EF03FE"/>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apple-tab-span">
    <w:name w:val="apple-tab-span"/>
    <w:basedOn w:val="DefaultParagraphFont"/>
    <w:rsid w:val="003F3704"/>
  </w:style>
  <w:style w:type="character" w:customStyle="1" w:styleId="UnresolvedMention1">
    <w:name w:val="Unresolved Mention1"/>
    <w:basedOn w:val="DefaultParagraphFont"/>
    <w:uiPriority w:val="99"/>
    <w:semiHidden/>
    <w:unhideWhenUsed/>
    <w:rsid w:val="00C279EB"/>
    <w:rPr>
      <w:color w:val="605E5C"/>
      <w:shd w:val="clear" w:color="auto" w:fill="E1DFDD"/>
    </w:rPr>
  </w:style>
  <w:style w:type="character" w:styleId="FollowedHyperlink">
    <w:name w:val="FollowedHyperlink"/>
    <w:basedOn w:val="DefaultParagraphFont"/>
    <w:uiPriority w:val="99"/>
    <w:semiHidden/>
    <w:unhideWhenUsed/>
    <w:rsid w:val="00FD0447"/>
    <w:rPr>
      <w:color w:val="800080" w:themeColor="followedHyperlink"/>
      <w:u w:val="single"/>
    </w:rPr>
  </w:style>
  <w:style w:type="paragraph" w:styleId="Bibliography">
    <w:name w:val="Bibliography"/>
    <w:basedOn w:val="Normal"/>
    <w:next w:val="Normal"/>
    <w:uiPriority w:val="37"/>
    <w:unhideWhenUsed/>
    <w:rsid w:val="005E0856"/>
    <w:pPr>
      <w:tabs>
        <w:tab w:val="left" w:pos="384"/>
      </w:tabs>
      <w:ind w:left="384" w:hanging="384"/>
    </w:pPr>
  </w:style>
  <w:style w:type="paragraph" w:styleId="Title">
    <w:name w:val="Title"/>
    <w:basedOn w:val="Normal"/>
    <w:next w:val="Normal"/>
    <w:link w:val="TitleChar"/>
    <w:qFormat/>
    <w:rsid w:val="009D6DE7"/>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rsid w:val="009D6DE7"/>
    <w:rPr>
      <w:rFonts w:ascii="Calibri Light" w:eastAsia="Times New Roman" w:hAnsi="Calibri Light" w:cs="Times New Roman"/>
      <w:b/>
      <w:bCs/>
      <w:kern w:val="28"/>
      <w:sz w:val="32"/>
      <w:szCs w:val="32"/>
    </w:rPr>
  </w:style>
  <w:style w:type="table" w:customStyle="1" w:styleId="TableGrid0">
    <w:name w:val="TableGrid"/>
    <w:rsid w:val="007F6D62"/>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5E3C00"/>
    <w:rPr>
      <w:rFonts w:asciiTheme="majorHAnsi" w:eastAsiaTheme="majorEastAsia" w:hAnsiTheme="majorHAnsi" w:cstheme="majorBidi"/>
      <w:color w:val="365F91" w:themeColor="accent1" w:themeShade="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59275">
      <w:bodyDiv w:val="1"/>
      <w:marLeft w:val="0"/>
      <w:marRight w:val="0"/>
      <w:marTop w:val="0"/>
      <w:marBottom w:val="0"/>
      <w:divBdr>
        <w:top w:val="none" w:sz="0" w:space="0" w:color="auto"/>
        <w:left w:val="none" w:sz="0" w:space="0" w:color="auto"/>
        <w:bottom w:val="none" w:sz="0" w:space="0" w:color="auto"/>
        <w:right w:val="none" w:sz="0" w:space="0" w:color="auto"/>
      </w:divBdr>
      <w:divsChild>
        <w:div w:id="340475608">
          <w:marLeft w:val="0"/>
          <w:marRight w:val="0"/>
          <w:marTop w:val="0"/>
          <w:marBottom w:val="0"/>
          <w:divBdr>
            <w:top w:val="none" w:sz="0" w:space="0" w:color="auto"/>
            <w:left w:val="none" w:sz="0" w:space="0" w:color="auto"/>
            <w:bottom w:val="none" w:sz="0" w:space="0" w:color="auto"/>
            <w:right w:val="none" w:sz="0" w:space="0" w:color="auto"/>
          </w:divBdr>
          <w:divsChild>
            <w:div w:id="285233707">
              <w:marLeft w:val="0"/>
              <w:marRight w:val="0"/>
              <w:marTop w:val="0"/>
              <w:marBottom w:val="0"/>
              <w:divBdr>
                <w:top w:val="none" w:sz="0" w:space="0" w:color="auto"/>
                <w:left w:val="none" w:sz="0" w:space="0" w:color="auto"/>
                <w:bottom w:val="none" w:sz="0" w:space="0" w:color="auto"/>
                <w:right w:val="none" w:sz="0" w:space="0" w:color="auto"/>
              </w:divBdr>
            </w:div>
            <w:div w:id="1755589241">
              <w:marLeft w:val="0"/>
              <w:marRight w:val="0"/>
              <w:marTop w:val="0"/>
              <w:marBottom w:val="0"/>
              <w:divBdr>
                <w:top w:val="none" w:sz="0" w:space="0" w:color="auto"/>
                <w:left w:val="none" w:sz="0" w:space="0" w:color="auto"/>
                <w:bottom w:val="none" w:sz="0" w:space="0" w:color="auto"/>
                <w:right w:val="none" w:sz="0" w:space="0" w:color="auto"/>
              </w:divBdr>
            </w:div>
            <w:div w:id="1938978454">
              <w:marLeft w:val="0"/>
              <w:marRight w:val="0"/>
              <w:marTop w:val="0"/>
              <w:marBottom w:val="0"/>
              <w:divBdr>
                <w:top w:val="none" w:sz="0" w:space="0" w:color="auto"/>
                <w:left w:val="none" w:sz="0" w:space="0" w:color="auto"/>
                <w:bottom w:val="none" w:sz="0" w:space="0" w:color="auto"/>
                <w:right w:val="none" w:sz="0" w:space="0" w:color="auto"/>
              </w:divBdr>
            </w:div>
            <w:div w:id="280233519">
              <w:marLeft w:val="0"/>
              <w:marRight w:val="0"/>
              <w:marTop w:val="0"/>
              <w:marBottom w:val="0"/>
              <w:divBdr>
                <w:top w:val="none" w:sz="0" w:space="0" w:color="auto"/>
                <w:left w:val="none" w:sz="0" w:space="0" w:color="auto"/>
                <w:bottom w:val="none" w:sz="0" w:space="0" w:color="auto"/>
                <w:right w:val="none" w:sz="0" w:space="0" w:color="auto"/>
              </w:divBdr>
            </w:div>
            <w:div w:id="1437097637">
              <w:marLeft w:val="0"/>
              <w:marRight w:val="0"/>
              <w:marTop w:val="0"/>
              <w:marBottom w:val="0"/>
              <w:divBdr>
                <w:top w:val="none" w:sz="0" w:space="0" w:color="auto"/>
                <w:left w:val="none" w:sz="0" w:space="0" w:color="auto"/>
                <w:bottom w:val="none" w:sz="0" w:space="0" w:color="auto"/>
                <w:right w:val="none" w:sz="0" w:space="0" w:color="auto"/>
              </w:divBdr>
            </w:div>
            <w:div w:id="69079542">
              <w:marLeft w:val="0"/>
              <w:marRight w:val="0"/>
              <w:marTop w:val="0"/>
              <w:marBottom w:val="0"/>
              <w:divBdr>
                <w:top w:val="none" w:sz="0" w:space="0" w:color="auto"/>
                <w:left w:val="none" w:sz="0" w:space="0" w:color="auto"/>
                <w:bottom w:val="none" w:sz="0" w:space="0" w:color="auto"/>
                <w:right w:val="none" w:sz="0" w:space="0" w:color="auto"/>
              </w:divBdr>
            </w:div>
            <w:div w:id="552039562">
              <w:marLeft w:val="0"/>
              <w:marRight w:val="0"/>
              <w:marTop w:val="0"/>
              <w:marBottom w:val="0"/>
              <w:divBdr>
                <w:top w:val="none" w:sz="0" w:space="0" w:color="auto"/>
                <w:left w:val="none" w:sz="0" w:space="0" w:color="auto"/>
                <w:bottom w:val="none" w:sz="0" w:space="0" w:color="auto"/>
                <w:right w:val="none" w:sz="0" w:space="0" w:color="auto"/>
              </w:divBdr>
            </w:div>
            <w:div w:id="165676159">
              <w:marLeft w:val="0"/>
              <w:marRight w:val="0"/>
              <w:marTop w:val="0"/>
              <w:marBottom w:val="0"/>
              <w:divBdr>
                <w:top w:val="none" w:sz="0" w:space="0" w:color="auto"/>
                <w:left w:val="none" w:sz="0" w:space="0" w:color="auto"/>
                <w:bottom w:val="none" w:sz="0" w:space="0" w:color="auto"/>
                <w:right w:val="none" w:sz="0" w:space="0" w:color="auto"/>
              </w:divBdr>
            </w:div>
            <w:div w:id="2017925078">
              <w:marLeft w:val="0"/>
              <w:marRight w:val="0"/>
              <w:marTop w:val="0"/>
              <w:marBottom w:val="0"/>
              <w:divBdr>
                <w:top w:val="none" w:sz="0" w:space="0" w:color="auto"/>
                <w:left w:val="none" w:sz="0" w:space="0" w:color="auto"/>
                <w:bottom w:val="none" w:sz="0" w:space="0" w:color="auto"/>
                <w:right w:val="none" w:sz="0" w:space="0" w:color="auto"/>
              </w:divBdr>
            </w:div>
            <w:div w:id="204568403">
              <w:marLeft w:val="0"/>
              <w:marRight w:val="0"/>
              <w:marTop w:val="0"/>
              <w:marBottom w:val="0"/>
              <w:divBdr>
                <w:top w:val="none" w:sz="0" w:space="0" w:color="auto"/>
                <w:left w:val="none" w:sz="0" w:space="0" w:color="auto"/>
                <w:bottom w:val="none" w:sz="0" w:space="0" w:color="auto"/>
                <w:right w:val="none" w:sz="0" w:space="0" w:color="auto"/>
              </w:divBdr>
            </w:div>
            <w:div w:id="1545367912">
              <w:marLeft w:val="0"/>
              <w:marRight w:val="0"/>
              <w:marTop w:val="0"/>
              <w:marBottom w:val="0"/>
              <w:divBdr>
                <w:top w:val="none" w:sz="0" w:space="0" w:color="auto"/>
                <w:left w:val="none" w:sz="0" w:space="0" w:color="auto"/>
                <w:bottom w:val="none" w:sz="0" w:space="0" w:color="auto"/>
                <w:right w:val="none" w:sz="0" w:space="0" w:color="auto"/>
              </w:divBdr>
            </w:div>
            <w:div w:id="1490169387">
              <w:marLeft w:val="0"/>
              <w:marRight w:val="0"/>
              <w:marTop w:val="0"/>
              <w:marBottom w:val="0"/>
              <w:divBdr>
                <w:top w:val="none" w:sz="0" w:space="0" w:color="auto"/>
                <w:left w:val="none" w:sz="0" w:space="0" w:color="auto"/>
                <w:bottom w:val="none" w:sz="0" w:space="0" w:color="auto"/>
                <w:right w:val="none" w:sz="0" w:space="0" w:color="auto"/>
              </w:divBdr>
            </w:div>
            <w:div w:id="1292173534">
              <w:marLeft w:val="0"/>
              <w:marRight w:val="0"/>
              <w:marTop w:val="0"/>
              <w:marBottom w:val="0"/>
              <w:divBdr>
                <w:top w:val="none" w:sz="0" w:space="0" w:color="auto"/>
                <w:left w:val="none" w:sz="0" w:space="0" w:color="auto"/>
                <w:bottom w:val="none" w:sz="0" w:space="0" w:color="auto"/>
                <w:right w:val="none" w:sz="0" w:space="0" w:color="auto"/>
              </w:divBdr>
            </w:div>
            <w:div w:id="995298986">
              <w:marLeft w:val="0"/>
              <w:marRight w:val="0"/>
              <w:marTop w:val="0"/>
              <w:marBottom w:val="0"/>
              <w:divBdr>
                <w:top w:val="none" w:sz="0" w:space="0" w:color="auto"/>
                <w:left w:val="none" w:sz="0" w:space="0" w:color="auto"/>
                <w:bottom w:val="none" w:sz="0" w:space="0" w:color="auto"/>
                <w:right w:val="none" w:sz="0" w:space="0" w:color="auto"/>
              </w:divBdr>
            </w:div>
            <w:div w:id="4194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4668">
      <w:bodyDiv w:val="1"/>
      <w:marLeft w:val="0"/>
      <w:marRight w:val="0"/>
      <w:marTop w:val="0"/>
      <w:marBottom w:val="0"/>
      <w:divBdr>
        <w:top w:val="none" w:sz="0" w:space="0" w:color="auto"/>
        <w:left w:val="none" w:sz="0" w:space="0" w:color="auto"/>
        <w:bottom w:val="none" w:sz="0" w:space="0" w:color="auto"/>
        <w:right w:val="none" w:sz="0" w:space="0" w:color="auto"/>
      </w:divBdr>
    </w:div>
    <w:div w:id="218327737">
      <w:bodyDiv w:val="1"/>
      <w:marLeft w:val="0"/>
      <w:marRight w:val="0"/>
      <w:marTop w:val="0"/>
      <w:marBottom w:val="0"/>
      <w:divBdr>
        <w:top w:val="none" w:sz="0" w:space="0" w:color="auto"/>
        <w:left w:val="none" w:sz="0" w:space="0" w:color="auto"/>
        <w:bottom w:val="none" w:sz="0" w:space="0" w:color="auto"/>
        <w:right w:val="none" w:sz="0" w:space="0" w:color="auto"/>
      </w:divBdr>
      <w:divsChild>
        <w:div w:id="609355718">
          <w:marLeft w:val="0"/>
          <w:marRight w:val="0"/>
          <w:marTop w:val="0"/>
          <w:marBottom w:val="0"/>
          <w:divBdr>
            <w:top w:val="none" w:sz="0" w:space="0" w:color="auto"/>
            <w:left w:val="none" w:sz="0" w:space="0" w:color="auto"/>
            <w:bottom w:val="none" w:sz="0" w:space="0" w:color="auto"/>
            <w:right w:val="none" w:sz="0" w:space="0" w:color="auto"/>
          </w:divBdr>
        </w:div>
        <w:div w:id="906765541">
          <w:marLeft w:val="0"/>
          <w:marRight w:val="0"/>
          <w:marTop w:val="0"/>
          <w:marBottom w:val="0"/>
          <w:divBdr>
            <w:top w:val="none" w:sz="0" w:space="0" w:color="auto"/>
            <w:left w:val="none" w:sz="0" w:space="0" w:color="auto"/>
            <w:bottom w:val="none" w:sz="0" w:space="0" w:color="auto"/>
            <w:right w:val="none" w:sz="0" w:space="0" w:color="auto"/>
          </w:divBdr>
        </w:div>
        <w:div w:id="1693844421">
          <w:marLeft w:val="0"/>
          <w:marRight w:val="0"/>
          <w:marTop w:val="0"/>
          <w:marBottom w:val="0"/>
          <w:divBdr>
            <w:top w:val="none" w:sz="0" w:space="0" w:color="auto"/>
            <w:left w:val="none" w:sz="0" w:space="0" w:color="auto"/>
            <w:bottom w:val="none" w:sz="0" w:space="0" w:color="auto"/>
            <w:right w:val="none" w:sz="0" w:space="0" w:color="auto"/>
          </w:divBdr>
        </w:div>
        <w:div w:id="755397033">
          <w:marLeft w:val="0"/>
          <w:marRight w:val="0"/>
          <w:marTop w:val="0"/>
          <w:marBottom w:val="0"/>
          <w:divBdr>
            <w:top w:val="none" w:sz="0" w:space="0" w:color="auto"/>
            <w:left w:val="none" w:sz="0" w:space="0" w:color="auto"/>
            <w:bottom w:val="none" w:sz="0" w:space="0" w:color="auto"/>
            <w:right w:val="none" w:sz="0" w:space="0" w:color="auto"/>
          </w:divBdr>
        </w:div>
      </w:divsChild>
    </w:div>
    <w:div w:id="232354091">
      <w:bodyDiv w:val="1"/>
      <w:marLeft w:val="0"/>
      <w:marRight w:val="0"/>
      <w:marTop w:val="0"/>
      <w:marBottom w:val="0"/>
      <w:divBdr>
        <w:top w:val="none" w:sz="0" w:space="0" w:color="auto"/>
        <w:left w:val="none" w:sz="0" w:space="0" w:color="auto"/>
        <w:bottom w:val="none" w:sz="0" w:space="0" w:color="auto"/>
        <w:right w:val="none" w:sz="0" w:space="0" w:color="auto"/>
      </w:divBdr>
    </w:div>
    <w:div w:id="232471954">
      <w:bodyDiv w:val="1"/>
      <w:marLeft w:val="0"/>
      <w:marRight w:val="0"/>
      <w:marTop w:val="0"/>
      <w:marBottom w:val="0"/>
      <w:divBdr>
        <w:top w:val="none" w:sz="0" w:space="0" w:color="auto"/>
        <w:left w:val="none" w:sz="0" w:space="0" w:color="auto"/>
        <w:bottom w:val="none" w:sz="0" w:space="0" w:color="auto"/>
        <w:right w:val="none" w:sz="0" w:space="0" w:color="auto"/>
      </w:divBdr>
    </w:div>
    <w:div w:id="285087917">
      <w:bodyDiv w:val="1"/>
      <w:marLeft w:val="0"/>
      <w:marRight w:val="0"/>
      <w:marTop w:val="0"/>
      <w:marBottom w:val="0"/>
      <w:divBdr>
        <w:top w:val="none" w:sz="0" w:space="0" w:color="auto"/>
        <w:left w:val="none" w:sz="0" w:space="0" w:color="auto"/>
        <w:bottom w:val="none" w:sz="0" w:space="0" w:color="auto"/>
        <w:right w:val="none" w:sz="0" w:space="0" w:color="auto"/>
      </w:divBdr>
    </w:div>
    <w:div w:id="301421760">
      <w:bodyDiv w:val="1"/>
      <w:marLeft w:val="0"/>
      <w:marRight w:val="0"/>
      <w:marTop w:val="0"/>
      <w:marBottom w:val="0"/>
      <w:divBdr>
        <w:top w:val="none" w:sz="0" w:space="0" w:color="auto"/>
        <w:left w:val="none" w:sz="0" w:space="0" w:color="auto"/>
        <w:bottom w:val="none" w:sz="0" w:space="0" w:color="auto"/>
        <w:right w:val="none" w:sz="0" w:space="0" w:color="auto"/>
      </w:divBdr>
      <w:divsChild>
        <w:div w:id="936056547">
          <w:marLeft w:val="0"/>
          <w:marRight w:val="0"/>
          <w:marTop w:val="0"/>
          <w:marBottom w:val="0"/>
          <w:divBdr>
            <w:top w:val="none" w:sz="0" w:space="0" w:color="auto"/>
            <w:left w:val="none" w:sz="0" w:space="0" w:color="auto"/>
            <w:bottom w:val="none" w:sz="0" w:space="0" w:color="auto"/>
            <w:right w:val="none" w:sz="0" w:space="0" w:color="auto"/>
          </w:divBdr>
          <w:divsChild>
            <w:div w:id="1256330459">
              <w:marLeft w:val="0"/>
              <w:marRight w:val="0"/>
              <w:marTop w:val="0"/>
              <w:marBottom w:val="0"/>
              <w:divBdr>
                <w:top w:val="none" w:sz="0" w:space="0" w:color="auto"/>
                <w:left w:val="none" w:sz="0" w:space="0" w:color="auto"/>
                <w:bottom w:val="none" w:sz="0" w:space="0" w:color="auto"/>
                <w:right w:val="none" w:sz="0" w:space="0" w:color="auto"/>
              </w:divBdr>
            </w:div>
            <w:div w:id="381172295">
              <w:marLeft w:val="0"/>
              <w:marRight w:val="0"/>
              <w:marTop w:val="0"/>
              <w:marBottom w:val="0"/>
              <w:divBdr>
                <w:top w:val="none" w:sz="0" w:space="0" w:color="auto"/>
                <w:left w:val="none" w:sz="0" w:space="0" w:color="auto"/>
                <w:bottom w:val="none" w:sz="0" w:space="0" w:color="auto"/>
                <w:right w:val="none" w:sz="0" w:space="0" w:color="auto"/>
              </w:divBdr>
            </w:div>
            <w:div w:id="1026639688">
              <w:marLeft w:val="0"/>
              <w:marRight w:val="0"/>
              <w:marTop w:val="0"/>
              <w:marBottom w:val="0"/>
              <w:divBdr>
                <w:top w:val="none" w:sz="0" w:space="0" w:color="auto"/>
                <w:left w:val="none" w:sz="0" w:space="0" w:color="auto"/>
                <w:bottom w:val="none" w:sz="0" w:space="0" w:color="auto"/>
                <w:right w:val="none" w:sz="0" w:space="0" w:color="auto"/>
              </w:divBdr>
            </w:div>
            <w:div w:id="1141070178">
              <w:marLeft w:val="0"/>
              <w:marRight w:val="0"/>
              <w:marTop w:val="0"/>
              <w:marBottom w:val="0"/>
              <w:divBdr>
                <w:top w:val="none" w:sz="0" w:space="0" w:color="auto"/>
                <w:left w:val="none" w:sz="0" w:space="0" w:color="auto"/>
                <w:bottom w:val="none" w:sz="0" w:space="0" w:color="auto"/>
                <w:right w:val="none" w:sz="0" w:space="0" w:color="auto"/>
              </w:divBdr>
            </w:div>
            <w:div w:id="464079783">
              <w:marLeft w:val="0"/>
              <w:marRight w:val="0"/>
              <w:marTop w:val="0"/>
              <w:marBottom w:val="0"/>
              <w:divBdr>
                <w:top w:val="none" w:sz="0" w:space="0" w:color="auto"/>
                <w:left w:val="none" w:sz="0" w:space="0" w:color="auto"/>
                <w:bottom w:val="none" w:sz="0" w:space="0" w:color="auto"/>
                <w:right w:val="none" w:sz="0" w:space="0" w:color="auto"/>
              </w:divBdr>
            </w:div>
            <w:div w:id="1504128950">
              <w:marLeft w:val="0"/>
              <w:marRight w:val="0"/>
              <w:marTop w:val="0"/>
              <w:marBottom w:val="0"/>
              <w:divBdr>
                <w:top w:val="none" w:sz="0" w:space="0" w:color="auto"/>
                <w:left w:val="none" w:sz="0" w:space="0" w:color="auto"/>
                <w:bottom w:val="none" w:sz="0" w:space="0" w:color="auto"/>
                <w:right w:val="none" w:sz="0" w:space="0" w:color="auto"/>
              </w:divBdr>
            </w:div>
            <w:div w:id="1948460973">
              <w:marLeft w:val="0"/>
              <w:marRight w:val="0"/>
              <w:marTop w:val="0"/>
              <w:marBottom w:val="0"/>
              <w:divBdr>
                <w:top w:val="none" w:sz="0" w:space="0" w:color="auto"/>
                <w:left w:val="none" w:sz="0" w:space="0" w:color="auto"/>
                <w:bottom w:val="none" w:sz="0" w:space="0" w:color="auto"/>
                <w:right w:val="none" w:sz="0" w:space="0" w:color="auto"/>
              </w:divBdr>
            </w:div>
            <w:div w:id="796145925">
              <w:marLeft w:val="0"/>
              <w:marRight w:val="0"/>
              <w:marTop w:val="0"/>
              <w:marBottom w:val="0"/>
              <w:divBdr>
                <w:top w:val="none" w:sz="0" w:space="0" w:color="auto"/>
                <w:left w:val="none" w:sz="0" w:space="0" w:color="auto"/>
                <w:bottom w:val="none" w:sz="0" w:space="0" w:color="auto"/>
                <w:right w:val="none" w:sz="0" w:space="0" w:color="auto"/>
              </w:divBdr>
            </w:div>
            <w:div w:id="332999563">
              <w:marLeft w:val="0"/>
              <w:marRight w:val="0"/>
              <w:marTop w:val="0"/>
              <w:marBottom w:val="0"/>
              <w:divBdr>
                <w:top w:val="none" w:sz="0" w:space="0" w:color="auto"/>
                <w:left w:val="none" w:sz="0" w:space="0" w:color="auto"/>
                <w:bottom w:val="none" w:sz="0" w:space="0" w:color="auto"/>
                <w:right w:val="none" w:sz="0" w:space="0" w:color="auto"/>
              </w:divBdr>
            </w:div>
            <w:div w:id="195315369">
              <w:marLeft w:val="0"/>
              <w:marRight w:val="0"/>
              <w:marTop w:val="0"/>
              <w:marBottom w:val="0"/>
              <w:divBdr>
                <w:top w:val="none" w:sz="0" w:space="0" w:color="auto"/>
                <w:left w:val="none" w:sz="0" w:space="0" w:color="auto"/>
                <w:bottom w:val="none" w:sz="0" w:space="0" w:color="auto"/>
                <w:right w:val="none" w:sz="0" w:space="0" w:color="auto"/>
              </w:divBdr>
            </w:div>
            <w:div w:id="1632785730">
              <w:marLeft w:val="0"/>
              <w:marRight w:val="0"/>
              <w:marTop w:val="0"/>
              <w:marBottom w:val="0"/>
              <w:divBdr>
                <w:top w:val="none" w:sz="0" w:space="0" w:color="auto"/>
                <w:left w:val="none" w:sz="0" w:space="0" w:color="auto"/>
                <w:bottom w:val="none" w:sz="0" w:space="0" w:color="auto"/>
                <w:right w:val="none" w:sz="0" w:space="0" w:color="auto"/>
              </w:divBdr>
            </w:div>
            <w:div w:id="1937517145">
              <w:marLeft w:val="0"/>
              <w:marRight w:val="0"/>
              <w:marTop w:val="0"/>
              <w:marBottom w:val="0"/>
              <w:divBdr>
                <w:top w:val="none" w:sz="0" w:space="0" w:color="auto"/>
                <w:left w:val="none" w:sz="0" w:space="0" w:color="auto"/>
                <w:bottom w:val="none" w:sz="0" w:space="0" w:color="auto"/>
                <w:right w:val="none" w:sz="0" w:space="0" w:color="auto"/>
              </w:divBdr>
            </w:div>
            <w:div w:id="942108735">
              <w:marLeft w:val="0"/>
              <w:marRight w:val="0"/>
              <w:marTop w:val="0"/>
              <w:marBottom w:val="0"/>
              <w:divBdr>
                <w:top w:val="none" w:sz="0" w:space="0" w:color="auto"/>
                <w:left w:val="none" w:sz="0" w:space="0" w:color="auto"/>
                <w:bottom w:val="none" w:sz="0" w:space="0" w:color="auto"/>
                <w:right w:val="none" w:sz="0" w:space="0" w:color="auto"/>
              </w:divBdr>
            </w:div>
            <w:div w:id="1009870299">
              <w:marLeft w:val="0"/>
              <w:marRight w:val="0"/>
              <w:marTop w:val="0"/>
              <w:marBottom w:val="0"/>
              <w:divBdr>
                <w:top w:val="none" w:sz="0" w:space="0" w:color="auto"/>
                <w:left w:val="none" w:sz="0" w:space="0" w:color="auto"/>
                <w:bottom w:val="none" w:sz="0" w:space="0" w:color="auto"/>
                <w:right w:val="none" w:sz="0" w:space="0" w:color="auto"/>
              </w:divBdr>
            </w:div>
            <w:div w:id="444422487">
              <w:marLeft w:val="0"/>
              <w:marRight w:val="0"/>
              <w:marTop w:val="0"/>
              <w:marBottom w:val="0"/>
              <w:divBdr>
                <w:top w:val="none" w:sz="0" w:space="0" w:color="auto"/>
                <w:left w:val="none" w:sz="0" w:space="0" w:color="auto"/>
                <w:bottom w:val="none" w:sz="0" w:space="0" w:color="auto"/>
                <w:right w:val="none" w:sz="0" w:space="0" w:color="auto"/>
              </w:divBdr>
            </w:div>
            <w:div w:id="85809795">
              <w:marLeft w:val="0"/>
              <w:marRight w:val="0"/>
              <w:marTop w:val="0"/>
              <w:marBottom w:val="0"/>
              <w:divBdr>
                <w:top w:val="none" w:sz="0" w:space="0" w:color="auto"/>
                <w:left w:val="none" w:sz="0" w:space="0" w:color="auto"/>
                <w:bottom w:val="none" w:sz="0" w:space="0" w:color="auto"/>
                <w:right w:val="none" w:sz="0" w:space="0" w:color="auto"/>
              </w:divBdr>
            </w:div>
            <w:div w:id="2118208186">
              <w:marLeft w:val="0"/>
              <w:marRight w:val="0"/>
              <w:marTop w:val="0"/>
              <w:marBottom w:val="0"/>
              <w:divBdr>
                <w:top w:val="none" w:sz="0" w:space="0" w:color="auto"/>
                <w:left w:val="none" w:sz="0" w:space="0" w:color="auto"/>
                <w:bottom w:val="none" w:sz="0" w:space="0" w:color="auto"/>
                <w:right w:val="none" w:sz="0" w:space="0" w:color="auto"/>
              </w:divBdr>
            </w:div>
            <w:div w:id="1362241725">
              <w:marLeft w:val="0"/>
              <w:marRight w:val="0"/>
              <w:marTop w:val="0"/>
              <w:marBottom w:val="0"/>
              <w:divBdr>
                <w:top w:val="none" w:sz="0" w:space="0" w:color="auto"/>
                <w:left w:val="none" w:sz="0" w:space="0" w:color="auto"/>
                <w:bottom w:val="none" w:sz="0" w:space="0" w:color="auto"/>
                <w:right w:val="none" w:sz="0" w:space="0" w:color="auto"/>
              </w:divBdr>
            </w:div>
            <w:div w:id="2036536586">
              <w:marLeft w:val="0"/>
              <w:marRight w:val="0"/>
              <w:marTop w:val="0"/>
              <w:marBottom w:val="0"/>
              <w:divBdr>
                <w:top w:val="none" w:sz="0" w:space="0" w:color="auto"/>
                <w:left w:val="none" w:sz="0" w:space="0" w:color="auto"/>
                <w:bottom w:val="none" w:sz="0" w:space="0" w:color="auto"/>
                <w:right w:val="none" w:sz="0" w:space="0" w:color="auto"/>
              </w:divBdr>
            </w:div>
            <w:div w:id="734665008">
              <w:marLeft w:val="0"/>
              <w:marRight w:val="0"/>
              <w:marTop w:val="0"/>
              <w:marBottom w:val="0"/>
              <w:divBdr>
                <w:top w:val="none" w:sz="0" w:space="0" w:color="auto"/>
                <w:left w:val="none" w:sz="0" w:space="0" w:color="auto"/>
                <w:bottom w:val="none" w:sz="0" w:space="0" w:color="auto"/>
                <w:right w:val="none" w:sz="0" w:space="0" w:color="auto"/>
              </w:divBdr>
            </w:div>
            <w:div w:id="1332492610">
              <w:marLeft w:val="0"/>
              <w:marRight w:val="0"/>
              <w:marTop w:val="0"/>
              <w:marBottom w:val="0"/>
              <w:divBdr>
                <w:top w:val="none" w:sz="0" w:space="0" w:color="auto"/>
                <w:left w:val="none" w:sz="0" w:space="0" w:color="auto"/>
                <w:bottom w:val="none" w:sz="0" w:space="0" w:color="auto"/>
                <w:right w:val="none" w:sz="0" w:space="0" w:color="auto"/>
              </w:divBdr>
            </w:div>
            <w:div w:id="1125735288">
              <w:marLeft w:val="0"/>
              <w:marRight w:val="0"/>
              <w:marTop w:val="0"/>
              <w:marBottom w:val="0"/>
              <w:divBdr>
                <w:top w:val="none" w:sz="0" w:space="0" w:color="auto"/>
                <w:left w:val="none" w:sz="0" w:space="0" w:color="auto"/>
                <w:bottom w:val="none" w:sz="0" w:space="0" w:color="auto"/>
                <w:right w:val="none" w:sz="0" w:space="0" w:color="auto"/>
              </w:divBdr>
            </w:div>
            <w:div w:id="836308365">
              <w:marLeft w:val="0"/>
              <w:marRight w:val="0"/>
              <w:marTop w:val="0"/>
              <w:marBottom w:val="0"/>
              <w:divBdr>
                <w:top w:val="none" w:sz="0" w:space="0" w:color="auto"/>
                <w:left w:val="none" w:sz="0" w:space="0" w:color="auto"/>
                <w:bottom w:val="none" w:sz="0" w:space="0" w:color="auto"/>
                <w:right w:val="none" w:sz="0" w:space="0" w:color="auto"/>
              </w:divBdr>
            </w:div>
            <w:div w:id="1570919239">
              <w:marLeft w:val="0"/>
              <w:marRight w:val="0"/>
              <w:marTop w:val="0"/>
              <w:marBottom w:val="0"/>
              <w:divBdr>
                <w:top w:val="none" w:sz="0" w:space="0" w:color="auto"/>
                <w:left w:val="none" w:sz="0" w:space="0" w:color="auto"/>
                <w:bottom w:val="none" w:sz="0" w:space="0" w:color="auto"/>
                <w:right w:val="none" w:sz="0" w:space="0" w:color="auto"/>
              </w:divBdr>
            </w:div>
            <w:div w:id="2043242190">
              <w:marLeft w:val="0"/>
              <w:marRight w:val="0"/>
              <w:marTop w:val="0"/>
              <w:marBottom w:val="0"/>
              <w:divBdr>
                <w:top w:val="none" w:sz="0" w:space="0" w:color="auto"/>
                <w:left w:val="none" w:sz="0" w:space="0" w:color="auto"/>
                <w:bottom w:val="none" w:sz="0" w:space="0" w:color="auto"/>
                <w:right w:val="none" w:sz="0" w:space="0" w:color="auto"/>
              </w:divBdr>
            </w:div>
            <w:div w:id="550112893">
              <w:marLeft w:val="0"/>
              <w:marRight w:val="0"/>
              <w:marTop w:val="0"/>
              <w:marBottom w:val="0"/>
              <w:divBdr>
                <w:top w:val="none" w:sz="0" w:space="0" w:color="auto"/>
                <w:left w:val="none" w:sz="0" w:space="0" w:color="auto"/>
                <w:bottom w:val="none" w:sz="0" w:space="0" w:color="auto"/>
                <w:right w:val="none" w:sz="0" w:space="0" w:color="auto"/>
              </w:divBdr>
            </w:div>
            <w:div w:id="1343700808">
              <w:marLeft w:val="0"/>
              <w:marRight w:val="0"/>
              <w:marTop w:val="0"/>
              <w:marBottom w:val="0"/>
              <w:divBdr>
                <w:top w:val="none" w:sz="0" w:space="0" w:color="auto"/>
                <w:left w:val="none" w:sz="0" w:space="0" w:color="auto"/>
                <w:bottom w:val="none" w:sz="0" w:space="0" w:color="auto"/>
                <w:right w:val="none" w:sz="0" w:space="0" w:color="auto"/>
              </w:divBdr>
            </w:div>
            <w:div w:id="1367637882">
              <w:marLeft w:val="0"/>
              <w:marRight w:val="0"/>
              <w:marTop w:val="0"/>
              <w:marBottom w:val="0"/>
              <w:divBdr>
                <w:top w:val="none" w:sz="0" w:space="0" w:color="auto"/>
                <w:left w:val="none" w:sz="0" w:space="0" w:color="auto"/>
                <w:bottom w:val="none" w:sz="0" w:space="0" w:color="auto"/>
                <w:right w:val="none" w:sz="0" w:space="0" w:color="auto"/>
              </w:divBdr>
            </w:div>
            <w:div w:id="383718979">
              <w:marLeft w:val="0"/>
              <w:marRight w:val="0"/>
              <w:marTop w:val="0"/>
              <w:marBottom w:val="0"/>
              <w:divBdr>
                <w:top w:val="none" w:sz="0" w:space="0" w:color="auto"/>
                <w:left w:val="none" w:sz="0" w:space="0" w:color="auto"/>
                <w:bottom w:val="none" w:sz="0" w:space="0" w:color="auto"/>
                <w:right w:val="none" w:sz="0" w:space="0" w:color="auto"/>
              </w:divBdr>
            </w:div>
            <w:div w:id="555238917">
              <w:marLeft w:val="0"/>
              <w:marRight w:val="0"/>
              <w:marTop w:val="0"/>
              <w:marBottom w:val="0"/>
              <w:divBdr>
                <w:top w:val="none" w:sz="0" w:space="0" w:color="auto"/>
                <w:left w:val="none" w:sz="0" w:space="0" w:color="auto"/>
                <w:bottom w:val="none" w:sz="0" w:space="0" w:color="auto"/>
                <w:right w:val="none" w:sz="0" w:space="0" w:color="auto"/>
              </w:divBdr>
            </w:div>
            <w:div w:id="1490830258">
              <w:marLeft w:val="0"/>
              <w:marRight w:val="0"/>
              <w:marTop w:val="0"/>
              <w:marBottom w:val="0"/>
              <w:divBdr>
                <w:top w:val="none" w:sz="0" w:space="0" w:color="auto"/>
                <w:left w:val="none" w:sz="0" w:space="0" w:color="auto"/>
                <w:bottom w:val="none" w:sz="0" w:space="0" w:color="auto"/>
                <w:right w:val="none" w:sz="0" w:space="0" w:color="auto"/>
              </w:divBdr>
            </w:div>
            <w:div w:id="812016393">
              <w:marLeft w:val="0"/>
              <w:marRight w:val="0"/>
              <w:marTop w:val="0"/>
              <w:marBottom w:val="0"/>
              <w:divBdr>
                <w:top w:val="none" w:sz="0" w:space="0" w:color="auto"/>
                <w:left w:val="none" w:sz="0" w:space="0" w:color="auto"/>
                <w:bottom w:val="none" w:sz="0" w:space="0" w:color="auto"/>
                <w:right w:val="none" w:sz="0" w:space="0" w:color="auto"/>
              </w:divBdr>
            </w:div>
            <w:div w:id="126313609">
              <w:marLeft w:val="0"/>
              <w:marRight w:val="0"/>
              <w:marTop w:val="0"/>
              <w:marBottom w:val="0"/>
              <w:divBdr>
                <w:top w:val="none" w:sz="0" w:space="0" w:color="auto"/>
                <w:left w:val="none" w:sz="0" w:space="0" w:color="auto"/>
                <w:bottom w:val="none" w:sz="0" w:space="0" w:color="auto"/>
                <w:right w:val="none" w:sz="0" w:space="0" w:color="auto"/>
              </w:divBdr>
            </w:div>
            <w:div w:id="2103338400">
              <w:marLeft w:val="0"/>
              <w:marRight w:val="0"/>
              <w:marTop w:val="0"/>
              <w:marBottom w:val="0"/>
              <w:divBdr>
                <w:top w:val="none" w:sz="0" w:space="0" w:color="auto"/>
                <w:left w:val="none" w:sz="0" w:space="0" w:color="auto"/>
                <w:bottom w:val="none" w:sz="0" w:space="0" w:color="auto"/>
                <w:right w:val="none" w:sz="0" w:space="0" w:color="auto"/>
              </w:divBdr>
            </w:div>
            <w:div w:id="1387291630">
              <w:marLeft w:val="0"/>
              <w:marRight w:val="0"/>
              <w:marTop w:val="0"/>
              <w:marBottom w:val="0"/>
              <w:divBdr>
                <w:top w:val="none" w:sz="0" w:space="0" w:color="auto"/>
                <w:left w:val="none" w:sz="0" w:space="0" w:color="auto"/>
                <w:bottom w:val="none" w:sz="0" w:space="0" w:color="auto"/>
                <w:right w:val="none" w:sz="0" w:space="0" w:color="auto"/>
              </w:divBdr>
            </w:div>
            <w:div w:id="1245384313">
              <w:marLeft w:val="0"/>
              <w:marRight w:val="0"/>
              <w:marTop w:val="0"/>
              <w:marBottom w:val="0"/>
              <w:divBdr>
                <w:top w:val="none" w:sz="0" w:space="0" w:color="auto"/>
                <w:left w:val="none" w:sz="0" w:space="0" w:color="auto"/>
                <w:bottom w:val="none" w:sz="0" w:space="0" w:color="auto"/>
                <w:right w:val="none" w:sz="0" w:space="0" w:color="auto"/>
              </w:divBdr>
            </w:div>
            <w:div w:id="1108427217">
              <w:marLeft w:val="0"/>
              <w:marRight w:val="0"/>
              <w:marTop w:val="0"/>
              <w:marBottom w:val="0"/>
              <w:divBdr>
                <w:top w:val="none" w:sz="0" w:space="0" w:color="auto"/>
                <w:left w:val="none" w:sz="0" w:space="0" w:color="auto"/>
                <w:bottom w:val="none" w:sz="0" w:space="0" w:color="auto"/>
                <w:right w:val="none" w:sz="0" w:space="0" w:color="auto"/>
              </w:divBdr>
            </w:div>
            <w:div w:id="311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6117">
      <w:bodyDiv w:val="1"/>
      <w:marLeft w:val="0"/>
      <w:marRight w:val="0"/>
      <w:marTop w:val="0"/>
      <w:marBottom w:val="0"/>
      <w:divBdr>
        <w:top w:val="none" w:sz="0" w:space="0" w:color="auto"/>
        <w:left w:val="none" w:sz="0" w:space="0" w:color="auto"/>
        <w:bottom w:val="none" w:sz="0" w:space="0" w:color="auto"/>
        <w:right w:val="none" w:sz="0" w:space="0" w:color="auto"/>
      </w:divBdr>
      <w:divsChild>
        <w:div w:id="1785536121">
          <w:marLeft w:val="0"/>
          <w:marRight w:val="0"/>
          <w:marTop w:val="0"/>
          <w:marBottom w:val="0"/>
          <w:divBdr>
            <w:top w:val="none" w:sz="0" w:space="0" w:color="auto"/>
            <w:left w:val="none" w:sz="0" w:space="0" w:color="auto"/>
            <w:bottom w:val="none" w:sz="0" w:space="0" w:color="auto"/>
            <w:right w:val="none" w:sz="0" w:space="0" w:color="auto"/>
          </w:divBdr>
          <w:divsChild>
            <w:div w:id="868958879">
              <w:marLeft w:val="0"/>
              <w:marRight w:val="0"/>
              <w:marTop w:val="0"/>
              <w:marBottom w:val="0"/>
              <w:divBdr>
                <w:top w:val="none" w:sz="0" w:space="0" w:color="auto"/>
                <w:left w:val="none" w:sz="0" w:space="0" w:color="auto"/>
                <w:bottom w:val="none" w:sz="0" w:space="0" w:color="auto"/>
                <w:right w:val="none" w:sz="0" w:space="0" w:color="auto"/>
              </w:divBdr>
            </w:div>
            <w:div w:id="1561558777">
              <w:marLeft w:val="0"/>
              <w:marRight w:val="0"/>
              <w:marTop w:val="0"/>
              <w:marBottom w:val="0"/>
              <w:divBdr>
                <w:top w:val="none" w:sz="0" w:space="0" w:color="auto"/>
                <w:left w:val="none" w:sz="0" w:space="0" w:color="auto"/>
                <w:bottom w:val="none" w:sz="0" w:space="0" w:color="auto"/>
                <w:right w:val="none" w:sz="0" w:space="0" w:color="auto"/>
              </w:divBdr>
            </w:div>
            <w:div w:id="916481642">
              <w:marLeft w:val="0"/>
              <w:marRight w:val="0"/>
              <w:marTop w:val="0"/>
              <w:marBottom w:val="0"/>
              <w:divBdr>
                <w:top w:val="none" w:sz="0" w:space="0" w:color="auto"/>
                <w:left w:val="none" w:sz="0" w:space="0" w:color="auto"/>
                <w:bottom w:val="none" w:sz="0" w:space="0" w:color="auto"/>
                <w:right w:val="none" w:sz="0" w:space="0" w:color="auto"/>
              </w:divBdr>
            </w:div>
            <w:div w:id="116261994">
              <w:marLeft w:val="0"/>
              <w:marRight w:val="0"/>
              <w:marTop w:val="0"/>
              <w:marBottom w:val="0"/>
              <w:divBdr>
                <w:top w:val="none" w:sz="0" w:space="0" w:color="auto"/>
                <w:left w:val="none" w:sz="0" w:space="0" w:color="auto"/>
                <w:bottom w:val="none" w:sz="0" w:space="0" w:color="auto"/>
                <w:right w:val="none" w:sz="0" w:space="0" w:color="auto"/>
              </w:divBdr>
            </w:div>
            <w:div w:id="1443063751">
              <w:marLeft w:val="0"/>
              <w:marRight w:val="0"/>
              <w:marTop w:val="0"/>
              <w:marBottom w:val="0"/>
              <w:divBdr>
                <w:top w:val="none" w:sz="0" w:space="0" w:color="auto"/>
                <w:left w:val="none" w:sz="0" w:space="0" w:color="auto"/>
                <w:bottom w:val="none" w:sz="0" w:space="0" w:color="auto"/>
                <w:right w:val="none" w:sz="0" w:space="0" w:color="auto"/>
              </w:divBdr>
            </w:div>
            <w:div w:id="1458569355">
              <w:marLeft w:val="0"/>
              <w:marRight w:val="0"/>
              <w:marTop w:val="0"/>
              <w:marBottom w:val="0"/>
              <w:divBdr>
                <w:top w:val="none" w:sz="0" w:space="0" w:color="auto"/>
                <w:left w:val="none" w:sz="0" w:space="0" w:color="auto"/>
                <w:bottom w:val="none" w:sz="0" w:space="0" w:color="auto"/>
                <w:right w:val="none" w:sz="0" w:space="0" w:color="auto"/>
              </w:divBdr>
            </w:div>
            <w:div w:id="1500071699">
              <w:marLeft w:val="0"/>
              <w:marRight w:val="0"/>
              <w:marTop w:val="0"/>
              <w:marBottom w:val="0"/>
              <w:divBdr>
                <w:top w:val="none" w:sz="0" w:space="0" w:color="auto"/>
                <w:left w:val="none" w:sz="0" w:space="0" w:color="auto"/>
                <w:bottom w:val="none" w:sz="0" w:space="0" w:color="auto"/>
                <w:right w:val="none" w:sz="0" w:space="0" w:color="auto"/>
              </w:divBdr>
            </w:div>
            <w:div w:id="1052340493">
              <w:marLeft w:val="0"/>
              <w:marRight w:val="0"/>
              <w:marTop w:val="0"/>
              <w:marBottom w:val="0"/>
              <w:divBdr>
                <w:top w:val="none" w:sz="0" w:space="0" w:color="auto"/>
                <w:left w:val="none" w:sz="0" w:space="0" w:color="auto"/>
                <w:bottom w:val="none" w:sz="0" w:space="0" w:color="auto"/>
                <w:right w:val="none" w:sz="0" w:space="0" w:color="auto"/>
              </w:divBdr>
            </w:div>
            <w:div w:id="720137663">
              <w:marLeft w:val="0"/>
              <w:marRight w:val="0"/>
              <w:marTop w:val="0"/>
              <w:marBottom w:val="0"/>
              <w:divBdr>
                <w:top w:val="none" w:sz="0" w:space="0" w:color="auto"/>
                <w:left w:val="none" w:sz="0" w:space="0" w:color="auto"/>
                <w:bottom w:val="none" w:sz="0" w:space="0" w:color="auto"/>
                <w:right w:val="none" w:sz="0" w:space="0" w:color="auto"/>
              </w:divBdr>
            </w:div>
            <w:div w:id="1918319179">
              <w:marLeft w:val="0"/>
              <w:marRight w:val="0"/>
              <w:marTop w:val="0"/>
              <w:marBottom w:val="0"/>
              <w:divBdr>
                <w:top w:val="none" w:sz="0" w:space="0" w:color="auto"/>
                <w:left w:val="none" w:sz="0" w:space="0" w:color="auto"/>
                <w:bottom w:val="none" w:sz="0" w:space="0" w:color="auto"/>
                <w:right w:val="none" w:sz="0" w:space="0" w:color="auto"/>
              </w:divBdr>
            </w:div>
            <w:div w:id="1896352159">
              <w:marLeft w:val="0"/>
              <w:marRight w:val="0"/>
              <w:marTop w:val="0"/>
              <w:marBottom w:val="0"/>
              <w:divBdr>
                <w:top w:val="none" w:sz="0" w:space="0" w:color="auto"/>
                <w:left w:val="none" w:sz="0" w:space="0" w:color="auto"/>
                <w:bottom w:val="none" w:sz="0" w:space="0" w:color="auto"/>
                <w:right w:val="none" w:sz="0" w:space="0" w:color="auto"/>
              </w:divBdr>
            </w:div>
            <w:div w:id="481509864">
              <w:marLeft w:val="0"/>
              <w:marRight w:val="0"/>
              <w:marTop w:val="0"/>
              <w:marBottom w:val="0"/>
              <w:divBdr>
                <w:top w:val="none" w:sz="0" w:space="0" w:color="auto"/>
                <w:left w:val="none" w:sz="0" w:space="0" w:color="auto"/>
                <w:bottom w:val="none" w:sz="0" w:space="0" w:color="auto"/>
                <w:right w:val="none" w:sz="0" w:space="0" w:color="auto"/>
              </w:divBdr>
            </w:div>
            <w:div w:id="1786777673">
              <w:marLeft w:val="0"/>
              <w:marRight w:val="0"/>
              <w:marTop w:val="0"/>
              <w:marBottom w:val="0"/>
              <w:divBdr>
                <w:top w:val="none" w:sz="0" w:space="0" w:color="auto"/>
                <w:left w:val="none" w:sz="0" w:space="0" w:color="auto"/>
                <w:bottom w:val="none" w:sz="0" w:space="0" w:color="auto"/>
                <w:right w:val="none" w:sz="0" w:space="0" w:color="auto"/>
              </w:divBdr>
            </w:div>
            <w:div w:id="11752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838481">
      <w:bodyDiv w:val="1"/>
      <w:marLeft w:val="0"/>
      <w:marRight w:val="0"/>
      <w:marTop w:val="0"/>
      <w:marBottom w:val="0"/>
      <w:divBdr>
        <w:top w:val="none" w:sz="0" w:space="0" w:color="auto"/>
        <w:left w:val="none" w:sz="0" w:space="0" w:color="auto"/>
        <w:bottom w:val="none" w:sz="0" w:space="0" w:color="auto"/>
        <w:right w:val="none" w:sz="0" w:space="0" w:color="auto"/>
      </w:divBdr>
      <w:divsChild>
        <w:div w:id="1529562754">
          <w:marLeft w:val="0"/>
          <w:marRight w:val="0"/>
          <w:marTop w:val="0"/>
          <w:marBottom w:val="0"/>
          <w:divBdr>
            <w:top w:val="none" w:sz="0" w:space="0" w:color="auto"/>
            <w:left w:val="none" w:sz="0" w:space="0" w:color="auto"/>
            <w:bottom w:val="none" w:sz="0" w:space="0" w:color="auto"/>
            <w:right w:val="none" w:sz="0" w:space="0" w:color="auto"/>
          </w:divBdr>
          <w:divsChild>
            <w:div w:id="2006584814">
              <w:marLeft w:val="0"/>
              <w:marRight w:val="0"/>
              <w:marTop w:val="0"/>
              <w:marBottom w:val="0"/>
              <w:divBdr>
                <w:top w:val="none" w:sz="0" w:space="0" w:color="auto"/>
                <w:left w:val="none" w:sz="0" w:space="0" w:color="auto"/>
                <w:bottom w:val="none" w:sz="0" w:space="0" w:color="auto"/>
                <w:right w:val="none" w:sz="0" w:space="0" w:color="auto"/>
              </w:divBdr>
            </w:div>
            <w:div w:id="1607615468">
              <w:marLeft w:val="0"/>
              <w:marRight w:val="0"/>
              <w:marTop w:val="0"/>
              <w:marBottom w:val="0"/>
              <w:divBdr>
                <w:top w:val="none" w:sz="0" w:space="0" w:color="auto"/>
                <w:left w:val="none" w:sz="0" w:space="0" w:color="auto"/>
                <w:bottom w:val="none" w:sz="0" w:space="0" w:color="auto"/>
                <w:right w:val="none" w:sz="0" w:space="0" w:color="auto"/>
              </w:divBdr>
            </w:div>
            <w:div w:id="1471971012">
              <w:marLeft w:val="0"/>
              <w:marRight w:val="0"/>
              <w:marTop w:val="0"/>
              <w:marBottom w:val="0"/>
              <w:divBdr>
                <w:top w:val="none" w:sz="0" w:space="0" w:color="auto"/>
                <w:left w:val="none" w:sz="0" w:space="0" w:color="auto"/>
                <w:bottom w:val="none" w:sz="0" w:space="0" w:color="auto"/>
                <w:right w:val="none" w:sz="0" w:space="0" w:color="auto"/>
              </w:divBdr>
            </w:div>
            <w:div w:id="1196239786">
              <w:marLeft w:val="0"/>
              <w:marRight w:val="0"/>
              <w:marTop w:val="0"/>
              <w:marBottom w:val="0"/>
              <w:divBdr>
                <w:top w:val="none" w:sz="0" w:space="0" w:color="auto"/>
                <w:left w:val="none" w:sz="0" w:space="0" w:color="auto"/>
                <w:bottom w:val="none" w:sz="0" w:space="0" w:color="auto"/>
                <w:right w:val="none" w:sz="0" w:space="0" w:color="auto"/>
              </w:divBdr>
            </w:div>
            <w:div w:id="1019937099">
              <w:marLeft w:val="0"/>
              <w:marRight w:val="0"/>
              <w:marTop w:val="0"/>
              <w:marBottom w:val="0"/>
              <w:divBdr>
                <w:top w:val="none" w:sz="0" w:space="0" w:color="auto"/>
                <w:left w:val="none" w:sz="0" w:space="0" w:color="auto"/>
                <w:bottom w:val="none" w:sz="0" w:space="0" w:color="auto"/>
                <w:right w:val="none" w:sz="0" w:space="0" w:color="auto"/>
              </w:divBdr>
            </w:div>
            <w:div w:id="801996050">
              <w:marLeft w:val="0"/>
              <w:marRight w:val="0"/>
              <w:marTop w:val="0"/>
              <w:marBottom w:val="0"/>
              <w:divBdr>
                <w:top w:val="none" w:sz="0" w:space="0" w:color="auto"/>
                <w:left w:val="none" w:sz="0" w:space="0" w:color="auto"/>
                <w:bottom w:val="none" w:sz="0" w:space="0" w:color="auto"/>
                <w:right w:val="none" w:sz="0" w:space="0" w:color="auto"/>
              </w:divBdr>
            </w:div>
            <w:div w:id="1526408876">
              <w:marLeft w:val="0"/>
              <w:marRight w:val="0"/>
              <w:marTop w:val="0"/>
              <w:marBottom w:val="0"/>
              <w:divBdr>
                <w:top w:val="none" w:sz="0" w:space="0" w:color="auto"/>
                <w:left w:val="none" w:sz="0" w:space="0" w:color="auto"/>
                <w:bottom w:val="none" w:sz="0" w:space="0" w:color="auto"/>
                <w:right w:val="none" w:sz="0" w:space="0" w:color="auto"/>
              </w:divBdr>
            </w:div>
            <w:div w:id="449328032">
              <w:marLeft w:val="0"/>
              <w:marRight w:val="0"/>
              <w:marTop w:val="0"/>
              <w:marBottom w:val="0"/>
              <w:divBdr>
                <w:top w:val="none" w:sz="0" w:space="0" w:color="auto"/>
                <w:left w:val="none" w:sz="0" w:space="0" w:color="auto"/>
                <w:bottom w:val="none" w:sz="0" w:space="0" w:color="auto"/>
                <w:right w:val="none" w:sz="0" w:space="0" w:color="auto"/>
              </w:divBdr>
            </w:div>
            <w:div w:id="237902897">
              <w:marLeft w:val="0"/>
              <w:marRight w:val="0"/>
              <w:marTop w:val="0"/>
              <w:marBottom w:val="0"/>
              <w:divBdr>
                <w:top w:val="none" w:sz="0" w:space="0" w:color="auto"/>
                <w:left w:val="none" w:sz="0" w:space="0" w:color="auto"/>
                <w:bottom w:val="none" w:sz="0" w:space="0" w:color="auto"/>
                <w:right w:val="none" w:sz="0" w:space="0" w:color="auto"/>
              </w:divBdr>
            </w:div>
            <w:div w:id="639697717">
              <w:marLeft w:val="0"/>
              <w:marRight w:val="0"/>
              <w:marTop w:val="0"/>
              <w:marBottom w:val="0"/>
              <w:divBdr>
                <w:top w:val="none" w:sz="0" w:space="0" w:color="auto"/>
                <w:left w:val="none" w:sz="0" w:space="0" w:color="auto"/>
                <w:bottom w:val="none" w:sz="0" w:space="0" w:color="auto"/>
                <w:right w:val="none" w:sz="0" w:space="0" w:color="auto"/>
              </w:divBdr>
            </w:div>
            <w:div w:id="367990928">
              <w:marLeft w:val="0"/>
              <w:marRight w:val="0"/>
              <w:marTop w:val="0"/>
              <w:marBottom w:val="0"/>
              <w:divBdr>
                <w:top w:val="none" w:sz="0" w:space="0" w:color="auto"/>
                <w:left w:val="none" w:sz="0" w:space="0" w:color="auto"/>
                <w:bottom w:val="none" w:sz="0" w:space="0" w:color="auto"/>
                <w:right w:val="none" w:sz="0" w:space="0" w:color="auto"/>
              </w:divBdr>
            </w:div>
            <w:div w:id="1279797070">
              <w:marLeft w:val="0"/>
              <w:marRight w:val="0"/>
              <w:marTop w:val="0"/>
              <w:marBottom w:val="0"/>
              <w:divBdr>
                <w:top w:val="none" w:sz="0" w:space="0" w:color="auto"/>
                <w:left w:val="none" w:sz="0" w:space="0" w:color="auto"/>
                <w:bottom w:val="none" w:sz="0" w:space="0" w:color="auto"/>
                <w:right w:val="none" w:sz="0" w:space="0" w:color="auto"/>
              </w:divBdr>
            </w:div>
            <w:div w:id="1808743401">
              <w:marLeft w:val="0"/>
              <w:marRight w:val="0"/>
              <w:marTop w:val="0"/>
              <w:marBottom w:val="0"/>
              <w:divBdr>
                <w:top w:val="none" w:sz="0" w:space="0" w:color="auto"/>
                <w:left w:val="none" w:sz="0" w:space="0" w:color="auto"/>
                <w:bottom w:val="none" w:sz="0" w:space="0" w:color="auto"/>
                <w:right w:val="none" w:sz="0" w:space="0" w:color="auto"/>
              </w:divBdr>
            </w:div>
            <w:div w:id="2040812770">
              <w:marLeft w:val="0"/>
              <w:marRight w:val="0"/>
              <w:marTop w:val="0"/>
              <w:marBottom w:val="0"/>
              <w:divBdr>
                <w:top w:val="none" w:sz="0" w:space="0" w:color="auto"/>
                <w:left w:val="none" w:sz="0" w:space="0" w:color="auto"/>
                <w:bottom w:val="none" w:sz="0" w:space="0" w:color="auto"/>
                <w:right w:val="none" w:sz="0" w:space="0" w:color="auto"/>
              </w:divBdr>
            </w:div>
            <w:div w:id="136803549">
              <w:marLeft w:val="0"/>
              <w:marRight w:val="0"/>
              <w:marTop w:val="0"/>
              <w:marBottom w:val="0"/>
              <w:divBdr>
                <w:top w:val="none" w:sz="0" w:space="0" w:color="auto"/>
                <w:left w:val="none" w:sz="0" w:space="0" w:color="auto"/>
                <w:bottom w:val="none" w:sz="0" w:space="0" w:color="auto"/>
                <w:right w:val="none" w:sz="0" w:space="0" w:color="auto"/>
              </w:divBdr>
            </w:div>
            <w:div w:id="1923834692">
              <w:marLeft w:val="0"/>
              <w:marRight w:val="0"/>
              <w:marTop w:val="0"/>
              <w:marBottom w:val="0"/>
              <w:divBdr>
                <w:top w:val="none" w:sz="0" w:space="0" w:color="auto"/>
                <w:left w:val="none" w:sz="0" w:space="0" w:color="auto"/>
                <w:bottom w:val="none" w:sz="0" w:space="0" w:color="auto"/>
                <w:right w:val="none" w:sz="0" w:space="0" w:color="auto"/>
              </w:divBdr>
            </w:div>
            <w:div w:id="1383138178">
              <w:marLeft w:val="0"/>
              <w:marRight w:val="0"/>
              <w:marTop w:val="0"/>
              <w:marBottom w:val="0"/>
              <w:divBdr>
                <w:top w:val="none" w:sz="0" w:space="0" w:color="auto"/>
                <w:left w:val="none" w:sz="0" w:space="0" w:color="auto"/>
                <w:bottom w:val="none" w:sz="0" w:space="0" w:color="auto"/>
                <w:right w:val="none" w:sz="0" w:space="0" w:color="auto"/>
              </w:divBdr>
            </w:div>
            <w:div w:id="201595958">
              <w:marLeft w:val="0"/>
              <w:marRight w:val="0"/>
              <w:marTop w:val="0"/>
              <w:marBottom w:val="0"/>
              <w:divBdr>
                <w:top w:val="none" w:sz="0" w:space="0" w:color="auto"/>
                <w:left w:val="none" w:sz="0" w:space="0" w:color="auto"/>
                <w:bottom w:val="none" w:sz="0" w:space="0" w:color="auto"/>
                <w:right w:val="none" w:sz="0" w:space="0" w:color="auto"/>
              </w:divBdr>
            </w:div>
            <w:div w:id="1547183736">
              <w:marLeft w:val="0"/>
              <w:marRight w:val="0"/>
              <w:marTop w:val="0"/>
              <w:marBottom w:val="0"/>
              <w:divBdr>
                <w:top w:val="none" w:sz="0" w:space="0" w:color="auto"/>
                <w:left w:val="none" w:sz="0" w:space="0" w:color="auto"/>
                <w:bottom w:val="none" w:sz="0" w:space="0" w:color="auto"/>
                <w:right w:val="none" w:sz="0" w:space="0" w:color="auto"/>
              </w:divBdr>
            </w:div>
            <w:div w:id="16268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0353">
      <w:bodyDiv w:val="1"/>
      <w:marLeft w:val="0"/>
      <w:marRight w:val="0"/>
      <w:marTop w:val="0"/>
      <w:marBottom w:val="0"/>
      <w:divBdr>
        <w:top w:val="none" w:sz="0" w:space="0" w:color="auto"/>
        <w:left w:val="none" w:sz="0" w:space="0" w:color="auto"/>
        <w:bottom w:val="none" w:sz="0" w:space="0" w:color="auto"/>
        <w:right w:val="none" w:sz="0" w:space="0" w:color="auto"/>
      </w:divBdr>
    </w:div>
    <w:div w:id="355347833">
      <w:bodyDiv w:val="1"/>
      <w:marLeft w:val="0"/>
      <w:marRight w:val="0"/>
      <w:marTop w:val="0"/>
      <w:marBottom w:val="0"/>
      <w:divBdr>
        <w:top w:val="none" w:sz="0" w:space="0" w:color="auto"/>
        <w:left w:val="none" w:sz="0" w:space="0" w:color="auto"/>
        <w:bottom w:val="none" w:sz="0" w:space="0" w:color="auto"/>
        <w:right w:val="none" w:sz="0" w:space="0" w:color="auto"/>
      </w:divBdr>
    </w:div>
    <w:div w:id="376124002">
      <w:bodyDiv w:val="1"/>
      <w:marLeft w:val="0"/>
      <w:marRight w:val="0"/>
      <w:marTop w:val="0"/>
      <w:marBottom w:val="0"/>
      <w:divBdr>
        <w:top w:val="none" w:sz="0" w:space="0" w:color="auto"/>
        <w:left w:val="none" w:sz="0" w:space="0" w:color="auto"/>
        <w:bottom w:val="none" w:sz="0" w:space="0" w:color="auto"/>
        <w:right w:val="none" w:sz="0" w:space="0" w:color="auto"/>
      </w:divBdr>
      <w:divsChild>
        <w:div w:id="213396687">
          <w:marLeft w:val="0"/>
          <w:marRight w:val="0"/>
          <w:marTop w:val="0"/>
          <w:marBottom w:val="0"/>
          <w:divBdr>
            <w:top w:val="none" w:sz="0" w:space="0" w:color="auto"/>
            <w:left w:val="none" w:sz="0" w:space="0" w:color="auto"/>
            <w:bottom w:val="none" w:sz="0" w:space="0" w:color="auto"/>
            <w:right w:val="none" w:sz="0" w:space="0" w:color="auto"/>
          </w:divBdr>
          <w:divsChild>
            <w:div w:id="1034237057">
              <w:marLeft w:val="0"/>
              <w:marRight w:val="0"/>
              <w:marTop w:val="0"/>
              <w:marBottom w:val="0"/>
              <w:divBdr>
                <w:top w:val="none" w:sz="0" w:space="0" w:color="auto"/>
                <w:left w:val="none" w:sz="0" w:space="0" w:color="auto"/>
                <w:bottom w:val="none" w:sz="0" w:space="0" w:color="auto"/>
                <w:right w:val="none" w:sz="0" w:space="0" w:color="auto"/>
              </w:divBdr>
            </w:div>
            <w:div w:id="1352342013">
              <w:marLeft w:val="0"/>
              <w:marRight w:val="0"/>
              <w:marTop w:val="0"/>
              <w:marBottom w:val="0"/>
              <w:divBdr>
                <w:top w:val="none" w:sz="0" w:space="0" w:color="auto"/>
                <w:left w:val="none" w:sz="0" w:space="0" w:color="auto"/>
                <w:bottom w:val="none" w:sz="0" w:space="0" w:color="auto"/>
                <w:right w:val="none" w:sz="0" w:space="0" w:color="auto"/>
              </w:divBdr>
            </w:div>
            <w:div w:id="540479712">
              <w:marLeft w:val="0"/>
              <w:marRight w:val="0"/>
              <w:marTop w:val="0"/>
              <w:marBottom w:val="0"/>
              <w:divBdr>
                <w:top w:val="none" w:sz="0" w:space="0" w:color="auto"/>
                <w:left w:val="none" w:sz="0" w:space="0" w:color="auto"/>
                <w:bottom w:val="none" w:sz="0" w:space="0" w:color="auto"/>
                <w:right w:val="none" w:sz="0" w:space="0" w:color="auto"/>
              </w:divBdr>
            </w:div>
            <w:div w:id="2069185237">
              <w:marLeft w:val="0"/>
              <w:marRight w:val="0"/>
              <w:marTop w:val="0"/>
              <w:marBottom w:val="0"/>
              <w:divBdr>
                <w:top w:val="none" w:sz="0" w:space="0" w:color="auto"/>
                <w:left w:val="none" w:sz="0" w:space="0" w:color="auto"/>
                <w:bottom w:val="none" w:sz="0" w:space="0" w:color="auto"/>
                <w:right w:val="none" w:sz="0" w:space="0" w:color="auto"/>
              </w:divBdr>
            </w:div>
            <w:div w:id="1959332145">
              <w:marLeft w:val="0"/>
              <w:marRight w:val="0"/>
              <w:marTop w:val="0"/>
              <w:marBottom w:val="0"/>
              <w:divBdr>
                <w:top w:val="none" w:sz="0" w:space="0" w:color="auto"/>
                <w:left w:val="none" w:sz="0" w:space="0" w:color="auto"/>
                <w:bottom w:val="none" w:sz="0" w:space="0" w:color="auto"/>
                <w:right w:val="none" w:sz="0" w:space="0" w:color="auto"/>
              </w:divBdr>
            </w:div>
            <w:div w:id="850029876">
              <w:marLeft w:val="0"/>
              <w:marRight w:val="0"/>
              <w:marTop w:val="0"/>
              <w:marBottom w:val="0"/>
              <w:divBdr>
                <w:top w:val="none" w:sz="0" w:space="0" w:color="auto"/>
                <w:left w:val="none" w:sz="0" w:space="0" w:color="auto"/>
                <w:bottom w:val="none" w:sz="0" w:space="0" w:color="auto"/>
                <w:right w:val="none" w:sz="0" w:space="0" w:color="auto"/>
              </w:divBdr>
            </w:div>
            <w:div w:id="77025287">
              <w:marLeft w:val="0"/>
              <w:marRight w:val="0"/>
              <w:marTop w:val="0"/>
              <w:marBottom w:val="0"/>
              <w:divBdr>
                <w:top w:val="none" w:sz="0" w:space="0" w:color="auto"/>
                <w:left w:val="none" w:sz="0" w:space="0" w:color="auto"/>
                <w:bottom w:val="none" w:sz="0" w:space="0" w:color="auto"/>
                <w:right w:val="none" w:sz="0" w:space="0" w:color="auto"/>
              </w:divBdr>
            </w:div>
            <w:div w:id="693774498">
              <w:marLeft w:val="0"/>
              <w:marRight w:val="0"/>
              <w:marTop w:val="0"/>
              <w:marBottom w:val="0"/>
              <w:divBdr>
                <w:top w:val="none" w:sz="0" w:space="0" w:color="auto"/>
                <w:left w:val="none" w:sz="0" w:space="0" w:color="auto"/>
                <w:bottom w:val="none" w:sz="0" w:space="0" w:color="auto"/>
                <w:right w:val="none" w:sz="0" w:space="0" w:color="auto"/>
              </w:divBdr>
            </w:div>
            <w:div w:id="1771704366">
              <w:marLeft w:val="0"/>
              <w:marRight w:val="0"/>
              <w:marTop w:val="0"/>
              <w:marBottom w:val="0"/>
              <w:divBdr>
                <w:top w:val="none" w:sz="0" w:space="0" w:color="auto"/>
                <w:left w:val="none" w:sz="0" w:space="0" w:color="auto"/>
                <w:bottom w:val="none" w:sz="0" w:space="0" w:color="auto"/>
                <w:right w:val="none" w:sz="0" w:space="0" w:color="auto"/>
              </w:divBdr>
            </w:div>
            <w:div w:id="1294218595">
              <w:marLeft w:val="0"/>
              <w:marRight w:val="0"/>
              <w:marTop w:val="0"/>
              <w:marBottom w:val="0"/>
              <w:divBdr>
                <w:top w:val="none" w:sz="0" w:space="0" w:color="auto"/>
                <w:left w:val="none" w:sz="0" w:space="0" w:color="auto"/>
                <w:bottom w:val="none" w:sz="0" w:space="0" w:color="auto"/>
                <w:right w:val="none" w:sz="0" w:space="0" w:color="auto"/>
              </w:divBdr>
            </w:div>
            <w:div w:id="787429091">
              <w:marLeft w:val="0"/>
              <w:marRight w:val="0"/>
              <w:marTop w:val="0"/>
              <w:marBottom w:val="0"/>
              <w:divBdr>
                <w:top w:val="none" w:sz="0" w:space="0" w:color="auto"/>
                <w:left w:val="none" w:sz="0" w:space="0" w:color="auto"/>
                <w:bottom w:val="none" w:sz="0" w:space="0" w:color="auto"/>
                <w:right w:val="none" w:sz="0" w:space="0" w:color="auto"/>
              </w:divBdr>
            </w:div>
            <w:div w:id="1098213654">
              <w:marLeft w:val="0"/>
              <w:marRight w:val="0"/>
              <w:marTop w:val="0"/>
              <w:marBottom w:val="0"/>
              <w:divBdr>
                <w:top w:val="none" w:sz="0" w:space="0" w:color="auto"/>
                <w:left w:val="none" w:sz="0" w:space="0" w:color="auto"/>
                <w:bottom w:val="none" w:sz="0" w:space="0" w:color="auto"/>
                <w:right w:val="none" w:sz="0" w:space="0" w:color="auto"/>
              </w:divBdr>
            </w:div>
            <w:div w:id="610673128">
              <w:marLeft w:val="0"/>
              <w:marRight w:val="0"/>
              <w:marTop w:val="0"/>
              <w:marBottom w:val="0"/>
              <w:divBdr>
                <w:top w:val="none" w:sz="0" w:space="0" w:color="auto"/>
                <w:left w:val="none" w:sz="0" w:space="0" w:color="auto"/>
                <w:bottom w:val="none" w:sz="0" w:space="0" w:color="auto"/>
                <w:right w:val="none" w:sz="0" w:space="0" w:color="auto"/>
              </w:divBdr>
            </w:div>
            <w:div w:id="1083380188">
              <w:marLeft w:val="0"/>
              <w:marRight w:val="0"/>
              <w:marTop w:val="0"/>
              <w:marBottom w:val="0"/>
              <w:divBdr>
                <w:top w:val="none" w:sz="0" w:space="0" w:color="auto"/>
                <w:left w:val="none" w:sz="0" w:space="0" w:color="auto"/>
                <w:bottom w:val="none" w:sz="0" w:space="0" w:color="auto"/>
                <w:right w:val="none" w:sz="0" w:space="0" w:color="auto"/>
              </w:divBdr>
            </w:div>
            <w:div w:id="608439559">
              <w:marLeft w:val="0"/>
              <w:marRight w:val="0"/>
              <w:marTop w:val="0"/>
              <w:marBottom w:val="0"/>
              <w:divBdr>
                <w:top w:val="none" w:sz="0" w:space="0" w:color="auto"/>
                <w:left w:val="none" w:sz="0" w:space="0" w:color="auto"/>
                <w:bottom w:val="none" w:sz="0" w:space="0" w:color="auto"/>
                <w:right w:val="none" w:sz="0" w:space="0" w:color="auto"/>
              </w:divBdr>
            </w:div>
            <w:div w:id="1418290418">
              <w:marLeft w:val="0"/>
              <w:marRight w:val="0"/>
              <w:marTop w:val="0"/>
              <w:marBottom w:val="0"/>
              <w:divBdr>
                <w:top w:val="none" w:sz="0" w:space="0" w:color="auto"/>
                <w:left w:val="none" w:sz="0" w:space="0" w:color="auto"/>
                <w:bottom w:val="none" w:sz="0" w:space="0" w:color="auto"/>
                <w:right w:val="none" w:sz="0" w:space="0" w:color="auto"/>
              </w:divBdr>
            </w:div>
            <w:div w:id="1074013753">
              <w:marLeft w:val="0"/>
              <w:marRight w:val="0"/>
              <w:marTop w:val="0"/>
              <w:marBottom w:val="0"/>
              <w:divBdr>
                <w:top w:val="none" w:sz="0" w:space="0" w:color="auto"/>
                <w:left w:val="none" w:sz="0" w:space="0" w:color="auto"/>
                <w:bottom w:val="none" w:sz="0" w:space="0" w:color="auto"/>
                <w:right w:val="none" w:sz="0" w:space="0" w:color="auto"/>
              </w:divBdr>
            </w:div>
            <w:div w:id="1910266045">
              <w:marLeft w:val="0"/>
              <w:marRight w:val="0"/>
              <w:marTop w:val="0"/>
              <w:marBottom w:val="0"/>
              <w:divBdr>
                <w:top w:val="none" w:sz="0" w:space="0" w:color="auto"/>
                <w:left w:val="none" w:sz="0" w:space="0" w:color="auto"/>
                <w:bottom w:val="none" w:sz="0" w:space="0" w:color="auto"/>
                <w:right w:val="none" w:sz="0" w:space="0" w:color="auto"/>
              </w:divBdr>
            </w:div>
            <w:div w:id="1556888006">
              <w:marLeft w:val="0"/>
              <w:marRight w:val="0"/>
              <w:marTop w:val="0"/>
              <w:marBottom w:val="0"/>
              <w:divBdr>
                <w:top w:val="none" w:sz="0" w:space="0" w:color="auto"/>
                <w:left w:val="none" w:sz="0" w:space="0" w:color="auto"/>
                <w:bottom w:val="none" w:sz="0" w:space="0" w:color="auto"/>
                <w:right w:val="none" w:sz="0" w:space="0" w:color="auto"/>
              </w:divBdr>
            </w:div>
            <w:div w:id="168643918">
              <w:marLeft w:val="0"/>
              <w:marRight w:val="0"/>
              <w:marTop w:val="0"/>
              <w:marBottom w:val="0"/>
              <w:divBdr>
                <w:top w:val="none" w:sz="0" w:space="0" w:color="auto"/>
                <w:left w:val="none" w:sz="0" w:space="0" w:color="auto"/>
                <w:bottom w:val="none" w:sz="0" w:space="0" w:color="auto"/>
                <w:right w:val="none" w:sz="0" w:space="0" w:color="auto"/>
              </w:divBdr>
            </w:div>
            <w:div w:id="1468472159">
              <w:marLeft w:val="0"/>
              <w:marRight w:val="0"/>
              <w:marTop w:val="0"/>
              <w:marBottom w:val="0"/>
              <w:divBdr>
                <w:top w:val="none" w:sz="0" w:space="0" w:color="auto"/>
                <w:left w:val="none" w:sz="0" w:space="0" w:color="auto"/>
                <w:bottom w:val="none" w:sz="0" w:space="0" w:color="auto"/>
                <w:right w:val="none" w:sz="0" w:space="0" w:color="auto"/>
              </w:divBdr>
            </w:div>
            <w:div w:id="218177149">
              <w:marLeft w:val="0"/>
              <w:marRight w:val="0"/>
              <w:marTop w:val="0"/>
              <w:marBottom w:val="0"/>
              <w:divBdr>
                <w:top w:val="none" w:sz="0" w:space="0" w:color="auto"/>
                <w:left w:val="none" w:sz="0" w:space="0" w:color="auto"/>
                <w:bottom w:val="none" w:sz="0" w:space="0" w:color="auto"/>
                <w:right w:val="none" w:sz="0" w:space="0" w:color="auto"/>
              </w:divBdr>
            </w:div>
            <w:div w:id="967509286">
              <w:marLeft w:val="0"/>
              <w:marRight w:val="0"/>
              <w:marTop w:val="0"/>
              <w:marBottom w:val="0"/>
              <w:divBdr>
                <w:top w:val="none" w:sz="0" w:space="0" w:color="auto"/>
                <w:left w:val="none" w:sz="0" w:space="0" w:color="auto"/>
                <w:bottom w:val="none" w:sz="0" w:space="0" w:color="auto"/>
                <w:right w:val="none" w:sz="0" w:space="0" w:color="auto"/>
              </w:divBdr>
            </w:div>
            <w:div w:id="21978916">
              <w:marLeft w:val="0"/>
              <w:marRight w:val="0"/>
              <w:marTop w:val="0"/>
              <w:marBottom w:val="0"/>
              <w:divBdr>
                <w:top w:val="none" w:sz="0" w:space="0" w:color="auto"/>
                <w:left w:val="none" w:sz="0" w:space="0" w:color="auto"/>
                <w:bottom w:val="none" w:sz="0" w:space="0" w:color="auto"/>
                <w:right w:val="none" w:sz="0" w:space="0" w:color="auto"/>
              </w:divBdr>
            </w:div>
            <w:div w:id="502402692">
              <w:marLeft w:val="0"/>
              <w:marRight w:val="0"/>
              <w:marTop w:val="0"/>
              <w:marBottom w:val="0"/>
              <w:divBdr>
                <w:top w:val="none" w:sz="0" w:space="0" w:color="auto"/>
                <w:left w:val="none" w:sz="0" w:space="0" w:color="auto"/>
                <w:bottom w:val="none" w:sz="0" w:space="0" w:color="auto"/>
                <w:right w:val="none" w:sz="0" w:space="0" w:color="auto"/>
              </w:divBdr>
            </w:div>
            <w:div w:id="2007781212">
              <w:marLeft w:val="0"/>
              <w:marRight w:val="0"/>
              <w:marTop w:val="0"/>
              <w:marBottom w:val="0"/>
              <w:divBdr>
                <w:top w:val="none" w:sz="0" w:space="0" w:color="auto"/>
                <w:left w:val="none" w:sz="0" w:space="0" w:color="auto"/>
                <w:bottom w:val="none" w:sz="0" w:space="0" w:color="auto"/>
                <w:right w:val="none" w:sz="0" w:space="0" w:color="auto"/>
              </w:divBdr>
            </w:div>
            <w:div w:id="403843211">
              <w:marLeft w:val="0"/>
              <w:marRight w:val="0"/>
              <w:marTop w:val="0"/>
              <w:marBottom w:val="0"/>
              <w:divBdr>
                <w:top w:val="none" w:sz="0" w:space="0" w:color="auto"/>
                <w:left w:val="none" w:sz="0" w:space="0" w:color="auto"/>
                <w:bottom w:val="none" w:sz="0" w:space="0" w:color="auto"/>
                <w:right w:val="none" w:sz="0" w:space="0" w:color="auto"/>
              </w:divBdr>
            </w:div>
            <w:div w:id="1820921808">
              <w:marLeft w:val="0"/>
              <w:marRight w:val="0"/>
              <w:marTop w:val="0"/>
              <w:marBottom w:val="0"/>
              <w:divBdr>
                <w:top w:val="none" w:sz="0" w:space="0" w:color="auto"/>
                <w:left w:val="none" w:sz="0" w:space="0" w:color="auto"/>
                <w:bottom w:val="none" w:sz="0" w:space="0" w:color="auto"/>
                <w:right w:val="none" w:sz="0" w:space="0" w:color="auto"/>
              </w:divBdr>
            </w:div>
            <w:div w:id="638001946">
              <w:marLeft w:val="0"/>
              <w:marRight w:val="0"/>
              <w:marTop w:val="0"/>
              <w:marBottom w:val="0"/>
              <w:divBdr>
                <w:top w:val="none" w:sz="0" w:space="0" w:color="auto"/>
                <w:left w:val="none" w:sz="0" w:space="0" w:color="auto"/>
                <w:bottom w:val="none" w:sz="0" w:space="0" w:color="auto"/>
                <w:right w:val="none" w:sz="0" w:space="0" w:color="auto"/>
              </w:divBdr>
            </w:div>
            <w:div w:id="741832589">
              <w:marLeft w:val="0"/>
              <w:marRight w:val="0"/>
              <w:marTop w:val="0"/>
              <w:marBottom w:val="0"/>
              <w:divBdr>
                <w:top w:val="none" w:sz="0" w:space="0" w:color="auto"/>
                <w:left w:val="none" w:sz="0" w:space="0" w:color="auto"/>
                <w:bottom w:val="none" w:sz="0" w:space="0" w:color="auto"/>
                <w:right w:val="none" w:sz="0" w:space="0" w:color="auto"/>
              </w:divBdr>
            </w:div>
            <w:div w:id="165247302">
              <w:marLeft w:val="0"/>
              <w:marRight w:val="0"/>
              <w:marTop w:val="0"/>
              <w:marBottom w:val="0"/>
              <w:divBdr>
                <w:top w:val="none" w:sz="0" w:space="0" w:color="auto"/>
                <w:left w:val="none" w:sz="0" w:space="0" w:color="auto"/>
                <w:bottom w:val="none" w:sz="0" w:space="0" w:color="auto"/>
                <w:right w:val="none" w:sz="0" w:space="0" w:color="auto"/>
              </w:divBdr>
            </w:div>
            <w:div w:id="282810872">
              <w:marLeft w:val="0"/>
              <w:marRight w:val="0"/>
              <w:marTop w:val="0"/>
              <w:marBottom w:val="0"/>
              <w:divBdr>
                <w:top w:val="none" w:sz="0" w:space="0" w:color="auto"/>
                <w:left w:val="none" w:sz="0" w:space="0" w:color="auto"/>
                <w:bottom w:val="none" w:sz="0" w:space="0" w:color="auto"/>
                <w:right w:val="none" w:sz="0" w:space="0" w:color="auto"/>
              </w:divBdr>
            </w:div>
            <w:div w:id="861751152">
              <w:marLeft w:val="0"/>
              <w:marRight w:val="0"/>
              <w:marTop w:val="0"/>
              <w:marBottom w:val="0"/>
              <w:divBdr>
                <w:top w:val="none" w:sz="0" w:space="0" w:color="auto"/>
                <w:left w:val="none" w:sz="0" w:space="0" w:color="auto"/>
                <w:bottom w:val="none" w:sz="0" w:space="0" w:color="auto"/>
                <w:right w:val="none" w:sz="0" w:space="0" w:color="auto"/>
              </w:divBdr>
            </w:div>
            <w:div w:id="977495763">
              <w:marLeft w:val="0"/>
              <w:marRight w:val="0"/>
              <w:marTop w:val="0"/>
              <w:marBottom w:val="0"/>
              <w:divBdr>
                <w:top w:val="none" w:sz="0" w:space="0" w:color="auto"/>
                <w:left w:val="none" w:sz="0" w:space="0" w:color="auto"/>
                <w:bottom w:val="none" w:sz="0" w:space="0" w:color="auto"/>
                <w:right w:val="none" w:sz="0" w:space="0" w:color="auto"/>
              </w:divBdr>
            </w:div>
            <w:div w:id="1632520599">
              <w:marLeft w:val="0"/>
              <w:marRight w:val="0"/>
              <w:marTop w:val="0"/>
              <w:marBottom w:val="0"/>
              <w:divBdr>
                <w:top w:val="none" w:sz="0" w:space="0" w:color="auto"/>
                <w:left w:val="none" w:sz="0" w:space="0" w:color="auto"/>
                <w:bottom w:val="none" w:sz="0" w:space="0" w:color="auto"/>
                <w:right w:val="none" w:sz="0" w:space="0" w:color="auto"/>
              </w:divBdr>
            </w:div>
            <w:div w:id="1173255701">
              <w:marLeft w:val="0"/>
              <w:marRight w:val="0"/>
              <w:marTop w:val="0"/>
              <w:marBottom w:val="0"/>
              <w:divBdr>
                <w:top w:val="none" w:sz="0" w:space="0" w:color="auto"/>
                <w:left w:val="none" w:sz="0" w:space="0" w:color="auto"/>
                <w:bottom w:val="none" w:sz="0" w:space="0" w:color="auto"/>
                <w:right w:val="none" w:sz="0" w:space="0" w:color="auto"/>
              </w:divBdr>
            </w:div>
            <w:div w:id="474492180">
              <w:marLeft w:val="0"/>
              <w:marRight w:val="0"/>
              <w:marTop w:val="0"/>
              <w:marBottom w:val="0"/>
              <w:divBdr>
                <w:top w:val="none" w:sz="0" w:space="0" w:color="auto"/>
                <w:left w:val="none" w:sz="0" w:space="0" w:color="auto"/>
                <w:bottom w:val="none" w:sz="0" w:space="0" w:color="auto"/>
                <w:right w:val="none" w:sz="0" w:space="0" w:color="auto"/>
              </w:divBdr>
            </w:div>
            <w:div w:id="2092696028">
              <w:marLeft w:val="0"/>
              <w:marRight w:val="0"/>
              <w:marTop w:val="0"/>
              <w:marBottom w:val="0"/>
              <w:divBdr>
                <w:top w:val="none" w:sz="0" w:space="0" w:color="auto"/>
                <w:left w:val="none" w:sz="0" w:space="0" w:color="auto"/>
                <w:bottom w:val="none" w:sz="0" w:space="0" w:color="auto"/>
                <w:right w:val="none" w:sz="0" w:space="0" w:color="auto"/>
              </w:divBdr>
            </w:div>
            <w:div w:id="1730882254">
              <w:marLeft w:val="0"/>
              <w:marRight w:val="0"/>
              <w:marTop w:val="0"/>
              <w:marBottom w:val="0"/>
              <w:divBdr>
                <w:top w:val="none" w:sz="0" w:space="0" w:color="auto"/>
                <w:left w:val="none" w:sz="0" w:space="0" w:color="auto"/>
                <w:bottom w:val="none" w:sz="0" w:space="0" w:color="auto"/>
                <w:right w:val="none" w:sz="0" w:space="0" w:color="auto"/>
              </w:divBdr>
            </w:div>
            <w:div w:id="97622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5990">
      <w:bodyDiv w:val="1"/>
      <w:marLeft w:val="0"/>
      <w:marRight w:val="0"/>
      <w:marTop w:val="0"/>
      <w:marBottom w:val="0"/>
      <w:divBdr>
        <w:top w:val="none" w:sz="0" w:space="0" w:color="auto"/>
        <w:left w:val="none" w:sz="0" w:space="0" w:color="auto"/>
        <w:bottom w:val="none" w:sz="0" w:space="0" w:color="auto"/>
        <w:right w:val="none" w:sz="0" w:space="0" w:color="auto"/>
      </w:divBdr>
    </w:div>
    <w:div w:id="412122498">
      <w:bodyDiv w:val="1"/>
      <w:marLeft w:val="0"/>
      <w:marRight w:val="0"/>
      <w:marTop w:val="0"/>
      <w:marBottom w:val="0"/>
      <w:divBdr>
        <w:top w:val="none" w:sz="0" w:space="0" w:color="auto"/>
        <w:left w:val="none" w:sz="0" w:space="0" w:color="auto"/>
        <w:bottom w:val="none" w:sz="0" w:space="0" w:color="auto"/>
        <w:right w:val="none" w:sz="0" w:space="0" w:color="auto"/>
      </w:divBdr>
      <w:divsChild>
        <w:div w:id="900017557">
          <w:marLeft w:val="0"/>
          <w:marRight w:val="0"/>
          <w:marTop w:val="120"/>
          <w:marBottom w:val="60"/>
          <w:divBdr>
            <w:top w:val="none" w:sz="0" w:space="0" w:color="auto"/>
            <w:left w:val="none" w:sz="0" w:space="0" w:color="auto"/>
            <w:bottom w:val="none" w:sz="0" w:space="0" w:color="auto"/>
            <w:right w:val="none" w:sz="0" w:space="0" w:color="auto"/>
          </w:divBdr>
          <w:divsChild>
            <w:div w:id="50737494">
              <w:marLeft w:val="330"/>
              <w:marRight w:val="0"/>
              <w:marTop w:val="0"/>
              <w:marBottom w:val="0"/>
              <w:divBdr>
                <w:top w:val="none" w:sz="0" w:space="0" w:color="auto"/>
                <w:left w:val="none" w:sz="0" w:space="0" w:color="auto"/>
                <w:bottom w:val="none" w:sz="0" w:space="0" w:color="auto"/>
                <w:right w:val="none" w:sz="0" w:space="0" w:color="auto"/>
              </w:divBdr>
            </w:div>
          </w:divsChild>
        </w:div>
      </w:divsChild>
    </w:div>
    <w:div w:id="421799380">
      <w:bodyDiv w:val="1"/>
      <w:marLeft w:val="0"/>
      <w:marRight w:val="0"/>
      <w:marTop w:val="0"/>
      <w:marBottom w:val="0"/>
      <w:divBdr>
        <w:top w:val="none" w:sz="0" w:space="0" w:color="auto"/>
        <w:left w:val="none" w:sz="0" w:space="0" w:color="auto"/>
        <w:bottom w:val="none" w:sz="0" w:space="0" w:color="auto"/>
        <w:right w:val="none" w:sz="0" w:space="0" w:color="auto"/>
      </w:divBdr>
    </w:div>
    <w:div w:id="478618865">
      <w:bodyDiv w:val="1"/>
      <w:marLeft w:val="0"/>
      <w:marRight w:val="0"/>
      <w:marTop w:val="0"/>
      <w:marBottom w:val="0"/>
      <w:divBdr>
        <w:top w:val="none" w:sz="0" w:space="0" w:color="auto"/>
        <w:left w:val="none" w:sz="0" w:space="0" w:color="auto"/>
        <w:bottom w:val="none" w:sz="0" w:space="0" w:color="auto"/>
        <w:right w:val="none" w:sz="0" w:space="0" w:color="auto"/>
      </w:divBdr>
    </w:div>
    <w:div w:id="484904954">
      <w:bodyDiv w:val="1"/>
      <w:marLeft w:val="0"/>
      <w:marRight w:val="0"/>
      <w:marTop w:val="0"/>
      <w:marBottom w:val="0"/>
      <w:divBdr>
        <w:top w:val="none" w:sz="0" w:space="0" w:color="auto"/>
        <w:left w:val="none" w:sz="0" w:space="0" w:color="auto"/>
        <w:bottom w:val="none" w:sz="0" w:space="0" w:color="auto"/>
        <w:right w:val="none" w:sz="0" w:space="0" w:color="auto"/>
      </w:divBdr>
    </w:div>
    <w:div w:id="501432495">
      <w:bodyDiv w:val="1"/>
      <w:marLeft w:val="0"/>
      <w:marRight w:val="0"/>
      <w:marTop w:val="0"/>
      <w:marBottom w:val="0"/>
      <w:divBdr>
        <w:top w:val="none" w:sz="0" w:space="0" w:color="auto"/>
        <w:left w:val="none" w:sz="0" w:space="0" w:color="auto"/>
        <w:bottom w:val="none" w:sz="0" w:space="0" w:color="auto"/>
        <w:right w:val="none" w:sz="0" w:space="0" w:color="auto"/>
      </w:divBdr>
      <w:divsChild>
        <w:div w:id="1799834200">
          <w:marLeft w:val="0"/>
          <w:marRight w:val="0"/>
          <w:marTop w:val="0"/>
          <w:marBottom w:val="0"/>
          <w:divBdr>
            <w:top w:val="none" w:sz="0" w:space="0" w:color="auto"/>
            <w:left w:val="none" w:sz="0" w:space="0" w:color="auto"/>
            <w:bottom w:val="none" w:sz="0" w:space="0" w:color="auto"/>
            <w:right w:val="none" w:sz="0" w:space="0" w:color="auto"/>
          </w:divBdr>
          <w:divsChild>
            <w:div w:id="873615260">
              <w:marLeft w:val="0"/>
              <w:marRight w:val="0"/>
              <w:marTop w:val="0"/>
              <w:marBottom w:val="0"/>
              <w:divBdr>
                <w:top w:val="none" w:sz="0" w:space="0" w:color="auto"/>
                <w:left w:val="none" w:sz="0" w:space="0" w:color="auto"/>
                <w:bottom w:val="none" w:sz="0" w:space="0" w:color="auto"/>
                <w:right w:val="none" w:sz="0" w:space="0" w:color="auto"/>
              </w:divBdr>
            </w:div>
            <w:div w:id="758215543">
              <w:marLeft w:val="0"/>
              <w:marRight w:val="0"/>
              <w:marTop w:val="0"/>
              <w:marBottom w:val="0"/>
              <w:divBdr>
                <w:top w:val="none" w:sz="0" w:space="0" w:color="auto"/>
                <w:left w:val="none" w:sz="0" w:space="0" w:color="auto"/>
                <w:bottom w:val="none" w:sz="0" w:space="0" w:color="auto"/>
                <w:right w:val="none" w:sz="0" w:space="0" w:color="auto"/>
              </w:divBdr>
            </w:div>
            <w:div w:id="1037319629">
              <w:marLeft w:val="0"/>
              <w:marRight w:val="0"/>
              <w:marTop w:val="0"/>
              <w:marBottom w:val="0"/>
              <w:divBdr>
                <w:top w:val="none" w:sz="0" w:space="0" w:color="auto"/>
                <w:left w:val="none" w:sz="0" w:space="0" w:color="auto"/>
                <w:bottom w:val="none" w:sz="0" w:space="0" w:color="auto"/>
                <w:right w:val="none" w:sz="0" w:space="0" w:color="auto"/>
              </w:divBdr>
            </w:div>
            <w:div w:id="2071345931">
              <w:marLeft w:val="0"/>
              <w:marRight w:val="0"/>
              <w:marTop w:val="0"/>
              <w:marBottom w:val="0"/>
              <w:divBdr>
                <w:top w:val="none" w:sz="0" w:space="0" w:color="auto"/>
                <w:left w:val="none" w:sz="0" w:space="0" w:color="auto"/>
                <w:bottom w:val="none" w:sz="0" w:space="0" w:color="auto"/>
                <w:right w:val="none" w:sz="0" w:space="0" w:color="auto"/>
              </w:divBdr>
            </w:div>
            <w:div w:id="634607552">
              <w:marLeft w:val="0"/>
              <w:marRight w:val="0"/>
              <w:marTop w:val="0"/>
              <w:marBottom w:val="0"/>
              <w:divBdr>
                <w:top w:val="none" w:sz="0" w:space="0" w:color="auto"/>
                <w:left w:val="none" w:sz="0" w:space="0" w:color="auto"/>
                <w:bottom w:val="none" w:sz="0" w:space="0" w:color="auto"/>
                <w:right w:val="none" w:sz="0" w:space="0" w:color="auto"/>
              </w:divBdr>
            </w:div>
            <w:div w:id="1926305978">
              <w:marLeft w:val="0"/>
              <w:marRight w:val="0"/>
              <w:marTop w:val="0"/>
              <w:marBottom w:val="0"/>
              <w:divBdr>
                <w:top w:val="none" w:sz="0" w:space="0" w:color="auto"/>
                <w:left w:val="none" w:sz="0" w:space="0" w:color="auto"/>
                <w:bottom w:val="none" w:sz="0" w:space="0" w:color="auto"/>
                <w:right w:val="none" w:sz="0" w:space="0" w:color="auto"/>
              </w:divBdr>
            </w:div>
            <w:div w:id="491481776">
              <w:marLeft w:val="0"/>
              <w:marRight w:val="0"/>
              <w:marTop w:val="0"/>
              <w:marBottom w:val="0"/>
              <w:divBdr>
                <w:top w:val="none" w:sz="0" w:space="0" w:color="auto"/>
                <w:left w:val="none" w:sz="0" w:space="0" w:color="auto"/>
                <w:bottom w:val="none" w:sz="0" w:space="0" w:color="auto"/>
                <w:right w:val="none" w:sz="0" w:space="0" w:color="auto"/>
              </w:divBdr>
            </w:div>
            <w:div w:id="351567300">
              <w:marLeft w:val="0"/>
              <w:marRight w:val="0"/>
              <w:marTop w:val="0"/>
              <w:marBottom w:val="0"/>
              <w:divBdr>
                <w:top w:val="none" w:sz="0" w:space="0" w:color="auto"/>
                <w:left w:val="none" w:sz="0" w:space="0" w:color="auto"/>
                <w:bottom w:val="none" w:sz="0" w:space="0" w:color="auto"/>
                <w:right w:val="none" w:sz="0" w:space="0" w:color="auto"/>
              </w:divBdr>
            </w:div>
            <w:div w:id="1825004324">
              <w:marLeft w:val="0"/>
              <w:marRight w:val="0"/>
              <w:marTop w:val="0"/>
              <w:marBottom w:val="0"/>
              <w:divBdr>
                <w:top w:val="none" w:sz="0" w:space="0" w:color="auto"/>
                <w:left w:val="none" w:sz="0" w:space="0" w:color="auto"/>
                <w:bottom w:val="none" w:sz="0" w:space="0" w:color="auto"/>
                <w:right w:val="none" w:sz="0" w:space="0" w:color="auto"/>
              </w:divBdr>
            </w:div>
            <w:div w:id="508756513">
              <w:marLeft w:val="0"/>
              <w:marRight w:val="0"/>
              <w:marTop w:val="0"/>
              <w:marBottom w:val="0"/>
              <w:divBdr>
                <w:top w:val="none" w:sz="0" w:space="0" w:color="auto"/>
                <w:left w:val="none" w:sz="0" w:space="0" w:color="auto"/>
                <w:bottom w:val="none" w:sz="0" w:space="0" w:color="auto"/>
                <w:right w:val="none" w:sz="0" w:space="0" w:color="auto"/>
              </w:divBdr>
            </w:div>
            <w:div w:id="1017775590">
              <w:marLeft w:val="0"/>
              <w:marRight w:val="0"/>
              <w:marTop w:val="0"/>
              <w:marBottom w:val="0"/>
              <w:divBdr>
                <w:top w:val="none" w:sz="0" w:space="0" w:color="auto"/>
                <w:left w:val="none" w:sz="0" w:space="0" w:color="auto"/>
                <w:bottom w:val="none" w:sz="0" w:space="0" w:color="auto"/>
                <w:right w:val="none" w:sz="0" w:space="0" w:color="auto"/>
              </w:divBdr>
            </w:div>
            <w:div w:id="1631008515">
              <w:marLeft w:val="0"/>
              <w:marRight w:val="0"/>
              <w:marTop w:val="0"/>
              <w:marBottom w:val="0"/>
              <w:divBdr>
                <w:top w:val="none" w:sz="0" w:space="0" w:color="auto"/>
                <w:left w:val="none" w:sz="0" w:space="0" w:color="auto"/>
                <w:bottom w:val="none" w:sz="0" w:space="0" w:color="auto"/>
                <w:right w:val="none" w:sz="0" w:space="0" w:color="auto"/>
              </w:divBdr>
            </w:div>
            <w:div w:id="2019691132">
              <w:marLeft w:val="0"/>
              <w:marRight w:val="0"/>
              <w:marTop w:val="0"/>
              <w:marBottom w:val="0"/>
              <w:divBdr>
                <w:top w:val="none" w:sz="0" w:space="0" w:color="auto"/>
                <w:left w:val="none" w:sz="0" w:space="0" w:color="auto"/>
                <w:bottom w:val="none" w:sz="0" w:space="0" w:color="auto"/>
                <w:right w:val="none" w:sz="0" w:space="0" w:color="auto"/>
              </w:divBdr>
            </w:div>
            <w:div w:id="8726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5652">
      <w:bodyDiv w:val="1"/>
      <w:marLeft w:val="0"/>
      <w:marRight w:val="0"/>
      <w:marTop w:val="0"/>
      <w:marBottom w:val="0"/>
      <w:divBdr>
        <w:top w:val="none" w:sz="0" w:space="0" w:color="auto"/>
        <w:left w:val="none" w:sz="0" w:space="0" w:color="auto"/>
        <w:bottom w:val="none" w:sz="0" w:space="0" w:color="auto"/>
        <w:right w:val="none" w:sz="0" w:space="0" w:color="auto"/>
      </w:divBdr>
    </w:div>
    <w:div w:id="671032791">
      <w:bodyDiv w:val="1"/>
      <w:marLeft w:val="0"/>
      <w:marRight w:val="0"/>
      <w:marTop w:val="0"/>
      <w:marBottom w:val="0"/>
      <w:divBdr>
        <w:top w:val="none" w:sz="0" w:space="0" w:color="auto"/>
        <w:left w:val="none" w:sz="0" w:space="0" w:color="auto"/>
        <w:bottom w:val="none" w:sz="0" w:space="0" w:color="auto"/>
        <w:right w:val="none" w:sz="0" w:space="0" w:color="auto"/>
      </w:divBdr>
      <w:divsChild>
        <w:div w:id="1054430742">
          <w:marLeft w:val="0"/>
          <w:marRight w:val="0"/>
          <w:marTop w:val="0"/>
          <w:marBottom w:val="0"/>
          <w:divBdr>
            <w:top w:val="none" w:sz="0" w:space="0" w:color="auto"/>
            <w:left w:val="none" w:sz="0" w:space="0" w:color="auto"/>
            <w:bottom w:val="none" w:sz="0" w:space="0" w:color="auto"/>
            <w:right w:val="none" w:sz="0" w:space="0" w:color="auto"/>
          </w:divBdr>
          <w:divsChild>
            <w:div w:id="2074040417">
              <w:marLeft w:val="0"/>
              <w:marRight w:val="0"/>
              <w:marTop w:val="0"/>
              <w:marBottom w:val="0"/>
              <w:divBdr>
                <w:top w:val="none" w:sz="0" w:space="0" w:color="auto"/>
                <w:left w:val="none" w:sz="0" w:space="0" w:color="auto"/>
                <w:bottom w:val="none" w:sz="0" w:space="0" w:color="auto"/>
                <w:right w:val="none" w:sz="0" w:space="0" w:color="auto"/>
              </w:divBdr>
            </w:div>
            <w:div w:id="847646480">
              <w:marLeft w:val="0"/>
              <w:marRight w:val="0"/>
              <w:marTop w:val="0"/>
              <w:marBottom w:val="0"/>
              <w:divBdr>
                <w:top w:val="none" w:sz="0" w:space="0" w:color="auto"/>
                <w:left w:val="none" w:sz="0" w:space="0" w:color="auto"/>
                <w:bottom w:val="none" w:sz="0" w:space="0" w:color="auto"/>
                <w:right w:val="none" w:sz="0" w:space="0" w:color="auto"/>
              </w:divBdr>
            </w:div>
            <w:div w:id="1524317996">
              <w:marLeft w:val="0"/>
              <w:marRight w:val="0"/>
              <w:marTop w:val="0"/>
              <w:marBottom w:val="0"/>
              <w:divBdr>
                <w:top w:val="none" w:sz="0" w:space="0" w:color="auto"/>
                <w:left w:val="none" w:sz="0" w:space="0" w:color="auto"/>
                <w:bottom w:val="none" w:sz="0" w:space="0" w:color="auto"/>
                <w:right w:val="none" w:sz="0" w:space="0" w:color="auto"/>
              </w:divBdr>
            </w:div>
            <w:div w:id="511116482">
              <w:marLeft w:val="0"/>
              <w:marRight w:val="0"/>
              <w:marTop w:val="0"/>
              <w:marBottom w:val="0"/>
              <w:divBdr>
                <w:top w:val="none" w:sz="0" w:space="0" w:color="auto"/>
                <w:left w:val="none" w:sz="0" w:space="0" w:color="auto"/>
                <w:bottom w:val="none" w:sz="0" w:space="0" w:color="auto"/>
                <w:right w:val="none" w:sz="0" w:space="0" w:color="auto"/>
              </w:divBdr>
            </w:div>
            <w:div w:id="449204708">
              <w:marLeft w:val="0"/>
              <w:marRight w:val="0"/>
              <w:marTop w:val="0"/>
              <w:marBottom w:val="0"/>
              <w:divBdr>
                <w:top w:val="none" w:sz="0" w:space="0" w:color="auto"/>
                <w:left w:val="none" w:sz="0" w:space="0" w:color="auto"/>
                <w:bottom w:val="none" w:sz="0" w:space="0" w:color="auto"/>
                <w:right w:val="none" w:sz="0" w:space="0" w:color="auto"/>
              </w:divBdr>
            </w:div>
            <w:div w:id="1167600588">
              <w:marLeft w:val="0"/>
              <w:marRight w:val="0"/>
              <w:marTop w:val="0"/>
              <w:marBottom w:val="0"/>
              <w:divBdr>
                <w:top w:val="none" w:sz="0" w:space="0" w:color="auto"/>
                <w:left w:val="none" w:sz="0" w:space="0" w:color="auto"/>
                <w:bottom w:val="none" w:sz="0" w:space="0" w:color="auto"/>
                <w:right w:val="none" w:sz="0" w:space="0" w:color="auto"/>
              </w:divBdr>
            </w:div>
            <w:div w:id="1487552144">
              <w:marLeft w:val="0"/>
              <w:marRight w:val="0"/>
              <w:marTop w:val="0"/>
              <w:marBottom w:val="0"/>
              <w:divBdr>
                <w:top w:val="none" w:sz="0" w:space="0" w:color="auto"/>
                <w:left w:val="none" w:sz="0" w:space="0" w:color="auto"/>
                <w:bottom w:val="none" w:sz="0" w:space="0" w:color="auto"/>
                <w:right w:val="none" w:sz="0" w:space="0" w:color="auto"/>
              </w:divBdr>
            </w:div>
            <w:div w:id="710809805">
              <w:marLeft w:val="0"/>
              <w:marRight w:val="0"/>
              <w:marTop w:val="0"/>
              <w:marBottom w:val="0"/>
              <w:divBdr>
                <w:top w:val="none" w:sz="0" w:space="0" w:color="auto"/>
                <w:left w:val="none" w:sz="0" w:space="0" w:color="auto"/>
                <w:bottom w:val="none" w:sz="0" w:space="0" w:color="auto"/>
                <w:right w:val="none" w:sz="0" w:space="0" w:color="auto"/>
              </w:divBdr>
            </w:div>
            <w:div w:id="2082021301">
              <w:marLeft w:val="0"/>
              <w:marRight w:val="0"/>
              <w:marTop w:val="0"/>
              <w:marBottom w:val="0"/>
              <w:divBdr>
                <w:top w:val="none" w:sz="0" w:space="0" w:color="auto"/>
                <w:left w:val="none" w:sz="0" w:space="0" w:color="auto"/>
                <w:bottom w:val="none" w:sz="0" w:space="0" w:color="auto"/>
                <w:right w:val="none" w:sz="0" w:space="0" w:color="auto"/>
              </w:divBdr>
            </w:div>
            <w:div w:id="1935623524">
              <w:marLeft w:val="0"/>
              <w:marRight w:val="0"/>
              <w:marTop w:val="0"/>
              <w:marBottom w:val="0"/>
              <w:divBdr>
                <w:top w:val="none" w:sz="0" w:space="0" w:color="auto"/>
                <w:left w:val="none" w:sz="0" w:space="0" w:color="auto"/>
                <w:bottom w:val="none" w:sz="0" w:space="0" w:color="auto"/>
                <w:right w:val="none" w:sz="0" w:space="0" w:color="auto"/>
              </w:divBdr>
            </w:div>
            <w:div w:id="9988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80580">
      <w:bodyDiv w:val="1"/>
      <w:marLeft w:val="0"/>
      <w:marRight w:val="0"/>
      <w:marTop w:val="0"/>
      <w:marBottom w:val="0"/>
      <w:divBdr>
        <w:top w:val="none" w:sz="0" w:space="0" w:color="auto"/>
        <w:left w:val="none" w:sz="0" w:space="0" w:color="auto"/>
        <w:bottom w:val="none" w:sz="0" w:space="0" w:color="auto"/>
        <w:right w:val="none" w:sz="0" w:space="0" w:color="auto"/>
      </w:divBdr>
    </w:div>
    <w:div w:id="790128847">
      <w:bodyDiv w:val="1"/>
      <w:marLeft w:val="0"/>
      <w:marRight w:val="0"/>
      <w:marTop w:val="0"/>
      <w:marBottom w:val="0"/>
      <w:divBdr>
        <w:top w:val="none" w:sz="0" w:space="0" w:color="auto"/>
        <w:left w:val="none" w:sz="0" w:space="0" w:color="auto"/>
        <w:bottom w:val="none" w:sz="0" w:space="0" w:color="auto"/>
        <w:right w:val="none" w:sz="0" w:space="0" w:color="auto"/>
      </w:divBdr>
      <w:divsChild>
        <w:div w:id="655650922">
          <w:marLeft w:val="0"/>
          <w:marRight w:val="0"/>
          <w:marTop w:val="0"/>
          <w:marBottom w:val="0"/>
          <w:divBdr>
            <w:top w:val="none" w:sz="0" w:space="0" w:color="auto"/>
            <w:left w:val="none" w:sz="0" w:space="0" w:color="auto"/>
            <w:bottom w:val="none" w:sz="0" w:space="0" w:color="auto"/>
            <w:right w:val="none" w:sz="0" w:space="0" w:color="auto"/>
          </w:divBdr>
          <w:divsChild>
            <w:div w:id="1367102416">
              <w:marLeft w:val="0"/>
              <w:marRight w:val="0"/>
              <w:marTop w:val="0"/>
              <w:marBottom w:val="0"/>
              <w:divBdr>
                <w:top w:val="none" w:sz="0" w:space="0" w:color="auto"/>
                <w:left w:val="none" w:sz="0" w:space="0" w:color="auto"/>
                <w:bottom w:val="none" w:sz="0" w:space="0" w:color="auto"/>
                <w:right w:val="none" w:sz="0" w:space="0" w:color="auto"/>
              </w:divBdr>
            </w:div>
            <w:div w:id="1847132914">
              <w:marLeft w:val="0"/>
              <w:marRight w:val="0"/>
              <w:marTop w:val="0"/>
              <w:marBottom w:val="0"/>
              <w:divBdr>
                <w:top w:val="none" w:sz="0" w:space="0" w:color="auto"/>
                <w:left w:val="none" w:sz="0" w:space="0" w:color="auto"/>
                <w:bottom w:val="none" w:sz="0" w:space="0" w:color="auto"/>
                <w:right w:val="none" w:sz="0" w:space="0" w:color="auto"/>
              </w:divBdr>
            </w:div>
            <w:div w:id="211817604">
              <w:marLeft w:val="0"/>
              <w:marRight w:val="0"/>
              <w:marTop w:val="0"/>
              <w:marBottom w:val="0"/>
              <w:divBdr>
                <w:top w:val="none" w:sz="0" w:space="0" w:color="auto"/>
                <w:left w:val="none" w:sz="0" w:space="0" w:color="auto"/>
                <w:bottom w:val="none" w:sz="0" w:space="0" w:color="auto"/>
                <w:right w:val="none" w:sz="0" w:space="0" w:color="auto"/>
              </w:divBdr>
            </w:div>
            <w:div w:id="295373427">
              <w:marLeft w:val="0"/>
              <w:marRight w:val="0"/>
              <w:marTop w:val="0"/>
              <w:marBottom w:val="0"/>
              <w:divBdr>
                <w:top w:val="none" w:sz="0" w:space="0" w:color="auto"/>
                <w:left w:val="none" w:sz="0" w:space="0" w:color="auto"/>
                <w:bottom w:val="none" w:sz="0" w:space="0" w:color="auto"/>
                <w:right w:val="none" w:sz="0" w:space="0" w:color="auto"/>
              </w:divBdr>
            </w:div>
            <w:div w:id="1555383474">
              <w:marLeft w:val="0"/>
              <w:marRight w:val="0"/>
              <w:marTop w:val="0"/>
              <w:marBottom w:val="0"/>
              <w:divBdr>
                <w:top w:val="none" w:sz="0" w:space="0" w:color="auto"/>
                <w:left w:val="none" w:sz="0" w:space="0" w:color="auto"/>
                <w:bottom w:val="none" w:sz="0" w:space="0" w:color="auto"/>
                <w:right w:val="none" w:sz="0" w:space="0" w:color="auto"/>
              </w:divBdr>
            </w:div>
            <w:div w:id="20889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4077">
      <w:bodyDiv w:val="1"/>
      <w:marLeft w:val="0"/>
      <w:marRight w:val="0"/>
      <w:marTop w:val="0"/>
      <w:marBottom w:val="0"/>
      <w:divBdr>
        <w:top w:val="none" w:sz="0" w:space="0" w:color="auto"/>
        <w:left w:val="none" w:sz="0" w:space="0" w:color="auto"/>
        <w:bottom w:val="none" w:sz="0" w:space="0" w:color="auto"/>
        <w:right w:val="none" w:sz="0" w:space="0" w:color="auto"/>
      </w:divBdr>
    </w:div>
    <w:div w:id="849299760">
      <w:bodyDiv w:val="1"/>
      <w:marLeft w:val="0"/>
      <w:marRight w:val="0"/>
      <w:marTop w:val="0"/>
      <w:marBottom w:val="0"/>
      <w:divBdr>
        <w:top w:val="none" w:sz="0" w:space="0" w:color="auto"/>
        <w:left w:val="none" w:sz="0" w:space="0" w:color="auto"/>
        <w:bottom w:val="none" w:sz="0" w:space="0" w:color="auto"/>
        <w:right w:val="none" w:sz="0" w:space="0" w:color="auto"/>
      </w:divBdr>
    </w:div>
    <w:div w:id="860628333">
      <w:bodyDiv w:val="1"/>
      <w:marLeft w:val="0"/>
      <w:marRight w:val="0"/>
      <w:marTop w:val="0"/>
      <w:marBottom w:val="0"/>
      <w:divBdr>
        <w:top w:val="none" w:sz="0" w:space="0" w:color="auto"/>
        <w:left w:val="none" w:sz="0" w:space="0" w:color="auto"/>
        <w:bottom w:val="none" w:sz="0" w:space="0" w:color="auto"/>
        <w:right w:val="none" w:sz="0" w:space="0" w:color="auto"/>
      </w:divBdr>
    </w:div>
    <w:div w:id="894776636">
      <w:bodyDiv w:val="1"/>
      <w:marLeft w:val="0"/>
      <w:marRight w:val="0"/>
      <w:marTop w:val="0"/>
      <w:marBottom w:val="0"/>
      <w:divBdr>
        <w:top w:val="none" w:sz="0" w:space="0" w:color="auto"/>
        <w:left w:val="none" w:sz="0" w:space="0" w:color="auto"/>
        <w:bottom w:val="none" w:sz="0" w:space="0" w:color="auto"/>
        <w:right w:val="none" w:sz="0" w:space="0" w:color="auto"/>
      </w:divBdr>
      <w:divsChild>
        <w:div w:id="2052537830">
          <w:marLeft w:val="0"/>
          <w:marRight w:val="0"/>
          <w:marTop w:val="0"/>
          <w:marBottom w:val="0"/>
          <w:divBdr>
            <w:top w:val="none" w:sz="0" w:space="0" w:color="auto"/>
            <w:left w:val="none" w:sz="0" w:space="0" w:color="auto"/>
            <w:bottom w:val="none" w:sz="0" w:space="0" w:color="auto"/>
            <w:right w:val="none" w:sz="0" w:space="0" w:color="auto"/>
          </w:divBdr>
          <w:divsChild>
            <w:div w:id="357194963">
              <w:marLeft w:val="0"/>
              <w:marRight w:val="0"/>
              <w:marTop w:val="0"/>
              <w:marBottom w:val="0"/>
              <w:divBdr>
                <w:top w:val="none" w:sz="0" w:space="0" w:color="auto"/>
                <w:left w:val="none" w:sz="0" w:space="0" w:color="auto"/>
                <w:bottom w:val="none" w:sz="0" w:space="0" w:color="auto"/>
                <w:right w:val="none" w:sz="0" w:space="0" w:color="auto"/>
              </w:divBdr>
            </w:div>
            <w:div w:id="805582067">
              <w:marLeft w:val="0"/>
              <w:marRight w:val="0"/>
              <w:marTop w:val="0"/>
              <w:marBottom w:val="0"/>
              <w:divBdr>
                <w:top w:val="none" w:sz="0" w:space="0" w:color="auto"/>
                <w:left w:val="none" w:sz="0" w:space="0" w:color="auto"/>
                <w:bottom w:val="none" w:sz="0" w:space="0" w:color="auto"/>
                <w:right w:val="none" w:sz="0" w:space="0" w:color="auto"/>
              </w:divBdr>
            </w:div>
            <w:div w:id="2005357955">
              <w:marLeft w:val="0"/>
              <w:marRight w:val="0"/>
              <w:marTop w:val="0"/>
              <w:marBottom w:val="0"/>
              <w:divBdr>
                <w:top w:val="none" w:sz="0" w:space="0" w:color="auto"/>
                <w:left w:val="none" w:sz="0" w:space="0" w:color="auto"/>
                <w:bottom w:val="none" w:sz="0" w:space="0" w:color="auto"/>
                <w:right w:val="none" w:sz="0" w:space="0" w:color="auto"/>
              </w:divBdr>
            </w:div>
            <w:div w:id="765423994">
              <w:marLeft w:val="0"/>
              <w:marRight w:val="0"/>
              <w:marTop w:val="0"/>
              <w:marBottom w:val="0"/>
              <w:divBdr>
                <w:top w:val="none" w:sz="0" w:space="0" w:color="auto"/>
                <w:left w:val="none" w:sz="0" w:space="0" w:color="auto"/>
                <w:bottom w:val="none" w:sz="0" w:space="0" w:color="auto"/>
                <w:right w:val="none" w:sz="0" w:space="0" w:color="auto"/>
              </w:divBdr>
            </w:div>
            <w:div w:id="2008508068">
              <w:marLeft w:val="0"/>
              <w:marRight w:val="0"/>
              <w:marTop w:val="0"/>
              <w:marBottom w:val="0"/>
              <w:divBdr>
                <w:top w:val="none" w:sz="0" w:space="0" w:color="auto"/>
                <w:left w:val="none" w:sz="0" w:space="0" w:color="auto"/>
                <w:bottom w:val="none" w:sz="0" w:space="0" w:color="auto"/>
                <w:right w:val="none" w:sz="0" w:space="0" w:color="auto"/>
              </w:divBdr>
            </w:div>
            <w:div w:id="1253582849">
              <w:marLeft w:val="0"/>
              <w:marRight w:val="0"/>
              <w:marTop w:val="0"/>
              <w:marBottom w:val="0"/>
              <w:divBdr>
                <w:top w:val="none" w:sz="0" w:space="0" w:color="auto"/>
                <w:left w:val="none" w:sz="0" w:space="0" w:color="auto"/>
                <w:bottom w:val="none" w:sz="0" w:space="0" w:color="auto"/>
                <w:right w:val="none" w:sz="0" w:space="0" w:color="auto"/>
              </w:divBdr>
            </w:div>
            <w:div w:id="1304390413">
              <w:marLeft w:val="0"/>
              <w:marRight w:val="0"/>
              <w:marTop w:val="0"/>
              <w:marBottom w:val="0"/>
              <w:divBdr>
                <w:top w:val="none" w:sz="0" w:space="0" w:color="auto"/>
                <w:left w:val="none" w:sz="0" w:space="0" w:color="auto"/>
                <w:bottom w:val="none" w:sz="0" w:space="0" w:color="auto"/>
                <w:right w:val="none" w:sz="0" w:space="0" w:color="auto"/>
              </w:divBdr>
            </w:div>
            <w:div w:id="1813251886">
              <w:marLeft w:val="0"/>
              <w:marRight w:val="0"/>
              <w:marTop w:val="0"/>
              <w:marBottom w:val="0"/>
              <w:divBdr>
                <w:top w:val="none" w:sz="0" w:space="0" w:color="auto"/>
                <w:left w:val="none" w:sz="0" w:space="0" w:color="auto"/>
                <w:bottom w:val="none" w:sz="0" w:space="0" w:color="auto"/>
                <w:right w:val="none" w:sz="0" w:space="0" w:color="auto"/>
              </w:divBdr>
            </w:div>
            <w:div w:id="1936669570">
              <w:marLeft w:val="0"/>
              <w:marRight w:val="0"/>
              <w:marTop w:val="0"/>
              <w:marBottom w:val="0"/>
              <w:divBdr>
                <w:top w:val="none" w:sz="0" w:space="0" w:color="auto"/>
                <w:left w:val="none" w:sz="0" w:space="0" w:color="auto"/>
                <w:bottom w:val="none" w:sz="0" w:space="0" w:color="auto"/>
                <w:right w:val="none" w:sz="0" w:space="0" w:color="auto"/>
              </w:divBdr>
            </w:div>
            <w:div w:id="1931230899">
              <w:marLeft w:val="0"/>
              <w:marRight w:val="0"/>
              <w:marTop w:val="0"/>
              <w:marBottom w:val="0"/>
              <w:divBdr>
                <w:top w:val="none" w:sz="0" w:space="0" w:color="auto"/>
                <w:left w:val="none" w:sz="0" w:space="0" w:color="auto"/>
                <w:bottom w:val="none" w:sz="0" w:space="0" w:color="auto"/>
                <w:right w:val="none" w:sz="0" w:space="0" w:color="auto"/>
              </w:divBdr>
            </w:div>
            <w:div w:id="1822579529">
              <w:marLeft w:val="0"/>
              <w:marRight w:val="0"/>
              <w:marTop w:val="0"/>
              <w:marBottom w:val="0"/>
              <w:divBdr>
                <w:top w:val="none" w:sz="0" w:space="0" w:color="auto"/>
                <w:left w:val="none" w:sz="0" w:space="0" w:color="auto"/>
                <w:bottom w:val="none" w:sz="0" w:space="0" w:color="auto"/>
                <w:right w:val="none" w:sz="0" w:space="0" w:color="auto"/>
              </w:divBdr>
            </w:div>
            <w:div w:id="830755617">
              <w:marLeft w:val="0"/>
              <w:marRight w:val="0"/>
              <w:marTop w:val="0"/>
              <w:marBottom w:val="0"/>
              <w:divBdr>
                <w:top w:val="none" w:sz="0" w:space="0" w:color="auto"/>
                <w:left w:val="none" w:sz="0" w:space="0" w:color="auto"/>
                <w:bottom w:val="none" w:sz="0" w:space="0" w:color="auto"/>
                <w:right w:val="none" w:sz="0" w:space="0" w:color="auto"/>
              </w:divBdr>
            </w:div>
            <w:div w:id="896278388">
              <w:marLeft w:val="0"/>
              <w:marRight w:val="0"/>
              <w:marTop w:val="0"/>
              <w:marBottom w:val="0"/>
              <w:divBdr>
                <w:top w:val="none" w:sz="0" w:space="0" w:color="auto"/>
                <w:left w:val="none" w:sz="0" w:space="0" w:color="auto"/>
                <w:bottom w:val="none" w:sz="0" w:space="0" w:color="auto"/>
                <w:right w:val="none" w:sz="0" w:space="0" w:color="auto"/>
              </w:divBdr>
            </w:div>
            <w:div w:id="1046760837">
              <w:marLeft w:val="0"/>
              <w:marRight w:val="0"/>
              <w:marTop w:val="0"/>
              <w:marBottom w:val="0"/>
              <w:divBdr>
                <w:top w:val="none" w:sz="0" w:space="0" w:color="auto"/>
                <w:left w:val="none" w:sz="0" w:space="0" w:color="auto"/>
                <w:bottom w:val="none" w:sz="0" w:space="0" w:color="auto"/>
                <w:right w:val="none" w:sz="0" w:space="0" w:color="auto"/>
              </w:divBdr>
            </w:div>
            <w:div w:id="123893273">
              <w:marLeft w:val="0"/>
              <w:marRight w:val="0"/>
              <w:marTop w:val="0"/>
              <w:marBottom w:val="0"/>
              <w:divBdr>
                <w:top w:val="none" w:sz="0" w:space="0" w:color="auto"/>
                <w:left w:val="none" w:sz="0" w:space="0" w:color="auto"/>
                <w:bottom w:val="none" w:sz="0" w:space="0" w:color="auto"/>
                <w:right w:val="none" w:sz="0" w:space="0" w:color="auto"/>
              </w:divBdr>
            </w:div>
            <w:div w:id="1408310714">
              <w:marLeft w:val="0"/>
              <w:marRight w:val="0"/>
              <w:marTop w:val="0"/>
              <w:marBottom w:val="0"/>
              <w:divBdr>
                <w:top w:val="none" w:sz="0" w:space="0" w:color="auto"/>
                <w:left w:val="none" w:sz="0" w:space="0" w:color="auto"/>
                <w:bottom w:val="none" w:sz="0" w:space="0" w:color="auto"/>
                <w:right w:val="none" w:sz="0" w:space="0" w:color="auto"/>
              </w:divBdr>
            </w:div>
            <w:div w:id="33387388">
              <w:marLeft w:val="0"/>
              <w:marRight w:val="0"/>
              <w:marTop w:val="0"/>
              <w:marBottom w:val="0"/>
              <w:divBdr>
                <w:top w:val="none" w:sz="0" w:space="0" w:color="auto"/>
                <w:left w:val="none" w:sz="0" w:space="0" w:color="auto"/>
                <w:bottom w:val="none" w:sz="0" w:space="0" w:color="auto"/>
                <w:right w:val="none" w:sz="0" w:space="0" w:color="auto"/>
              </w:divBdr>
            </w:div>
            <w:div w:id="1943686712">
              <w:marLeft w:val="0"/>
              <w:marRight w:val="0"/>
              <w:marTop w:val="0"/>
              <w:marBottom w:val="0"/>
              <w:divBdr>
                <w:top w:val="none" w:sz="0" w:space="0" w:color="auto"/>
                <w:left w:val="none" w:sz="0" w:space="0" w:color="auto"/>
                <w:bottom w:val="none" w:sz="0" w:space="0" w:color="auto"/>
                <w:right w:val="none" w:sz="0" w:space="0" w:color="auto"/>
              </w:divBdr>
            </w:div>
            <w:div w:id="1726682112">
              <w:marLeft w:val="0"/>
              <w:marRight w:val="0"/>
              <w:marTop w:val="0"/>
              <w:marBottom w:val="0"/>
              <w:divBdr>
                <w:top w:val="none" w:sz="0" w:space="0" w:color="auto"/>
                <w:left w:val="none" w:sz="0" w:space="0" w:color="auto"/>
                <w:bottom w:val="none" w:sz="0" w:space="0" w:color="auto"/>
                <w:right w:val="none" w:sz="0" w:space="0" w:color="auto"/>
              </w:divBdr>
            </w:div>
            <w:div w:id="1580024307">
              <w:marLeft w:val="0"/>
              <w:marRight w:val="0"/>
              <w:marTop w:val="0"/>
              <w:marBottom w:val="0"/>
              <w:divBdr>
                <w:top w:val="none" w:sz="0" w:space="0" w:color="auto"/>
                <w:left w:val="none" w:sz="0" w:space="0" w:color="auto"/>
                <w:bottom w:val="none" w:sz="0" w:space="0" w:color="auto"/>
                <w:right w:val="none" w:sz="0" w:space="0" w:color="auto"/>
              </w:divBdr>
            </w:div>
            <w:div w:id="892274691">
              <w:marLeft w:val="0"/>
              <w:marRight w:val="0"/>
              <w:marTop w:val="0"/>
              <w:marBottom w:val="0"/>
              <w:divBdr>
                <w:top w:val="none" w:sz="0" w:space="0" w:color="auto"/>
                <w:left w:val="none" w:sz="0" w:space="0" w:color="auto"/>
                <w:bottom w:val="none" w:sz="0" w:space="0" w:color="auto"/>
                <w:right w:val="none" w:sz="0" w:space="0" w:color="auto"/>
              </w:divBdr>
            </w:div>
            <w:div w:id="1823620497">
              <w:marLeft w:val="0"/>
              <w:marRight w:val="0"/>
              <w:marTop w:val="0"/>
              <w:marBottom w:val="0"/>
              <w:divBdr>
                <w:top w:val="none" w:sz="0" w:space="0" w:color="auto"/>
                <w:left w:val="none" w:sz="0" w:space="0" w:color="auto"/>
                <w:bottom w:val="none" w:sz="0" w:space="0" w:color="auto"/>
                <w:right w:val="none" w:sz="0" w:space="0" w:color="auto"/>
              </w:divBdr>
            </w:div>
            <w:div w:id="118111639">
              <w:marLeft w:val="0"/>
              <w:marRight w:val="0"/>
              <w:marTop w:val="0"/>
              <w:marBottom w:val="0"/>
              <w:divBdr>
                <w:top w:val="none" w:sz="0" w:space="0" w:color="auto"/>
                <w:left w:val="none" w:sz="0" w:space="0" w:color="auto"/>
                <w:bottom w:val="none" w:sz="0" w:space="0" w:color="auto"/>
                <w:right w:val="none" w:sz="0" w:space="0" w:color="auto"/>
              </w:divBdr>
            </w:div>
            <w:div w:id="1769619364">
              <w:marLeft w:val="0"/>
              <w:marRight w:val="0"/>
              <w:marTop w:val="0"/>
              <w:marBottom w:val="0"/>
              <w:divBdr>
                <w:top w:val="none" w:sz="0" w:space="0" w:color="auto"/>
                <w:left w:val="none" w:sz="0" w:space="0" w:color="auto"/>
                <w:bottom w:val="none" w:sz="0" w:space="0" w:color="auto"/>
                <w:right w:val="none" w:sz="0" w:space="0" w:color="auto"/>
              </w:divBdr>
            </w:div>
            <w:div w:id="271130896">
              <w:marLeft w:val="0"/>
              <w:marRight w:val="0"/>
              <w:marTop w:val="0"/>
              <w:marBottom w:val="0"/>
              <w:divBdr>
                <w:top w:val="none" w:sz="0" w:space="0" w:color="auto"/>
                <w:left w:val="none" w:sz="0" w:space="0" w:color="auto"/>
                <w:bottom w:val="none" w:sz="0" w:space="0" w:color="auto"/>
                <w:right w:val="none" w:sz="0" w:space="0" w:color="auto"/>
              </w:divBdr>
            </w:div>
            <w:div w:id="1993826511">
              <w:marLeft w:val="0"/>
              <w:marRight w:val="0"/>
              <w:marTop w:val="0"/>
              <w:marBottom w:val="0"/>
              <w:divBdr>
                <w:top w:val="none" w:sz="0" w:space="0" w:color="auto"/>
                <w:left w:val="none" w:sz="0" w:space="0" w:color="auto"/>
                <w:bottom w:val="none" w:sz="0" w:space="0" w:color="auto"/>
                <w:right w:val="none" w:sz="0" w:space="0" w:color="auto"/>
              </w:divBdr>
            </w:div>
            <w:div w:id="363600340">
              <w:marLeft w:val="0"/>
              <w:marRight w:val="0"/>
              <w:marTop w:val="0"/>
              <w:marBottom w:val="0"/>
              <w:divBdr>
                <w:top w:val="none" w:sz="0" w:space="0" w:color="auto"/>
                <w:left w:val="none" w:sz="0" w:space="0" w:color="auto"/>
                <w:bottom w:val="none" w:sz="0" w:space="0" w:color="auto"/>
                <w:right w:val="none" w:sz="0" w:space="0" w:color="auto"/>
              </w:divBdr>
            </w:div>
            <w:div w:id="1775202498">
              <w:marLeft w:val="0"/>
              <w:marRight w:val="0"/>
              <w:marTop w:val="0"/>
              <w:marBottom w:val="0"/>
              <w:divBdr>
                <w:top w:val="none" w:sz="0" w:space="0" w:color="auto"/>
                <w:left w:val="none" w:sz="0" w:space="0" w:color="auto"/>
                <w:bottom w:val="none" w:sz="0" w:space="0" w:color="auto"/>
                <w:right w:val="none" w:sz="0" w:space="0" w:color="auto"/>
              </w:divBdr>
            </w:div>
            <w:div w:id="1713186465">
              <w:marLeft w:val="0"/>
              <w:marRight w:val="0"/>
              <w:marTop w:val="0"/>
              <w:marBottom w:val="0"/>
              <w:divBdr>
                <w:top w:val="none" w:sz="0" w:space="0" w:color="auto"/>
                <w:left w:val="none" w:sz="0" w:space="0" w:color="auto"/>
                <w:bottom w:val="none" w:sz="0" w:space="0" w:color="auto"/>
                <w:right w:val="none" w:sz="0" w:space="0" w:color="auto"/>
              </w:divBdr>
            </w:div>
            <w:div w:id="294481561">
              <w:marLeft w:val="0"/>
              <w:marRight w:val="0"/>
              <w:marTop w:val="0"/>
              <w:marBottom w:val="0"/>
              <w:divBdr>
                <w:top w:val="none" w:sz="0" w:space="0" w:color="auto"/>
                <w:left w:val="none" w:sz="0" w:space="0" w:color="auto"/>
                <w:bottom w:val="none" w:sz="0" w:space="0" w:color="auto"/>
                <w:right w:val="none" w:sz="0" w:space="0" w:color="auto"/>
              </w:divBdr>
            </w:div>
            <w:div w:id="287201821">
              <w:marLeft w:val="0"/>
              <w:marRight w:val="0"/>
              <w:marTop w:val="0"/>
              <w:marBottom w:val="0"/>
              <w:divBdr>
                <w:top w:val="none" w:sz="0" w:space="0" w:color="auto"/>
                <w:left w:val="none" w:sz="0" w:space="0" w:color="auto"/>
                <w:bottom w:val="none" w:sz="0" w:space="0" w:color="auto"/>
                <w:right w:val="none" w:sz="0" w:space="0" w:color="auto"/>
              </w:divBdr>
            </w:div>
            <w:div w:id="769467853">
              <w:marLeft w:val="0"/>
              <w:marRight w:val="0"/>
              <w:marTop w:val="0"/>
              <w:marBottom w:val="0"/>
              <w:divBdr>
                <w:top w:val="none" w:sz="0" w:space="0" w:color="auto"/>
                <w:left w:val="none" w:sz="0" w:space="0" w:color="auto"/>
                <w:bottom w:val="none" w:sz="0" w:space="0" w:color="auto"/>
                <w:right w:val="none" w:sz="0" w:space="0" w:color="auto"/>
              </w:divBdr>
            </w:div>
            <w:div w:id="1135485607">
              <w:marLeft w:val="0"/>
              <w:marRight w:val="0"/>
              <w:marTop w:val="0"/>
              <w:marBottom w:val="0"/>
              <w:divBdr>
                <w:top w:val="none" w:sz="0" w:space="0" w:color="auto"/>
                <w:left w:val="none" w:sz="0" w:space="0" w:color="auto"/>
                <w:bottom w:val="none" w:sz="0" w:space="0" w:color="auto"/>
                <w:right w:val="none" w:sz="0" w:space="0" w:color="auto"/>
              </w:divBdr>
            </w:div>
            <w:div w:id="1741293978">
              <w:marLeft w:val="0"/>
              <w:marRight w:val="0"/>
              <w:marTop w:val="0"/>
              <w:marBottom w:val="0"/>
              <w:divBdr>
                <w:top w:val="none" w:sz="0" w:space="0" w:color="auto"/>
                <w:left w:val="none" w:sz="0" w:space="0" w:color="auto"/>
                <w:bottom w:val="none" w:sz="0" w:space="0" w:color="auto"/>
                <w:right w:val="none" w:sz="0" w:space="0" w:color="auto"/>
              </w:divBdr>
            </w:div>
            <w:div w:id="1926069958">
              <w:marLeft w:val="0"/>
              <w:marRight w:val="0"/>
              <w:marTop w:val="0"/>
              <w:marBottom w:val="0"/>
              <w:divBdr>
                <w:top w:val="none" w:sz="0" w:space="0" w:color="auto"/>
                <w:left w:val="none" w:sz="0" w:space="0" w:color="auto"/>
                <w:bottom w:val="none" w:sz="0" w:space="0" w:color="auto"/>
                <w:right w:val="none" w:sz="0" w:space="0" w:color="auto"/>
              </w:divBdr>
            </w:div>
            <w:div w:id="672605059">
              <w:marLeft w:val="0"/>
              <w:marRight w:val="0"/>
              <w:marTop w:val="0"/>
              <w:marBottom w:val="0"/>
              <w:divBdr>
                <w:top w:val="none" w:sz="0" w:space="0" w:color="auto"/>
                <w:left w:val="none" w:sz="0" w:space="0" w:color="auto"/>
                <w:bottom w:val="none" w:sz="0" w:space="0" w:color="auto"/>
                <w:right w:val="none" w:sz="0" w:space="0" w:color="auto"/>
              </w:divBdr>
            </w:div>
            <w:div w:id="1985743917">
              <w:marLeft w:val="0"/>
              <w:marRight w:val="0"/>
              <w:marTop w:val="0"/>
              <w:marBottom w:val="0"/>
              <w:divBdr>
                <w:top w:val="none" w:sz="0" w:space="0" w:color="auto"/>
                <w:left w:val="none" w:sz="0" w:space="0" w:color="auto"/>
                <w:bottom w:val="none" w:sz="0" w:space="0" w:color="auto"/>
                <w:right w:val="none" w:sz="0" w:space="0" w:color="auto"/>
              </w:divBdr>
            </w:div>
            <w:div w:id="657195383">
              <w:marLeft w:val="0"/>
              <w:marRight w:val="0"/>
              <w:marTop w:val="0"/>
              <w:marBottom w:val="0"/>
              <w:divBdr>
                <w:top w:val="none" w:sz="0" w:space="0" w:color="auto"/>
                <w:left w:val="none" w:sz="0" w:space="0" w:color="auto"/>
                <w:bottom w:val="none" w:sz="0" w:space="0" w:color="auto"/>
                <w:right w:val="none" w:sz="0" w:space="0" w:color="auto"/>
              </w:divBdr>
            </w:div>
            <w:div w:id="874271117">
              <w:marLeft w:val="0"/>
              <w:marRight w:val="0"/>
              <w:marTop w:val="0"/>
              <w:marBottom w:val="0"/>
              <w:divBdr>
                <w:top w:val="none" w:sz="0" w:space="0" w:color="auto"/>
                <w:left w:val="none" w:sz="0" w:space="0" w:color="auto"/>
                <w:bottom w:val="none" w:sz="0" w:space="0" w:color="auto"/>
                <w:right w:val="none" w:sz="0" w:space="0" w:color="auto"/>
              </w:divBdr>
            </w:div>
            <w:div w:id="996304135">
              <w:marLeft w:val="0"/>
              <w:marRight w:val="0"/>
              <w:marTop w:val="0"/>
              <w:marBottom w:val="0"/>
              <w:divBdr>
                <w:top w:val="none" w:sz="0" w:space="0" w:color="auto"/>
                <w:left w:val="none" w:sz="0" w:space="0" w:color="auto"/>
                <w:bottom w:val="none" w:sz="0" w:space="0" w:color="auto"/>
                <w:right w:val="none" w:sz="0" w:space="0" w:color="auto"/>
              </w:divBdr>
            </w:div>
            <w:div w:id="1492598240">
              <w:marLeft w:val="0"/>
              <w:marRight w:val="0"/>
              <w:marTop w:val="0"/>
              <w:marBottom w:val="0"/>
              <w:divBdr>
                <w:top w:val="none" w:sz="0" w:space="0" w:color="auto"/>
                <w:left w:val="none" w:sz="0" w:space="0" w:color="auto"/>
                <w:bottom w:val="none" w:sz="0" w:space="0" w:color="auto"/>
                <w:right w:val="none" w:sz="0" w:space="0" w:color="auto"/>
              </w:divBdr>
            </w:div>
            <w:div w:id="1358845251">
              <w:marLeft w:val="0"/>
              <w:marRight w:val="0"/>
              <w:marTop w:val="0"/>
              <w:marBottom w:val="0"/>
              <w:divBdr>
                <w:top w:val="none" w:sz="0" w:space="0" w:color="auto"/>
                <w:left w:val="none" w:sz="0" w:space="0" w:color="auto"/>
                <w:bottom w:val="none" w:sz="0" w:space="0" w:color="auto"/>
                <w:right w:val="none" w:sz="0" w:space="0" w:color="auto"/>
              </w:divBdr>
            </w:div>
            <w:div w:id="236289612">
              <w:marLeft w:val="0"/>
              <w:marRight w:val="0"/>
              <w:marTop w:val="0"/>
              <w:marBottom w:val="0"/>
              <w:divBdr>
                <w:top w:val="none" w:sz="0" w:space="0" w:color="auto"/>
                <w:left w:val="none" w:sz="0" w:space="0" w:color="auto"/>
                <w:bottom w:val="none" w:sz="0" w:space="0" w:color="auto"/>
                <w:right w:val="none" w:sz="0" w:space="0" w:color="auto"/>
              </w:divBdr>
            </w:div>
            <w:div w:id="1696076828">
              <w:marLeft w:val="0"/>
              <w:marRight w:val="0"/>
              <w:marTop w:val="0"/>
              <w:marBottom w:val="0"/>
              <w:divBdr>
                <w:top w:val="none" w:sz="0" w:space="0" w:color="auto"/>
                <w:left w:val="none" w:sz="0" w:space="0" w:color="auto"/>
                <w:bottom w:val="none" w:sz="0" w:space="0" w:color="auto"/>
                <w:right w:val="none" w:sz="0" w:space="0" w:color="auto"/>
              </w:divBdr>
            </w:div>
            <w:div w:id="156501293">
              <w:marLeft w:val="0"/>
              <w:marRight w:val="0"/>
              <w:marTop w:val="0"/>
              <w:marBottom w:val="0"/>
              <w:divBdr>
                <w:top w:val="none" w:sz="0" w:space="0" w:color="auto"/>
                <w:left w:val="none" w:sz="0" w:space="0" w:color="auto"/>
                <w:bottom w:val="none" w:sz="0" w:space="0" w:color="auto"/>
                <w:right w:val="none" w:sz="0" w:space="0" w:color="auto"/>
              </w:divBdr>
            </w:div>
            <w:div w:id="432747584">
              <w:marLeft w:val="0"/>
              <w:marRight w:val="0"/>
              <w:marTop w:val="0"/>
              <w:marBottom w:val="0"/>
              <w:divBdr>
                <w:top w:val="none" w:sz="0" w:space="0" w:color="auto"/>
                <w:left w:val="none" w:sz="0" w:space="0" w:color="auto"/>
                <w:bottom w:val="none" w:sz="0" w:space="0" w:color="auto"/>
                <w:right w:val="none" w:sz="0" w:space="0" w:color="auto"/>
              </w:divBdr>
            </w:div>
            <w:div w:id="273633577">
              <w:marLeft w:val="0"/>
              <w:marRight w:val="0"/>
              <w:marTop w:val="0"/>
              <w:marBottom w:val="0"/>
              <w:divBdr>
                <w:top w:val="none" w:sz="0" w:space="0" w:color="auto"/>
                <w:left w:val="none" w:sz="0" w:space="0" w:color="auto"/>
                <w:bottom w:val="none" w:sz="0" w:space="0" w:color="auto"/>
                <w:right w:val="none" w:sz="0" w:space="0" w:color="auto"/>
              </w:divBdr>
            </w:div>
            <w:div w:id="105735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111">
      <w:bodyDiv w:val="1"/>
      <w:marLeft w:val="0"/>
      <w:marRight w:val="0"/>
      <w:marTop w:val="0"/>
      <w:marBottom w:val="0"/>
      <w:divBdr>
        <w:top w:val="none" w:sz="0" w:space="0" w:color="auto"/>
        <w:left w:val="none" w:sz="0" w:space="0" w:color="auto"/>
        <w:bottom w:val="none" w:sz="0" w:space="0" w:color="auto"/>
        <w:right w:val="none" w:sz="0" w:space="0" w:color="auto"/>
      </w:divBdr>
    </w:div>
    <w:div w:id="917717621">
      <w:bodyDiv w:val="1"/>
      <w:marLeft w:val="0"/>
      <w:marRight w:val="0"/>
      <w:marTop w:val="0"/>
      <w:marBottom w:val="0"/>
      <w:divBdr>
        <w:top w:val="none" w:sz="0" w:space="0" w:color="auto"/>
        <w:left w:val="none" w:sz="0" w:space="0" w:color="auto"/>
        <w:bottom w:val="none" w:sz="0" w:space="0" w:color="auto"/>
        <w:right w:val="none" w:sz="0" w:space="0" w:color="auto"/>
      </w:divBdr>
    </w:div>
    <w:div w:id="969212909">
      <w:bodyDiv w:val="1"/>
      <w:marLeft w:val="0"/>
      <w:marRight w:val="0"/>
      <w:marTop w:val="0"/>
      <w:marBottom w:val="0"/>
      <w:divBdr>
        <w:top w:val="none" w:sz="0" w:space="0" w:color="auto"/>
        <w:left w:val="none" w:sz="0" w:space="0" w:color="auto"/>
        <w:bottom w:val="none" w:sz="0" w:space="0" w:color="auto"/>
        <w:right w:val="none" w:sz="0" w:space="0" w:color="auto"/>
      </w:divBdr>
    </w:div>
    <w:div w:id="1031106854">
      <w:bodyDiv w:val="1"/>
      <w:marLeft w:val="0"/>
      <w:marRight w:val="0"/>
      <w:marTop w:val="0"/>
      <w:marBottom w:val="0"/>
      <w:divBdr>
        <w:top w:val="none" w:sz="0" w:space="0" w:color="auto"/>
        <w:left w:val="none" w:sz="0" w:space="0" w:color="auto"/>
        <w:bottom w:val="none" w:sz="0" w:space="0" w:color="auto"/>
        <w:right w:val="none" w:sz="0" w:space="0" w:color="auto"/>
      </w:divBdr>
    </w:div>
    <w:div w:id="1062483548">
      <w:bodyDiv w:val="1"/>
      <w:marLeft w:val="0"/>
      <w:marRight w:val="0"/>
      <w:marTop w:val="0"/>
      <w:marBottom w:val="0"/>
      <w:divBdr>
        <w:top w:val="none" w:sz="0" w:space="0" w:color="auto"/>
        <w:left w:val="none" w:sz="0" w:space="0" w:color="auto"/>
        <w:bottom w:val="none" w:sz="0" w:space="0" w:color="auto"/>
        <w:right w:val="none" w:sz="0" w:space="0" w:color="auto"/>
      </w:divBdr>
      <w:divsChild>
        <w:div w:id="1932200126">
          <w:marLeft w:val="0"/>
          <w:marRight w:val="0"/>
          <w:marTop w:val="0"/>
          <w:marBottom w:val="0"/>
          <w:divBdr>
            <w:top w:val="none" w:sz="0" w:space="0" w:color="auto"/>
            <w:left w:val="none" w:sz="0" w:space="0" w:color="auto"/>
            <w:bottom w:val="none" w:sz="0" w:space="0" w:color="auto"/>
            <w:right w:val="none" w:sz="0" w:space="0" w:color="auto"/>
          </w:divBdr>
        </w:div>
        <w:div w:id="1568297581">
          <w:marLeft w:val="0"/>
          <w:marRight w:val="0"/>
          <w:marTop w:val="0"/>
          <w:marBottom w:val="0"/>
          <w:divBdr>
            <w:top w:val="none" w:sz="0" w:space="0" w:color="auto"/>
            <w:left w:val="none" w:sz="0" w:space="0" w:color="auto"/>
            <w:bottom w:val="none" w:sz="0" w:space="0" w:color="auto"/>
            <w:right w:val="none" w:sz="0" w:space="0" w:color="auto"/>
          </w:divBdr>
        </w:div>
      </w:divsChild>
    </w:div>
    <w:div w:id="1116830925">
      <w:bodyDiv w:val="1"/>
      <w:marLeft w:val="0"/>
      <w:marRight w:val="0"/>
      <w:marTop w:val="0"/>
      <w:marBottom w:val="0"/>
      <w:divBdr>
        <w:top w:val="none" w:sz="0" w:space="0" w:color="auto"/>
        <w:left w:val="none" w:sz="0" w:space="0" w:color="auto"/>
        <w:bottom w:val="none" w:sz="0" w:space="0" w:color="auto"/>
        <w:right w:val="none" w:sz="0" w:space="0" w:color="auto"/>
      </w:divBdr>
    </w:div>
    <w:div w:id="1186558554">
      <w:bodyDiv w:val="1"/>
      <w:marLeft w:val="0"/>
      <w:marRight w:val="0"/>
      <w:marTop w:val="0"/>
      <w:marBottom w:val="0"/>
      <w:divBdr>
        <w:top w:val="none" w:sz="0" w:space="0" w:color="auto"/>
        <w:left w:val="none" w:sz="0" w:space="0" w:color="auto"/>
        <w:bottom w:val="none" w:sz="0" w:space="0" w:color="auto"/>
        <w:right w:val="none" w:sz="0" w:space="0" w:color="auto"/>
      </w:divBdr>
      <w:divsChild>
        <w:div w:id="1247376461">
          <w:marLeft w:val="0"/>
          <w:marRight w:val="0"/>
          <w:marTop w:val="0"/>
          <w:marBottom w:val="0"/>
          <w:divBdr>
            <w:top w:val="none" w:sz="0" w:space="0" w:color="auto"/>
            <w:left w:val="none" w:sz="0" w:space="0" w:color="auto"/>
            <w:bottom w:val="none" w:sz="0" w:space="0" w:color="auto"/>
            <w:right w:val="none" w:sz="0" w:space="0" w:color="auto"/>
          </w:divBdr>
          <w:divsChild>
            <w:div w:id="1963685797">
              <w:marLeft w:val="0"/>
              <w:marRight w:val="0"/>
              <w:marTop w:val="0"/>
              <w:marBottom w:val="0"/>
              <w:divBdr>
                <w:top w:val="none" w:sz="0" w:space="0" w:color="auto"/>
                <w:left w:val="none" w:sz="0" w:space="0" w:color="auto"/>
                <w:bottom w:val="none" w:sz="0" w:space="0" w:color="auto"/>
                <w:right w:val="none" w:sz="0" w:space="0" w:color="auto"/>
              </w:divBdr>
            </w:div>
            <w:div w:id="818544795">
              <w:marLeft w:val="0"/>
              <w:marRight w:val="0"/>
              <w:marTop w:val="0"/>
              <w:marBottom w:val="0"/>
              <w:divBdr>
                <w:top w:val="none" w:sz="0" w:space="0" w:color="auto"/>
                <w:left w:val="none" w:sz="0" w:space="0" w:color="auto"/>
                <w:bottom w:val="none" w:sz="0" w:space="0" w:color="auto"/>
                <w:right w:val="none" w:sz="0" w:space="0" w:color="auto"/>
              </w:divBdr>
            </w:div>
            <w:div w:id="1425107199">
              <w:marLeft w:val="0"/>
              <w:marRight w:val="0"/>
              <w:marTop w:val="0"/>
              <w:marBottom w:val="0"/>
              <w:divBdr>
                <w:top w:val="none" w:sz="0" w:space="0" w:color="auto"/>
                <w:left w:val="none" w:sz="0" w:space="0" w:color="auto"/>
                <w:bottom w:val="none" w:sz="0" w:space="0" w:color="auto"/>
                <w:right w:val="none" w:sz="0" w:space="0" w:color="auto"/>
              </w:divBdr>
            </w:div>
            <w:div w:id="702487228">
              <w:marLeft w:val="0"/>
              <w:marRight w:val="0"/>
              <w:marTop w:val="0"/>
              <w:marBottom w:val="0"/>
              <w:divBdr>
                <w:top w:val="none" w:sz="0" w:space="0" w:color="auto"/>
                <w:left w:val="none" w:sz="0" w:space="0" w:color="auto"/>
                <w:bottom w:val="none" w:sz="0" w:space="0" w:color="auto"/>
                <w:right w:val="none" w:sz="0" w:space="0" w:color="auto"/>
              </w:divBdr>
            </w:div>
            <w:div w:id="588543356">
              <w:marLeft w:val="0"/>
              <w:marRight w:val="0"/>
              <w:marTop w:val="0"/>
              <w:marBottom w:val="0"/>
              <w:divBdr>
                <w:top w:val="none" w:sz="0" w:space="0" w:color="auto"/>
                <w:left w:val="none" w:sz="0" w:space="0" w:color="auto"/>
                <w:bottom w:val="none" w:sz="0" w:space="0" w:color="auto"/>
                <w:right w:val="none" w:sz="0" w:space="0" w:color="auto"/>
              </w:divBdr>
            </w:div>
            <w:div w:id="1071390597">
              <w:marLeft w:val="0"/>
              <w:marRight w:val="0"/>
              <w:marTop w:val="0"/>
              <w:marBottom w:val="0"/>
              <w:divBdr>
                <w:top w:val="none" w:sz="0" w:space="0" w:color="auto"/>
                <w:left w:val="none" w:sz="0" w:space="0" w:color="auto"/>
                <w:bottom w:val="none" w:sz="0" w:space="0" w:color="auto"/>
                <w:right w:val="none" w:sz="0" w:space="0" w:color="auto"/>
              </w:divBdr>
            </w:div>
            <w:div w:id="932200926">
              <w:marLeft w:val="0"/>
              <w:marRight w:val="0"/>
              <w:marTop w:val="0"/>
              <w:marBottom w:val="0"/>
              <w:divBdr>
                <w:top w:val="none" w:sz="0" w:space="0" w:color="auto"/>
                <w:left w:val="none" w:sz="0" w:space="0" w:color="auto"/>
                <w:bottom w:val="none" w:sz="0" w:space="0" w:color="auto"/>
                <w:right w:val="none" w:sz="0" w:space="0" w:color="auto"/>
              </w:divBdr>
            </w:div>
            <w:div w:id="1822696702">
              <w:marLeft w:val="0"/>
              <w:marRight w:val="0"/>
              <w:marTop w:val="0"/>
              <w:marBottom w:val="0"/>
              <w:divBdr>
                <w:top w:val="none" w:sz="0" w:space="0" w:color="auto"/>
                <w:left w:val="none" w:sz="0" w:space="0" w:color="auto"/>
                <w:bottom w:val="none" w:sz="0" w:space="0" w:color="auto"/>
                <w:right w:val="none" w:sz="0" w:space="0" w:color="auto"/>
              </w:divBdr>
            </w:div>
            <w:div w:id="855659710">
              <w:marLeft w:val="0"/>
              <w:marRight w:val="0"/>
              <w:marTop w:val="0"/>
              <w:marBottom w:val="0"/>
              <w:divBdr>
                <w:top w:val="none" w:sz="0" w:space="0" w:color="auto"/>
                <w:left w:val="none" w:sz="0" w:space="0" w:color="auto"/>
                <w:bottom w:val="none" w:sz="0" w:space="0" w:color="auto"/>
                <w:right w:val="none" w:sz="0" w:space="0" w:color="auto"/>
              </w:divBdr>
            </w:div>
            <w:div w:id="788354666">
              <w:marLeft w:val="0"/>
              <w:marRight w:val="0"/>
              <w:marTop w:val="0"/>
              <w:marBottom w:val="0"/>
              <w:divBdr>
                <w:top w:val="none" w:sz="0" w:space="0" w:color="auto"/>
                <w:left w:val="none" w:sz="0" w:space="0" w:color="auto"/>
                <w:bottom w:val="none" w:sz="0" w:space="0" w:color="auto"/>
                <w:right w:val="none" w:sz="0" w:space="0" w:color="auto"/>
              </w:divBdr>
            </w:div>
            <w:div w:id="1120955247">
              <w:marLeft w:val="0"/>
              <w:marRight w:val="0"/>
              <w:marTop w:val="0"/>
              <w:marBottom w:val="0"/>
              <w:divBdr>
                <w:top w:val="none" w:sz="0" w:space="0" w:color="auto"/>
                <w:left w:val="none" w:sz="0" w:space="0" w:color="auto"/>
                <w:bottom w:val="none" w:sz="0" w:space="0" w:color="auto"/>
                <w:right w:val="none" w:sz="0" w:space="0" w:color="auto"/>
              </w:divBdr>
            </w:div>
            <w:div w:id="967049913">
              <w:marLeft w:val="0"/>
              <w:marRight w:val="0"/>
              <w:marTop w:val="0"/>
              <w:marBottom w:val="0"/>
              <w:divBdr>
                <w:top w:val="none" w:sz="0" w:space="0" w:color="auto"/>
                <w:left w:val="none" w:sz="0" w:space="0" w:color="auto"/>
                <w:bottom w:val="none" w:sz="0" w:space="0" w:color="auto"/>
                <w:right w:val="none" w:sz="0" w:space="0" w:color="auto"/>
              </w:divBdr>
            </w:div>
            <w:div w:id="1779989368">
              <w:marLeft w:val="0"/>
              <w:marRight w:val="0"/>
              <w:marTop w:val="0"/>
              <w:marBottom w:val="0"/>
              <w:divBdr>
                <w:top w:val="none" w:sz="0" w:space="0" w:color="auto"/>
                <w:left w:val="none" w:sz="0" w:space="0" w:color="auto"/>
                <w:bottom w:val="none" w:sz="0" w:space="0" w:color="auto"/>
                <w:right w:val="none" w:sz="0" w:space="0" w:color="auto"/>
              </w:divBdr>
            </w:div>
            <w:div w:id="1726103953">
              <w:marLeft w:val="0"/>
              <w:marRight w:val="0"/>
              <w:marTop w:val="0"/>
              <w:marBottom w:val="0"/>
              <w:divBdr>
                <w:top w:val="none" w:sz="0" w:space="0" w:color="auto"/>
                <w:left w:val="none" w:sz="0" w:space="0" w:color="auto"/>
                <w:bottom w:val="none" w:sz="0" w:space="0" w:color="auto"/>
                <w:right w:val="none" w:sz="0" w:space="0" w:color="auto"/>
              </w:divBdr>
            </w:div>
            <w:div w:id="1918898667">
              <w:marLeft w:val="0"/>
              <w:marRight w:val="0"/>
              <w:marTop w:val="0"/>
              <w:marBottom w:val="0"/>
              <w:divBdr>
                <w:top w:val="none" w:sz="0" w:space="0" w:color="auto"/>
                <w:left w:val="none" w:sz="0" w:space="0" w:color="auto"/>
                <w:bottom w:val="none" w:sz="0" w:space="0" w:color="auto"/>
                <w:right w:val="none" w:sz="0" w:space="0" w:color="auto"/>
              </w:divBdr>
            </w:div>
            <w:div w:id="1937056318">
              <w:marLeft w:val="0"/>
              <w:marRight w:val="0"/>
              <w:marTop w:val="0"/>
              <w:marBottom w:val="0"/>
              <w:divBdr>
                <w:top w:val="none" w:sz="0" w:space="0" w:color="auto"/>
                <w:left w:val="none" w:sz="0" w:space="0" w:color="auto"/>
                <w:bottom w:val="none" w:sz="0" w:space="0" w:color="auto"/>
                <w:right w:val="none" w:sz="0" w:space="0" w:color="auto"/>
              </w:divBdr>
            </w:div>
            <w:div w:id="1118790670">
              <w:marLeft w:val="0"/>
              <w:marRight w:val="0"/>
              <w:marTop w:val="0"/>
              <w:marBottom w:val="0"/>
              <w:divBdr>
                <w:top w:val="none" w:sz="0" w:space="0" w:color="auto"/>
                <w:left w:val="none" w:sz="0" w:space="0" w:color="auto"/>
                <w:bottom w:val="none" w:sz="0" w:space="0" w:color="auto"/>
                <w:right w:val="none" w:sz="0" w:space="0" w:color="auto"/>
              </w:divBdr>
            </w:div>
            <w:div w:id="623274215">
              <w:marLeft w:val="0"/>
              <w:marRight w:val="0"/>
              <w:marTop w:val="0"/>
              <w:marBottom w:val="0"/>
              <w:divBdr>
                <w:top w:val="none" w:sz="0" w:space="0" w:color="auto"/>
                <w:left w:val="none" w:sz="0" w:space="0" w:color="auto"/>
                <w:bottom w:val="none" w:sz="0" w:space="0" w:color="auto"/>
                <w:right w:val="none" w:sz="0" w:space="0" w:color="auto"/>
              </w:divBdr>
            </w:div>
            <w:div w:id="311566848">
              <w:marLeft w:val="0"/>
              <w:marRight w:val="0"/>
              <w:marTop w:val="0"/>
              <w:marBottom w:val="0"/>
              <w:divBdr>
                <w:top w:val="none" w:sz="0" w:space="0" w:color="auto"/>
                <w:left w:val="none" w:sz="0" w:space="0" w:color="auto"/>
                <w:bottom w:val="none" w:sz="0" w:space="0" w:color="auto"/>
                <w:right w:val="none" w:sz="0" w:space="0" w:color="auto"/>
              </w:divBdr>
            </w:div>
            <w:div w:id="1656299806">
              <w:marLeft w:val="0"/>
              <w:marRight w:val="0"/>
              <w:marTop w:val="0"/>
              <w:marBottom w:val="0"/>
              <w:divBdr>
                <w:top w:val="none" w:sz="0" w:space="0" w:color="auto"/>
                <w:left w:val="none" w:sz="0" w:space="0" w:color="auto"/>
                <w:bottom w:val="none" w:sz="0" w:space="0" w:color="auto"/>
                <w:right w:val="none" w:sz="0" w:space="0" w:color="auto"/>
              </w:divBdr>
            </w:div>
            <w:div w:id="349382870">
              <w:marLeft w:val="0"/>
              <w:marRight w:val="0"/>
              <w:marTop w:val="0"/>
              <w:marBottom w:val="0"/>
              <w:divBdr>
                <w:top w:val="none" w:sz="0" w:space="0" w:color="auto"/>
                <w:left w:val="none" w:sz="0" w:space="0" w:color="auto"/>
                <w:bottom w:val="none" w:sz="0" w:space="0" w:color="auto"/>
                <w:right w:val="none" w:sz="0" w:space="0" w:color="auto"/>
              </w:divBdr>
            </w:div>
            <w:div w:id="637146286">
              <w:marLeft w:val="0"/>
              <w:marRight w:val="0"/>
              <w:marTop w:val="0"/>
              <w:marBottom w:val="0"/>
              <w:divBdr>
                <w:top w:val="none" w:sz="0" w:space="0" w:color="auto"/>
                <w:left w:val="none" w:sz="0" w:space="0" w:color="auto"/>
                <w:bottom w:val="none" w:sz="0" w:space="0" w:color="auto"/>
                <w:right w:val="none" w:sz="0" w:space="0" w:color="auto"/>
              </w:divBdr>
            </w:div>
            <w:div w:id="1441953677">
              <w:marLeft w:val="0"/>
              <w:marRight w:val="0"/>
              <w:marTop w:val="0"/>
              <w:marBottom w:val="0"/>
              <w:divBdr>
                <w:top w:val="none" w:sz="0" w:space="0" w:color="auto"/>
                <w:left w:val="none" w:sz="0" w:space="0" w:color="auto"/>
                <w:bottom w:val="none" w:sz="0" w:space="0" w:color="auto"/>
                <w:right w:val="none" w:sz="0" w:space="0" w:color="auto"/>
              </w:divBdr>
            </w:div>
            <w:div w:id="80177578">
              <w:marLeft w:val="0"/>
              <w:marRight w:val="0"/>
              <w:marTop w:val="0"/>
              <w:marBottom w:val="0"/>
              <w:divBdr>
                <w:top w:val="none" w:sz="0" w:space="0" w:color="auto"/>
                <w:left w:val="none" w:sz="0" w:space="0" w:color="auto"/>
                <w:bottom w:val="none" w:sz="0" w:space="0" w:color="auto"/>
                <w:right w:val="none" w:sz="0" w:space="0" w:color="auto"/>
              </w:divBdr>
            </w:div>
            <w:div w:id="1435125445">
              <w:marLeft w:val="0"/>
              <w:marRight w:val="0"/>
              <w:marTop w:val="0"/>
              <w:marBottom w:val="0"/>
              <w:divBdr>
                <w:top w:val="none" w:sz="0" w:space="0" w:color="auto"/>
                <w:left w:val="none" w:sz="0" w:space="0" w:color="auto"/>
                <w:bottom w:val="none" w:sz="0" w:space="0" w:color="auto"/>
                <w:right w:val="none" w:sz="0" w:space="0" w:color="auto"/>
              </w:divBdr>
            </w:div>
            <w:div w:id="155804795">
              <w:marLeft w:val="0"/>
              <w:marRight w:val="0"/>
              <w:marTop w:val="0"/>
              <w:marBottom w:val="0"/>
              <w:divBdr>
                <w:top w:val="none" w:sz="0" w:space="0" w:color="auto"/>
                <w:left w:val="none" w:sz="0" w:space="0" w:color="auto"/>
                <w:bottom w:val="none" w:sz="0" w:space="0" w:color="auto"/>
                <w:right w:val="none" w:sz="0" w:space="0" w:color="auto"/>
              </w:divBdr>
            </w:div>
            <w:div w:id="1460412359">
              <w:marLeft w:val="0"/>
              <w:marRight w:val="0"/>
              <w:marTop w:val="0"/>
              <w:marBottom w:val="0"/>
              <w:divBdr>
                <w:top w:val="none" w:sz="0" w:space="0" w:color="auto"/>
                <w:left w:val="none" w:sz="0" w:space="0" w:color="auto"/>
                <w:bottom w:val="none" w:sz="0" w:space="0" w:color="auto"/>
                <w:right w:val="none" w:sz="0" w:space="0" w:color="auto"/>
              </w:divBdr>
            </w:div>
            <w:div w:id="856499803">
              <w:marLeft w:val="0"/>
              <w:marRight w:val="0"/>
              <w:marTop w:val="0"/>
              <w:marBottom w:val="0"/>
              <w:divBdr>
                <w:top w:val="none" w:sz="0" w:space="0" w:color="auto"/>
                <w:left w:val="none" w:sz="0" w:space="0" w:color="auto"/>
                <w:bottom w:val="none" w:sz="0" w:space="0" w:color="auto"/>
                <w:right w:val="none" w:sz="0" w:space="0" w:color="auto"/>
              </w:divBdr>
            </w:div>
            <w:div w:id="1920753550">
              <w:marLeft w:val="0"/>
              <w:marRight w:val="0"/>
              <w:marTop w:val="0"/>
              <w:marBottom w:val="0"/>
              <w:divBdr>
                <w:top w:val="none" w:sz="0" w:space="0" w:color="auto"/>
                <w:left w:val="none" w:sz="0" w:space="0" w:color="auto"/>
                <w:bottom w:val="none" w:sz="0" w:space="0" w:color="auto"/>
                <w:right w:val="none" w:sz="0" w:space="0" w:color="auto"/>
              </w:divBdr>
            </w:div>
            <w:div w:id="1957520887">
              <w:marLeft w:val="0"/>
              <w:marRight w:val="0"/>
              <w:marTop w:val="0"/>
              <w:marBottom w:val="0"/>
              <w:divBdr>
                <w:top w:val="none" w:sz="0" w:space="0" w:color="auto"/>
                <w:left w:val="none" w:sz="0" w:space="0" w:color="auto"/>
                <w:bottom w:val="none" w:sz="0" w:space="0" w:color="auto"/>
                <w:right w:val="none" w:sz="0" w:space="0" w:color="auto"/>
              </w:divBdr>
            </w:div>
            <w:div w:id="1285967698">
              <w:marLeft w:val="0"/>
              <w:marRight w:val="0"/>
              <w:marTop w:val="0"/>
              <w:marBottom w:val="0"/>
              <w:divBdr>
                <w:top w:val="none" w:sz="0" w:space="0" w:color="auto"/>
                <w:left w:val="none" w:sz="0" w:space="0" w:color="auto"/>
                <w:bottom w:val="none" w:sz="0" w:space="0" w:color="auto"/>
                <w:right w:val="none" w:sz="0" w:space="0" w:color="auto"/>
              </w:divBdr>
            </w:div>
            <w:div w:id="299040907">
              <w:marLeft w:val="0"/>
              <w:marRight w:val="0"/>
              <w:marTop w:val="0"/>
              <w:marBottom w:val="0"/>
              <w:divBdr>
                <w:top w:val="none" w:sz="0" w:space="0" w:color="auto"/>
                <w:left w:val="none" w:sz="0" w:space="0" w:color="auto"/>
                <w:bottom w:val="none" w:sz="0" w:space="0" w:color="auto"/>
                <w:right w:val="none" w:sz="0" w:space="0" w:color="auto"/>
              </w:divBdr>
            </w:div>
            <w:div w:id="1699624327">
              <w:marLeft w:val="0"/>
              <w:marRight w:val="0"/>
              <w:marTop w:val="0"/>
              <w:marBottom w:val="0"/>
              <w:divBdr>
                <w:top w:val="none" w:sz="0" w:space="0" w:color="auto"/>
                <w:left w:val="none" w:sz="0" w:space="0" w:color="auto"/>
                <w:bottom w:val="none" w:sz="0" w:space="0" w:color="auto"/>
                <w:right w:val="none" w:sz="0" w:space="0" w:color="auto"/>
              </w:divBdr>
            </w:div>
            <w:div w:id="131211923">
              <w:marLeft w:val="0"/>
              <w:marRight w:val="0"/>
              <w:marTop w:val="0"/>
              <w:marBottom w:val="0"/>
              <w:divBdr>
                <w:top w:val="none" w:sz="0" w:space="0" w:color="auto"/>
                <w:left w:val="none" w:sz="0" w:space="0" w:color="auto"/>
                <w:bottom w:val="none" w:sz="0" w:space="0" w:color="auto"/>
                <w:right w:val="none" w:sz="0" w:space="0" w:color="auto"/>
              </w:divBdr>
            </w:div>
            <w:div w:id="1887830796">
              <w:marLeft w:val="0"/>
              <w:marRight w:val="0"/>
              <w:marTop w:val="0"/>
              <w:marBottom w:val="0"/>
              <w:divBdr>
                <w:top w:val="none" w:sz="0" w:space="0" w:color="auto"/>
                <w:left w:val="none" w:sz="0" w:space="0" w:color="auto"/>
                <w:bottom w:val="none" w:sz="0" w:space="0" w:color="auto"/>
                <w:right w:val="none" w:sz="0" w:space="0" w:color="auto"/>
              </w:divBdr>
            </w:div>
            <w:div w:id="1856068535">
              <w:marLeft w:val="0"/>
              <w:marRight w:val="0"/>
              <w:marTop w:val="0"/>
              <w:marBottom w:val="0"/>
              <w:divBdr>
                <w:top w:val="none" w:sz="0" w:space="0" w:color="auto"/>
                <w:left w:val="none" w:sz="0" w:space="0" w:color="auto"/>
                <w:bottom w:val="none" w:sz="0" w:space="0" w:color="auto"/>
                <w:right w:val="none" w:sz="0" w:space="0" w:color="auto"/>
              </w:divBdr>
            </w:div>
            <w:div w:id="208416358">
              <w:marLeft w:val="0"/>
              <w:marRight w:val="0"/>
              <w:marTop w:val="0"/>
              <w:marBottom w:val="0"/>
              <w:divBdr>
                <w:top w:val="none" w:sz="0" w:space="0" w:color="auto"/>
                <w:left w:val="none" w:sz="0" w:space="0" w:color="auto"/>
                <w:bottom w:val="none" w:sz="0" w:space="0" w:color="auto"/>
                <w:right w:val="none" w:sz="0" w:space="0" w:color="auto"/>
              </w:divBdr>
            </w:div>
            <w:div w:id="34935969">
              <w:marLeft w:val="0"/>
              <w:marRight w:val="0"/>
              <w:marTop w:val="0"/>
              <w:marBottom w:val="0"/>
              <w:divBdr>
                <w:top w:val="none" w:sz="0" w:space="0" w:color="auto"/>
                <w:left w:val="none" w:sz="0" w:space="0" w:color="auto"/>
                <w:bottom w:val="none" w:sz="0" w:space="0" w:color="auto"/>
                <w:right w:val="none" w:sz="0" w:space="0" w:color="auto"/>
              </w:divBdr>
            </w:div>
            <w:div w:id="1699894370">
              <w:marLeft w:val="0"/>
              <w:marRight w:val="0"/>
              <w:marTop w:val="0"/>
              <w:marBottom w:val="0"/>
              <w:divBdr>
                <w:top w:val="none" w:sz="0" w:space="0" w:color="auto"/>
                <w:left w:val="none" w:sz="0" w:space="0" w:color="auto"/>
                <w:bottom w:val="none" w:sz="0" w:space="0" w:color="auto"/>
                <w:right w:val="none" w:sz="0" w:space="0" w:color="auto"/>
              </w:divBdr>
            </w:div>
            <w:div w:id="1653824346">
              <w:marLeft w:val="0"/>
              <w:marRight w:val="0"/>
              <w:marTop w:val="0"/>
              <w:marBottom w:val="0"/>
              <w:divBdr>
                <w:top w:val="none" w:sz="0" w:space="0" w:color="auto"/>
                <w:left w:val="none" w:sz="0" w:space="0" w:color="auto"/>
                <w:bottom w:val="none" w:sz="0" w:space="0" w:color="auto"/>
                <w:right w:val="none" w:sz="0" w:space="0" w:color="auto"/>
              </w:divBdr>
            </w:div>
            <w:div w:id="824786358">
              <w:marLeft w:val="0"/>
              <w:marRight w:val="0"/>
              <w:marTop w:val="0"/>
              <w:marBottom w:val="0"/>
              <w:divBdr>
                <w:top w:val="none" w:sz="0" w:space="0" w:color="auto"/>
                <w:left w:val="none" w:sz="0" w:space="0" w:color="auto"/>
                <w:bottom w:val="none" w:sz="0" w:space="0" w:color="auto"/>
                <w:right w:val="none" w:sz="0" w:space="0" w:color="auto"/>
              </w:divBdr>
            </w:div>
            <w:div w:id="357463902">
              <w:marLeft w:val="0"/>
              <w:marRight w:val="0"/>
              <w:marTop w:val="0"/>
              <w:marBottom w:val="0"/>
              <w:divBdr>
                <w:top w:val="none" w:sz="0" w:space="0" w:color="auto"/>
                <w:left w:val="none" w:sz="0" w:space="0" w:color="auto"/>
                <w:bottom w:val="none" w:sz="0" w:space="0" w:color="auto"/>
                <w:right w:val="none" w:sz="0" w:space="0" w:color="auto"/>
              </w:divBdr>
            </w:div>
            <w:div w:id="2092697339">
              <w:marLeft w:val="0"/>
              <w:marRight w:val="0"/>
              <w:marTop w:val="0"/>
              <w:marBottom w:val="0"/>
              <w:divBdr>
                <w:top w:val="none" w:sz="0" w:space="0" w:color="auto"/>
                <w:left w:val="none" w:sz="0" w:space="0" w:color="auto"/>
                <w:bottom w:val="none" w:sz="0" w:space="0" w:color="auto"/>
                <w:right w:val="none" w:sz="0" w:space="0" w:color="auto"/>
              </w:divBdr>
            </w:div>
            <w:div w:id="1732343776">
              <w:marLeft w:val="0"/>
              <w:marRight w:val="0"/>
              <w:marTop w:val="0"/>
              <w:marBottom w:val="0"/>
              <w:divBdr>
                <w:top w:val="none" w:sz="0" w:space="0" w:color="auto"/>
                <w:left w:val="none" w:sz="0" w:space="0" w:color="auto"/>
                <w:bottom w:val="none" w:sz="0" w:space="0" w:color="auto"/>
                <w:right w:val="none" w:sz="0" w:space="0" w:color="auto"/>
              </w:divBdr>
            </w:div>
            <w:div w:id="1914703403">
              <w:marLeft w:val="0"/>
              <w:marRight w:val="0"/>
              <w:marTop w:val="0"/>
              <w:marBottom w:val="0"/>
              <w:divBdr>
                <w:top w:val="none" w:sz="0" w:space="0" w:color="auto"/>
                <w:left w:val="none" w:sz="0" w:space="0" w:color="auto"/>
                <w:bottom w:val="none" w:sz="0" w:space="0" w:color="auto"/>
                <w:right w:val="none" w:sz="0" w:space="0" w:color="auto"/>
              </w:divBdr>
            </w:div>
            <w:div w:id="3213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3853">
      <w:bodyDiv w:val="1"/>
      <w:marLeft w:val="0"/>
      <w:marRight w:val="0"/>
      <w:marTop w:val="0"/>
      <w:marBottom w:val="0"/>
      <w:divBdr>
        <w:top w:val="none" w:sz="0" w:space="0" w:color="auto"/>
        <w:left w:val="none" w:sz="0" w:space="0" w:color="auto"/>
        <w:bottom w:val="none" w:sz="0" w:space="0" w:color="auto"/>
        <w:right w:val="none" w:sz="0" w:space="0" w:color="auto"/>
      </w:divBdr>
    </w:div>
    <w:div w:id="1251544567">
      <w:bodyDiv w:val="1"/>
      <w:marLeft w:val="0"/>
      <w:marRight w:val="0"/>
      <w:marTop w:val="0"/>
      <w:marBottom w:val="0"/>
      <w:divBdr>
        <w:top w:val="none" w:sz="0" w:space="0" w:color="auto"/>
        <w:left w:val="none" w:sz="0" w:space="0" w:color="auto"/>
        <w:bottom w:val="none" w:sz="0" w:space="0" w:color="auto"/>
        <w:right w:val="none" w:sz="0" w:space="0" w:color="auto"/>
      </w:divBdr>
      <w:divsChild>
        <w:div w:id="13382828">
          <w:marLeft w:val="0"/>
          <w:marRight w:val="0"/>
          <w:marTop w:val="0"/>
          <w:marBottom w:val="0"/>
          <w:divBdr>
            <w:top w:val="none" w:sz="0" w:space="0" w:color="auto"/>
            <w:left w:val="none" w:sz="0" w:space="0" w:color="auto"/>
            <w:bottom w:val="none" w:sz="0" w:space="0" w:color="auto"/>
            <w:right w:val="none" w:sz="0" w:space="0" w:color="auto"/>
          </w:divBdr>
          <w:divsChild>
            <w:div w:id="939601180">
              <w:marLeft w:val="0"/>
              <w:marRight w:val="0"/>
              <w:marTop w:val="0"/>
              <w:marBottom w:val="0"/>
              <w:divBdr>
                <w:top w:val="none" w:sz="0" w:space="0" w:color="auto"/>
                <w:left w:val="none" w:sz="0" w:space="0" w:color="auto"/>
                <w:bottom w:val="none" w:sz="0" w:space="0" w:color="auto"/>
                <w:right w:val="none" w:sz="0" w:space="0" w:color="auto"/>
              </w:divBdr>
            </w:div>
            <w:div w:id="741567372">
              <w:marLeft w:val="0"/>
              <w:marRight w:val="0"/>
              <w:marTop w:val="0"/>
              <w:marBottom w:val="0"/>
              <w:divBdr>
                <w:top w:val="none" w:sz="0" w:space="0" w:color="auto"/>
                <w:left w:val="none" w:sz="0" w:space="0" w:color="auto"/>
                <w:bottom w:val="none" w:sz="0" w:space="0" w:color="auto"/>
                <w:right w:val="none" w:sz="0" w:space="0" w:color="auto"/>
              </w:divBdr>
            </w:div>
            <w:div w:id="2078430783">
              <w:marLeft w:val="0"/>
              <w:marRight w:val="0"/>
              <w:marTop w:val="0"/>
              <w:marBottom w:val="0"/>
              <w:divBdr>
                <w:top w:val="none" w:sz="0" w:space="0" w:color="auto"/>
                <w:left w:val="none" w:sz="0" w:space="0" w:color="auto"/>
                <w:bottom w:val="none" w:sz="0" w:space="0" w:color="auto"/>
                <w:right w:val="none" w:sz="0" w:space="0" w:color="auto"/>
              </w:divBdr>
            </w:div>
            <w:div w:id="1168206770">
              <w:marLeft w:val="0"/>
              <w:marRight w:val="0"/>
              <w:marTop w:val="0"/>
              <w:marBottom w:val="0"/>
              <w:divBdr>
                <w:top w:val="none" w:sz="0" w:space="0" w:color="auto"/>
                <w:left w:val="none" w:sz="0" w:space="0" w:color="auto"/>
                <w:bottom w:val="none" w:sz="0" w:space="0" w:color="auto"/>
                <w:right w:val="none" w:sz="0" w:space="0" w:color="auto"/>
              </w:divBdr>
            </w:div>
            <w:div w:id="800072426">
              <w:marLeft w:val="0"/>
              <w:marRight w:val="0"/>
              <w:marTop w:val="0"/>
              <w:marBottom w:val="0"/>
              <w:divBdr>
                <w:top w:val="none" w:sz="0" w:space="0" w:color="auto"/>
                <w:left w:val="none" w:sz="0" w:space="0" w:color="auto"/>
                <w:bottom w:val="none" w:sz="0" w:space="0" w:color="auto"/>
                <w:right w:val="none" w:sz="0" w:space="0" w:color="auto"/>
              </w:divBdr>
            </w:div>
            <w:div w:id="140510873">
              <w:marLeft w:val="0"/>
              <w:marRight w:val="0"/>
              <w:marTop w:val="0"/>
              <w:marBottom w:val="0"/>
              <w:divBdr>
                <w:top w:val="none" w:sz="0" w:space="0" w:color="auto"/>
                <w:left w:val="none" w:sz="0" w:space="0" w:color="auto"/>
                <w:bottom w:val="none" w:sz="0" w:space="0" w:color="auto"/>
                <w:right w:val="none" w:sz="0" w:space="0" w:color="auto"/>
              </w:divBdr>
            </w:div>
            <w:div w:id="757409879">
              <w:marLeft w:val="0"/>
              <w:marRight w:val="0"/>
              <w:marTop w:val="0"/>
              <w:marBottom w:val="0"/>
              <w:divBdr>
                <w:top w:val="none" w:sz="0" w:space="0" w:color="auto"/>
                <w:left w:val="none" w:sz="0" w:space="0" w:color="auto"/>
                <w:bottom w:val="none" w:sz="0" w:space="0" w:color="auto"/>
                <w:right w:val="none" w:sz="0" w:space="0" w:color="auto"/>
              </w:divBdr>
            </w:div>
            <w:div w:id="808861256">
              <w:marLeft w:val="0"/>
              <w:marRight w:val="0"/>
              <w:marTop w:val="0"/>
              <w:marBottom w:val="0"/>
              <w:divBdr>
                <w:top w:val="none" w:sz="0" w:space="0" w:color="auto"/>
                <w:left w:val="none" w:sz="0" w:space="0" w:color="auto"/>
                <w:bottom w:val="none" w:sz="0" w:space="0" w:color="auto"/>
                <w:right w:val="none" w:sz="0" w:space="0" w:color="auto"/>
              </w:divBdr>
            </w:div>
            <w:div w:id="2017227433">
              <w:marLeft w:val="0"/>
              <w:marRight w:val="0"/>
              <w:marTop w:val="0"/>
              <w:marBottom w:val="0"/>
              <w:divBdr>
                <w:top w:val="none" w:sz="0" w:space="0" w:color="auto"/>
                <w:left w:val="none" w:sz="0" w:space="0" w:color="auto"/>
                <w:bottom w:val="none" w:sz="0" w:space="0" w:color="auto"/>
                <w:right w:val="none" w:sz="0" w:space="0" w:color="auto"/>
              </w:divBdr>
            </w:div>
            <w:div w:id="20195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9888">
      <w:bodyDiv w:val="1"/>
      <w:marLeft w:val="0"/>
      <w:marRight w:val="0"/>
      <w:marTop w:val="0"/>
      <w:marBottom w:val="0"/>
      <w:divBdr>
        <w:top w:val="none" w:sz="0" w:space="0" w:color="auto"/>
        <w:left w:val="none" w:sz="0" w:space="0" w:color="auto"/>
        <w:bottom w:val="none" w:sz="0" w:space="0" w:color="auto"/>
        <w:right w:val="none" w:sz="0" w:space="0" w:color="auto"/>
      </w:divBdr>
    </w:div>
    <w:div w:id="1357342132">
      <w:bodyDiv w:val="1"/>
      <w:marLeft w:val="0"/>
      <w:marRight w:val="0"/>
      <w:marTop w:val="0"/>
      <w:marBottom w:val="0"/>
      <w:divBdr>
        <w:top w:val="none" w:sz="0" w:space="0" w:color="auto"/>
        <w:left w:val="none" w:sz="0" w:space="0" w:color="auto"/>
        <w:bottom w:val="none" w:sz="0" w:space="0" w:color="auto"/>
        <w:right w:val="none" w:sz="0" w:space="0" w:color="auto"/>
      </w:divBdr>
    </w:div>
    <w:div w:id="1372193931">
      <w:bodyDiv w:val="1"/>
      <w:marLeft w:val="0"/>
      <w:marRight w:val="0"/>
      <w:marTop w:val="0"/>
      <w:marBottom w:val="0"/>
      <w:divBdr>
        <w:top w:val="none" w:sz="0" w:space="0" w:color="auto"/>
        <w:left w:val="none" w:sz="0" w:space="0" w:color="auto"/>
        <w:bottom w:val="none" w:sz="0" w:space="0" w:color="auto"/>
        <w:right w:val="none" w:sz="0" w:space="0" w:color="auto"/>
      </w:divBdr>
    </w:div>
    <w:div w:id="1390615849">
      <w:bodyDiv w:val="1"/>
      <w:marLeft w:val="0"/>
      <w:marRight w:val="0"/>
      <w:marTop w:val="0"/>
      <w:marBottom w:val="0"/>
      <w:divBdr>
        <w:top w:val="none" w:sz="0" w:space="0" w:color="auto"/>
        <w:left w:val="none" w:sz="0" w:space="0" w:color="auto"/>
        <w:bottom w:val="none" w:sz="0" w:space="0" w:color="auto"/>
        <w:right w:val="none" w:sz="0" w:space="0" w:color="auto"/>
      </w:divBdr>
    </w:div>
    <w:div w:id="1402172231">
      <w:bodyDiv w:val="1"/>
      <w:marLeft w:val="0"/>
      <w:marRight w:val="0"/>
      <w:marTop w:val="0"/>
      <w:marBottom w:val="0"/>
      <w:divBdr>
        <w:top w:val="none" w:sz="0" w:space="0" w:color="auto"/>
        <w:left w:val="none" w:sz="0" w:space="0" w:color="auto"/>
        <w:bottom w:val="none" w:sz="0" w:space="0" w:color="auto"/>
        <w:right w:val="none" w:sz="0" w:space="0" w:color="auto"/>
      </w:divBdr>
      <w:divsChild>
        <w:div w:id="2134401827">
          <w:marLeft w:val="0"/>
          <w:marRight w:val="0"/>
          <w:marTop w:val="0"/>
          <w:marBottom w:val="0"/>
          <w:divBdr>
            <w:top w:val="none" w:sz="0" w:space="0" w:color="auto"/>
            <w:left w:val="none" w:sz="0" w:space="0" w:color="auto"/>
            <w:bottom w:val="none" w:sz="0" w:space="0" w:color="auto"/>
            <w:right w:val="none" w:sz="0" w:space="0" w:color="auto"/>
          </w:divBdr>
          <w:divsChild>
            <w:div w:id="835653296">
              <w:marLeft w:val="0"/>
              <w:marRight w:val="0"/>
              <w:marTop w:val="0"/>
              <w:marBottom w:val="0"/>
              <w:divBdr>
                <w:top w:val="none" w:sz="0" w:space="0" w:color="auto"/>
                <w:left w:val="none" w:sz="0" w:space="0" w:color="auto"/>
                <w:bottom w:val="none" w:sz="0" w:space="0" w:color="auto"/>
                <w:right w:val="none" w:sz="0" w:space="0" w:color="auto"/>
              </w:divBdr>
            </w:div>
            <w:div w:id="1925256635">
              <w:marLeft w:val="0"/>
              <w:marRight w:val="0"/>
              <w:marTop w:val="0"/>
              <w:marBottom w:val="0"/>
              <w:divBdr>
                <w:top w:val="none" w:sz="0" w:space="0" w:color="auto"/>
                <w:left w:val="none" w:sz="0" w:space="0" w:color="auto"/>
                <w:bottom w:val="none" w:sz="0" w:space="0" w:color="auto"/>
                <w:right w:val="none" w:sz="0" w:space="0" w:color="auto"/>
              </w:divBdr>
            </w:div>
            <w:div w:id="654264165">
              <w:marLeft w:val="0"/>
              <w:marRight w:val="0"/>
              <w:marTop w:val="0"/>
              <w:marBottom w:val="0"/>
              <w:divBdr>
                <w:top w:val="none" w:sz="0" w:space="0" w:color="auto"/>
                <w:left w:val="none" w:sz="0" w:space="0" w:color="auto"/>
                <w:bottom w:val="none" w:sz="0" w:space="0" w:color="auto"/>
                <w:right w:val="none" w:sz="0" w:space="0" w:color="auto"/>
              </w:divBdr>
            </w:div>
            <w:div w:id="454326642">
              <w:marLeft w:val="0"/>
              <w:marRight w:val="0"/>
              <w:marTop w:val="0"/>
              <w:marBottom w:val="0"/>
              <w:divBdr>
                <w:top w:val="none" w:sz="0" w:space="0" w:color="auto"/>
                <w:left w:val="none" w:sz="0" w:space="0" w:color="auto"/>
                <w:bottom w:val="none" w:sz="0" w:space="0" w:color="auto"/>
                <w:right w:val="none" w:sz="0" w:space="0" w:color="auto"/>
              </w:divBdr>
            </w:div>
            <w:div w:id="992221798">
              <w:marLeft w:val="0"/>
              <w:marRight w:val="0"/>
              <w:marTop w:val="0"/>
              <w:marBottom w:val="0"/>
              <w:divBdr>
                <w:top w:val="none" w:sz="0" w:space="0" w:color="auto"/>
                <w:left w:val="none" w:sz="0" w:space="0" w:color="auto"/>
                <w:bottom w:val="none" w:sz="0" w:space="0" w:color="auto"/>
                <w:right w:val="none" w:sz="0" w:space="0" w:color="auto"/>
              </w:divBdr>
            </w:div>
            <w:div w:id="10381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85332">
      <w:bodyDiv w:val="1"/>
      <w:marLeft w:val="0"/>
      <w:marRight w:val="0"/>
      <w:marTop w:val="0"/>
      <w:marBottom w:val="0"/>
      <w:divBdr>
        <w:top w:val="none" w:sz="0" w:space="0" w:color="auto"/>
        <w:left w:val="none" w:sz="0" w:space="0" w:color="auto"/>
        <w:bottom w:val="none" w:sz="0" w:space="0" w:color="auto"/>
        <w:right w:val="none" w:sz="0" w:space="0" w:color="auto"/>
      </w:divBdr>
    </w:div>
    <w:div w:id="1463232186">
      <w:bodyDiv w:val="1"/>
      <w:marLeft w:val="0"/>
      <w:marRight w:val="0"/>
      <w:marTop w:val="0"/>
      <w:marBottom w:val="0"/>
      <w:divBdr>
        <w:top w:val="none" w:sz="0" w:space="0" w:color="auto"/>
        <w:left w:val="none" w:sz="0" w:space="0" w:color="auto"/>
        <w:bottom w:val="none" w:sz="0" w:space="0" w:color="auto"/>
        <w:right w:val="none" w:sz="0" w:space="0" w:color="auto"/>
      </w:divBdr>
      <w:divsChild>
        <w:div w:id="1955403686">
          <w:marLeft w:val="0"/>
          <w:marRight w:val="0"/>
          <w:marTop w:val="0"/>
          <w:marBottom w:val="0"/>
          <w:divBdr>
            <w:top w:val="none" w:sz="0" w:space="0" w:color="auto"/>
            <w:left w:val="none" w:sz="0" w:space="0" w:color="auto"/>
            <w:bottom w:val="none" w:sz="0" w:space="0" w:color="auto"/>
            <w:right w:val="none" w:sz="0" w:space="0" w:color="auto"/>
          </w:divBdr>
        </w:div>
        <w:div w:id="1521120565">
          <w:marLeft w:val="0"/>
          <w:marRight w:val="0"/>
          <w:marTop w:val="0"/>
          <w:marBottom w:val="0"/>
          <w:divBdr>
            <w:top w:val="none" w:sz="0" w:space="0" w:color="auto"/>
            <w:left w:val="none" w:sz="0" w:space="0" w:color="auto"/>
            <w:bottom w:val="none" w:sz="0" w:space="0" w:color="auto"/>
            <w:right w:val="none" w:sz="0" w:space="0" w:color="auto"/>
          </w:divBdr>
        </w:div>
        <w:div w:id="707486827">
          <w:marLeft w:val="0"/>
          <w:marRight w:val="0"/>
          <w:marTop w:val="0"/>
          <w:marBottom w:val="0"/>
          <w:divBdr>
            <w:top w:val="none" w:sz="0" w:space="0" w:color="auto"/>
            <w:left w:val="none" w:sz="0" w:space="0" w:color="auto"/>
            <w:bottom w:val="none" w:sz="0" w:space="0" w:color="auto"/>
            <w:right w:val="none" w:sz="0" w:space="0" w:color="auto"/>
          </w:divBdr>
        </w:div>
        <w:div w:id="2015374888">
          <w:marLeft w:val="0"/>
          <w:marRight w:val="0"/>
          <w:marTop w:val="0"/>
          <w:marBottom w:val="0"/>
          <w:divBdr>
            <w:top w:val="none" w:sz="0" w:space="0" w:color="auto"/>
            <w:left w:val="none" w:sz="0" w:space="0" w:color="auto"/>
            <w:bottom w:val="none" w:sz="0" w:space="0" w:color="auto"/>
            <w:right w:val="none" w:sz="0" w:space="0" w:color="auto"/>
          </w:divBdr>
        </w:div>
        <w:div w:id="1077704885">
          <w:marLeft w:val="0"/>
          <w:marRight w:val="0"/>
          <w:marTop w:val="0"/>
          <w:marBottom w:val="0"/>
          <w:divBdr>
            <w:top w:val="none" w:sz="0" w:space="0" w:color="auto"/>
            <w:left w:val="none" w:sz="0" w:space="0" w:color="auto"/>
            <w:bottom w:val="none" w:sz="0" w:space="0" w:color="auto"/>
            <w:right w:val="none" w:sz="0" w:space="0" w:color="auto"/>
          </w:divBdr>
        </w:div>
      </w:divsChild>
    </w:div>
    <w:div w:id="1470631546">
      <w:bodyDiv w:val="1"/>
      <w:marLeft w:val="0"/>
      <w:marRight w:val="0"/>
      <w:marTop w:val="0"/>
      <w:marBottom w:val="0"/>
      <w:divBdr>
        <w:top w:val="none" w:sz="0" w:space="0" w:color="auto"/>
        <w:left w:val="none" w:sz="0" w:space="0" w:color="auto"/>
        <w:bottom w:val="none" w:sz="0" w:space="0" w:color="auto"/>
        <w:right w:val="none" w:sz="0" w:space="0" w:color="auto"/>
      </w:divBdr>
    </w:div>
    <w:div w:id="1493180790">
      <w:bodyDiv w:val="1"/>
      <w:marLeft w:val="0"/>
      <w:marRight w:val="0"/>
      <w:marTop w:val="0"/>
      <w:marBottom w:val="0"/>
      <w:divBdr>
        <w:top w:val="none" w:sz="0" w:space="0" w:color="auto"/>
        <w:left w:val="none" w:sz="0" w:space="0" w:color="auto"/>
        <w:bottom w:val="none" w:sz="0" w:space="0" w:color="auto"/>
        <w:right w:val="none" w:sz="0" w:space="0" w:color="auto"/>
      </w:divBdr>
    </w:div>
    <w:div w:id="1494908356">
      <w:bodyDiv w:val="1"/>
      <w:marLeft w:val="0"/>
      <w:marRight w:val="0"/>
      <w:marTop w:val="0"/>
      <w:marBottom w:val="0"/>
      <w:divBdr>
        <w:top w:val="none" w:sz="0" w:space="0" w:color="auto"/>
        <w:left w:val="none" w:sz="0" w:space="0" w:color="auto"/>
        <w:bottom w:val="none" w:sz="0" w:space="0" w:color="auto"/>
        <w:right w:val="none" w:sz="0" w:space="0" w:color="auto"/>
      </w:divBdr>
      <w:divsChild>
        <w:div w:id="1308777451">
          <w:marLeft w:val="0"/>
          <w:marRight w:val="0"/>
          <w:marTop w:val="0"/>
          <w:marBottom w:val="0"/>
          <w:divBdr>
            <w:top w:val="none" w:sz="0" w:space="0" w:color="auto"/>
            <w:left w:val="none" w:sz="0" w:space="0" w:color="auto"/>
            <w:bottom w:val="none" w:sz="0" w:space="0" w:color="auto"/>
            <w:right w:val="none" w:sz="0" w:space="0" w:color="auto"/>
          </w:divBdr>
        </w:div>
        <w:div w:id="1809857255">
          <w:marLeft w:val="0"/>
          <w:marRight w:val="0"/>
          <w:marTop w:val="0"/>
          <w:marBottom w:val="0"/>
          <w:divBdr>
            <w:top w:val="none" w:sz="0" w:space="0" w:color="auto"/>
            <w:left w:val="none" w:sz="0" w:space="0" w:color="auto"/>
            <w:bottom w:val="none" w:sz="0" w:space="0" w:color="auto"/>
            <w:right w:val="none" w:sz="0" w:space="0" w:color="auto"/>
          </w:divBdr>
        </w:div>
        <w:div w:id="1073312853">
          <w:marLeft w:val="0"/>
          <w:marRight w:val="0"/>
          <w:marTop w:val="0"/>
          <w:marBottom w:val="0"/>
          <w:divBdr>
            <w:top w:val="none" w:sz="0" w:space="0" w:color="auto"/>
            <w:left w:val="none" w:sz="0" w:space="0" w:color="auto"/>
            <w:bottom w:val="none" w:sz="0" w:space="0" w:color="auto"/>
            <w:right w:val="none" w:sz="0" w:space="0" w:color="auto"/>
          </w:divBdr>
        </w:div>
        <w:div w:id="2135713202">
          <w:marLeft w:val="0"/>
          <w:marRight w:val="0"/>
          <w:marTop w:val="0"/>
          <w:marBottom w:val="0"/>
          <w:divBdr>
            <w:top w:val="none" w:sz="0" w:space="0" w:color="auto"/>
            <w:left w:val="none" w:sz="0" w:space="0" w:color="auto"/>
            <w:bottom w:val="none" w:sz="0" w:space="0" w:color="auto"/>
            <w:right w:val="none" w:sz="0" w:space="0" w:color="auto"/>
          </w:divBdr>
        </w:div>
        <w:div w:id="2021470250">
          <w:marLeft w:val="0"/>
          <w:marRight w:val="0"/>
          <w:marTop w:val="0"/>
          <w:marBottom w:val="0"/>
          <w:divBdr>
            <w:top w:val="none" w:sz="0" w:space="0" w:color="auto"/>
            <w:left w:val="none" w:sz="0" w:space="0" w:color="auto"/>
            <w:bottom w:val="none" w:sz="0" w:space="0" w:color="auto"/>
            <w:right w:val="none" w:sz="0" w:space="0" w:color="auto"/>
          </w:divBdr>
        </w:div>
        <w:div w:id="1457333811">
          <w:marLeft w:val="0"/>
          <w:marRight w:val="0"/>
          <w:marTop w:val="0"/>
          <w:marBottom w:val="0"/>
          <w:divBdr>
            <w:top w:val="none" w:sz="0" w:space="0" w:color="auto"/>
            <w:left w:val="none" w:sz="0" w:space="0" w:color="auto"/>
            <w:bottom w:val="none" w:sz="0" w:space="0" w:color="auto"/>
            <w:right w:val="none" w:sz="0" w:space="0" w:color="auto"/>
          </w:divBdr>
        </w:div>
        <w:div w:id="1997567187">
          <w:marLeft w:val="0"/>
          <w:marRight w:val="0"/>
          <w:marTop w:val="0"/>
          <w:marBottom w:val="0"/>
          <w:divBdr>
            <w:top w:val="none" w:sz="0" w:space="0" w:color="auto"/>
            <w:left w:val="none" w:sz="0" w:space="0" w:color="auto"/>
            <w:bottom w:val="none" w:sz="0" w:space="0" w:color="auto"/>
            <w:right w:val="none" w:sz="0" w:space="0" w:color="auto"/>
          </w:divBdr>
        </w:div>
        <w:div w:id="1853303341">
          <w:marLeft w:val="0"/>
          <w:marRight w:val="0"/>
          <w:marTop w:val="0"/>
          <w:marBottom w:val="0"/>
          <w:divBdr>
            <w:top w:val="none" w:sz="0" w:space="0" w:color="auto"/>
            <w:left w:val="none" w:sz="0" w:space="0" w:color="auto"/>
            <w:bottom w:val="none" w:sz="0" w:space="0" w:color="auto"/>
            <w:right w:val="none" w:sz="0" w:space="0" w:color="auto"/>
          </w:divBdr>
        </w:div>
        <w:div w:id="339084921">
          <w:marLeft w:val="0"/>
          <w:marRight w:val="0"/>
          <w:marTop w:val="0"/>
          <w:marBottom w:val="0"/>
          <w:divBdr>
            <w:top w:val="none" w:sz="0" w:space="0" w:color="auto"/>
            <w:left w:val="none" w:sz="0" w:space="0" w:color="auto"/>
            <w:bottom w:val="none" w:sz="0" w:space="0" w:color="auto"/>
            <w:right w:val="none" w:sz="0" w:space="0" w:color="auto"/>
          </w:divBdr>
        </w:div>
        <w:div w:id="1301837187">
          <w:marLeft w:val="0"/>
          <w:marRight w:val="0"/>
          <w:marTop w:val="0"/>
          <w:marBottom w:val="0"/>
          <w:divBdr>
            <w:top w:val="none" w:sz="0" w:space="0" w:color="auto"/>
            <w:left w:val="none" w:sz="0" w:space="0" w:color="auto"/>
            <w:bottom w:val="none" w:sz="0" w:space="0" w:color="auto"/>
            <w:right w:val="none" w:sz="0" w:space="0" w:color="auto"/>
          </w:divBdr>
        </w:div>
        <w:div w:id="1308827199">
          <w:marLeft w:val="0"/>
          <w:marRight w:val="0"/>
          <w:marTop w:val="0"/>
          <w:marBottom w:val="0"/>
          <w:divBdr>
            <w:top w:val="none" w:sz="0" w:space="0" w:color="auto"/>
            <w:left w:val="none" w:sz="0" w:space="0" w:color="auto"/>
            <w:bottom w:val="none" w:sz="0" w:space="0" w:color="auto"/>
            <w:right w:val="none" w:sz="0" w:space="0" w:color="auto"/>
          </w:divBdr>
        </w:div>
      </w:divsChild>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78201067">
      <w:bodyDiv w:val="1"/>
      <w:marLeft w:val="0"/>
      <w:marRight w:val="0"/>
      <w:marTop w:val="0"/>
      <w:marBottom w:val="0"/>
      <w:divBdr>
        <w:top w:val="none" w:sz="0" w:space="0" w:color="auto"/>
        <w:left w:val="none" w:sz="0" w:space="0" w:color="auto"/>
        <w:bottom w:val="none" w:sz="0" w:space="0" w:color="auto"/>
        <w:right w:val="none" w:sz="0" w:space="0" w:color="auto"/>
      </w:divBdr>
    </w:div>
    <w:div w:id="1578514127">
      <w:bodyDiv w:val="1"/>
      <w:marLeft w:val="0"/>
      <w:marRight w:val="0"/>
      <w:marTop w:val="0"/>
      <w:marBottom w:val="0"/>
      <w:divBdr>
        <w:top w:val="none" w:sz="0" w:space="0" w:color="auto"/>
        <w:left w:val="none" w:sz="0" w:space="0" w:color="auto"/>
        <w:bottom w:val="none" w:sz="0" w:space="0" w:color="auto"/>
        <w:right w:val="none" w:sz="0" w:space="0" w:color="auto"/>
      </w:divBdr>
    </w:div>
    <w:div w:id="1580098988">
      <w:bodyDiv w:val="1"/>
      <w:marLeft w:val="0"/>
      <w:marRight w:val="0"/>
      <w:marTop w:val="0"/>
      <w:marBottom w:val="0"/>
      <w:divBdr>
        <w:top w:val="none" w:sz="0" w:space="0" w:color="auto"/>
        <w:left w:val="none" w:sz="0" w:space="0" w:color="auto"/>
        <w:bottom w:val="none" w:sz="0" w:space="0" w:color="auto"/>
        <w:right w:val="none" w:sz="0" w:space="0" w:color="auto"/>
      </w:divBdr>
      <w:divsChild>
        <w:div w:id="1747334924">
          <w:marLeft w:val="0"/>
          <w:marRight w:val="0"/>
          <w:marTop w:val="0"/>
          <w:marBottom w:val="0"/>
          <w:divBdr>
            <w:top w:val="none" w:sz="0" w:space="0" w:color="auto"/>
            <w:left w:val="none" w:sz="0" w:space="0" w:color="auto"/>
            <w:bottom w:val="none" w:sz="0" w:space="0" w:color="auto"/>
            <w:right w:val="none" w:sz="0" w:space="0" w:color="auto"/>
          </w:divBdr>
          <w:divsChild>
            <w:div w:id="1368682775">
              <w:marLeft w:val="0"/>
              <w:marRight w:val="0"/>
              <w:marTop w:val="0"/>
              <w:marBottom w:val="0"/>
              <w:divBdr>
                <w:top w:val="none" w:sz="0" w:space="0" w:color="auto"/>
                <w:left w:val="none" w:sz="0" w:space="0" w:color="auto"/>
                <w:bottom w:val="none" w:sz="0" w:space="0" w:color="auto"/>
                <w:right w:val="none" w:sz="0" w:space="0" w:color="auto"/>
              </w:divBdr>
            </w:div>
            <w:div w:id="601033479">
              <w:marLeft w:val="0"/>
              <w:marRight w:val="0"/>
              <w:marTop w:val="0"/>
              <w:marBottom w:val="0"/>
              <w:divBdr>
                <w:top w:val="none" w:sz="0" w:space="0" w:color="auto"/>
                <w:left w:val="none" w:sz="0" w:space="0" w:color="auto"/>
                <w:bottom w:val="none" w:sz="0" w:space="0" w:color="auto"/>
                <w:right w:val="none" w:sz="0" w:space="0" w:color="auto"/>
              </w:divBdr>
            </w:div>
            <w:div w:id="279919683">
              <w:marLeft w:val="0"/>
              <w:marRight w:val="0"/>
              <w:marTop w:val="0"/>
              <w:marBottom w:val="0"/>
              <w:divBdr>
                <w:top w:val="none" w:sz="0" w:space="0" w:color="auto"/>
                <w:left w:val="none" w:sz="0" w:space="0" w:color="auto"/>
                <w:bottom w:val="none" w:sz="0" w:space="0" w:color="auto"/>
                <w:right w:val="none" w:sz="0" w:space="0" w:color="auto"/>
              </w:divBdr>
            </w:div>
            <w:div w:id="1762140818">
              <w:marLeft w:val="0"/>
              <w:marRight w:val="0"/>
              <w:marTop w:val="0"/>
              <w:marBottom w:val="0"/>
              <w:divBdr>
                <w:top w:val="none" w:sz="0" w:space="0" w:color="auto"/>
                <w:left w:val="none" w:sz="0" w:space="0" w:color="auto"/>
                <w:bottom w:val="none" w:sz="0" w:space="0" w:color="auto"/>
                <w:right w:val="none" w:sz="0" w:space="0" w:color="auto"/>
              </w:divBdr>
            </w:div>
            <w:div w:id="1428622767">
              <w:marLeft w:val="0"/>
              <w:marRight w:val="0"/>
              <w:marTop w:val="0"/>
              <w:marBottom w:val="0"/>
              <w:divBdr>
                <w:top w:val="none" w:sz="0" w:space="0" w:color="auto"/>
                <w:left w:val="none" w:sz="0" w:space="0" w:color="auto"/>
                <w:bottom w:val="none" w:sz="0" w:space="0" w:color="auto"/>
                <w:right w:val="none" w:sz="0" w:space="0" w:color="auto"/>
              </w:divBdr>
            </w:div>
            <w:div w:id="158693676">
              <w:marLeft w:val="0"/>
              <w:marRight w:val="0"/>
              <w:marTop w:val="0"/>
              <w:marBottom w:val="0"/>
              <w:divBdr>
                <w:top w:val="none" w:sz="0" w:space="0" w:color="auto"/>
                <w:left w:val="none" w:sz="0" w:space="0" w:color="auto"/>
                <w:bottom w:val="none" w:sz="0" w:space="0" w:color="auto"/>
                <w:right w:val="none" w:sz="0" w:space="0" w:color="auto"/>
              </w:divBdr>
            </w:div>
            <w:div w:id="1236165086">
              <w:marLeft w:val="0"/>
              <w:marRight w:val="0"/>
              <w:marTop w:val="0"/>
              <w:marBottom w:val="0"/>
              <w:divBdr>
                <w:top w:val="none" w:sz="0" w:space="0" w:color="auto"/>
                <w:left w:val="none" w:sz="0" w:space="0" w:color="auto"/>
                <w:bottom w:val="none" w:sz="0" w:space="0" w:color="auto"/>
                <w:right w:val="none" w:sz="0" w:space="0" w:color="auto"/>
              </w:divBdr>
            </w:div>
            <w:div w:id="895893017">
              <w:marLeft w:val="0"/>
              <w:marRight w:val="0"/>
              <w:marTop w:val="0"/>
              <w:marBottom w:val="0"/>
              <w:divBdr>
                <w:top w:val="none" w:sz="0" w:space="0" w:color="auto"/>
                <w:left w:val="none" w:sz="0" w:space="0" w:color="auto"/>
                <w:bottom w:val="none" w:sz="0" w:space="0" w:color="auto"/>
                <w:right w:val="none" w:sz="0" w:space="0" w:color="auto"/>
              </w:divBdr>
            </w:div>
            <w:div w:id="1384404369">
              <w:marLeft w:val="0"/>
              <w:marRight w:val="0"/>
              <w:marTop w:val="0"/>
              <w:marBottom w:val="0"/>
              <w:divBdr>
                <w:top w:val="none" w:sz="0" w:space="0" w:color="auto"/>
                <w:left w:val="none" w:sz="0" w:space="0" w:color="auto"/>
                <w:bottom w:val="none" w:sz="0" w:space="0" w:color="auto"/>
                <w:right w:val="none" w:sz="0" w:space="0" w:color="auto"/>
              </w:divBdr>
            </w:div>
            <w:div w:id="906889251">
              <w:marLeft w:val="0"/>
              <w:marRight w:val="0"/>
              <w:marTop w:val="0"/>
              <w:marBottom w:val="0"/>
              <w:divBdr>
                <w:top w:val="none" w:sz="0" w:space="0" w:color="auto"/>
                <w:left w:val="none" w:sz="0" w:space="0" w:color="auto"/>
                <w:bottom w:val="none" w:sz="0" w:space="0" w:color="auto"/>
                <w:right w:val="none" w:sz="0" w:space="0" w:color="auto"/>
              </w:divBdr>
            </w:div>
            <w:div w:id="575364414">
              <w:marLeft w:val="0"/>
              <w:marRight w:val="0"/>
              <w:marTop w:val="0"/>
              <w:marBottom w:val="0"/>
              <w:divBdr>
                <w:top w:val="none" w:sz="0" w:space="0" w:color="auto"/>
                <w:left w:val="none" w:sz="0" w:space="0" w:color="auto"/>
                <w:bottom w:val="none" w:sz="0" w:space="0" w:color="auto"/>
                <w:right w:val="none" w:sz="0" w:space="0" w:color="auto"/>
              </w:divBdr>
            </w:div>
            <w:div w:id="71697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2746">
      <w:bodyDiv w:val="1"/>
      <w:marLeft w:val="0"/>
      <w:marRight w:val="0"/>
      <w:marTop w:val="0"/>
      <w:marBottom w:val="0"/>
      <w:divBdr>
        <w:top w:val="none" w:sz="0" w:space="0" w:color="auto"/>
        <w:left w:val="none" w:sz="0" w:space="0" w:color="auto"/>
        <w:bottom w:val="none" w:sz="0" w:space="0" w:color="auto"/>
        <w:right w:val="none" w:sz="0" w:space="0" w:color="auto"/>
      </w:divBdr>
      <w:divsChild>
        <w:div w:id="612518917">
          <w:marLeft w:val="0"/>
          <w:marRight w:val="0"/>
          <w:marTop w:val="0"/>
          <w:marBottom w:val="0"/>
          <w:divBdr>
            <w:top w:val="none" w:sz="0" w:space="0" w:color="auto"/>
            <w:left w:val="none" w:sz="0" w:space="0" w:color="auto"/>
            <w:bottom w:val="none" w:sz="0" w:space="0" w:color="auto"/>
            <w:right w:val="none" w:sz="0" w:space="0" w:color="auto"/>
          </w:divBdr>
        </w:div>
        <w:div w:id="2047832672">
          <w:marLeft w:val="0"/>
          <w:marRight w:val="0"/>
          <w:marTop w:val="0"/>
          <w:marBottom w:val="0"/>
          <w:divBdr>
            <w:top w:val="none" w:sz="0" w:space="0" w:color="auto"/>
            <w:left w:val="none" w:sz="0" w:space="0" w:color="auto"/>
            <w:bottom w:val="none" w:sz="0" w:space="0" w:color="auto"/>
            <w:right w:val="none" w:sz="0" w:space="0" w:color="auto"/>
          </w:divBdr>
        </w:div>
        <w:div w:id="2036925612">
          <w:marLeft w:val="0"/>
          <w:marRight w:val="0"/>
          <w:marTop w:val="0"/>
          <w:marBottom w:val="0"/>
          <w:divBdr>
            <w:top w:val="none" w:sz="0" w:space="0" w:color="auto"/>
            <w:left w:val="none" w:sz="0" w:space="0" w:color="auto"/>
            <w:bottom w:val="none" w:sz="0" w:space="0" w:color="auto"/>
            <w:right w:val="none" w:sz="0" w:space="0" w:color="auto"/>
          </w:divBdr>
        </w:div>
        <w:div w:id="963461125">
          <w:marLeft w:val="0"/>
          <w:marRight w:val="0"/>
          <w:marTop w:val="0"/>
          <w:marBottom w:val="0"/>
          <w:divBdr>
            <w:top w:val="none" w:sz="0" w:space="0" w:color="auto"/>
            <w:left w:val="none" w:sz="0" w:space="0" w:color="auto"/>
            <w:bottom w:val="none" w:sz="0" w:space="0" w:color="auto"/>
            <w:right w:val="none" w:sz="0" w:space="0" w:color="auto"/>
          </w:divBdr>
        </w:div>
        <w:div w:id="733046812">
          <w:marLeft w:val="0"/>
          <w:marRight w:val="0"/>
          <w:marTop w:val="0"/>
          <w:marBottom w:val="0"/>
          <w:divBdr>
            <w:top w:val="none" w:sz="0" w:space="0" w:color="auto"/>
            <w:left w:val="none" w:sz="0" w:space="0" w:color="auto"/>
            <w:bottom w:val="none" w:sz="0" w:space="0" w:color="auto"/>
            <w:right w:val="none" w:sz="0" w:space="0" w:color="auto"/>
          </w:divBdr>
        </w:div>
        <w:div w:id="653530839">
          <w:marLeft w:val="0"/>
          <w:marRight w:val="0"/>
          <w:marTop w:val="0"/>
          <w:marBottom w:val="0"/>
          <w:divBdr>
            <w:top w:val="none" w:sz="0" w:space="0" w:color="auto"/>
            <w:left w:val="none" w:sz="0" w:space="0" w:color="auto"/>
            <w:bottom w:val="none" w:sz="0" w:space="0" w:color="auto"/>
            <w:right w:val="none" w:sz="0" w:space="0" w:color="auto"/>
          </w:divBdr>
        </w:div>
        <w:div w:id="884492088">
          <w:marLeft w:val="0"/>
          <w:marRight w:val="0"/>
          <w:marTop w:val="0"/>
          <w:marBottom w:val="0"/>
          <w:divBdr>
            <w:top w:val="none" w:sz="0" w:space="0" w:color="auto"/>
            <w:left w:val="none" w:sz="0" w:space="0" w:color="auto"/>
            <w:bottom w:val="none" w:sz="0" w:space="0" w:color="auto"/>
            <w:right w:val="none" w:sz="0" w:space="0" w:color="auto"/>
          </w:divBdr>
        </w:div>
        <w:div w:id="1543900951">
          <w:marLeft w:val="0"/>
          <w:marRight w:val="0"/>
          <w:marTop w:val="0"/>
          <w:marBottom w:val="0"/>
          <w:divBdr>
            <w:top w:val="none" w:sz="0" w:space="0" w:color="auto"/>
            <w:left w:val="none" w:sz="0" w:space="0" w:color="auto"/>
            <w:bottom w:val="none" w:sz="0" w:space="0" w:color="auto"/>
            <w:right w:val="none" w:sz="0" w:space="0" w:color="auto"/>
          </w:divBdr>
        </w:div>
        <w:div w:id="1782720914">
          <w:marLeft w:val="0"/>
          <w:marRight w:val="0"/>
          <w:marTop w:val="0"/>
          <w:marBottom w:val="0"/>
          <w:divBdr>
            <w:top w:val="none" w:sz="0" w:space="0" w:color="auto"/>
            <w:left w:val="none" w:sz="0" w:space="0" w:color="auto"/>
            <w:bottom w:val="none" w:sz="0" w:space="0" w:color="auto"/>
            <w:right w:val="none" w:sz="0" w:space="0" w:color="auto"/>
          </w:divBdr>
        </w:div>
        <w:div w:id="1424376808">
          <w:marLeft w:val="0"/>
          <w:marRight w:val="0"/>
          <w:marTop w:val="0"/>
          <w:marBottom w:val="0"/>
          <w:divBdr>
            <w:top w:val="none" w:sz="0" w:space="0" w:color="auto"/>
            <w:left w:val="none" w:sz="0" w:space="0" w:color="auto"/>
            <w:bottom w:val="none" w:sz="0" w:space="0" w:color="auto"/>
            <w:right w:val="none" w:sz="0" w:space="0" w:color="auto"/>
          </w:divBdr>
        </w:div>
        <w:div w:id="690225282">
          <w:marLeft w:val="0"/>
          <w:marRight w:val="0"/>
          <w:marTop w:val="0"/>
          <w:marBottom w:val="0"/>
          <w:divBdr>
            <w:top w:val="none" w:sz="0" w:space="0" w:color="auto"/>
            <w:left w:val="none" w:sz="0" w:space="0" w:color="auto"/>
            <w:bottom w:val="none" w:sz="0" w:space="0" w:color="auto"/>
            <w:right w:val="none" w:sz="0" w:space="0" w:color="auto"/>
          </w:divBdr>
        </w:div>
        <w:div w:id="1920942294">
          <w:marLeft w:val="0"/>
          <w:marRight w:val="0"/>
          <w:marTop w:val="0"/>
          <w:marBottom w:val="0"/>
          <w:divBdr>
            <w:top w:val="none" w:sz="0" w:space="0" w:color="auto"/>
            <w:left w:val="none" w:sz="0" w:space="0" w:color="auto"/>
            <w:bottom w:val="none" w:sz="0" w:space="0" w:color="auto"/>
            <w:right w:val="none" w:sz="0" w:space="0" w:color="auto"/>
          </w:divBdr>
        </w:div>
        <w:div w:id="1925725473">
          <w:marLeft w:val="0"/>
          <w:marRight w:val="0"/>
          <w:marTop w:val="0"/>
          <w:marBottom w:val="0"/>
          <w:divBdr>
            <w:top w:val="none" w:sz="0" w:space="0" w:color="auto"/>
            <w:left w:val="none" w:sz="0" w:space="0" w:color="auto"/>
            <w:bottom w:val="none" w:sz="0" w:space="0" w:color="auto"/>
            <w:right w:val="none" w:sz="0" w:space="0" w:color="auto"/>
          </w:divBdr>
        </w:div>
        <w:div w:id="944312012">
          <w:marLeft w:val="0"/>
          <w:marRight w:val="0"/>
          <w:marTop w:val="0"/>
          <w:marBottom w:val="0"/>
          <w:divBdr>
            <w:top w:val="none" w:sz="0" w:space="0" w:color="auto"/>
            <w:left w:val="none" w:sz="0" w:space="0" w:color="auto"/>
            <w:bottom w:val="none" w:sz="0" w:space="0" w:color="auto"/>
            <w:right w:val="none" w:sz="0" w:space="0" w:color="auto"/>
          </w:divBdr>
        </w:div>
        <w:div w:id="625311405">
          <w:marLeft w:val="0"/>
          <w:marRight w:val="0"/>
          <w:marTop w:val="0"/>
          <w:marBottom w:val="0"/>
          <w:divBdr>
            <w:top w:val="none" w:sz="0" w:space="0" w:color="auto"/>
            <w:left w:val="none" w:sz="0" w:space="0" w:color="auto"/>
            <w:bottom w:val="none" w:sz="0" w:space="0" w:color="auto"/>
            <w:right w:val="none" w:sz="0" w:space="0" w:color="auto"/>
          </w:divBdr>
        </w:div>
      </w:divsChild>
    </w:div>
    <w:div w:id="1639527177">
      <w:bodyDiv w:val="1"/>
      <w:marLeft w:val="0"/>
      <w:marRight w:val="0"/>
      <w:marTop w:val="0"/>
      <w:marBottom w:val="0"/>
      <w:divBdr>
        <w:top w:val="none" w:sz="0" w:space="0" w:color="auto"/>
        <w:left w:val="none" w:sz="0" w:space="0" w:color="auto"/>
        <w:bottom w:val="none" w:sz="0" w:space="0" w:color="auto"/>
        <w:right w:val="none" w:sz="0" w:space="0" w:color="auto"/>
      </w:divBdr>
      <w:divsChild>
        <w:div w:id="1535386094">
          <w:marLeft w:val="0"/>
          <w:marRight w:val="0"/>
          <w:marTop w:val="0"/>
          <w:marBottom w:val="0"/>
          <w:divBdr>
            <w:top w:val="none" w:sz="0" w:space="0" w:color="auto"/>
            <w:left w:val="none" w:sz="0" w:space="0" w:color="auto"/>
            <w:bottom w:val="none" w:sz="0" w:space="0" w:color="auto"/>
            <w:right w:val="none" w:sz="0" w:space="0" w:color="auto"/>
          </w:divBdr>
        </w:div>
        <w:div w:id="693306304">
          <w:marLeft w:val="0"/>
          <w:marRight w:val="0"/>
          <w:marTop w:val="0"/>
          <w:marBottom w:val="0"/>
          <w:divBdr>
            <w:top w:val="none" w:sz="0" w:space="0" w:color="auto"/>
            <w:left w:val="none" w:sz="0" w:space="0" w:color="auto"/>
            <w:bottom w:val="none" w:sz="0" w:space="0" w:color="auto"/>
            <w:right w:val="none" w:sz="0" w:space="0" w:color="auto"/>
          </w:divBdr>
        </w:div>
        <w:div w:id="1737165083">
          <w:marLeft w:val="0"/>
          <w:marRight w:val="0"/>
          <w:marTop w:val="0"/>
          <w:marBottom w:val="0"/>
          <w:divBdr>
            <w:top w:val="none" w:sz="0" w:space="0" w:color="auto"/>
            <w:left w:val="none" w:sz="0" w:space="0" w:color="auto"/>
            <w:bottom w:val="none" w:sz="0" w:space="0" w:color="auto"/>
            <w:right w:val="none" w:sz="0" w:space="0" w:color="auto"/>
          </w:divBdr>
        </w:div>
        <w:div w:id="1478567454">
          <w:marLeft w:val="0"/>
          <w:marRight w:val="0"/>
          <w:marTop w:val="0"/>
          <w:marBottom w:val="0"/>
          <w:divBdr>
            <w:top w:val="none" w:sz="0" w:space="0" w:color="auto"/>
            <w:left w:val="none" w:sz="0" w:space="0" w:color="auto"/>
            <w:bottom w:val="none" w:sz="0" w:space="0" w:color="auto"/>
            <w:right w:val="none" w:sz="0" w:space="0" w:color="auto"/>
          </w:divBdr>
        </w:div>
        <w:div w:id="1906067949">
          <w:marLeft w:val="0"/>
          <w:marRight w:val="0"/>
          <w:marTop w:val="0"/>
          <w:marBottom w:val="0"/>
          <w:divBdr>
            <w:top w:val="none" w:sz="0" w:space="0" w:color="auto"/>
            <w:left w:val="none" w:sz="0" w:space="0" w:color="auto"/>
            <w:bottom w:val="none" w:sz="0" w:space="0" w:color="auto"/>
            <w:right w:val="none" w:sz="0" w:space="0" w:color="auto"/>
          </w:divBdr>
        </w:div>
        <w:div w:id="714505797">
          <w:marLeft w:val="0"/>
          <w:marRight w:val="0"/>
          <w:marTop w:val="0"/>
          <w:marBottom w:val="0"/>
          <w:divBdr>
            <w:top w:val="none" w:sz="0" w:space="0" w:color="auto"/>
            <w:left w:val="none" w:sz="0" w:space="0" w:color="auto"/>
            <w:bottom w:val="none" w:sz="0" w:space="0" w:color="auto"/>
            <w:right w:val="none" w:sz="0" w:space="0" w:color="auto"/>
          </w:divBdr>
        </w:div>
        <w:div w:id="1540051904">
          <w:marLeft w:val="0"/>
          <w:marRight w:val="0"/>
          <w:marTop w:val="0"/>
          <w:marBottom w:val="0"/>
          <w:divBdr>
            <w:top w:val="none" w:sz="0" w:space="0" w:color="auto"/>
            <w:left w:val="none" w:sz="0" w:space="0" w:color="auto"/>
            <w:bottom w:val="none" w:sz="0" w:space="0" w:color="auto"/>
            <w:right w:val="none" w:sz="0" w:space="0" w:color="auto"/>
          </w:divBdr>
        </w:div>
        <w:div w:id="491608216">
          <w:marLeft w:val="0"/>
          <w:marRight w:val="0"/>
          <w:marTop w:val="0"/>
          <w:marBottom w:val="0"/>
          <w:divBdr>
            <w:top w:val="none" w:sz="0" w:space="0" w:color="auto"/>
            <w:left w:val="none" w:sz="0" w:space="0" w:color="auto"/>
            <w:bottom w:val="none" w:sz="0" w:space="0" w:color="auto"/>
            <w:right w:val="none" w:sz="0" w:space="0" w:color="auto"/>
          </w:divBdr>
        </w:div>
      </w:divsChild>
    </w:div>
    <w:div w:id="1723208330">
      <w:bodyDiv w:val="1"/>
      <w:marLeft w:val="0"/>
      <w:marRight w:val="0"/>
      <w:marTop w:val="0"/>
      <w:marBottom w:val="0"/>
      <w:divBdr>
        <w:top w:val="none" w:sz="0" w:space="0" w:color="auto"/>
        <w:left w:val="none" w:sz="0" w:space="0" w:color="auto"/>
        <w:bottom w:val="none" w:sz="0" w:space="0" w:color="auto"/>
        <w:right w:val="none" w:sz="0" w:space="0" w:color="auto"/>
      </w:divBdr>
    </w:div>
    <w:div w:id="1744716308">
      <w:bodyDiv w:val="1"/>
      <w:marLeft w:val="0"/>
      <w:marRight w:val="0"/>
      <w:marTop w:val="0"/>
      <w:marBottom w:val="0"/>
      <w:divBdr>
        <w:top w:val="none" w:sz="0" w:space="0" w:color="auto"/>
        <w:left w:val="none" w:sz="0" w:space="0" w:color="auto"/>
        <w:bottom w:val="none" w:sz="0" w:space="0" w:color="auto"/>
        <w:right w:val="none" w:sz="0" w:space="0" w:color="auto"/>
      </w:divBdr>
    </w:div>
    <w:div w:id="1759713861">
      <w:bodyDiv w:val="1"/>
      <w:marLeft w:val="0"/>
      <w:marRight w:val="0"/>
      <w:marTop w:val="0"/>
      <w:marBottom w:val="0"/>
      <w:divBdr>
        <w:top w:val="none" w:sz="0" w:space="0" w:color="auto"/>
        <w:left w:val="none" w:sz="0" w:space="0" w:color="auto"/>
        <w:bottom w:val="none" w:sz="0" w:space="0" w:color="auto"/>
        <w:right w:val="none" w:sz="0" w:space="0" w:color="auto"/>
      </w:divBdr>
    </w:div>
    <w:div w:id="1773162534">
      <w:bodyDiv w:val="1"/>
      <w:marLeft w:val="0"/>
      <w:marRight w:val="0"/>
      <w:marTop w:val="0"/>
      <w:marBottom w:val="0"/>
      <w:divBdr>
        <w:top w:val="none" w:sz="0" w:space="0" w:color="auto"/>
        <w:left w:val="none" w:sz="0" w:space="0" w:color="auto"/>
        <w:bottom w:val="none" w:sz="0" w:space="0" w:color="auto"/>
        <w:right w:val="none" w:sz="0" w:space="0" w:color="auto"/>
      </w:divBdr>
    </w:div>
    <w:div w:id="1824615293">
      <w:bodyDiv w:val="1"/>
      <w:marLeft w:val="0"/>
      <w:marRight w:val="0"/>
      <w:marTop w:val="0"/>
      <w:marBottom w:val="0"/>
      <w:divBdr>
        <w:top w:val="none" w:sz="0" w:space="0" w:color="auto"/>
        <w:left w:val="none" w:sz="0" w:space="0" w:color="auto"/>
        <w:bottom w:val="none" w:sz="0" w:space="0" w:color="auto"/>
        <w:right w:val="none" w:sz="0" w:space="0" w:color="auto"/>
      </w:divBdr>
    </w:div>
    <w:div w:id="1871987832">
      <w:bodyDiv w:val="1"/>
      <w:marLeft w:val="0"/>
      <w:marRight w:val="0"/>
      <w:marTop w:val="0"/>
      <w:marBottom w:val="0"/>
      <w:divBdr>
        <w:top w:val="none" w:sz="0" w:space="0" w:color="auto"/>
        <w:left w:val="none" w:sz="0" w:space="0" w:color="auto"/>
        <w:bottom w:val="none" w:sz="0" w:space="0" w:color="auto"/>
        <w:right w:val="none" w:sz="0" w:space="0" w:color="auto"/>
      </w:divBdr>
    </w:div>
    <w:div w:id="1876847532">
      <w:bodyDiv w:val="1"/>
      <w:marLeft w:val="0"/>
      <w:marRight w:val="0"/>
      <w:marTop w:val="0"/>
      <w:marBottom w:val="0"/>
      <w:divBdr>
        <w:top w:val="none" w:sz="0" w:space="0" w:color="auto"/>
        <w:left w:val="none" w:sz="0" w:space="0" w:color="auto"/>
        <w:bottom w:val="none" w:sz="0" w:space="0" w:color="auto"/>
        <w:right w:val="none" w:sz="0" w:space="0" w:color="auto"/>
      </w:divBdr>
    </w:div>
    <w:div w:id="1913656125">
      <w:bodyDiv w:val="1"/>
      <w:marLeft w:val="0"/>
      <w:marRight w:val="0"/>
      <w:marTop w:val="0"/>
      <w:marBottom w:val="0"/>
      <w:divBdr>
        <w:top w:val="none" w:sz="0" w:space="0" w:color="auto"/>
        <w:left w:val="none" w:sz="0" w:space="0" w:color="auto"/>
        <w:bottom w:val="none" w:sz="0" w:space="0" w:color="auto"/>
        <w:right w:val="none" w:sz="0" w:space="0" w:color="auto"/>
      </w:divBdr>
    </w:div>
    <w:div w:id="1967081174">
      <w:bodyDiv w:val="1"/>
      <w:marLeft w:val="0"/>
      <w:marRight w:val="0"/>
      <w:marTop w:val="0"/>
      <w:marBottom w:val="0"/>
      <w:divBdr>
        <w:top w:val="none" w:sz="0" w:space="0" w:color="auto"/>
        <w:left w:val="none" w:sz="0" w:space="0" w:color="auto"/>
        <w:bottom w:val="none" w:sz="0" w:space="0" w:color="auto"/>
        <w:right w:val="none" w:sz="0" w:space="0" w:color="auto"/>
      </w:divBdr>
      <w:divsChild>
        <w:div w:id="337581958">
          <w:marLeft w:val="0"/>
          <w:marRight w:val="0"/>
          <w:marTop w:val="0"/>
          <w:marBottom w:val="0"/>
          <w:divBdr>
            <w:top w:val="none" w:sz="0" w:space="0" w:color="auto"/>
            <w:left w:val="none" w:sz="0" w:space="0" w:color="auto"/>
            <w:bottom w:val="none" w:sz="0" w:space="0" w:color="auto"/>
            <w:right w:val="none" w:sz="0" w:space="0" w:color="auto"/>
          </w:divBdr>
          <w:divsChild>
            <w:div w:id="1766144955">
              <w:marLeft w:val="0"/>
              <w:marRight w:val="0"/>
              <w:marTop w:val="0"/>
              <w:marBottom w:val="0"/>
              <w:divBdr>
                <w:top w:val="none" w:sz="0" w:space="0" w:color="auto"/>
                <w:left w:val="none" w:sz="0" w:space="0" w:color="auto"/>
                <w:bottom w:val="none" w:sz="0" w:space="0" w:color="auto"/>
                <w:right w:val="none" w:sz="0" w:space="0" w:color="auto"/>
              </w:divBdr>
            </w:div>
            <w:div w:id="87236038">
              <w:marLeft w:val="0"/>
              <w:marRight w:val="0"/>
              <w:marTop w:val="0"/>
              <w:marBottom w:val="0"/>
              <w:divBdr>
                <w:top w:val="none" w:sz="0" w:space="0" w:color="auto"/>
                <w:left w:val="none" w:sz="0" w:space="0" w:color="auto"/>
                <w:bottom w:val="none" w:sz="0" w:space="0" w:color="auto"/>
                <w:right w:val="none" w:sz="0" w:space="0" w:color="auto"/>
              </w:divBdr>
            </w:div>
            <w:div w:id="1417282581">
              <w:marLeft w:val="0"/>
              <w:marRight w:val="0"/>
              <w:marTop w:val="0"/>
              <w:marBottom w:val="0"/>
              <w:divBdr>
                <w:top w:val="none" w:sz="0" w:space="0" w:color="auto"/>
                <w:left w:val="none" w:sz="0" w:space="0" w:color="auto"/>
                <w:bottom w:val="none" w:sz="0" w:space="0" w:color="auto"/>
                <w:right w:val="none" w:sz="0" w:space="0" w:color="auto"/>
              </w:divBdr>
            </w:div>
            <w:div w:id="288900364">
              <w:marLeft w:val="0"/>
              <w:marRight w:val="0"/>
              <w:marTop w:val="0"/>
              <w:marBottom w:val="0"/>
              <w:divBdr>
                <w:top w:val="none" w:sz="0" w:space="0" w:color="auto"/>
                <w:left w:val="none" w:sz="0" w:space="0" w:color="auto"/>
                <w:bottom w:val="none" w:sz="0" w:space="0" w:color="auto"/>
                <w:right w:val="none" w:sz="0" w:space="0" w:color="auto"/>
              </w:divBdr>
            </w:div>
            <w:div w:id="10498417">
              <w:marLeft w:val="0"/>
              <w:marRight w:val="0"/>
              <w:marTop w:val="0"/>
              <w:marBottom w:val="0"/>
              <w:divBdr>
                <w:top w:val="none" w:sz="0" w:space="0" w:color="auto"/>
                <w:left w:val="none" w:sz="0" w:space="0" w:color="auto"/>
                <w:bottom w:val="none" w:sz="0" w:space="0" w:color="auto"/>
                <w:right w:val="none" w:sz="0" w:space="0" w:color="auto"/>
              </w:divBdr>
            </w:div>
            <w:div w:id="1106078876">
              <w:marLeft w:val="0"/>
              <w:marRight w:val="0"/>
              <w:marTop w:val="0"/>
              <w:marBottom w:val="0"/>
              <w:divBdr>
                <w:top w:val="none" w:sz="0" w:space="0" w:color="auto"/>
                <w:left w:val="none" w:sz="0" w:space="0" w:color="auto"/>
                <w:bottom w:val="none" w:sz="0" w:space="0" w:color="auto"/>
                <w:right w:val="none" w:sz="0" w:space="0" w:color="auto"/>
              </w:divBdr>
            </w:div>
            <w:div w:id="1400202892">
              <w:marLeft w:val="0"/>
              <w:marRight w:val="0"/>
              <w:marTop w:val="0"/>
              <w:marBottom w:val="0"/>
              <w:divBdr>
                <w:top w:val="none" w:sz="0" w:space="0" w:color="auto"/>
                <w:left w:val="none" w:sz="0" w:space="0" w:color="auto"/>
                <w:bottom w:val="none" w:sz="0" w:space="0" w:color="auto"/>
                <w:right w:val="none" w:sz="0" w:space="0" w:color="auto"/>
              </w:divBdr>
            </w:div>
            <w:div w:id="1028260059">
              <w:marLeft w:val="0"/>
              <w:marRight w:val="0"/>
              <w:marTop w:val="0"/>
              <w:marBottom w:val="0"/>
              <w:divBdr>
                <w:top w:val="none" w:sz="0" w:space="0" w:color="auto"/>
                <w:left w:val="none" w:sz="0" w:space="0" w:color="auto"/>
                <w:bottom w:val="none" w:sz="0" w:space="0" w:color="auto"/>
                <w:right w:val="none" w:sz="0" w:space="0" w:color="auto"/>
              </w:divBdr>
            </w:div>
            <w:div w:id="1654942000">
              <w:marLeft w:val="0"/>
              <w:marRight w:val="0"/>
              <w:marTop w:val="0"/>
              <w:marBottom w:val="0"/>
              <w:divBdr>
                <w:top w:val="none" w:sz="0" w:space="0" w:color="auto"/>
                <w:left w:val="none" w:sz="0" w:space="0" w:color="auto"/>
                <w:bottom w:val="none" w:sz="0" w:space="0" w:color="auto"/>
                <w:right w:val="none" w:sz="0" w:space="0" w:color="auto"/>
              </w:divBdr>
            </w:div>
            <w:div w:id="2073234497">
              <w:marLeft w:val="0"/>
              <w:marRight w:val="0"/>
              <w:marTop w:val="0"/>
              <w:marBottom w:val="0"/>
              <w:divBdr>
                <w:top w:val="none" w:sz="0" w:space="0" w:color="auto"/>
                <w:left w:val="none" w:sz="0" w:space="0" w:color="auto"/>
                <w:bottom w:val="none" w:sz="0" w:space="0" w:color="auto"/>
                <w:right w:val="none" w:sz="0" w:space="0" w:color="auto"/>
              </w:divBdr>
            </w:div>
            <w:div w:id="527988669">
              <w:marLeft w:val="0"/>
              <w:marRight w:val="0"/>
              <w:marTop w:val="0"/>
              <w:marBottom w:val="0"/>
              <w:divBdr>
                <w:top w:val="none" w:sz="0" w:space="0" w:color="auto"/>
                <w:left w:val="none" w:sz="0" w:space="0" w:color="auto"/>
                <w:bottom w:val="none" w:sz="0" w:space="0" w:color="auto"/>
                <w:right w:val="none" w:sz="0" w:space="0" w:color="auto"/>
              </w:divBdr>
            </w:div>
            <w:div w:id="689140230">
              <w:marLeft w:val="0"/>
              <w:marRight w:val="0"/>
              <w:marTop w:val="0"/>
              <w:marBottom w:val="0"/>
              <w:divBdr>
                <w:top w:val="none" w:sz="0" w:space="0" w:color="auto"/>
                <w:left w:val="none" w:sz="0" w:space="0" w:color="auto"/>
                <w:bottom w:val="none" w:sz="0" w:space="0" w:color="auto"/>
                <w:right w:val="none" w:sz="0" w:space="0" w:color="auto"/>
              </w:divBdr>
            </w:div>
            <w:div w:id="1939023076">
              <w:marLeft w:val="0"/>
              <w:marRight w:val="0"/>
              <w:marTop w:val="0"/>
              <w:marBottom w:val="0"/>
              <w:divBdr>
                <w:top w:val="none" w:sz="0" w:space="0" w:color="auto"/>
                <w:left w:val="none" w:sz="0" w:space="0" w:color="auto"/>
                <w:bottom w:val="none" w:sz="0" w:space="0" w:color="auto"/>
                <w:right w:val="none" w:sz="0" w:space="0" w:color="auto"/>
              </w:divBdr>
            </w:div>
            <w:div w:id="1242565707">
              <w:marLeft w:val="0"/>
              <w:marRight w:val="0"/>
              <w:marTop w:val="0"/>
              <w:marBottom w:val="0"/>
              <w:divBdr>
                <w:top w:val="none" w:sz="0" w:space="0" w:color="auto"/>
                <w:left w:val="none" w:sz="0" w:space="0" w:color="auto"/>
                <w:bottom w:val="none" w:sz="0" w:space="0" w:color="auto"/>
                <w:right w:val="none" w:sz="0" w:space="0" w:color="auto"/>
              </w:divBdr>
            </w:div>
            <w:div w:id="429470226">
              <w:marLeft w:val="0"/>
              <w:marRight w:val="0"/>
              <w:marTop w:val="0"/>
              <w:marBottom w:val="0"/>
              <w:divBdr>
                <w:top w:val="none" w:sz="0" w:space="0" w:color="auto"/>
                <w:left w:val="none" w:sz="0" w:space="0" w:color="auto"/>
                <w:bottom w:val="none" w:sz="0" w:space="0" w:color="auto"/>
                <w:right w:val="none" w:sz="0" w:space="0" w:color="auto"/>
              </w:divBdr>
            </w:div>
            <w:div w:id="1762678066">
              <w:marLeft w:val="0"/>
              <w:marRight w:val="0"/>
              <w:marTop w:val="0"/>
              <w:marBottom w:val="0"/>
              <w:divBdr>
                <w:top w:val="none" w:sz="0" w:space="0" w:color="auto"/>
                <w:left w:val="none" w:sz="0" w:space="0" w:color="auto"/>
                <w:bottom w:val="none" w:sz="0" w:space="0" w:color="auto"/>
                <w:right w:val="none" w:sz="0" w:space="0" w:color="auto"/>
              </w:divBdr>
            </w:div>
            <w:div w:id="2024555330">
              <w:marLeft w:val="0"/>
              <w:marRight w:val="0"/>
              <w:marTop w:val="0"/>
              <w:marBottom w:val="0"/>
              <w:divBdr>
                <w:top w:val="none" w:sz="0" w:space="0" w:color="auto"/>
                <w:left w:val="none" w:sz="0" w:space="0" w:color="auto"/>
                <w:bottom w:val="none" w:sz="0" w:space="0" w:color="auto"/>
                <w:right w:val="none" w:sz="0" w:space="0" w:color="auto"/>
              </w:divBdr>
            </w:div>
            <w:div w:id="16454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5972">
      <w:bodyDiv w:val="1"/>
      <w:marLeft w:val="0"/>
      <w:marRight w:val="0"/>
      <w:marTop w:val="0"/>
      <w:marBottom w:val="0"/>
      <w:divBdr>
        <w:top w:val="none" w:sz="0" w:space="0" w:color="auto"/>
        <w:left w:val="none" w:sz="0" w:space="0" w:color="auto"/>
        <w:bottom w:val="none" w:sz="0" w:space="0" w:color="auto"/>
        <w:right w:val="none" w:sz="0" w:space="0" w:color="auto"/>
      </w:divBdr>
    </w:div>
    <w:div w:id="1986162771">
      <w:bodyDiv w:val="1"/>
      <w:marLeft w:val="0"/>
      <w:marRight w:val="0"/>
      <w:marTop w:val="0"/>
      <w:marBottom w:val="0"/>
      <w:divBdr>
        <w:top w:val="none" w:sz="0" w:space="0" w:color="auto"/>
        <w:left w:val="none" w:sz="0" w:space="0" w:color="auto"/>
        <w:bottom w:val="none" w:sz="0" w:space="0" w:color="auto"/>
        <w:right w:val="none" w:sz="0" w:space="0" w:color="auto"/>
      </w:divBdr>
    </w:div>
    <w:div w:id="2011832659">
      <w:bodyDiv w:val="1"/>
      <w:marLeft w:val="0"/>
      <w:marRight w:val="0"/>
      <w:marTop w:val="0"/>
      <w:marBottom w:val="0"/>
      <w:divBdr>
        <w:top w:val="none" w:sz="0" w:space="0" w:color="auto"/>
        <w:left w:val="none" w:sz="0" w:space="0" w:color="auto"/>
        <w:bottom w:val="none" w:sz="0" w:space="0" w:color="auto"/>
        <w:right w:val="none" w:sz="0" w:space="0" w:color="auto"/>
      </w:divBdr>
    </w:div>
    <w:div w:id="2016298394">
      <w:bodyDiv w:val="1"/>
      <w:marLeft w:val="0"/>
      <w:marRight w:val="0"/>
      <w:marTop w:val="0"/>
      <w:marBottom w:val="0"/>
      <w:divBdr>
        <w:top w:val="none" w:sz="0" w:space="0" w:color="auto"/>
        <w:left w:val="none" w:sz="0" w:space="0" w:color="auto"/>
        <w:bottom w:val="none" w:sz="0" w:space="0" w:color="auto"/>
        <w:right w:val="none" w:sz="0" w:space="0" w:color="auto"/>
      </w:divBdr>
    </w:div>
    <w:div w:id="2034794224">
      <w:bodyDiv w:val="1"/>
      <w:marLeft w:val="0"/>
      <w:marRight w:val="0"/>
      <w:marTop w:val="0"/>
      <w:marBottom w:val="0"/>
      <w:divBdr>
        <w:top w:val="none" w:sz="0" w:space="0" w:color="auto"/>
        <w:left w:val="none" w:sz="0" w:space="0" w:color="auto"/>
        <w:bottom w:val="none" w:sz="0" w:space="0" w:color="auto"/>
        <w:right w:val="none" w:sz="0" w:space="0" w:color="auto"/>
      </w:divBdr>
      <w:divsChild>
        <w:div w:id="1304850873">
          <w:marLeft w:val="0"/>
          <w:marRight w:val="0"/>
          <w:marTop w:val="0"/>
          <w:marBottom w:val="0"/>
          <w:divBdr>
            <w:top w:val="none" w:sz="0" w:space="0" w:color="auto"/>
            <w:left w:val="none" w:sz="0" w:space="0" w:color="auto"/>
            <w:bottom w:val="none" w:sz="0" w:space="0" w:color="auto"/>
            <w:right w:val="none" w:sz="0" w:space="0" w:color="auto"/>
          </w:divBdr>
          <w:divsChild>
            <w:div w:id="682365858">
              <w:marLeft w:val="0"/>
              <w:marRight w:val="0"/>
              <w:marTop w:val="0"/>
              <w:marBottom w:val="0"/>
              <w:divBdr>
                <w:top w:val="none" w:sz="0" w:space="0" w:color="auto"/>
                <w:left w:val="none" w:sz="0" w:space="0" w:color="auto"/>
                <w:bottom w:val="none" w:sz="0" w:space="0" w:color="auto"/>
                <w:right w:val="none" w:sz="0" w:space="0" w:color="auto"/>
              </w:divBdr>
            </w:div>
            <w:div w:id="892421387">
              <w:marLeft w:val="0"/>
              <w:marRight w:val="0"/>
              <w:marTop w:val="0"/>
              <w:marBottom w:val="0"/>
              <w:divBdr>
                <w:top w:val="none" w:sz="0" w:space="0" w:color="auto"/>
                <w:left w:val="none" w:sz="0" w:space="0" w:color="auto"/>
                <w:bottom w:val="none" w:sz="0" w:space="0" w:color="auto"/>
                <w:right w:val="none" w:sz="0" w:space="0" w:color="auto"/>
              </w:divBdr>
            </w:div>
            <w:div w:id="1271401921">
              <w:marLeft w:val="0"/>
              <w:marRight w:val="0"/>
              <w:marTop w:val="0"/>
              <w:marBottom w:val="0"/>
              <w:divBdr>
                <w:top w:val="none" w:sz="0" w:space="0" w:color="auto"/>
                <w:left w:val="none" w:sz="0" w:space="0" w:color="auto"/>
                <w:bottom w:val="none" w:sz="0" w:space="0" w:color="auto"/>
                <w:right w:val="none" w:sz="0" w:space="0" w:color="auto"/>
              </w:divBdr>
            </w:div>
            <w:div w:id="965625897">
              <w:marLeft w:val="0"/>
              <w:marRight w:val="0"/>
              <w:marTop w:val="0"/>
              <w:marBottom w:val="0"/>
              <w:divBdr>
                <w:top w:val="none" w:sz="0" w:space="0" w:color="auto"/>
                <w:left w:val="none" w:sz="0" w:space="0" w:color="auto"/>
                <w:bottom w:val="none" w:sz="0" w:space="0" w:color="auto"/>
                <w:right w:val="none" w:sz="0" w:space="0" w:color="auto"/>
              </w:divBdr>
            </w:div>
            <w:div w:id="1704481471">
              <w:marLeft w:val="0"/>
              <w:marRight w:val="0"/>
              <w:marTop w:val="0"/>
              <w:marBottom w:val="0"/>
              <w:divBdr>
                <w:top w:val="none" w:sz="0" w:space="0" w:color="auto"/>
                <w:left w:val="none" w:sz="0" w:space="0" w:color="auto"/>
                <w:bottom w:val="none" w:sz="0" w:space="0" w:color="auto"/>
                <w:right w:val="none" w:sz="0" w:space="0" w:color="auto"/>
              </w:divBdr>
            </w:div>
            <w:div w:id="2016690345">
              <w:marLeft w:val="0"/>
              <w:marRight w:val="0"/>
              <w:marTop w:val="0"/>
              <w:marBottom w:val="0"/>
              <w:divBdr>
                <w:top w:val="none" w:sz="0" w:space="0" w:color="auto"/>
                <w:left w:val="none" w:sz="0" w:space="0" w:color="auto"/>
                <w:bottom w:val="none" w:sz="0" w:space="0" w:color="auto"/>
                <w:right w:val="none" w:sz="0" w:space="0" w:color="auto"/>
              </w:divBdr>
            </w:div>
            <w:div w:id="813571477">
              <w:marLeft w:val="0"/>
              <w:marRight w:val="0"/>
              <w:marTop w:val="0"/>
              <w:marBottom w:val="0"/>
              <w:divBdr>
                <w:top w:val="none" w:sz="0" w:space="0" w:color="auto"/>
                <w:left w:val="none" w:sz="0" w:space="0" w:color="auto"/>
                <w:bottom w:val="none" w:sz="0" w:space="0" w:color="auto"/>
                <w:right w:val="none" w:sz="0" w:space="0" w:color="auto"/>
              </w:divBdr>
            </w:div>
            <w:div w:id="1532106458">
              <w:marLeft w:val="0"/>
              <w:marRight w:val="0"/>
              <w:marTop w:val="0"/>
              <w:marBottom w:val="0"/>
              <w:divBdr>
                <w:top w:val="none" w:sz="0" w:space="0" w:color="auto"/>
                <w:left w:val="none" w:sz="0" w:space="0" w:color="auto"/>
                <w:bottom w:val="none" w:sz="0" w:space="0" w:color="auto"/>
                <w:right w:val="none" w:sz="0" w:space="0" w:color="auto"/>
              </w:divBdr>
            </w:div>
            <w:div w:id="946155427">
              <w:marLeft w:val="0"/>
              <w:marRight w:val="0"/>
              <w:marTop w:val="0"/>
              <w:marBottom w:val="0"/>
              <w:divBdr>
                <w:top w:val="none" w:sz="0" w:space="0" w:color="auto"/>
                <w:left w:val="none" w:sz="0" w:space="0" w:color="auto"/>
                <w:bottom w:val="none" w:sz="0" w:space="0" w:color="auto"/>
                <w:right w:val="none" w:sz="0" w:space="0" w:color="auto"/>
              </w:divBdr>
            </w:div>
            <w:div w:id="372269376">
              <w:marLeft w:val="0"/>
              <w:marRight w:val="0"/>
              <w:marTop w:val="0"/>
              <w:marBottom w:val="0"/>
              <w:divBdr>
                <w:top w:val="none" w:sz="0" w:space="0" w:color="auto"/>
                <w:left w:val="none" w:sz="0" w:space="0" w:color="auto"/>
                <w:bottom w:val="none" w:sz="0" w:space="0" w:color="auto"/>
                <w:right w:val="none" w:sz="0" w:space="0" w:color="auto"/>
              </w:divBdr>
            </w:div>
            <w:div w:id="1791781688">
              <w:marLeft w:val="0"/>
              <w:marRight w:val="0"/>
              <w:marTop w:val="0"/>
              <w:marBottom w:val="0"/>
              <w:divBdr>
                <w:top w:val="none" w:sz="0" w:space="0" w:color="auto"/>
                <w:left w:val="none" w:sz="0" w:space="0" w:color="auto"/>
                <w:bottom w:val="none" w:sz="0" w:space="0" w:color="auto"/>
                <w:right w:val="none" w:sz="0" w:space="0" w:color="auto"/>
              </w:divBdr>
            </w:div>
            <w:div w:id="1733843154">
              <w:marLeft w:val="0"/>
              <w:marRight w:val="0"/>
              <w:marTop w:val="0"/>
              <w:marBottom w:val="0"/>
              <w:divBdr>
                <w:top w:val="none" w:sz="0" w:space="0" w:color="auto"/>
                <w:left w:val="none" w:sz="0" w:space="0" w:color="auto"/>
                <w:bottom w:val="none" w:sz="0" w:space="0" w:color="auto"/>
                <w:right w:val="none" w:sz="0" w:space="0" w:color="auto"/>
              </w:divBdr>
            </w:div>
            <w:div w:id="56516203">
              <w:marLeft w:val="0"/>
              <w:marRight w:val="0"/>
              <w:marTop w:val="0"/>
              <w:marBottom w:val="0"/>
              <w:divBdr>
                <w:top w:val="none" w:sz="0" w:space="0" w:color="auto"/>
                <w:left w:val="none" w:sz="0" w:space="0" w:color="auto"/>
                <w:bottom w:val="none" w:sz="0" w:space="0" w:color="auto"/>
                <w:right w:val="none" w:sz="0" w:space="0" w:color="auto"/>
              </w:divBdr>
            </w:div>
            <w:div w:id="1558474050">
              <w:marLeft w:val="0"/>
              <w:marRight w:val="0"/>
              <w:marTop w:val="0"/>
              <w:marBottom w:val="0"/>
              <w:divBdr>
                <w:top w:val="none" w:sz="0" w:space="0" w:color="auto"/>
                <w:left w:val="none" w:sz="0" w:space="0" w:color="auto"/>
                <w:bottom w:val="none" w:sz="0" w:space="0" w:color="auto"/>
                <w:right w:val="none" w:sz="0" w:space="0" w:color="auto"/>
              </w:divBdr>
            </w:div>
            <w:div w:id="649602554">
              <w:marLeft w:val="0"/>
              <w:marRight w:val="0"/>
              <w:marTop w:val="0"/>
              <w:marBottom w:val="0"/>
              <w:divBdr>
                <w:top w:val="none" w:sz="0" w:space="0" w:color="auto"/>
                <w:left w:val="none" w:sz="0" w:space="0" w:color="auto"/>
                <w:bottom w:val="none" w:sz="0" w:space="0" w:color="auto"/>
                <w:right w:val="none" w:sz="0" w:space="0" w:color="auto"/>
              </w:divBdr>
            </w:div>
            <w:div w:id="2116318033">
              <w:marLeft w:val="0"/>
              <w:marRight w:val="0"/>
              <w:marTop w:val="0"/>
              <w:marBottom w:val="0"/>
              <w:divBdr>
                <w:top w:val="none" w:sz="0" w:space="0" w:color="auto"/>
                <w:left w:val="none" w:sz="0" w:space="0" w:color="auto"/>
                <w:bottom w:val="none" w:sz="0" w:space="0" w:color="auto"/>
                <w:right w:val="none" w:sz="0" w:space="0" w:color="auto"/>
              </w:divBdr>
            </w:div>
            <w:div w:id="661471961">
              <w:marLeft w:val="0"/>
              <w:marRight w:val="0"/>
              <w:marTop w:val="0"/>
              <w:marBottom w:val="0"/>
              <w:divBdr>
                <w:top w:val="none" w:sz="0" w:space="0" w:color="auto"/>
                <w:left w:val="none" w:sz="0" w:space="0" w:color="auto"/>
                <w:bottom w:val="none" w:sz="0" w:space="0" w:color="auto"/>
                <w:right w:val="none" w:sz="0" w:space="0" w:color="auto"/>
              </w:divBdr>
            </w:div>
            <w:div w:id="417675551">
              <w:marLeft w:val="0"/>
              <w:marRight w:val="0"/>
              <w:marTop w:val="0"/>
              <w:marBottom w:val="0"/>
              <w:divBdr>
                <w:top w:val="none" w:sz="0" w:space="0" w:color="auto"/>
                <w:left w:val="none" w:sz="0" w:space="0" w:color="auto"/>
                <w:bottom w:val="none" w:sz="0" w:space="0" w:color="auto"/>
                <w:right w:val="none" w:sz="0" w:space="0" w:color="auto"/>
              </w:divBdr>
            </w:div>
            <w:div w:id="2113090196">
              <w:marLeft w:val="0"/>
              <w:marRight w:val="0"/>
              <w:marTop w:val="0"/>
              <w:marBottom w:val="0"/>
              <w:divBdr>
                <w:top w:val="none" w:sz="0" w:space="0" w:color="auto"/>
                <w:left w:val="none" w:sz="0" w:space="0" w:color="auto"/>
                <w:bottom w:val="none" w:sz="0" w:space="0" w:color="auto"/>
                <w:right w:val="none" w:sz="0" w:space="0" w:color="auto"/>
              </w:divBdr>
            </w:div>
            <w:div w:id="1920795913">
              <w:marLeft w:val="0"/>
              <w:marRight w:val="0"/>
              <w:marTop w:val="0"/>
              <w:marBottom w:val="0"/>
              <w:divBdr>
                <w:top w:val="none" w:sz="0" w:space="0" w:color="auto"/>
                <w:left w:val="none" w:sz="0" w:space="0" w:color="auto"/>
                <w:bottom w:val="none" w:sz="0" w:space="0" w:color="auto"/>
                <w:right w:val="none" w:sz="0" w:space="0" w:color="auto"/>
              </w:divBdr>
            </w:div>
            <w:div w:id="1009333326">
              <w:marLeft w:val="0"/>
              <w:marRight w:val="0"/>
              <w:marTop w:val="0"/>
              <w:marBottom w:val="0"/>
              <w:divBdr>
                <w:top w:val="none" w:sz="0" w:space="0" w:color="auto"/>
                <w:left w:val="none" w:sz="0" w:space="0" w:color="auto"/>
                <w:bottom w:val="none" w:sz="0" w:space="0" w:color="auto"/>
                <w:right w:val="none" w:sz="0" w:space="0" w:color="auto"/>
              </w:divBdr>
            </w:div>
            <w:div w:id="959799416">
              <w:marLeft w:val="0"/>
              <w:marRight w:val="0"/>
              <w:marTop w:val="0"/>
              <w:marBottom w:val="0"/>
              <w:divBdr>
                <w:top w:val="none" w:sz="0" w:space="0" w:color="auto"/>
                <w:left w:val="none" w:sz="0" w:space="0" w:color="auto"/>
                <w:bottom w:val="none" w:sz="0" w:space="0" w:color="auto"/>
                <w:right w:val="none" w:sz="0" w:space="0" w:color="auto"/>
              </w:divBdr>
            </w:div>
            <w:div w:id="1867252888">
              <w:marLeft w:val="0"/>
              <w:marRight w:val="0"/>
              <w:marTop w:val="0"/>
              <w:marBottom w:val="0"/>
              <w:divBdr>
                <w:top w:val="none" w:sz="0" w:space="0" w:color="auto"/>
                <w:left w:val="none" w:sz="0" w:space="0" w:color="auto"/>
                <w:bottom w:val="none" w:sz="0" w:space="0" w:color="auto"/>
                <w:right w:val="none" w:sz="0" w:space="0" w:color="auto"/>
              </w:divBdr>
            </w:div>
            <w:div w:id="1073091723">
              <w:marLeft w:val="0"/>
              <w:marRight w:val="0"/>
              <w:marTop w:val="0"/>
              <w:marBottom w:val="0"/>
              <w:divBdr>
                <w:top w:val="none" w:sz="0" w:space="0" w:color="auto"/>
                <w:left w:val="none" w:sz="0" w:space="0" w:color="auto"/>
                <w:bottom w:val="none" w:sz="0" w:space="0" w:color="auto"/>
                <w:right w:val="none" w:sz="0" w:space="0" w:color="auto"/>
              </w:divBdr>
            </w:div>
            <w:div w:id="351301513">
              <w:marLeft w:val="0"/>
              <w:marRight w:val="0"/>
              <w:marTop w:val="0"/>
              <w:marBottom w:val="0"/>
              <w:divBdr>
                <w:top w:val="none" w:sz="0" w:space="0" w:color="auto"/>
                <w:left w:val="none" w:sz="0" w:space="0" w:color="auto"/>
                <w:bottom w:val="none" w:sz="0" w:space="0" w:color="auto"/>
                <w:right w:val="none" w:sz="0" w:space="0" w:color="auto"/>
              </w:divBdr>
            </w:div>
            <w:div w:id="2056463250">
              <w:marLeft w:val="0"/>
              <w:marRight w:val="0"/>
              <w:marTop w:val="0"/>
              <w:marBottom w:val="0"/>
              <w:divBdr>
                <w:top w:val="none" w:sz="0" w:space="0" w:color="auto"/>
                <w:left w:val="none" w:sz="0" w:space="0" w:color="auto"/>
                <w:bottom w:val="none" w:sz="0" w:space="0" w:color="auto"/>
                <w:right w:val="none" w:sz="0" w:space="0" w:color="auto"/>
              </w:divBdr>
            </w:div>
            <w:div w:id="507716148">
              <w:marLeft w:val="0"/>
              <w:marRight w:val="0"/>
              <w:marTop w:val="0"/>
              <w:marBottom w:val="0"/>
              <w:divBdr>
                <w:top w:val="none" w:sz="0" w:space="0" w:color="auto"/>
                <w:left w:val="none" w:sz="0" w:space="0" w:color="auto"/>
                <w:bottom w:val="none" w:sz="0" w:space="0" w:color="auto"/>
                <w:right w:val="none" w:sz="0" w:space="0" w:color="auto"/>
              </w:divBdr>
            </w:div>
            <w:div w:id="1132939877">
              <w:marLeft w:val="0"/>
              <w:marRight w:val="0"/>
              <w:marTop w:val="0"/>
              <w:marBottom w:val="0"/>
              <w:divBdr>
                <w:top w:val="none" w:sz="0" w:space="0" w:color="auto"/>
                <w:left w:val="none" w:sz="0" w:space="0" w:color="auto"/>
                <w:bottom w:val="none" w:sz="0" w:space="0" w:color="auto"/>
                <w:right w:val="none" w:sz="0" w:space="0" w:color="auto"/>
              </w:divBdr>
            </w:div>
            <w:div w:id="584608957">
              <w:marLeft w:val="0"/>
              <w:marRight w:val="0"/>
              <w:marTop w:val="0"/>
              <w:marBottom w:val="0"/>
              <w:divBdr>
                <w:top w:val="none" w:sz="0" w:space="0" w:color="auto"/>
                <w:left w:val="none" w:sz="0" w:space="0" w:color="auto"/>
                <w:bottom w:val="none" w:sz="0" w:space="0" w:color="auto"/>
                <w:right w:val="none" w:sz="0" w:space="0" w:color="auto"/>
              </w:divBdr>
            </w:div>
            <w:div w:id="724185419">
              <w:marLeft w:val="0"/>
              <w:marRight w:val="0"/>
              <w:marTop w:val="0"/>
              <w:marBottom w:val="0"/>
              <w:divBdr>
                <w:top w:val="none" w:sz="0" w:space="0" w:color="auto"/>
                <w:left w:val="none" w:sz="0" w:space="0" w:color="auto"/>
                <w:bottom w:val="none" w:sz="0" w:space="0" w:color="auto"/>
                <w:right w:val="none" w:sz="0" w:space="0" w:color="auto"/>
              </w:divBdr>
            </w:div>
            <w:div w:id="827787572">
              <w:marLeft w:val="0"/>
              <w:marRight w:val="0"/>
              <w:marTop w:val="0"/>
              <w:marBottom w:val="0"/>
              <w:divBdr>
                <w:top w:val="none" w:sz="0" w:space="0" w:color="auto"/>
                <w:left w:val="none" w:sz="0" w:space="0" w:color="auto"/>
                <w:bottom w:val="none" w:sz="0" w:space="0" w:color="auto"/>
                <w:right w:val="none" w:sz="0" w:space="0" w:color="auto"/>
              </w:divBdr>
            </w:div>
            <w:div w:id="195895938">
              <w:marLeft w:val="0"/>
              <w:marRight w:val="0"/>
              <w:marTop w:val="0"/>
              <w:marBottom w:val="0"/>
              <w:divBdr>
                <w:top w:val="none" w:sz="0" w:space="0" w:color="auto"/>
                <w:left w:val="none" w:sz="0" w:space="0" w:color="auto"/>
                <w:bottom w:val="none" w:sz="0" w:space="0" w:color="auto"/>
                <w:right w:val="none" w:sz="0" w:space="0" w:color="auto"/>
              </w:divBdr>
            </w:div>
            <w:div w:id="1794979717">
              <w:marLeft w:val="0"/>
              <w:marRight w:val="0"/>
              <w:marTop w:val="0"/>
              <w:marBottom w:val="0"/>
              <w:divBdr>
                <w:top w:val="none" w:sz="0" w:space="0" w:color="auto"/>
                <w:left w:val="none" w:sz="0" w:space="0" w:color="auto"/>
                <w:bottom w:val="none" w:sz="0" w:space="0" w:color="auto"/>
                <w:right w:val="none" w:sz="0" w:space="0" w:color="auto"/>
              </w:divBdr>
            </w:div>
            <w:div w:id="2092506621">
              <w:marLeft w:val="0"/>
              <w:marRight w:val="0"/>
              <w:marTop w:val="0"/>
              <w:marBottom w:val="0"/>
              <w:divBdr>
                <w:top w:val="none" w:sz="0" w:space="0" w:color="auto"/>
                <w:left w:val="none" w:sz="0" w:space="0" w:color="auto"/>
                <w:bottom w:val="none" w:sz="0" w:space="0" w:color="auto"/>
                <w:right w:val="none" w:sz="0" w:space="0" w:color="auto"/>
              </w:divBdr>
            </w:div>
            <w:div w:id="2129690366">
              <w:marLeft w:val="0"/>
              <w:marRight w:val="0"/>
              <w:marTop w:val="0"/>
              <w:marBottom w:val="0"/>
              <w:divBdr>
                <w:top w:val="none" w:sz="0" w:space="0" w:color="auto"/>
                <w:left w:val="none" w:sz="0" w:space="0" w:color="auto"/>
                <w:bottom w:val="none" w:sz="0" w:space="0" w:color="auto"/>
                <w:right w:val="none" w:sz="0" w:space="0" w:color="auto"/>
              </w:divBdr>
            </w:div>
            <w:div w:id="106001391">
              <w:marLeft w:val="0"/>
              <w:marRight w:val="0"/>
              <w:marTop w:val="0"/>
              <w:marBottom w:val="0"/>
              <w:divBdr>
                <w:top w:val="none" w:sz="0" w:space="0" w:color="auto"/>
                <w:left w:val="none" w:sz="0" w:space="0" w:color="auto"/>
                <w:bottom w:val="none" w:sz="0" w:space="0" w:color="auto"/>
                <w:right w:val="none" w:sz="0" w:space="0" w:color="auto"/>
              </w:divBdr>
            </w:div>
            <w:div w:id="1354721998">
              <w:marLeft w:val="0"/>
              <w:marRight w:val="0"/>
              <w:marTop w:val="0"/>
              <w:marBottom w:val="0"/>
              <w:divBdr>
                <w:top w:val="none" w:sz="0" w:space="0" w:color="auto"/>
                <w:left w:val="none" w:sz="0" w:space="0" w:color="auto"/>
                <w:bottom w:val="none" w:sz="0" w:space="0" w:color="auto"/>
                <w:right w:val="none" w:sz="0" w:space="0" w:color="auto"/>
              </w:divBdr>
            </w:div>
            <w:div w:id="3145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9030">
      <w:bodyDiv w:val="1"/>
      <w:marLeft w:val="0"/>
      <w:marRight w:val="0"/>
      <w:marTop w:val="0"/>
      <w:marBottom w:val="0"/>
      <w:divBdr>
        <w:top w:val="none" w:sz="0" w:space="0" w:color="auto"/>
        <w:left w:val="none" w:sz="0" w:space="0" w:color="auto"/>
        <w:bottom w:val="none" w:sz="0" w:space="0" w:color="auto"/>
        <w:right w:val="none" w:sz="0" w:space="0" w:color="auto"/>
      </w:divBdr>
    </w:div>
    <w:div w:id="2057464475">
      <w:bodyDiv w:val="1"/>
      <w:marLeft w:val="0"/>
      <w:marRight w:val="0"/>
      <w:marTop w:val="0"/>
      <w:marBottom w:val="0"/>
      <w:divBdr>
        <w:top w:val="none" w:sz="0" w:space="0" w:color="auto"/>
        <w:left w:val="none" w:sz="0" w:space="0" w:color="auto"/>
        <w:bottom w:val="none" w:sz="0" w:space="0" w:color="auto"/>
        <w:right w:val="none" w:sz="0" w:space="0" w:color="auto"/>
      </w:divBdr>
    </w:div>
    <w:div w:id="2104110193">
      <w:bodyDiv w:val="1"/>
      <w:marLeft w:val="0"/>
      <w:marRight w:val="0"/>
      <w:marTop w:val="0"/>
      <w:marBottom w:val="0"/>
      <w:divBdr>
        <w:top w:val="none" w:sz="0" w:space="0" w:color="auto"/>
        <w:left w:val="none" w:sz="0" w:space="0" w:color="auto"/>
        <w:bottom w:val="none" w:sz="0" w:space="0" w:color="auto"/>
        <w:right w:val="none" w:sz="0" w:space="0" w:color="auto"/>
      </w:divBdr>
    </w:div>
    <w:div w:id="2115322833">
      <w:bodyDiv w:val="1"/>
      <w:marLeft w:val="0"/>
      <w:marRight w:val="0"/>
      <w:marTop w:val="0"/>
      <w:marBottom w:val="0"/>
      <w:divBdr>
        <w:top w:val="none" w:sz="0" w:space="0" w:color="auto"/>
        <w:left w:val="none" w:sz="0" w:space="0" w:color="auto"/>
        <w:bottom w:val="none" w:sz="0" w:space="0" w:color="auto"/>
        <w:right w:val="none" w:sz="0" w:space="0" w:color="auto"/>
      </w:divBdr>
      <w:divsChild>
        <w:div w:id="1773474580">
          <w:marLeft w:val="0"/>
          <w:marRight w:val="0"/>
          <w:marTop w:val="0"/>
          <w:marBottom w:val="0"/>
          <w:divBdr>
            <w:top w:val="none" w:sz="0" w:space="0" w:color="auto"/>
            <w:left w:val="none" w:sz="0" w:space="0" w:color="auto"/>
            <w:bottom w:val="none" w:sz="0" w:space="0" w:color="auto"/>
            <w:right w:val="none" w:sz="0" w:space="0" w:color="auto"/>
          </w:divBdr>
          <w:divsChild>
            <w:div w:id="468280559">
              <w:marLeft w:val="0"/>
              <w:marRight w:val="0"/>
              <w:marTop w:val="0"/>
              <w:marBottom w:val="0"/>
              <w:divBdr>
                <w:top w:val="none" w:sz="0" w:space="0" w:color="auto"/>
                <w:left w:val="none" w:sz="0" w:space="0" w:color="auto"/>
                <w:bottom w:val="none" w:sz="0" w:space="0" w:color="auto"/>
                <w:right w:val="none" w:sz="0" w:space="0" w:color="auto"/>
              </w:divBdr>
            </w:div>
            <w:div w:id="1230193662">
              <w:marLeft w:val="0"/>
              <w:marRight w:val="0"/>
              <w:marTop w:val="0"/>
              <w:marBottom w:val="0"/>
              <w:divBdr>
                <w:top w:val="none" w:sz="0" w:space="0" w:color="auto"/>
                <w:left w:val="none" w:sz="0" w:space="0" w:color="auto"/>
                <w:bottom w:val="none" w:sz="0" w:space="0" w:color="auto"/>
                <w:right w:val="none" w:sz="0" w:space="0" w:color="auto"/>
              </w:divBdr>
            </w:div>
            <w:div w:id="264311457">
              <w:marLeft w:val="0"/>
              <w:marRight w:val="0"/>
              <w:marTop w:val="0"/>
              <w:marBottom w:val="0"/>
              <w:divBdr>
                <w:top w:val="none" w:sz="0" w:space="0" w:color="auto"/>
                <w:left w:val="none" w:sz="0" w:space="0" w:color="auto"/>
                <w:bottom w:val="none" w:sz="0" w:space="0" w:color="auto"/>
                <w:right w:val="none" w:sz="0" w:space="0" w:color="auto"/>
              </w:divBdr>
            </w:div>
            <w:div w:id="870804232">
              <w:marLeft w:val="0"/>
              <w:marRight w:val="0"/>
              <w:marTop w:val="0"/>
              <w:marBottom w:val="0"/>
              <w:divBdr>
                <w:top w:val="none" w:sz="0" w:space="0" w:color="auto"/>
                <w:left w:val="none" w:sz="0" w:space="0" w:color="auto"/>
                <w:bottom w:val="none" w:sz="0" w:space="0" w:color="auto"/>
                <w:right w:val="none" w:sz="0" w:space="0" w:color="auto"/>
              </w:divBdr>
            </w:div>
            <w:div w:id="943613968">
              <w:marLeft w:val="0"/>
              <w:marRight w:val="0"/>
              <w:marTop w:val="0"/>
              <w:marBottom w:val="0"/>
              <w:divBdr>
                <w:top w:val="none" w:sz="0" w:space="0" w:color="auto"/>
                <w:left w:val="none" w:sz="0" w:space="0" w:color="auto"/>
                <w:bottom w:val="none" w:sz="0" w:space="0" w:color="auto"/>
                <w:right w:val="none" w:sz="0" w:space="0" w:color="auto"/>
              </w:divBdr>
            </w:div>
            <w:div w:id="1737899298">
              <w:marLeft w:val="0"/>
              <w:marRight w:val="0"/>
              <w:marTop w:val="0"/>
              <w:marBottom w:val="0"/>
              <w:divBdr>
                <w:top w:val="none" w:sz="0" w:space="0" w:color="auto"/>
                <w:left w:val="none" w:sz="0" w:space="0" w:color="auto"/>
                <w:bottom w:val="none" w:sz="0" w:space="0" w:color="auto"/>
                <w:right w:val="none" w:sz="0" w:space="0" w:color="auto"/>
              </w:divBdr>
            </w:div>
            <w:div w:id="1266231928">
              <w:marLeft w:val="0"/>
              <w:marRight w:val="0"/>
              <w:marTop w:val="0"/>
              <w:marBottom w:val="0"/>
              <w:divBdr>
                <w:top w:val="none" w:sz="0" w:space="0" w:color="auto"/>
                <w:left w:val="none" w:sz="0" w:space="0" w:color="auto"/>
                <w:bottom w:val="none" w:sz="0" w:space="0" w:color="auto"/>
                <w:right w:val="none" w:sz="0" w:space="0" w:color="auto"/>
              </w:divBdr>
            </w:div>
            <w:div w:id="1076129585">
              <w:marLeft w:val="0"/>
              <w:marRight w:val="0"/>
              <w:marTop w:val="0"/>
              <w:marBottom w:val="0"/>
              <w:divBdr>
                <w:top w:val="none" w:sz="0" w:space="0" w:color="auto"/>
                <w:left w:val="none" w:sz="0" w:space="0" w:color="auto"/>
                <w:bottom w:val="none" w:sz="0" w:space="0" w:color="auto"/>
                <w:right w:val="none" w:sz="0" w:space="0" w:color="auto"/>
              </w:divBdr>
            </w:div>
            <w:div w:id="1679624492">
              <w:marLeft w:val="0"/>
              <w:marRight w:val="0"/>
              <w:marTop w:val="0"/>
              <w:marBottom w:val="0"/>
              <w:divBdr>
                <w:top w:val="none" w:sz="0" w:space="0" w:color="auto"/>
                <w:left w:val="none" w:sz="0" w:space="0" w:color="auto"/>
                <w:bottom w:val="none" w:sz="0" w:space="0" w:color="auto"/>
                <w:right w:val="none" w:sz="0" w:space="0" w:color="auto"/>
              </w:divBdr>
            </w:div>
            <w:div w:id="1532036314">
              <w:marLeft w:val="0"/>
              <w:marRight w:val="0"/>
              <w:marTop w:val="0"/>
              <w:marBottom w:val="0"/>
              <w:divBdr>
                <w:top w:val="none" w:sz="0" w:space="0" w:color="auto"/>
                <w:left w:val="none" w:sz="0" w:space="0" w:color="auto"/>
                <w:bottom w:val="none" w:sz="0" w:space="0" w:color="auto"/>
                <w:right w:val="none" w:sz="0" w:space="0" w:color="auto"/>
              </w:divBdr>
            </w:div>
            <w:div w:id="503594476">
              <w:marLeft w:val="0"/>
              <w:marRight w:val="0"/>
              <w:marTop w:val="0"/>
              <w:marBottom w:val="0"/>
              <w:divBdr>
                <w:top w:val="none" w:sz="0" w:space="0" w:color="auto"/>
                <w:left w:val="none" w:sz="0" w:space="0" w:color="auto"/>
                <w:bottom w:val="none" w:sz="0" w:space="0" w:color="auto"/>
                <w:right w:val="none" w:sz="0" w:space="0" w:color="auto"/>
              </w:divBdr>
            </w:div>
            <w:div w:id="671378380">
              <w:marLeft w:val="0"/>
              <w:marRight w:val="0"/>
              <w:marTop w:val="0"/>
              <w:marBottom w:val="0"/>
              <w:divBdr>
                <w:top w:val="none" w:sz="0" w:space="0" w:color="auto"/>
                <w:left w:val="none" w:sz="0" w:space="0" w:color="auto"/>
                <w:bottom w:val="none" w:sz="0" w:space="0" w:color="auto"/>
                <w:right w:val="none" w:sz="0" w:space="0" w:color="auto"/>
              </w:divBdr>
            </w:div>
            <w:div w:id="620695720">
              <w:marLeft w:val="0"/>
              <w:marRight w:val="0"/>
              <w:marTop w:val="0"/>
              <w:marBottom w:val="0"/>
              <w:divBdr>
                <w:top w:val="none" w:sz="0" w:space="0" w:color="auto"/>
                <w:left w:val="none" w:sz="0" w:space="0" w:color="auto"/>
                <w:bottom w:val="none" w:sz="0" w:space="0" w:color="auto"/>
                <w:right w:val="none" w:sz="0" w:space="0" w:color="auto"/>
              </w:divBdr>
            </w:div>
            <w:div w:id="195848468">
              <w:marLeft w:val="0"/>
              <w:marRight w:val="0"/>
              <w:marTop w:val="0"/>
              <w:marBottom w:val="0"/>
              <w:divBdr>
                <w:top w:val="none" w:sz="0" w:space="0" w:color="auto"/>
                <w:left w:val="none" w:sz="0" w:space="0" w:color="auto"/>
                <w:bottom w:val="none" w:sz="0" w:space="0" w:color="auto"/>
                <w:right w:val="none" w:sz="0" w:space="0" w:color="auto"/>
              </w:divBdr>
            </w:div>
            <w:div w:id="1281451915">
              <w:marLeft w:val="0"/>
              <w:marRight w:val="0"/>
              <w:marTop w:val="0"/>
              <w:marBottom w:val="0"/>
              <w:divBdr>
                <w:top w:val="none" w:sz="0" w:space="0" w:color="auto"/>
                <w:left w:val="none" w:sz="0" w:space="0" w:color="auto"/>
                <w:bottom w:val="none" w:sz="0" w:space="0" w:color="auto"/>
                <w:right w:val="none" w:sz="0" w:space="0" w:color="auto"/>
              </w:divBdr>
            </w:div>
            <w:div w:id="1836610094">
              <w:marLeft w:val="0"/>
              <w:marRight w:val="0"/>
              <w:marTop w:val="0"/>
              <w:marBottom w:val="0"/>
              <w:divBdr>
                <w:top w:val="none" w:sz="0" w:space="0" w:color="auto"/>
                <w:left w:val="none" w:sz="0" w:space="0" w:color="auto"/>
                <w:bottom w:val="none" w:sz="0" w:space="0" w:color="auto"/>
                <w:right w:val="none" w:sz="0" w:space="0" w:color="auto"/>
              </w:divBdr>
            </w:div>
            <w:div w:id="1789229887">
              <w:marLeft w:val="0"/>
              <w:marRight w:val="0"/>
              <w:marTop w:val="0"/>
              <w:marBottom w:val="0"/>
              <w:divBdr>
                <w:top w:val="none" w:sz="0" w:space="0" w:color="auto"/>
                <w:left w:val="none" w:sz="0" w:space="0" w:color="auto"/>
                <w:bottom w:val="none" w:sz="0" w:space="0" w:color="auto"/>
                <w:right w:val="none" w:sz="0" w:space="0" w:color="auto"/>
              </w:divBdr>
            </w:div>
            <w:div w:id="1411654023">
              <w:marLeft w:val="0"/>
              <w:marRight w:val="0"/>
              <w:marTop w:val="0"/>
              <w:marBottom w:val="0"/>
              <w:divBdr>
                <w:top w:val="none" w:sz="0" w:space="0" w:color="auto"/>
                <w:left w:val="none" w:sz="0" w:space="0" w:color="auto"/>
                <w:bottom w:val="none" w:sz="0" w:space="0" w:color="auto"/>
                <w:right w:val="none" w:sz="0" w:space="0" w:color="auto"/>
              </w:divBdr>
            </w:div>
            <w:div w:id="1422019654">
              <w:marLeft w:val="0"/>
              <w:marRight w:val="0"/>
              <w:marTop w:val="0"/>
              <w:marBottom w:val="0"/>
              <w:divBdr>
                <w:top w:val="none" w:sz="0" w:space="0" w:color="auto"/>
                <w:left w:val="none" w:sz="0" w:space="0" w:color="auto"/>
                <w:bottom w:val="none" w:sz="0" w:space="0" w:color="auto"/>
                <w:right w:val="none" w:sz="0" w:space="0" w:color="auto"/>
              </w:divBdr>
            </w:div>
            <w:div w:id="726341963">
              <w:marLeft w:val="0"/>
              <w:marRight w:val="0"/>
              <w:marTop w:val="0"/>
              <w:marBottom w:val="0"/>
              <w:divBdr>
                <w:top w:val="none" w:sz="0" w:space="0" w:color="auto"/>
                <w:left w:val="none" w:sz="0" w:space="0" w:color="auto"/>
                <w:bottom w:val="none" w:sz="0" w:space="0" w:color="auto"/>
                <w:right w:val="none" w:sz="0" w:space="0" w:color="auto"/>
              </w:divBdr>
            </w:div>
            <w:div w:id="1833183467">
              <w:marLeft w:val="0"/>
              <w:marRight w:val="0"/>
              <w:marTop w:val="0"/>
              <w:marBottom w:val="0"/>
              <w:divBdr>
                <w:top w:val="none" w:sz="0" w:space="0" w:color="auto"/>
                <w:left w:val="none" w:sz="0" w:space="0" w:color="auto"/>
                <w:bottom w:val="none" w:sz="0" w:space="0" w:color="auto"/>
                <w:right w:val="none" w:sz="0" w:space="0" w:color="auto"/>
              </w:divBdr>
            </w:div>
            <w:div w:id="1181777310">
              <w:marLeft w:val="0"/>
              <w:marRight w:val="0"/>
              <w:marTop w:val="0"/>
              <w:marBottom w:val="0"/>
              <w:divBdr>
                <w:top w:val="none" w:sz="0" w:space="0" w:color="auto"/>
                <w:left w:val="none" w:sz="0" w:space="0" w:color="auto"/>
                <w:bottom w:val="none" w:sz="0" w:space="0" w:color="auto"/>
                <w:right w:val="none" w:sz="0" w:space="0" w:color="auto"/>
              </w:divBdr>
            </w:div>
            <w:div w:id="1203323143">
              <w:marLeft w:val="0"/>
              <w:marRight w:val="0"/>
              <w:marTop w:val="0"/>
              <w:marBottom w:val="0"/>
              <w:divBdr>
                <w:top w:val="none" w:sz="0" w:space="0" w:color="auto"/>
                <w:left w:val="none" w:sz="0" w:space="0" w:color="auto"/>
                <w:bottom w:val="none" w:sz="0" w:space="0" w:color="auto"/>
                <w:right w:val="none" w:sz="0" w:space="0" w:color="auto"/>
              </w:divBdr>
            </w:div>
            <w:div w:id="1130518734">
              <w:marLeft w:val="0"/>
              <w:marRight w:val="0"/>
              <w:marTop w:val="0"/>
              <w:marBottom w:val="0"/>
              <w:divBdr>
                <w:top w:val="none" w:sz="0" w:space="0" w:color="auto"/>
                <w:left w:val="none" w:sz="0" w:space="0" w:color="auto"/>
                <w:bottom w:val="none" w:sz="0" w:space="0" w:color="auto"/>
                <w:right w:val="none" w:sz="0" w:space="0" w:color="auto"/>
              </w:divBdr>
            </w:div>
            <w:div w:id="1791628898">
              <w:marLeft w:val="0"/>
              <w:marRight w:val="0"/>
              <w:marTop w:val="0"/>
              <w:marBottom w:val="0"/>
              <w:divBdr>
                <w:top w:val="none" w:sz="0" w:space="0" w:color="auto"/>
                <w:left w:val="none" w:sz="0" w:space="0" w:color="auto"/>
                <w:bottom w:val="none" w:sz="0" w:space="0" w:color="auto"/>
                <w:right w:val="none" w:sz="0" w:space="0" w:color="auto"/>
              </w:divBdr>
            </w:div>
            <w:div w:id="1079912895">
              <w:marLeft w:val="0"/>
              <w:marRight w:val="0"/>
              <w:marTop w:val="0"/>
              <w:marBottom w:val="0"/>
              <w:divBdr>
                <w:top w:val="none" w:sz="0" w:space="0" w:color="auto"/>
                <w:left w:val="none" w:sz="0" w:space="0" w:color="auto"/>
                <w:bottom w:val="none" w:sz="0" w:space="0" w:color="auto"/>
                <w:right w:val="none" w:sz="0" w:space="0" w:color="auto"/>
              </w:divBdr>
            </w:div>
            <w:div w:id="466168669">
              <w:marLeft w:val="0"/>
              <w:marRight w:val="0"/>
              <w:marTop w:val="0"/>
              <w:marBottom w:val="0"/>
              <w:divBdr>
                <w:top w:val="none" w:sz="0" w:space="0" w:color="auto"/>
                <w:left w:val="none" w:sz="0" w:space="0" w:color="auto"/>
                <w:bottom w:val="none" w:sz="0" w:space="0" w:color="auto"/>
                <w:right w:val="none" w:sz="0" w:space="0" w:color="auto"/>
              </w:divBdr>
            </w:div>
            <w:div w:id="460928772">
              <w:marLeft w:val="0"/>
              <w:marRight w:val="0"/>
              <w:marTop w:val="0"/>
              <w:marBottom w:val="0"/>
              <w:divBdr>
                <w:top w:val="none" w:sz="0" w:space="0" w:color="auto"/>
                <w:left w:val="none" w:sz="0" w:space="0" w:color="auto"/>
                <w:bottom w:val="none" w:sz="0" w:space="0" w:color="auto"/>
                <w:right w:val="none" w:sz="0" w:space="0" w:color="auto"/>
              </w:divBdr>
            </w:div>
            <w:div w:id="579875841">
              <w:marLeft w:val="0"/>
              <w:marRight w:val="0"/>
              <w:marTop w:val="0"/>
              <w:marBottom w:val="0"/>
              <w:divBdr>
                <w:top w:val="none" w:sz="0" w:space="0" w:color="auto"/>
                <w:left w:val="none" w:sz="0" w:space="0" w:color="auto"/>
                <w:bottom w:val="none" w:sz="0" w:space="0" w:color="auto"/>
                <w:right w:val="none" w:sz="0" w:space="0" w:color="auto"/>
              </w:divBdr>
            </w:div>
            <w:div w:id="735057150">
              <w:marLeft w:val="0"/>
              <w:marRight w:val="0"/>
              <w:marTop w:val="0"/>
              <w:marBottom w:val="0"/>
              <w:divBdr>
                <w:top w:val="none" w:sz="0" w:space="0" w:color="auto"/>
                <w:left w:val="none" w:sz="0" w:space="0" w:color="auto"/>
                <w:bottom w:val="none" w:sz="0" w:space="0" w:color="auto"/>
                <w:right w:val="none" w:sz="0" w:space="0" w:color="auto"/>
              </w:divBdr>
            </w:div>
            <w:div w:id="1417820870">
              <w:marLeft w:val="0"/>
              <w:marRight w:val="0"/>
              <w:marTop w:val="0"/>
              <w:marBottom w:val="0"/>
              <w:divBdr>
                <w:top w:val="none" w:sz="0" w:space="0" w:color="auto"/>
                <w:left w:val="none" w:sz="0" w:space="0" w:color="auto"/>
                <w:bottom w:val="none" w:sz="0" w:space="0" w:color="auto"/>
                <w:right w:val="none" w:sz="0" w:space="0" w:color="auto"/>
              </w:divBdr>
            </w:div>
            <w:div w:id="1401899510">
              <w:marLeft w:val="0"/>
              <w:marRight w:val="0"/>
              <w:marTop w:val="0"/>
              <w:marBottom w:val="0"/>
              <w:divBdr>
                <w:top w:val="none" w:sz="0" w:space="0" w:color="auto"/>
                <w:left w:val="none" w:sz="0" w:space="0" w:color="auto"/>
                <w:bottom w:val="none" w:sz="0" w:space="0" w:color="auto"/>
                <w:right w:val="none" w:sz="0" w:space="0" w:color="auto"/>
              </w:divBdr>
            </w:div>
            <w:div w:id="1863666194">
              <w:marLeft w:val="0"/>
              <w:marRight w:val="0"/>
              <w:marTop w:val="0"/>
              <w:marBottom w:val="0"/>
              <w:divBdr>
                <w:top w:val="none" w:sz="0" w:space="0" w:color="auto"/>
                <w:left w:val="none" w:sz="0" w:space="0" w:color="auto"/>
                <w:bottom w:val="none" w:sz="0" w:space="0" w:color="auto"/>
                <w:right w:val="none" w:sz="0" w:space="0" w:color="auto"/>
              </w:divBdr>
            </w:div>
            <w:div w:id="681667460">
              <w:marLeft w:val="0"/>
              <w:marRight w:val="0"/>
              <w:marTop w:val="0"/>
              <w:marBottom w:val="0"/>
              <w:divBdr>
                <w:top w:val="none" w:sz="0" w:space="0" w:color="auto"/>
                <w:left w:val="none" w:sz="0" w:space="0" w:color="auto"/>
                <w:bottom w:val="none" w:sz="0" w:space="0" w:color="auto"/>
                <w:right w:val="none" w:sz="0" w:space="0" w:color="auto"/>
              </w:divBdr>
            </w:div>
            <w:div w:id="1453480046">
              <w:marLeft w:val="0"/>
              <w:marRight w:val="0"/>
              <w:marTop w:val="0"/>
              <w:marBottom w:val="0"/>
              <w:divBdr>
                <w:top w:val="none" w:sz="0" w:space="0" w:color="auto"/>
                <w:left w:val="none" w:sz="0" w:space="0" w:color="auto"/>
                <w:bottom w:val="none" w:sz="0" w:space="0" w:color="auto"/>
                <w:right w:val="none" w:sz="0" w:space="0" w:color="auto"/>
              </w:divBdr>
            </w:div>
            <w:div w:id="148057035">
              <w:marLeft w:val="0"/>
              <w:marRight w:val="0"/>
              <w:marTop w:val="0"/>
              <w:marBottom w:val="0"/>
              <w:divBdr>
                <w:top w:val="none" w:sz="0" w:space="0" w:color="auto"/>
                <w:left w:val="none" w:sz="0" w:space="0" w:color="auto"/>
                <w:bottom w:val="none" w:sz="0" w:space="0" w:color="auto"/>
                <w:right w:val="none" w:sz="0" w:space="0" w:color="auto"/>
              </w:divBdr>
            </w:div>
            <w:div w:id="640883446">
              <w:marLeft w:val="0"/>
              <w:marRight w:val="0"/>
              <w:marTop w:val="0"/>
              <w:marBottom w:val="0"/>
              <w:divBdr>
                <w:top w:val="none" w:sz="0" w:space="0" w:color="auto"/>
                <w:left w:val="none" w:sz="0" w:space="0" w:color="auto"/>
                <w:bottom w:val="none" w:sz="0" w:space="0" w:color="auto"/>
                <w:right w:val="none" w:sz="0" w:space="0" w:color="auto"/>
              </w:divBdr>
            </w:div>
            <w:div w:id="16941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TRINH%20BAY%20BAO%20CAO\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35262-3700-494B-8A1F-8CB675452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0</TotalTime>
  <Pages>66</Pages>
  <Words>28530</Words>
  <Characters>162625</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Quoc Dat</cp:lastModifiedBy>
  <cp:revision>2</cp:revision>
  <cp:lastPrinted>2024-06-10T11:38:00Z</cp:lastPrinted>
  <dcterms:created xsi:type="dcterms:W3CDTF">2024-06-12T15:28:00Z</dcterms:created>
  <dcterms:modified xsi:type="dcterms:W3CDTF">2024-06-12T15:28:00Z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id="RLhHMeZo"/&gt;&lt;style id="http://www.zotero.org/styles/ieee" locale="en-US" hasBibliography="1" bibliographyStyleHasBeenSet="1"/&gt;&lt;prefs&gt;&lt;pref name="fieldType" value="Field"/&gt;&lt;/prefs&gt;&lt;/data&gt;</vt:lpwstr>
  </property>
  <property fmtid="{D5CDD505-2E9C-101B-9397-08002B2CF9AE}" pid="3" name="ZOTERO_BREF_LvlYzKHcblvX_1">
    <vt:lpwstr>ZOTERO_ITEM CSL_CITATION {"citationID":"12GOyZcK","properties":{"formattedCitation":"\\super 1\\nosupersub{}","plainCitation":"1","noteIndex":0},"citationItems":[{"id":1,"uris":["http://zotero.org/users/13862367/items/MNTMBDMK"],"itemData":{"id":1,"type":</vt:lpwstr>
  </property>
  <property fmtid="{D5CDD505-2E9C-101B-9397-08002B2CF9AE}" pid="4" name="ZOTERO_BREF_LvlYzKHcblvX_2">
    <vt:lpwstr>"article-journal","container-title":"Nature Methods","DOI":"10.1038/s41592-023-01973-1","ISSN":"1548-7105","issue":"9","journalAbbreviation":"Nat Methods","language":"eng","note":"PMID: 37580560","page":"1269-1270","source":"PubMed","title":"Convolutional</vt:lpwstr>
  </property>
  <property fmtid="{D5CDD505-2E9C-101B-9397-08002B2CF9AE}" pid="5" name="ZOTERO_BREF_LvlYzKHcblvX_3">
    <vt:lpwstr> neural networks","volume":"20","author":[{"family":"Derry","given":"Alexander"},{"family":"Krzywinski","given":"Martin"},{"family":"Altman","given":"Naomi"}],"issued":{"date-parts":[["2023",9]]}}}],"schema":"https://github.com/citation-style-language/sch</vt:lpwstr>
  </property>
  <property fmtid="{D5CDD505-2E9C-101B-9397-08002B2CF9AE}" pid="6" name="ZOTERO_BREF_LvlYzKHcblvX_4">
    <vt:lpwstr>ema/raw/master/csl-citation.json"}</vt:lpwstr>
  </property>
  <property fmtid="{D5CDD505-2E9C-101B-9397-08002B2CF9AE}" pid="7" name="ZOTERO_BREF_mNVSASqfmEgV_1">
    <vt:lpwstr>ZOTERO_ITEM CSL_CITATION {"citationID":"4Llv775w","properties":{"formattedCitation":"\\super 2\\nosupersub{}","plainCitation":"2","noteIndex":0},"citationItems":[{"id":106,"uris":["http://zotero.org/users/13862367/items/S3MHN8DL"],"itemData":{"id":106,"ty</vt:lpwstr>
  </property>
  <property fmtid="{D5CDD505-2E9C-101B-9397-08002B2CF9AE}" pid="8" name="ZOTERO_BREF_mNVSASqfmEgV_2">
    <vt:lpwstr>pe":"article-journal","abstract":"Despite the recent advances in automatically describing image contents, their applications have been mostly limited to image caption datasets containing natural images (e.g., Flickr 30k, MSCOCO). In this paper, we present</vt:lpwstr>
  </property>
  <property fmtid="{D5CDD505-2E9C-101B-9397-08002B2CF9AE}" pid="9" name="ZOTERO_BREF_mNVSASqfmEgV_3">
    <vt:lpwstr> a deep learning model to efficiently detect a disease from an image and annotate its contexts (e.g., location, severity and the affected organs). We employ a publicly available radiology dataset of chest x-rays and their reports, and use its image annota</vt:lpwstr>
  </property>
  <property fmtid="{D5CDD505-2E9C-101B-9397-08002B2CF9AE}" pid="10" name="ZOTERO_BREF_mNVSASqfmEgV_4">
    <vt:lpwstr>tions to mine disease names to train convolutional neural networks (CNNs). In doing so, we adopt various regularization techniques to circumvent the large normalvs-diseased cases bias. Recurrent neural networks (RNNs) are then trained to describe the cont</vt:lpwstr>
  </property>
  <property fmtid="{D5CDD505-2E9C-101B-9397-08002B2CF9AE}" pid="11" name="ZOTERO_BREF_mNVSASqfmEgV_5">
    <vt:lpwstr>exts of a detected disease, based on the deep CNN features. Moreover, we introduce a novel approach to use the weights of the already trained pair of CNN/RNN on the domain-specific image/text dataset, to infer the joint image/text contexts for composite i</vt:lpwstr>
  </property>
  <property fmtid="{D5CDD505-2E9C-101B-9397-08002B2CF9AE}" pid="12" name="ZOTERO_BREF_mNVSASqfmEgV_6">
    <vt:lpwstr>mage labeling. Significantly improved image annotation results are demonstrated using the recurrent neural cascade model by taking the joint image/text contexts into account.","container-title":"2016 IEEE Conference on Computer Vision and Pattern Recognit</vt:lpwstr>
  </property>
  <property fmtid="{D5CDD505-2E9C-101B-9397-08002B2CF9AE}" pid="13" name="ZOTERO_BREF_mNVSASqfmEgV_7">
    <vt:lpwstr>ion (CVPR)","DOI":"10.1109/CVPR.2016.274","note":"event-title: 2016 IEEE Conference on Computer Vision and Pattern Recognition (CVPR)\nISBN: 9781467388511\npublisher-place: Las Vegas, NV, USA\npublisher: IEEE","page":"2497-2506","source":"Semantic Scholar</vt:lpwstr>
  </property>
  <property fmtid="{D5CDD505-2E9C-101B-9397-08002B2CF9AE}" pid="14" name="ZOTERO_BREF_mNVSASqfmEgV_8">
    <vt:lpwstr>","title":"Learning to Read Chest X-Rays: Recurrent Neural Cascade Model for Automated Image Annotation","title-short":"Learning to Read Chest X-Rays","author":[{"family":"Shin","given":"Hoo-Chang"},{"family":"Roberts","given":"Kirk"},{"family":"Lu","give</vt:lpwstr>
  </property>
  <property fmtid="{D5CDD505-2E9C-101B-9397-08002B2CF9AE}" pid="15" name="ZOTERO_BREF_mNVSASqfmEgV_9">
    <vt:lpwstr>n":"Le"},{"family":"Demner-Fushman","given":"Dina"},{"family":"Yao","given":"Jianhua"},{"family":"Summers","given":"Ronald M"}],"issued":{"date-parts":[["2016",6]]}}}],"schema":"https://github.com/citation-style-language/schema/raw/master/csl-citation.jso</vt:lpwstr>
  </property>
  <property fmtid="{D5CDD505-2E9C-101B-9397-08002B2CF9AE}" pid="16" name="ZOTERO_BREF_mNVSASqfmEgV_10">
    <vt:lpwstr>n"}</vt:lpwstr>
  </property>
  <property fmtid="{D5CDD505-2E9C-101B-9397-08002B2CF9AE}" pid="17" name="ZOTERO_BREF_kcSRwwo879YX_1">
    <vt:lpwstr>ZOTERO_ITEM CSL_CITATION {"citationID":"H6Lcr4D9","properties":{"formattedCitation":"\\super 3\\nosupersub{}","plainCitation":"3","noteIndex":0},"citationItems":[{"id":112,"uris":["http://zotero.org/users/13862367/items/LS85ZWT9"],"itemData":{"id":112,"ty</vt:lpwstr>
  </property>
  <property fmtid="{D5CDD505-2E9C-101B-9397-08002B2CF9AE}" pid="18" name="ZOTERO_BREF_kcSRwwo879YX_2">
    <vt:lpwstr>pe":"article-journal","abstract":"Lungs are crucial parts of the human body and can be captured as Chest x-ray images for disease diagnosis. Unfortunately, in many countries, hospitals and healthcare centers lack qualified doctors for medical images-based</vt:lpwstr>
  </property>
  <property fmtid="{D5CDD505-2E9C-101B-9397-08002B2CF9AE}" pid="19" name="ZOTERO_BREF_kcSRwwo879YX_3">
    <vt:lpwstr> diagnosis. Recent numerous advancements in artificial intelligence have deployed with many medical applications to support doctors for disease diagnosis. In our research, we have leveraged YOLOv5s to identify and extract lungs and performed segmentation </vt:lpwstr>
  </property>
  <property fmtid="{D5CDD505-2E9C-101B-9397-08002B2CF9AE}" pid="20" name="ZOTERO_BREF_kcSRwwo879YX_4">
    <vt:lpwstr>tasks with Fast R-CNN and YOLOv5 for comparison. The lung region abnormality detection models have pretty good average precision. For example, the YOLOv5 model outperforms both in terms of training time, prediction, and accuracy, with the AP@.5 and AP@.5:</vt:lpwstr>
  </property>
  <property fmtid="{D5CDD505-2E9C-101B-9397-08002B2CF9AE}" pid="21" name="ZOTERO_BREF_kcSRwwo879YX_5">
    <vt:lpwstr>.95 metric values, 0.616 and 0.322 on 2,500 images of 5 abnormalities (aortic enlargement, cardiomegaly, lung opacity, pleural effusion, and pulmonary fibrosis).","container-title":"Vietnam Journal of Computer Science","DOI":"10.1142/S2196888823500094","I</vt:lpwstr>
  </property>
  <property fmtid="{D5CDD505-2E9C-101B-9397-08002B2CF9AE}" pid="22" name="ZOTERO_BREF_kcSRwwo879YX_6">
    <vt:lpwstr>SSN":"2196-8888, 2196-8896","issue":"04","journalAbbreviation":"Vietnam J. Comp. Sci.","language":"en","page":"499-515","source":"DOI.org (Crossref)","title":"Anomalies Detection in Chest X-Rays Images Using Faster R-CNN and YOLO","volume":"10","author":[</vt:lpwstr>
  </property>
  <property fmtid="{D5CDD505-2E9C-101B-9397-08002B2CF9AE}" pid="23" name="ZOTERO_BREF_kcSRwwo879YX_7">
    <vt:lpwstr>{"family":"Nguyen","given":"Hai Thanh"},{"family":"Nguyen","given":"My N."},{"family":"Phung","given":"Linh Duong"},{"family":"Pham","given":"Linh Thuy Thi"}],"issued":{"date-parts":[["2023",11]]}}}],"schema":"https://github.com/citation-style-language/sc</vt:lpwstr>
  </property>
  <property fmtid="{D5CDD505-2E9C-101B-9397-08002B2CF9AE}" pid="24" name="ZOTERO_BREF_kcSRwwo879YX_8">
    <vt:lpwstr>hema/raw/master/csl-citation.json"}</vt:lpwstr>
  </property>
  <property fmtid="{D5CDD505-2E9C-101B-9397-08002B2CF9AE}" pid="25" name="ZOTERO_BREF_9Qn7sXLTZ1Y7_1">
    <vt:lpwstr>ZOTERO_BIBL {"uncited":[],"omitted":[],"custom":[]} CSL_BIBLIOGRAPHY</vt:lpwstr>
  </property>
  <property fmtid="{D5CDD505-2E9C-101B-9397-08002B2CF9AE}" pid="26" name="ZOTERO_BREF_sXURaIRvguhM_1">
    <vt:lpwstr>ZOTERO_ITEM CSL_CITATION {"citationID":"DwFW34iD","properties":{"formattedCitation":"\\super 1\\nosupersub{}","plainCitation":"1","noteIndex":0},"citationItems":[{"id":1,"uris":["http://zotero.org/users/13862367/items/MNTMBDMK"],"itemData":{"id":1,"type":</vt:lpwstr>
  </property>
  <property fmtid="{D5CDD505-2E9C-101B-9397-08002B2CF9AE}" pid="27" name="ZOTERO_BREF_sXURaIRvguhM_2">
    <vt:lpwstr>"article-journal","container-title":"Nature Methods","DOI":"10.1038/s41592-023-01973-1","ISSN":"1548-7105","issue":"9","journalAbbreviation":"Nat Methods","language":"eng","note":"PMID: 37580560","page":"1269-1270","source":"PubMed","title":"Convolutional</vt:lpwstr>
  </property>
  <property fmtid="{D5CDD505-2E9C-101B-9397-08002B2CF9AE}" pid="28" name="ZOTERO_BREF_sXURaIRvguhM_3">
    <vt:lpwstr> neural networks","volume":"20","author":[{"family":"Derry","given":"Alexander"},{"family":"Krzywinski","given":"Martin"},{"family":"Altman","given":"Naomi"}],"issued":{"date-parts":[["2023",9]]}}}],"schema":"https://github.com/citation-style-language/sch</vt:lpwstr>
  </property>
  <property fmtid="{D5CDD505-2E9C-101B-9397-08002B2CF9AE}" pid="29" name="ZOTERO_BREF_sXURaIRvguhM_4">
    <vt:lpwstr>ema/raw/master/csl-citation.json"}</vt:lpwstr>
  </property>
  <property fmtid="{D5CDD505-2E9C-101B-9397-08002B2CF9AE}" pid="30" name="ZOTERO_BREF_p56SAcl4Zhm5_1">
    <vt:lpwstr>ZOTERO_BIBL {"uncited":[],"omitted":[],"custom":[]} CSL_BIBLIOGRAPHY</vt:lpwstr>
  </property>
  <property fmtid="{D5CDD505-2E9C-101B-9397-08002B2CF9AE}" pid="31" name="ZOTERO_BREF_NqWVKpDutQHq_1">
    <vt:lpwstr>ZOTERO_ITEM CSL_CITATION {"citationID":"ffbQE9of","properties":{"formattedCitation":"(Derry, Krzywinski, and Altman 2023)","plainCitation":"(Derry, Krzywinski, and Altman 2023)","noteIndex":0},"citationItems":[{"id":1,"uris":["http://zotero.org/users/1386</vt:lpwstr>
  </property>
  <property fmtid="{D5CDD505-2E9C-101B-9397-08002B2CF9AE}" pid="32" name="ZOTERO_BREF_NqWVKpDutQHq_2">
    <vt:lpwstr>2367/items/MNTMBDMK"],"itemData":{"id":1,"type":"article-journal","container-title":"Nature Methods","DOI":"10.1038/s41592-023-01973-1","ISSN":"1548-7105","issue":"9","journalAbbreviation":"Nat Methods","language":"eng","note":"PMID: 37580560","page":"126</vt:lpwstr>
  </property>
  <property fmtid="{D5CDD505-2E9C-101B-9397-08002B2CF9AE}" pid="33" name="ZOTERO_BREF_NqWVKpDutQHq_3">
    <vt:lpwstr>9-1270","source":"PubMed","title":"Convolutional neural networks","volume":"20","author":[{"family":"Derry","given":"Alexander"},{"family":"Krzywinski","given":"Martin"},{"family":"Altman","given":"Naomi"}],"issued":{"date-parts":[["2023",9]]}}}],"schema"</vt:lpwstr>
  </property>
  <property fmtid="{D5CDD505-2E9C-101B-9397-08002B2CF9AE}" pid="34" name="ZOTERO_BREF_NqWVKpDutQHq_4">
    <vt:lpwstr>:"https://github.com/citation-style-language/schema/raw/master/csl-citation.json"}</vt:lpwstr>
  </property>
  <property fmtid="{D5CDD505-2E9C-101B-9397-08002B2CF9AE}" pid="35" name="ZOTERO_BREF_xsEAGQotR03n_1">
    <vt:lpwstr>ZOTERO_BIBL {"uncited":[],"omitted":[],"custom":[]} CSL_BIBLIOGRAPHY</vt:lpwstr>
  </property>
  <property fmtid="{D5CDD505-2E9C-101B-9397-08002B2CF9AE}" pid="36" name="ZOTERO_BREF_DM9k7QuF65Pj_1">
    <vt:lpwstr>ZOTERO_ITEM CSL_CITATION {"citationID":"V03OfyoI","properties":{"formattedCitation":"(Derry, Krzywinski, and Altman 2023)","plainCitation":"(Derry, Krzywinski, and Altman 2023)","noteIndex":0},"citationItems":[{"id":1,"uris":["http://zotero.org/users/1386</vt:lpwstr>
  </property>
  <property fmtid="{D5CDD505-2E9C-101B-9397-08002B2CF9AE}" pid="37" name="ZOTERO_BREF_DM9k7QuF65Pj_2">
    <vt:lpwstr>2367/items/MNTMBDMK"],"itemData":{"id":1,"type":"article-journal","container-title":"Nature Methods","DOI":"10.1038/s41592-023-01973-1","ISSN":"1548-7105","issue":"9","journalAbbreviation":"Nat Methods","language":"eng","note":"PMID: 37580560","page":"126</vt:lpwstr>
  </property>
  <property fmtid="{D5CDD505-2E9C-101B-9397-08002B2CF9AE}" pid="38" name="ZOTERO_BREF_DM9k7QuF65Pj_3">
    <vt:lpwstr>9-1270","source":"PubMed","title":"Convolutional neural networks","volume":"20","author":[{"family":"Derry","given":"Alexander"},{"family":"Krzywinski","given":"Martin"},{"family":"Altman","given":"Naomi"}],"issued":{"date-parts":[["2023",9]]}}}],"schema"</vt:lpwstr>
  </property>
  <property fmtid="{D5CDD505-2E9C-101B-9397-08002B2CF9AE}" pid="39" name="ZOTERO_BREF_DM9k7QuF65Pj_4">
    <vt:lpwstr>:"https://github.com/citation-style-language/schema/raw/master/csl-citation.json"}</vt:lpwstr>
  </property>
</Properties>
</file>