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E5" w:rsidRPr="00DD1DF1" w:rsidRDefault="00DD29E5" w:rsidP="00DD1DF1">
      <w:pPr>
        <w:jc w:val="center"/>
        <w:rPr>
          <w:sz w:val="28"/>
          <w:u w:val="single"/>
        </w:rPr>
      </w:pPr>
      <w:r w:rsidRPr="00DD1DF1">
        <w:rPr>
          <w:sz w:val="28"/>
          <w:u w:val="single"/>
        </w:rPr>
        <w:t>Anomaly detection algorithm</w:t>
      </w:r>
    </w:p>
    <w:p w:rsidR="0083378E" w:rsidRDefault="00DD29E5" w:rsidP="00E83658">
      <w:r w:rsidRPr="001A0C86">
        <w:rPr>
          <w:u w:val="single"/>
        </w:rPr>
        <w:t>Objective</w:t>
      </w:r>
      <w:r>
        <w:t xml:space="preserve">: </w:t>
      </w:r>
      <w:r w:rsidR="001A0C86">
        <w:t>T</w:t>
      </w:r>
      <w:r>
        <w:t>o build an algorithm to d</w:t>
      </w:r>
      <w:r w:rsidR="002B2DFA">
        <w:t xml:space="preserve">etect failing servers (anomalous </w:t>
      </w:r>
      <w:proofErr w:type="spellStart"/>
      <w:r w:rsidR="002B2DFA">
        <w:t>behaviour</w:t>
      </w:r>
      <w:proofErr w:type="spellEnd"/>
      <w:r>
        <w:t>) in a network of computers</w:t>
      </w:r>
    </w:p>
    <w:p w:rsidR="001A0C86" w:rsidRDefault="001A0C86" w:rsidP="00E83658">
      <w:r w:rsidRPr="001A0C86">
        <w:rPr>
          <w:u w:val="single"/>
        </w:rPr>
        <w:t>Approach</w:t>
      </w:r>
      <w:r>
        <w:t>: Fit a Gaussian model to data, and detect data points with low probabilities as anomalies.</w:t>
      </w:r>
    </w:p>
    <w:p w:rsidR="004D48A2" w:rsidRPr="001A0C86" w:rsidRDefault="00157318" w:rsidP="00E83658">
      <w:pPr>
        <w:rPr>
          <w:u w:val="single"/>
        </w:rPr>
      </w:pPr>
      <w:r w:rsidRPr="001A0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EE1A3" wp14:editId="0FE30076">
                <wp:simplePos x="0" y="0"/>
                <wp:positionH relativeFrom="column">
                  <wp:posOffset>3790950</wp:posOffset>
                </wp:positionH>
                <wp:positionV relativeFrom="paragraph">
                  <wp:posOffset>1623695</wp:posOffset>
                </wp:positionV>
                <wp:extent cx="314325" cy="266700"/>
                <wp:effectExtent l="0" t="19050" r="4762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F22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98.5pt;margin-top:127.85pt;width:24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" adj="12436" fillcolor="#4472c4 [3204]" strokecolor="#1f3763 [1604]" strokeweight="1pt"/>
            </w:pict>
          </mc:Fallback>
        </mc:AlternateContent>
      </w:r>
      <w:r w:rsidRPr="001A0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1614170</wp:posOffset>
                </wp:positionV>
                <wp:extent cx="314325" cy="266700"/>
                <wp:effectExtent l="0" t="19050" r="47625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C6750" id="Arrow: Right 8" o:spid="_x0000_s1026" type="#_x0000_t13" style="position:absolute;margin-left:129pt;margin-top:127.1pt;width:24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" adj="12436" fillcolor="#4472c4 [3204]" strokecolor="#1f3763 [1604]" strokeweight="1pt"/>
            </w:pict>
          </mc:Fallback>
        </mc:AlternateContent>
      </w:r>
      <w:r w:rsidR="00684749" w:rsidRPr="001A0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32443" wp14:editId="3A32EF57">
                <wp:simplePos x="0" y="0"/>
                <wp:positionH relativeFrom="margin">
                  <wp:posOffset>4229100</wp:posOffset>
                </wp:positionH>
                <wp:positionV relativeFrom="paragraph">
                  <wp:posOffset>975995</wp:posOffset>
                </wp:positionV>
                <wp:extent cx="2076450" cy="1837944"/>
                <wp:effectExtent l="0" t="0" r="19050" b="1016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37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8A2" w:rsidRDefault="002E7186" w:rsidP="004D48A2">
                            <w:r>
                              <w:t xml:space="preserve">If the probability value of a data point is less than a threshold value, it is determined as an anomaly. The threshold is selected by iterating through a set of values and selecting the one that yields the best F1 score on the </w:t>
                            </w:r>
                            <w:r w:rsidRPr="002E7186">
                              <w:rPr>
                                <w:u w:val="single"/>
                              </w:rPr>
                              <w:t>cross-validation</w:t>
                            </w:r>
                            <w:r>
                              <w:t xml:space="preserve"> set (labeled examples).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32443" id="Rectangle 5" o:spid="_x0000_s1026" style="position:absolute;margin-left:333pt;margin-top:76.85pt;width:163.5pt;height:144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YNegIAAEU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" fillcolor="#4472c4 [3204]" strokecolor="#1f3763 [1604]" strokeweight="1pt">
                <v:textbox>
                  <w:txbxContent>
                    <w:p w:rsidR="004D48A2" w:rsidRDefault="002E7186" w:rsidP="004D48A2">
                      <w:r>
                        <w:t xml:space="preserve">If the probability value of a data point is less than a threshold value, it is determined as an anomaly. The threshold is selected by iterating through a set of values and selecting the one that yields the best F1 score on the </w:t>
                      </w:r>
                      <w:r w:rsidRPr="002E7186">
                        <w:rPr>
                          <w:u w:val="single"/>
                        </w:rPr>
                        <w:t>cross-validation</w:t>
                      </w:r>
                      <w:r>
                        <w:t xml:space="preserve"> set (labeled examples).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84749" w:rsidRPr="001A0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966470</wp:posOffset>
                </wp:positionV>
                <wp:extent cx="1554480" cy="1838325"/>
                <wp:effectExtent l="0" t="0" r="26670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9F5" w:rsidRDefault="004D48A2" w:rsidP="004D48A2">
                            <w:r>
                              <w:t>The input data constitutes two features: throughput (Mb/s) and latency of response(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t xml:space="preserve">for </w:t>
                            </w:r>
                            <w:r w:rsidR="002E7186">
                              <w:t xml:space="preserve"> 307 unlabeled </w:t>
                            </w:r>
                            <w:r>
                              <w:t xml:space="preserve">examples.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76.1pt;width:122.4pt;height:14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" fillcolor="#4472c4 [3204]" strokecolor="#1f3763 [1604]" strokeweight="1pt">
                <v:textbox>
                  <w:txbxContent>
                    <w:p w:rsidR="002749F5" w:rsidRDefault="004D48A2" w:rsidP="004D48A2">
                      <w:r>
                        <w:t>The input data constitutes two features: throughput (Mb/s) and latency of response(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) </w:t>
                      </w:r>
                      <w:r>
                        <w:t xml:space="preserve">for </w:t>
                      </w:r>
                      <w:r w:rsidR="002E7186">
                        <w:t xml:space="preserve"> 307 unlabeled </w:t>
                      </w:r>
                      <w:r>
                        <w:t xml:space="preserve">examples.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84749" w:rsidRPr="001A0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32443" wp14:editId="3A32EF57">
                <wp:simplePos x="0" y="0"/>
                <wp:positionH relativeFrom="margin">
                  <wp:posOffset>2058670</wp:posOffset>
                </wp:positionH>
                <wp:positionV relativeFrom="paragraph">
                  <wp:posOffset>989330</wp:posOffset>
                </wp:positionV>
                <wp:extent cx="1554480" cy="1837944"/>
                <wp:effectExtent l="0" t="0" r="26670" b="1016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837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8A2" w:rsidRDefault="004D48A2" w:rsidP="004D48A2">
                            <w:r>
                              <w:t>Calculat</w:t>
                            </w:r>
                            <w:r w:rsidR="00557AB8">
                              <w:t xml:space="preserve">e mean and variance of each feature. Estimate probability distribution of all data points in the </w:t>
                            </w:r>
                            <w:r w:rsidR="00557AB8" w:rsidRPr="00557AB8">
                              <w:rPr>
                                <w:u w:val="single"/>
                              </w:rPr>
                              <w:t>training data</w:t>
                            </w:r>
                            <w:r w:rsidR="00557AB8">
                              <w:t xml:space="preserve">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32443" id="Rectangle 3" o:spid="_x0000_s1028" style="position:absolute;margin-left:162.1pt;margin-top:77.9pt;width:122.4pt;height:14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" fillcolor="#4472c4 [3204]" strokecolor="#1f3763 [1604]" strokeweight="1pt">
                <v:textbox>
                  <w:txbxContent>
                    <w:p w:rsidR="004D48A2" w:rsidRDefault="004D48A2" w:rsidP="004D48A2">
                      <w:r>
                        <w:t>Calculat</w:t>
                      </w:r>
                      <w:r w:rsidR="00557AB8">
                        <w:t xml:space="preserve">e mean and variance of each feature. Estimate probability distribution of all data points in the </w:t>
                      </w:r>
                      <w:r w:rsidR="00557AB8" w:rsidRPr="00557AB8">
                        <w:rPr>
                          <w:u w:val="single"/>
                        </w:rPr>
                        <w:t>training data</w:t>
                      </w:r>
                      <w:r w:rsidR="00557AB8">
                        <w:t xml:space="preserve"> set.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84749" w:rsidRPr="001A0C8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08FE4" wp14:editId="7BCD0C92">
                <wp:simplePos x="0" y="0"/>
                <wp:positionH relativeFrom="margin">
                  <wp:posOffset>2059277</wp:posOffset>
                </wp:positionH>
                <wp:positionV relativeFrom="paragraph">
                  <wp:posOffset>434671</wp:posOffset>
                </wp:positionV>
                <wp:extent cx="1554480" cy="548640"/>
                <wp:effectExtent l="0" t="0" r="26670" b="2286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8A2" w:rsidRDefault="004D48A2" w:rsidP="004D48A2">
                            <w:r>
                              <w:t>CALCULATE GAUSSIAN PARAMATERS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8FE4" id="Rectangle 4" o:spid="_x0000_s1029" style="position:absolute;margin-left:162.15pt;margin-top:34.25pt;width:122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" fillcolor="#ed7d31 [3205]" strokecolor="#823b0b [1605]" strokeweight="1pt">
                <v:textbox>
                  <w:txbxContent>
                    <w:p w:rsidR="004D48A2" w:rsidRDefault="004D48A2" w:rsidP="004D48A2">
                      <w:r>
                        <w:t>CALCULATE GAUSSIAN PARAMATERS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A0C86" w:rsidRPr="001A0C86">
        <w:rPr>
          <w:u w:val="single"/>
        </w:rPr>
        <w:t>Methodology</w:t>
      </w:r>
      <w:r w:rsidR="004D48A2" w:rsidRPr="001A0C86">
        <w:t>:</w:t>
      </w:r>
      <w:r w:rsidR="004D48A2" w:rsidRPr="001A0C86">
        <w:rPr>
          <w:u w:val="single"/>
        </w:rPr>
        <w:t xml:space="preserve"> </w:t>
      </w:r>
      <w:bookmarkStart w:id="0" w:name="_GoBack"/>
      <w:bookmarkEnd w:id="0"/>
    </w:p>
    <w:p w:rsidR="002749F5" w:rsidRDefault="004D48A2" w:rsidP="00DD29E5">
      <w:r w:rsidRPr="004D48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08FE4" wp14:editId="7BCD0C92">
                <wp:simplePos x="0" y="0"/>
                <wp:positionH relativeFrom="margin">
                  <wp:posOffset>4229735</wp:posOffset>
                </wp:positionH>
                <wp:positionV relativeFrom="paragraph">
                  <wp:posOffset>140970</wp:posOffset>
                </wp:positionV>
                <wp:extent cx="2075688" cy="548640"/>
                <wp:effectExtent l="0" t="0" r="20320" b="2286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88" cy="5486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8A2" w:rsidRDefault="00557AB8" w:rsidP="004D48A2">
                            <w:r>
                              <w:t>SELECT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8FE4" id="Rectangle 6" o:spid="_x0000_s1030" style="position:absolute;margin-left:333.05pt;margin-top:11.1pt;width:163.45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" fillcolor="#ed7d31 [3205]" strokecolor="#823b0b [1605]" strokeweight="1pt">
                <v:textbox>
                  <w:txbxContent>
                    <w:p w:rsidR="004D48A2" w:rsidRDefault="00557AB8" w:rsidP="004D48A2">
                      <w:r>
                        <w:t>SELECT THRESHOLD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749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E1E9E" wp14:editId="61C9472C">
                <wp:simplePos x="0" y="0"/>
                <wp:positionH relativeFrom="margin">
                  <wp:align>left</wp:align>
                </wp:positionH>
                <wp:positionV relativeFrom="paragraph">
                  <wp:posOffset>141660</wp:posOffset>
                </wp:positionV>
                <wp:extent cx="1554480" cy="548640"/>
                <wp:effectExtent l="0" t="0" r="26670" b="2286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9F5" w:rsidRDefault="00664D19" w:rsidP="002749F5">
                            <w:r>
                              <w:t>STUDYING 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E1E9E" id="Rectangle 2" o:spid="_x0000_s1031" style="position:absolute;margin-left:0;margin-top:11.15pt;width:122.4pt;height:43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" fillcolor="#ed7d31 [3205]" strokecolor="#823b0b [1605]" strokeweight="1pt">
                <v:textbox>
                  <w:txbxContent>
                    <w:p w:rsidR="002749F5" w:rsidRDefault="00664D19" w:rsidP="002749F5">
                      <w:r>
                        <w:t>STUDYING INPUT DATA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2749F5" w:rsidRDefault="00684749" w:rsidP="00DD29E5">
      <w:r w:rsidRPr="001A0C86">
        <w:rPr>
          <w:u w:val="single"/>
        </w:rPr>
        <w:t>Result</w:t>
      </w:r>
      <w:r>
        <w:t>:</w:t>
      </w:r>
    </w:p>
    <w:p w:rsidR="007506CF" w:rsidRDefault="00684749" w:rsidP="00157318">
      <w:r>
        <w:t>A model that can detect anomalous behavior in a network of computers has been built. This model is not constrained by the dimension of the data. Hence the same model can be trained on datasets with</w:t>
      </w:r>
      <w:r w:rsidR="001A0C86">
        <w:t xml:space="preserve"> ad</w:t>
      </w:r>
      <w:r>
        <w:t>ditional features and can be used to detect anomalies in high dimensional dataset. The detected anomalies are marked in red as shown below</w:t>
      </w:r>
      <w:r w:rsidR="006C30B5">
        <w:t>.</w:t>
      </w:r>
    </w:p>
    <w:p w:rsidR="001A0C86" w:rsidRDefault="001A0C86" w:rsidP="00157318">
      <w:r>
        <w:rPr>
          <w:noProof/>
        </w:rPr>
        <w:drawing>
          <wp:anchor distT="0" distB="0" distL="114300" distR="114300" simplePos="0" relativeHeight="251672576" behindDoc="0" locked="0" layoutInCell="1" allowOverlap="1" wp14:anchorId="7D7FE024" wp14:editId="2DC6CDAD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3425825" cy="249555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6448" r="5055" b="7093"/>
                    <a:stretch/>
                  </pic:blipFill>
                  <pic:spPr bwMode="auto">
                    <a:xfrm>
                      <a:off x="0" y="0"/>
                      <a:ext cx="34258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C86" w:rsidRDefault="001A0C86" w:rsidP="00157318"/>
    <w:p w:rsidR="00157318" w:rsidRPr="00A900DC" w:rsidRDefault="00157318" w:rsidP="00157318">
      <w:pPr>
        <w:rPr>
          <w:u w:val="single"/>
        </w:rPr>
      </w:pPr>
      <w:r w:rsidRPr="00A900DC">
        <w:rPr>
          <w:u w:val="single"/>
        </w:rPr>
        <w:t>Appendix:</w:t>
      </w:r>
    </w:p>
    <w:p w:rsidR="001A0C86" w:rsidRDefault="001A0C86" w:rsidP="00157318">
      <w:r>
        <w:t>This model was built in Octave 4.0.3. It can be run an MATLAB, as well.</w:t>
      </w:r>
    </w:p>
    <w:p w:rsidR="001A0C86" w:rsidRDefault="00932533" w:rsidP="00157318">
      <w:r>
        <w:t xml:space="preserve">Note: </w:t>
      </w:r>
      <w:r w:rsidR="001A0C86">
        <w:t>30 percent of attached program files were provided by “Coursera”</w:t>
      </w:r>
    </w:p>
    <w:p w:rsidR="001A0C86" w:rsidRPr="00A900DC" w:rsidRDefault="001A0C86" w:rsidP="00157318">
      <w:pPr>
        <w:rPr>
          <w:u w:val="single"/>
        </w:rPr>
      </w:pPr>
      <w:r w:rsidRPr="00A900DC">
        <w:rPr>
          <w:u w:val="single"/>
        </w:rPr>
        <w:t xml:space="preserve">Attached files: </w:t>
      </w:r>
    </w:p>
    <w:p w:rsidR="001A0C86" w:rsidRDefault="001A0C86" w:rsidP="00157318">
      <w:r>
        <w:t>ex8 – Anomaly detection model</w:t>
      </w:r>
    </w:p>
    <w:p w:rsidR="00932533" w:rsidRDefault="00932533" w:rsidP="00157318">
      <w:proofErr w:type="spellStart"/>
      <w:r>
        <w:t>estimateGaussian</w:t>
      </w:r>
      <w:proofErr w:type="spellEnd"/>
      <w:r>
        <w:t>-Function to calculate mean, variance, and estimate Gaussian distribution</w:t>
      </w:r>
    </w:p>
    <w:p w:rsidR="00932533" w:rsidRDefault="00160960" w:rsidP="00157318">
      <w:proofErr w:type="spellStart"/>
      <w:r>
        <w:t>Select</w:t>
      </w:r>
      <w:r w:rsidR="00932533">
        <w:t>Threshold</w:t>
      </w:r>
      <w:proofErr w:type="spellEnd"/>
      <w:r w:rsidR="00932533">
        <w:t>-Function to select threshold value</w:t>
      </w:r>
    </w:p>
    <w:p w:rsidR="001A0C86" w:rsidRPr="00A900DC" w:rsidRDefault="00932533" w:rsidP="00157318">
      <w:pPr>
        <w:rPr>
          <w:u w:val="single"/>
        </w:rPr>
      </w:pPr>
      <w:r w:rsidRPr="00A900DC">
        <w:rPr>
          <w:u w:val="single"/>
        </w:rPr>
        <w:t>Formulas:</w:t>
      </w:r>
    </w:p>
    <w:p w:rsidR="00932533" w:rsidRPr="00CC4A78" w:rsidRDefault="00CC4A78" w:rsidP="00157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Mean,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:rsidR="00CC4A78" w:rsidRPr="00CC4A78" w:rsidRDefault="00CC4A78" w:rsidP="00157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Variance,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C4A78" w:rsidRPr="00CC4A78" w:rsidRDefault="00CC4A78" w:rsidP="00157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Probability distribution,  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CC4A78" w:rsidRPr="00CC4A78" w:rsidRDefault="00CC4A78" w:rsidP="00157318"/>
    <w:p w:rsidR="00157318" w:rsidRPr="00157318" w:rsidRDefault="00157318" w:rsidP="00157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F1 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x Precision x 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:rsidR="00157318" w:rsidRPr="00157318" w:rsidRDefault="00157318" w:rsidP="00157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positve</m:t>
              </m:r>
            </m:den>
          </m:f>
        </m:oMath>
      </m:oMathPara>
    </w:p>
    <w:p w:rsidR="00157318" w:rsidRPr="00157318" w:rsidRDefault="00157318" w:rsidP="001573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:rsidR="00157318" w:rsidRPr="00157318" w:rsidRDefault="00157318" w:rsidP="00157318">
      <w:pPr>
        <w:rPr>
          <w:rFonts w:eastAsiaTheme="minorEastAsia"/>
        </w:rPr>
      </w:pPr>
    </w:p>
    <w:p w:rsidR="00157318" w:rsidRPr="00157318" w:rsidRDefault="00157318" w:rsidP="00157318"/>
    <w:sectPr w:rsidR="00157318" w:rsidRPr="001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473A2"/>
    <w:multiLevelType w:val="hybridMultilevel"/>
    <w:tmpl w:val="CCD6B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E5"/>
    <w:rsid w:val="00157318"/>
    <w:rsid w:val="00160960"/>
    <w:rsid w:val="001A0C86"/>
    <w:rsid w:val="002749F5"/>
    <w:rsid w:val="002B2DFA"/>
    <w:rsid w:val="002E7186"/>
    <w:rsid w:val="00306F6A"/>
    <w:rsid w:val="004D48A2"/>
    <w:rsid w:val="00557AB8"/>
    <w:rsid w:val="005D4691"/>
    <w:rsid w:val="00664D19"/>
    <w:rsid w:val="00684749"/>
    <w:rsid w:val="006C30B5"/>
    <w:rsid w:val="00720798"/>
    <w:rsid w:val="007506CF"/>
    <w:rsid w:val="007A5C1B"/>
    <w:rsid w:val="0082499E"/>
    <w:rsid w:val="0083378E"/>
    <w:rsid w:val="00932533"/>
    <w:rsid w:val="00A27491"/>
    <w:rsid w:val="00A6317C"/>
    <w:rsid w:val="00A900DC"/>
    <w:rsid w:val="00B73E91"/>
    <w:rsid w:val="00BD4A05"/>
    <w:rsid w:val="00CC4A78"/>
    <w:rsid w:val="00DD1DF1"/>
    <w:rsid w:val="00DD29E5"/>
    <w:rsid w:val="00E83658"/>
    <w:rsid w:val="00F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1A46"/>
  <w15:chartTrackingRefBased/>
  <w15:docId w15:val="{14FDF65A-B04B-4471-8E89-0AF03706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A4ADE-95A2-4F5B-BE41-CBD516B6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 Nagarajan</dc:creator>
  <cp:keywords/>
  <dc:description/>
  <cp:lastModifiedBy>Thiagarajan Nagarajan</cp:lastModifiedBy>
  <cp:revision>8</cp:revision>
  <cp:lastPrinted>2017-02-06T12:38:00Z</cp:lastPrinted>
  <dcterms:created xsi:type="dcterms:W3CDTF">2017-01-30T02:23:00Z</dcterms:created>
  <dcterms:modified xsi:type="dcterms:W3CDTF">2017-04-03T04:21:00Z</dcterms:modified>
</cp:coreProperties>
</file>