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478" w:rsidRPr="00CE067C" w:rsidRDefault="00B06478" w:rsidP="00B06478">
      <w:pPr>
        <w:pStyle w:val="2"/>
        <w:spacing w:before="156" w:after="156"/>
      </w:pPr>
      <w:bookmarkStart w:id="0" w:name="_Toc215919537"/>
      <w:bookmarkStart w:id="1" w:name="_Toc304637906"/>
      <w:r w:rsidRPr="00CE067C">
        <w:rPr>
          <w:rFonts w:hint="eastAsia"/>
        </w:rPr>
        <w:t>系统总体安全设计</w:t>
      </w:r>
      <w:bookmarkEnd w:id="0"/>
      <w:bookmarkEnd w:id="1"/>
    </w:p>
    <w:p w:rsidR="00B06478" w:rsidRPr="00CE067C" w:rsidRDefault="00B06478" w:rsidP="00B06478">
      <w:pPr>
        <w:pStyle w:val="a4"/>
        <w:ind w:firstLine="480"/>
      </w:pPr>
      <w:r w:rsidRPr="00CE067C">
        <w:t>系统安全已成为</w:t>
      </w:r>
      <w:r w:rsidRPr="00CE067C">
        <w:t>IT</w:t>
      </w:r>
      <w:r w:rsidRPr="00CE067C">
        <w:t>工程师和安全设计师的挑战，直到最近几年，整个</w:t>
      </w:r>
      <w:r w:rsidRPr="00CE067C">
        <w:t>IT</w:t>
      </w:r>
      <w:r w:rsidRPr="00CE067C">
        <w:t>系统常常围绕单一对象或单一利益共同体展开设计，这些通常由独立的物理系统支持，并且每个系统都有属于自己的数据库和独立应用。目前，新标准是在更成熟的通讯环境、更智能的操作系统、各种标准整合的协议支持下，使</w:t>
      </w:r>
      <w:r w:rsidRPr="00CE067C">
        <w:t>IT</w:t>
      </w:r>
      <w:r w:rsidRPr="00CE067C">
        <w:t>工程师设计和维护广泛的组织框架下</w:t>
      </w:r>
      <w:r w:rsidRPr="00CE067C">
        <w:rPr>
          <w:rFonts w:hint="eastAsia"/>
        </w:rPr>
        <w:t>，</w:t>
      </w:r>
      <w:r w:rsidRPr="00CE067C">
        <w:t>交互式的企业解决方案。</w:t>
      </w:r>
    </w:p>
    <w:p w:rsidR="00B06478" w:rsidRPr="00CE067C" w:rsidRDefault="00B06478" w:rsidP="00B06478">
      <w:pPr>
        <w:pStyle w:val="a4"/>
        <w:ind w:firstLine="480"/>
      </w:pPr>
      <w:r w:rsidRPr="00CE067C">
        <w:t>应用安全包含用来防止应用安全政策的意外情况或者是由于设计、开发或使用过程中的缺陷导致的潜在</w:t>
      </w:r>
      <w:r w:rsidRPr="00CE067C">
        <w:rPr>
          <w:rFonts w:hint="eastAsia"/>
        </w:rPr>
        <w:t>问题</w:t>
      </w:r>
      <w:r w:rsidRPr="00CE067C">
        <w:t>（弱点）。对于一般的应用、安全和控制过程的开发是基于</w:t>
      </w:r>
      <w:r w:rsidRPr="00CE067C">
        <w:t>COTS</w:t>
      </w:r>
      <w:r w:rsidRPr="00CE067C">
        <w:rPr>
          <w:rFonts w:hint="eastAsia"/>
        </w:rPr>
        <w:t>（</w:t>
      </w:r>
      <w:r w:rsidRPr="00CE067C">
        <w:t>Checkout Test Set</w:t>
      </w:r>
      <w:r w:rsidRPr="00CE067C">
        <w:rPr>
          <w:rFonts w:hint="eastAsia"/>
        </w:rPr>
        <w:t>）</w:t>
      </w:r>
      <w:r w:rsidRPr="00CE067C">
        <w:t>功能的，它由</w:t>
      </w:r>
      <w:r w:rsidRPr="00CE067C">
        <w:t>Windows</w:t>
      </w:r>
      <w:r w:rsidRPr="00CE067C">
        <w:t>操作系统、</w:t>
      </w:r>
      <w:r w:rsidRPr="00CE067C">
        <w:t>ArcGIS</w:t>
      </w:r>
      <w:r w:rsidRPr="00CE067C">
        <w:t>、关系型数据库管理系统（</w:t>
      </w:r>
      <w:r w:rsidRPr="00CE067C">
        <w:t>RDBMS</w:t>
      </w:r>
      <w:r w:rsidRPr="00CE067C">
        <w:t>）和</w:t>
      </w:r>
      <w:r w:rsidRPr="00CE067C">
        <w:t>HTTP</w:t>
      </w:r>
      <w:r w:rsidRPr="00CE067C">
        <w:t>协议提供。</w:t>
      </w:r>
    </w:p>
    <w:p w:rsidR="00B06478" w:rsidRPr="00CE067C" w:rsidRDefault="00B06478" w:rsidP="00B06478">
      <w:pPr>
        <w:pStyle w:val="a4"/>
        <w:ind w:firstLine="480"/>
      </w:pPr>
      <w:r>
        <w:t>Windows</w:t>
      </w:r>
      <w:r w:rsidRPr="00CE067C">
        <w:t>访问控制列表（</w:t>
      </w:r>
      <w:r w:rsidRPr="00CE067C">
        <w:t>Access Control List</w:t>
      </w:r>
      <w:r w:rsidRPr="00CE067C">
        <w:rPr>
          <w:rFonts w:hint="eastAsia"/>
        </w:rPr>
        <w:t>，</w:t>
      </w:r>
      <w:r w:rsidRPr="00CE067C">
        <w:t>ACL</w:t>
      </w:r>
      <w:r w:rsidRPr="00CE067C">
        <w:t>）通过命令系统提供完全访问控制，即通过分配许可给角色，再分配角色给用户来实现访问控制。</w:t>
      </w:r>
    </w:p>
    <w:p w:rsidR="00B06478" w:rsidRPr="00CE067C" w:rsidRDefault="00B06478" w:rsidP="00B06478">
      <w:pPr>
        <w:pStyle w:val="a4"/>
        <w:ind w:firstLine="480"/>
      </w:pPr>
      <w:r w:rsidRPr="00B7304E">
        <w:t>对于完全访问控制列表（</w:t>
      </w:r>
      <w:r w:rsidRPr="00B7304E">
        <w:t>ACL</w:t>
      </w:r>
      <w:r w:rsidRPr="00B7304E">
        <w:t>）的文件系统访问控制接口（</w:t>
      </w:r>
      <w:r w:rsidRPr="00CE067C">
        <w:t>Access Control Entries</w:t>
      </w:r>
      <w:r w:rsidRPr="00CE067C">
        <w:rPr>
          <w:rFonts w:hint="eastAsia"/>
        </w:rPr>
        <w:t>，</w:t>
      </w:r>
      <w:r w:rsidRPr="00CE067C">
        <w:t>ACE</w:t>
      </w:r>
      <w:r w:rsidRPr="00CE067C">
        <w:t>），可定义为分组权限的特定系统对象定义，如应用、程序或者文件。这些特权或许可决定特定的访问权限，比如用户是否对某一对象进行读、写、执行或删除等操作。</w:t>
      </w:r>
    </w:p>
    <w:p w:rsidR="00B06478" w:rsidRPr="00CE067C" w:rsidRDefault="00B06478" w:rsidP="00B06478">
      <w:pPr>
        <w:pStyle w:val="a4"/>
        <w:ind w:firstLine="480"/>
      </w:pPr>
      <w:r w:rsidRPr="00B7304E">
        <w:t>ArcGIS</w:t>
      </w:r>
      <w:r w:rsidRPr="00B7304E">
        <w:t>为客户端或者网络应用提供的控制可通过</w:t>
      </w:r>
      <w:r w:rsidRPr="00B7304E">
        <w:t>ArcGIS</w:t>
      </w:r>
      <w:r w:rsidRPr="00B7304E">
        <w:t>即开即用软件、自定义应用增强（利用</w:t>
      </w:r>
      <w:r w:rsidRPr="00B7304E">
        <w:t>ArcObject</w:t>
      </w:r>
      <w:r w:rsidRPr="00B7304E">
        <w:t>）实现，或者通过</w:t>
      </w:r>
      <w:r w:rsidRPr="00B7304E">
        <w:t>ArcGIS</w:t>
      </w:r>
      <w:r w:rsidRPr="00B7304E">
        <w:t>网络客户来实现。以下应用控制可在</w:t>
      </w:r>
      <w:r w:rsidRPr="00B7304E">
        <w:t>ArcGIS</w:t>
      </w:r>
      <w:r w:rsidRPr="00B7304E">
        <w:t>企业环境中得以实现：</w:t>
      </w:r>
    </w:p>
    <w:p w:rsidR="00B06478" w:rsidRPr="00CE067C" w:rsidRDefault="00B06478" w:rsidP="00B06478">
      <w:pPr>
        <w:pStyle w:val="a4"/>
        <w:ind w:firstLine="480"/>
      </w:pPr>
      <w:r w:rsidRPr="00B7304E">
        <w:t>自定义控制扩展可用来实现诸如一致性管理和访问控制等技术。</w:t>
      </w:r>
      <w:r w:rsidRPr="00B7304E">
        <w:t>ArcGIS</w:t>
      </w:r>
      <w:r w:rsidRPr="00B7304E">
        <w:t>自定义控制扩展基于</w:t>
      </w:r>
      <w:r w:rsidRPr="00B7304E">
        <w:t>ArcObjects</w:t>
      </w:r>
      <w:r w:rsidRPr="00B7304E">
        <w:t>开发接口开发。</w:t>
      </w:r>
      <w:r w:rsidRPr="00B7304E">
        <w:t>ArcGIS</w:t>
      </w:r>
      <w:r w:rsidRPr="00B7304E">
        <w:t>使用户能限制</w:t>
      </w:r>
      <w:r w:rsidRPr="00B7304E">
        <w:t>ArcGIS</w:t>
      </w:r>
      <w:r w:rsidRPr="00B7304E">
        <w:t>客户端操作功能（如编辑、删除、保存、打印等），或者根据用户身份控制其访问各种数据。</w:t>
      </w:r>
    </w:p>
    <w:p w:rsidR="00B06478" w:rsidRPr="00CE067C" w:rsidRDefault="00B06478" w:rsidP="00B06478">
      <w:pPr>
        <w:pStyle w:val="a4"/>
        <w:ind w:firstLine="480"/>
      </w:pPr>
      <w:r w:rsidRPr="00B7304E">
        <w:t>GML</w:t>
      </w:r>
      <w:r w:rsidRPr="00B7304E">
        <w:t>是</w:t>
      </w:r>
      <w:r w:rsidRPr="00B7304E">
        <w:t>XML</w:t>
      </w:r>
      <w:r w:rsidRPr="00B7304E">
        <w:t>的一种应用，实现对地理信息的建模、传输和存储。</w:t>
      </w:r>
      <w:r w:rsidRPr="00B7304E">
        <w:t>ArcObjects</w:t>
      </w:r>
      <w:r w:rsidRPr="00B7304E">
        <w:t>利用</w:t>
      </w:r>
      <w:r w:rsidRPr="00B7304E">
        <w:t>GML</w:t>
      </w:r>
      <w:r w:rsidRPr="00B7304E">
        <w:t>和</w:t>
      </w:r>
      <w:r w:rsidRPr="00B7304E">
        <w:t>RDBMS</w:t>
      </w:r>
      <w:r w:rsidRPr="00B7304E">
        <w:t>的存储功能，为</w:t>
      </w:r>
      <w:r w:rsidRPr="00B7304E">
        <w:t>ArcGIS</w:t>
      </w:r>
      <w:r w:rsidRPr="00B7304E">
        <w:t>多用户地理数据库环境下的审核控制提供框架和方法。</w:t>
      </w:r>
      <w:r w:rsidRPr="00B7304E">
        <w:t>GIS</w:t>
      </w:r>
      <w:r w:rsidRPr="00B7304E">
        <w:t>工作流活动的详细历史记录在</w:t>
      </w:r>
      <w:r w:rsidRPr="00B7304E">
        <w:t>GML</w:t>
      </w:r>
      <w:r w:rsidRPr="00B7304E">
        <w:t>结构中，并存储在</w:t>
      </w:r>
      <w:r w:rsidRPr="00B7304E">
        <w:t>RDBMS</w:t>
      </w:r>
      <w:r w:rsidRPr="00B7304E">
        <w:t>中。另外，为了记录是谁执行了编辑操作，将附加评论和记录，以提供一个可跟踪的、备有证明文件的、活动的日志，包括前一编辑、后一编辑及合法编辑的历史记录。</w:t>
      </w:r>
    </w:p>
    <w:p w:rsidR="00B06478" w:rsidRPr="00CE067C" w:rsidRDefault="00B06478" w:rsidP="00B06478">
      <w:pPr>
        <w:pStyle w:val="a4"/>
        <w:ind w:firstLine="480"/>
      </w:pPr>
      <w:r w:rsidRPr="00B7304E">
        <w:lastRenderedPageBreak/>
        <w:t>整合的操作系统和单点登录</w:t>
      </w:r>
      <w:r w:rsidRPr="00B7304E">
        <w:t>(</w:t>
      </w:r>
      <w:r w:rsidRPr="00CE067C">
        <w:t>single sign-on</w:t>
      </w:r>
      <w:r w:rsidRPr="00CE067C">
        <w:rPr>
          <w:rFonts w:hint="eastAsia"/>
        </w:rPr>
        <w:t>，</w:t>
      </w:r>
      <w:r w:rsidRPr="00CE067C">
        <w:t>SSO)</w:t>
      </w:r>
      <w:r w:rsidRPr="00CE067C">
        <w:t>是两个安全体系，它们可通过</w:t>
      </w:r>
      <w:r w:rsidRPr="00CE067C">
        <w:t>ArcObjects</w:t>
      </w:r>
      <w:r w:rsidRPr="00CE067C">
        <w:t>进行重复利用，以便利用在集中位置管理的用户名和密码鉴别和连接</w:t>
      </w:r>
      <w:r w:rsidRPr="00CE067C">
        <w:t>ArcGIS</w:t>
      </w:r>
      <w:r w:rsidRPr="00CE067C">
        <w:t>产品。这个位置可能是一个加密文件、</w:t>
      </w:r>
      <w:r w:rsidRPr="00CE067C">
        <w:t>RDBMS</w:t>
      </w:r>
      <w:r w:rsidRPr="00CE067C">
        <w:t>数据表、轻量目录访问协议（</w:t>
      </w:r>
      <w:r w:rsidRPr="00CE067C">
        <w:t>Lightweight Directory Access Protocol</w:t>
      </w:r>
      <w:r w:rsidRPr="00CE067C">
        <w:rPr>
          <w:rFonts w:hint="eastAsia"/>
        </w:rPr>
        <w:t>，</w:t>
      </w:r>
      <w:r w:rsidRPr="00CE067C">
        <w:t>LDAP</w:t>
      </w:r>
      <w:r w:rsidRPr="00CE067C">
        <w:t>）服务器，或者是一个</w:t>
      </w:r>
      <w:r w:rsidRPr="00CE067C">
        <w:t>RDBMS</w:t>
      </w:r>
      <w:r w:rsidRPr="00CE067C">
        <w:t>数据表和</w:t>
      </w:r>
      <w:r w:rsidRPr="00CE067C">
        <w:t>LDAP</w:t>
      </w:r>
      <w:r w:rsidRPr="00CE067C">
        <w:t>服务器的连接器。主要目的是使用户免除不得不继续鉴别它们</w:t>
      </w:r>
      <w:r w:rsidRPr="00CE067C">
        <w:rPr>
          <w:rFonts w:hint="eastAsia"/>
        </w:rPr>
        <w:t>身份</w:t>
      </w:r>
      <w:r w:rsidRPr="00CE067C">
        <w:t>的烦恼。这些技术取决于用户通过身份认证进入桌面工作空间（整合操作系统身份认证）或者团体单点登录体系。</w:t>
      </w:r>
    </w:p>
    <w:p w:rsidR="00B06478" w:rsidRPr="00CE067C" w:rsidRDefault="00B06478" w:rsidP="00B06478">
      <w:pPr>
        <w:pStyle w:val="a4"/>
        <w:ind w:firstLine="480"/>
      </w:pPr>
      <w:r w:rsidRPr="00B7304E">
        <w:t>本地身份认证由</w:t>
      </w:r>
      <w:r w:rsidRPr="00B7304E">
        <w:t>ArcSDE</w:t>
      </w:r>
      <w:r w:rsidRPr="00B7304E">
        <w:t>和</w:t>
      </w:r>
      <w:r w:rsidRPr="00B7304E">
        <w:t>RDBMS</w:t>
      </w:r>
      <w:r w:rsidRPr="00CE067C">
        <w:t>来完成</w:t>
      </w:r>
      <w:r w:rsidRPr="00CE067C">
        <w:rPr>
          <w:rFonts w:hint="eastAsia"/>
        </w:rPr>
        <w:t>。</w:t>
      </w:r>
      <w:r w:rsidRPr="00CE067C">
        <w:t>ArcGIS</w:t>
      </w:r>
      <w:r w:rsidRPr="00CE067C">
        <w:t>与系统组件之间强有力的身份认证控制可通过由已经获取本地身份认证的用户向下游系统用户进行授权来实现。</w:t>
      </w:r>
      <w:r w:rsidRPr="00CE067C">
        <w:t>ArcSDE</w:t>
      </w:r>
      <w:r w:rsidRPr="00CE067C">
        <w:t>利用直接连接体系支持通过本地</w:t>
      </w:r>
      <w:r w:rsidRPr="00CE067C">
        <w:t>Windows</w:t>
      </w:r>
      <w:r w:rsidRPr="00CE067C">
        <w:t>身份认证，使</w:t>
      </w:r>
      <w:r w:rsidRPr="00CE067C">
        <w:t>ArcGIS</w:t>
      </w:r>
      <w:r w:rsidRPr="00CE067C">
        <w:t>客户端连接到</w:t>
      </w:r>
      <w:r w:rsidRPr="00CE067C">
        <w:t>RDBMS</w:t>
      </w:r>
      <w:r w:rsidRPr="00CE067C">
        <w:t>。直连结构允许</w:t>
      </w:r>
      <w:r w:rsidRPr="00CE067C">
        <w:t>ArcGIS</w:t>
      </w:r>
      <w:r w:rsidRPr="00CE067C">
        <w:t>客户端重复利用</w:t>
      </w:r>
      <w:r w:rsidRPr="00CE067C">
        <w:t>RDBMS</w:t>
      </w:r>
      <w:r w:rsidRPr="00CE067C">
        <w:t>连通性功能。运用使用两层</w:t>
      </w:r>
      <w:r w:rsidRPr="00CE067C">
        <w:t>ArcSDE</w:t>
      </w:r>
      <w:r w:rsidRPr="00CE067C">
        <w:t>体系结构并带有</w:t>
      </w:r>
      <w:r w:rsidRPr="00CE067C">
        <w:t xml:space="preserve">RDBMS </w:t>
      </w:r>
      <w:r w:rsidRPr="00CE067C">
        <w:rPr>
          <w:rFonts w:hint="eastAsia"/>
        </w:rPr>
        <w:t>加</w:t>
      </w:r>
      <w:r w:rsidRPr="00CE067C">
        <w:t>密套接字协议层（</w:t>
      </w:r>
      <w:r w:rsidRPr="00CE067C">
        <w:t>Security Socket Layer</w:t>
      </w:r>
      <w:r w:rsidRPr="00CE067C">
        <w:rPr>
          <w:rFonts w:hint="eastAsia"/>
        </w:rPr>
        <w:t>，</w:t>
      </w:r>
      <w:r w:rsidRPr="00CE067C">
        <w:t>SSL</w:t>
      </w:r>
      <w:r w:rsidRPr="00CE067C">
        <w:t>），本地身份认证在可信赖的操作系统和</w:t>
      </w:r>
      <w:r w:rsidRPr="00CE067C">
        <w:t>RDBMS</w:t>
      </w:r>
      <w:r w:rsidRPr="00CE067C">
        <w:t>之间提供一个加密的通信渠道。</w:t>
      </w:r>
    </w:p>
    <w:p w:rsidR="00B06478" w:rsidRPr="00CE067C" w:rsidRDefault="00B06478" w:rsidP="00B06478">
      <w:pPr>
        <w:pStyle w:val="a4"/>
        <w:ind w:firstLine="480"/>
      </w:pPr>
      <w:r w:rsidRPr="00B7304E">
        <w:t>SSL</w:t>
      </w:r>
      <w:r w:rsidRPr="00B7304E">
        <w:t>是利用公钥加密技术覆盖整个网络的通信协议。它在客户端和服务器端建立了一个安全的通信渠道。</w:t>
      </w:r>
      <w:r w:rsidRPr="00B7304E">
        <w:t>RDBMS</w:t>
      </w:r>
      <w:r w:rsidRPr="00B7304E">
        <w:t>的加密功能将明码通信报文转换成在互联网领域传输的加密文本。每一个</w:t>
      </w:r>
      <w:r w:rsidRPr="00B7304E">
        <w:t>RDBMS</w:t>
      </w:r>
      <w:r w:rsidRPr="00B7304E">
        <w:t>与客户端产生的新会话都会创建一个新的公钥，以保证更强的安全保护。利用</w:t>
      </w:r>
      <w:r w:rsidRPr="00B7304E">
        <w:t>ArcSDE</w:t>
      </w:r>
      <w:r w:rsidRPr="00B7304E">
        <w:t>直连结构，通过将</w:t>
      </w:r>
      <w:r w:rsidRPr="00B7304E">
        <w:t>ArcSDE</w:t>
      </w:r>
      <w:r w:rsidRPr="00B7304E">
        <w:t>的功能从服务器端转移到客户端就免除了使用</w:t>
      </w:r>
      <w:r w:rsidRPr="00B7304E">
        <w:t>ArcSDE</w:t>
      </w:r>
      <w:r w:rsidRPr="00B7304E">
        <w:t>应用层的麻烦。通过将</w:t>
      </w:r>
      <w:r w:rsidRPr="00B7304E">
        <w:t>ArcSDE</w:t>
      </w:r>
      <w:r w:rsidRPr="00B7304E">
        <w:t>的功能从服务器端转移到客户端</w:t>
      </w:r>
      <w:r w:rsidRPr="00CE067C">
        <w:rPr>
          <w:rFonts w:hint="eastAsia"/>
        </w:rPr>
        <w:t>（</w:t>
      </w:r>
      <w:r w:rsidRPr="00CE067C">
        <w:t>动态链接库</w:t>
      </w:r>
      <w:r w:rsidRPr="00CE067C">
        <w:rPr>
          <w:rFonts w:hint="eastAsia"/>
        </w:rPr>
        <w:t>）</w:t>
      </w:r>
      <w:r w:rsidRPr="00CE067C">
        <w:t>，客户端应用可利用</w:t>
      </w:r>
      <w:r w:rsidRPr="00CE067C">
        <w:t>RDBMS</w:t>
      </w:r>
      <w:r w:rsidRPr="00CE067C">
        <w:t>的客户端软件激活直接与</w:t>
      </w:r>
      <w:r w:rsidRPr="00CE067C">
        <w:t>RDBMS</w:t>
      </w:r>
      <w:r w:rsidRPr="00CE067C">
        <w:t>的通信。这给客户端应用提供重复利用由</w:t>
      </w:r>
      <w:r w:rsidRPr="00CE067C">
        <w:t>RDBMS</w:t>
      </w:r>
      <w:r w:rsidRPr="00CE067C">
        <w:t>提供的网络加密控制的性能。</w:t>
      </w:r>
    </w:p>
    <w:p w:rsidR="00B06478" w:rsidRPr="00CE067C" w:rsidRDefault="00B06478" w:rsidP="00B06478">
      <w:pPr>
        <w:pStyle w:val="a4"/>
        <w:ind w:firstLine="480"/>
      </w:pPr>
      <w:r w:rsidRPr="00B7304E">
        <w:t>IPSec</w:t>
      </w:r>
      <w:r w:rsidRPr="00B7304E">
        <w:t>是一组保证在</w:t>
      </w:r>
      <w:r w:rsidRPr="00B7304E">
        <w:t>ArcGIS</w:t>
      </w:r>
      <w:r w:rsidRPr="00B7304E">
        <w:t>客户端和</w:t>
      </w:r>
      <w:r w:rsidRPr="00B7304E">
        <w:t>RDBMS</w:t>
      </w:r>
      <w:r w:rsidRPr="00B7304E">
        <w:t>服务器在</w:t>
      </w:r>
      <w:r w:rsidRPr="00B7304E">
        <w:t>IP</w:t>
      </w:r>
      <w:r w:rsidRPr="00B7304E">
        <w:t>层面上进行数据包交换安全的协议。</w:t>
      </w:r>
      <w:r w:rsidRPr="00B7304E">
        <w:t>IPSec</w:t>
      </w:r>
      <w:r w:rsidRPr="00B7304E">
        <w:t>使用两组协议为</w:t>
      </w:r>
      <w:r w:rsidRPr="00B7304E">
        <w:t>IP</w:t>
      </w:r>
      <w:r w:rsidRPr="00B7304E">
        <w:t>通信提供安全控制：其一是认证报头（</w:t>
      </w:r>
      <w:r w:rsidRPr="00CE067C">
        <w:rPr>
          <w:rFonts w:hint="eastAsia"/>
        </w:rPr>
        <w:t>A</w:t>
      </w:r>
      <w:r w:rsidRPr="00CE067C">
        <w:t xml:space="preserve">uthentication </w:t>
      </w:r>
      <w:r w:rsidRPr="00CE067C">
        <w:rPr>
          <w:rFonts w:hint="eastAsia"/>
        </w:rPr>
        <w:t>H</w:t>
      </w:r>
      <w:r w:rsidRPr="00CE067C">
        <w:t>eader</w:t>
      </w:r>
      <w:r w:rsidRPr="00CE067C">
        <w:rPr>
          <w:rFonts w:hint="eastAsia"/>
        </w:rPr>
        <w:t>，</w:t>
      </w:r>
      <w:r w:rsidRPr="00CE067C">
        <w:t>AH</w:t>
      </w:r>
      <w:r w:rsidRPr="00CE067C">
        <w:t>），其二是压缩安全负载（</w:t>
      </w:r>
      <w:r w:rsidRPr="00CE067C">
        <w:rPr>
          <w:rFonts w:hint="eastAsia"/>
        </w:rPr>
        <w:t>E</w:t>
      </w:r>
      <w:r w:rsidRPr="00CE067C">
        <w:t xml:space="preserve">ncapsulation </w:t>
      </w:r>
      <w:r w:rsidRPr="00CE067C">
        <w:rPr>
          <w:rFonts w:hint="eastAsia"/>
        </w:rPr>
        <w:t>S</w:t>
      </w:r>
      <w:r w:rsidRPr="00CE067C">
        <w:t xml:space="preserve">ecurity </w:t>
      </w:r>
      <w:r w:rsidRPr="00CE067C">
        <w:rPr>
          <w:rFonts w:hint="eastAsia"/>
        </w:rPr>
        <w:t>P</w:t>
      </w:r>
      <w:r w:rsidRPr="00CE067C">
        <w:t>ayload</w:t>
      </w:r>
      <w:r w:rsidRPr="00CE067C">
        <w:rPr>
          <w:rFonts w:hint="eastAsia"/>
        </w:rPr>
        <w:t>，</w:t>
      </w:r>
      <w:r w:rsidRPr="00CE067C">
        <w:t>ESP</w:t>
      </w:r>
      <w:r w:rsidRPr="00CE067C">
        <w:t>）。</w:t>
      </w:r>
      <w:r w:rsidRPr="00CE067C">
        <w:t>AH</w:t>
      </w:r>
      <w:r w:rsidRPr="00CE067C">
        <w:t>提供无连接的完整性、数据发起验证。</w:t>
      </w:r>
      <w:r w:rsidRPr="00CE067C">
        <w:t>ESP</w:t>
      </w:r>
      <w:r w:rsidRPr="00CE067C">
        <w:t>还可另外提供加密。</w:t>
      </w:r>
    </w:p>
    <w:p w:rsidR="00B06478" w:rsidRPr="00CE067C" w:rsidRDefault="00B06478" w:rsidP="00B06478">
      <w:pPr>
        <w:pStyle w:val="a4"/>
        <w:ind w:firstLine="480"/>
      </w:pPr>
      <w:r w:rsidRPr="00B7304E">
        <w:t>ArcGIS</w:t>
      </w:r>
      <w:r w:rsidRPr="00B7304E">
        <w:t>用户可以使用入侵侦察功能：基于网络的入侵侦察分析在网络上流动的数据包或者是在特定主机上基于主机的入侵监视。</w:t>
      </w:r>
    </w:p>
    <w:p w:rsidR="00B06478" w:rsidRPr="00CE067C" w:rsidRDefault="00B06478" w:rsidP="00B06478">
      <w:pPr>
        <w:pStyle w:val="a4"/>
        <w:ind w:firstLine="480"/>
      </w:pPr>
      <w:r>
        <w:t>要素</w:t>
      </w:r>
      <w:r w:rsidRPr="00CE067C">
        <w:rPr>
          <w:rFonts w:hint="eastAsia"/>
        </w:rPr>
        <w:t>层</w:t>
      </w:r>
      <w:r w:rsidRPr="00CE067C">
        <w:t>安全的执行与</w:t>
      </w:r>
      <w:r w:rsidRPr="00CE067C">
        <w:t>ArcSDE</w:t>
      </w:r>
      <w:r w:rsidRPr="00CE067C">
        <w:t>是并行的，它允许</w:t>
      </w:r>
      <w:r w:rsidRPr="00CE067C">
        <w:rPr>
          <w:rFonts w:hint="eastAsia"/>
        </w:rPr>
        <w:t>土地管理部门</w:t>
      </w:r>
      <w:r w:rsidRPr="00CE067C">
        <w:t>在要素</w:t>
      </w:r>
      <w:r w:rsidRPr="00CE067C">
        <w:rPr>
          <w:rFonts w:hint="eastAsia"/>
        </w:rPr>
        <w:t>层</w:t>
      </w:r>
      <w:r w:rsidRPr="00CE067C">
        <w:t>进行</w:t>
      </w:r>
      <w:r w:rsidRPr="00CE067C">
        <w:lastRenderedPageBreak/>
        <w:t>权限分配，以限制在空间</w:t>
      </w:r>
      <w:r w:rsidRPr="00CE067C">
        <w:t>Geodatabase</w:t>
      </w:r>
      <w:r w:rsidRPr="00CE067C">
        <w:t>对象的范围内访问数据。</w:t>
      </w:r>
      <w:r w:rsidRPr="00CE067C">
        <w:t>RDBMS</w:t>
      </w:r>
      <w:r w:rsidRPr="00CE067C">
        <w:t>要素</w:t>
      </w:r>
      <w:r w:rsidRPr="00CE067C">
        <w:rPr>
          <w:rFonts w:hint="eastAsia"/>
        </w:rPr>
        <w:t>层</w:t>
      </w:r>
      <w:r w:rsidRPr="00CE067C">
        <w:t>安全通过给一个表附加一个列用以给每个行分配安全级别来实现。根据这一列的值，</w:t>
      </w:r>
      <w:r w:rsidRPr="00CE067C">
        <w:t>RDBMS</w:t>
      </w:r>
      <w:r w:rsidRPr="00CE067C">
        <w:t>可通过已制定好的策略来决定是否发出请求的用户有权使用相关信息。如果安全级别相符，</w:t>
      </w:r>
      <w:r w:rsidRPr="00CE067C">
        <w:t>RDBMS</w:t>
      </w:r>
      <w:r w:rsidRPr="00CE067C">
        <w:t>允许访问数据，否则拒绝访问。</w:t>
      </w:r>
    </w:p>
    <w:p w:rsidR="00B06478" w:rsidRPr="00CE067C" w:rsidRDefault="00B06478" w:rsidP="00B06478">
      <w:pPr>
        <w:pStyle w:val="a4"/>
        <w:ind w:firstLine="480"/>
      </w:pPr>
      <w:r w:rsidRPr="00B7304E">
        <w:t>数据加密文件被用于</w:t>
      </w:r>
      <w:r w:rsidRPr="00B7304E">
        <w:t>ArcSDE</w:t>
      </w:r>
      <w:r w:rsidRPr="00B7304E">
        <w:t>直连结构，即使用附加在</w:t>
      </w:r>
      <w:r w:rsidRPr="00B7304E">
        <w:t>RDBMS</w:t>
      </w:r>
      <w:r w:rsidRPr="00B7304E">
        <w:t>中与</w:t>
      </w:r>
      <w:r w:rsidRPr="00B7304E">
        <w:t>ArcGIS</w:t>
      </w:r>
      <w:r w:rsidRPr="00B7304E">
        <w:t>产品协调工作的数据加密，这些产品作为数据仓库、自定义</w:t>
      </w:r>
      <w:r w:rsidRPr="00B7304E">
        <w:t>AO</w:t>
      </w:r>
      <w:r w:rsidRPr="00B7304E">
        <w:t>开发和自定义非基于</w:t>
      </w:r>
      <w:r w:rsidRPr="00CE067C">
        <w:t>ESRI</w:t>
      </w:r>
      <w:r w:rsidRPr="00CE067C">
        <w:t>技术应用等身份来访问</w:t>
      </w:r>
      <w:r w:rsidRPr="00CE067C">
        <w:t>RDBMS</w:t>
      </w:r>
      <w:r w:rsidRPr="00CE067C">
        <w:t>。自定义非基于</w:t>
      </w:r>
      <w:r w:rsidRPr="00CE067C">
        <w:t>ESRI</w:t>
      </w:r>
      <w:r w:rsidRPr="00CE067C">
        <w:t>技术应用是通过</w:t>
      </w:r>
      <w:r w:rsidRPr="00CE067C">
        <w:t>ArcSDE C</w:t>
      </w:r>
      <w:r w:rsidRPr="00CE067C">
        <w:t>和</w:t>
      </w:r>
      <w:r w:rsidRPr="00CE067C">
        <w:t>Java APIs</w:t>
      </w:r>
      <w:r w:rsidRPr="00CE067C">
        <w:t>来访问无版本数据。</w:t>
      </w:r>
    </w:p>
    <w:p w:rsidR="00B06478" w:rsidRPr="00CE067C" w:rsidRDefault="00B06478" w:rsidP="00B06478">
      <w:pPr>
        <w:pStyle w:val="a4"/>
        <w:ind w:firstLine="480"/>
      </w:pPr>
      <w:r w:rsidRPr="00B7304E">
        <w:t>RDBMS</w:t>
      </w:r>
      <w:r w:rsidRPr="00B7304E">
        <w:t>特权，</w:t>
      </w:r>
      <w:r w:rsidRPr="00B7304E">
        <w:t>RDBMS</w:t>
      </w:r>
      <w:r w:rsidRPr="00B7304E">
        <w:t>同时给用户和角色分配</w:t>
      </w:r>
      <w:r w:rsidRPr="00CE067C">
        <w:rPr>
          <w:rFonts w:hint="eastAsia"/>
        </w:rPr>
        <w:t>选择、更新、插入和删除（</w:t>
      </w:r>
      <w:r w:rsidRPr="00CE067C">
        <w:t>SELECT, UPDATE, INSERT</w:t>
      </w:r>
      <w:r w:rsidRPr="00CE067C">
        <w:rPr>
          <w:rFonts w:hint="eastAsia"/>
        </w:rPr>
        <w:t xml:space="preserve"> and </w:t>
      </w:r>
      <w:r w:rsidRPr="00CE067C">
        <w:t>DELETE</w:t>
      </w:r>
      <w:r w:rsidRPr="00CE067C">
        <w:rPr>
          <w:rFonts w:hint="eastAsia"/>
        </w:rPr>
        <w:t>）</w:t>
      </w:r>
      <w:r w:rsidRPr="00CE067C">
        <w:t>权限。</w:t>
      </w:r>
      <w:r w:rsidRPr="00CE067C">
        <w:t>ArcSDE</w:t>
      </w:r>
      <w:r w:rsidRPr="00CE067C">
        <w:t>命令行和</w:t>
      </w:r>
      <w:r w:rsidRPr="00CE067C">
        <w:t>ArcCatalog</w:t>
      </w:r>
      <w:r w:rsidRPr="00CE067C">
        <w:t>相互利用</w:t>
      </w:r>
      <w:r w:rsidRPr="00CE067C">
        <w:t>RDBMS</w:t>
      </w:r>
      <w:r w:rsidRPr="00CE067C">
        <w:t>权限分配功能并为管理员提供分配权限的接口。</w:t>
      </w:r>
    </w:p>
    <w:p w:rsidR="00B06478" w:rsidRPr="00CE067C" w:rsidRDefault="00B06478" w:rsidP="00B06478">
      <w:pPr>
        <w:pStyle w:val="a4"/>
        <w:ind w:firstLine="480"/>
      </w:pPr>
      <w:r w:rsidRPr="00FB6072">
        <w:t>HTTP</w:t>
      </w:r>
      <w:r w:rsidRPr="00FB6072">
        <w:t>身份认证是一种安全机制，它使用</w:t>
      </w:r>
      <w:r w:rsidRPr="00FB6072">
        <w:t>HTTP</w:t>
      </w:r>
      <w:r w:rsidRPr="00FB6072">
        <w:t>身份认证方式来核实用户身份。与</w:t>
      </w:r>
      <w:r w:rsidRPr="00FB6072">
        <w:t>ArcGIS Web</w:t>
      </w:r>
      <w:r w:rsidRPr="00FB6072">
        <w:t>应用相整合的</w:t>
      </w:r>
      <w:r w:rsidRPr="00FB6072">
        <w:t>HTTP</w:t>
      </w:r>
      <w:r w:rsidRPr="00FB6072">
        <w:t>身份认证的标准方式是基础的、</w:t>
      </w:r>
      <w:r w:rsidRPr="00CE067C">
        <w:rPr>
          <w:rFonts w:hint="eastAsia"/>
        </w:rPr>
        <w:t>分类</w:t>
      </w:r>
      <w:r w:rsidRPr="00CE067C">
        <w:t>的、形式的和客户端的证书形式。基础的身份认证包括保护</w:t>
      </w:r>
      <w:r w:rsidRPr="00CE067C">
        <w:t>HTTP</w:t>
      </w:r>
      <w:r w:rsidRPr="00CE067C">
        <w:t>资源，要求客户端提供用户名和密码才能访问相应的资源。</w:t>
      </w:r>
      <w:r w:rsidRPr="00CE067C">
        <w:rPr>
          <w:rFonts w:hint="eastAsia"/>
        </w:rPr>
        <w:t>分类</w:t>
      </w:r>
      <w:r w:rsidRPr="00CE067C">
        <w:t>式身份认证也包括通过客户端提供用户名和密码来保护</w:t>
      </w:r>
      <w:r w:rsidRPr="00CE067C">
        <w:t>HTTP</w:t>
      </w:r>
      <w:r w:rsidRPr="00CE067C">
        <w:t>资源，同时</w:t>
      </w:r>
      <w:r w:rsidRPr="00CE067C">
        <w:rPr>
          <w:rFonts w:hint="eastAsia"/>
        </w:rPr>
        <w:t>分类</w:t>
      </w:r>
      <w:r w:rsidRPr="00CE067C">
        <w:t>机制通过客户端为服务器</w:t>
      </w:r>
      <w:r w:rsidRPr="00CE067C">
        <w:rPr>
          <w:rFonts w:hint="eastAsia"/>
        </w:rPr>
        <w:t>提供</w:t>
      </w:r>
      <w:r w:rsidRPr="00CE067C">
        <w:t>密码。基于形式的身份认证与基础的身份认证基本相同，不同之处是应用程序使用标准的</w:t>
      </w:r>
      <w:r w:rsidRPr="00CE067C">
        <w:t>HTML</w:t>
      </w:r>
      <w:r w:rsidRPr="00CE067C">
        <w:t>形式提供身份认证接口。客户端身份认证是最安全的身份认证方式，因为它通过有组织的公钥基础设施环境为客户端和服务器端提供和认证数字证书。</w:t>
      </w:r>
    </w:p>
    <w:p w:rsidR="00B06478" w:rsidRPr="00CE067C" w:rsidRDefault="00B06478" w:rsidP="00B06478">
      <w:pPr>
        <w:pStyle w:val="3"/>
        <w:spacing w:before="156" w:after="156"/>
      </w:pPr>
      <w:bookmarkStart w:id="2" w:name="_Toc215919539"/>
      <w:bookmarkStart w:id="3" w:name="_Toc304637907"/>
      <w:r w:rsidRPr="00CE067C">
        <w:rPr>
          <w:rFonts w:hint="eastAsia"/>
        </w:rPr>
        <w:t>系统安全策略</w:t>
      </w:r>
      <w:bookmarkEnd w:id="2"/>
      <w:bookmarkEnd w:id="3"/>
    </w:p>
    <w:p w:rsidR="00B06478" w:rsidRPr="00CE067C" w:rsidRDefault="00B06478" w:rsidP="00B06478">
      <w:pPr>
        <w:pStyle w:val="a4"/>
        <w:ind w:firstLine="480"/>
      </w:pPr>
      <w:r w:rsidRPr="00CE067C">
        <w:t>当今的商业</w:t>
      </w:r>
      <w:r w:rsidRPr="00CE067C">
        <w:rPr>
          <w:rFonts w:hint="eastAsia"/>
        </w:rPr>
        <w:t>系统</w:t>
      </w:r>
      <w:r w:rsidRPr="00CE067C">
        <w:t>运行很容易受到各种信息安全的威胁。这些威胁产生于友好的或非友好的来源，也可能是国内的用户，也可能是国外的用户。这些威胁可能源于有意也可能源于无意，但不论那种情况，他们都会导致资源损失，都会危及到关键信息，</w:t>
      </w:r>
      <w:r w:rsidRPr="00CE067C">
        <w:rPr>
          <w:rFonts w:hint="eastAsia"/>
        </w:rPr>
        <w:t>甚至</w:t>
      </w:r>
      <w:r w:rsidRPr="00CE067C">
        <w:t>是使服务瘫痪。</w:t>
      </w:r>
      <w:r w:rsidRPr="00CE067C">
        <w:rPr>
          <w:rFonts w:hint="eastAsia"/>
        </w:rPr>
        <w:t>下</w:t>
      </w:r>
      <w:r w:rsidRPr="00CE067C">
        <w:t>图提供了</w:t>
      </w:r>
      <w:r w:rsidRPr="00CE067C">
        <w:t>C/S</w:t>
      </w:r>
      <w:r w:rsidRPr="00CE067C">
        <w:t>模式、</w:t>
      </w:r>
      <w:r w:rsidRPr="00CE067C">
        <w:t>WEB</w:t>
      </w:r>
      <w:r w:rsidRPr="00CE067C">
        <w:t>模式和</w:t>
      </w:r>
      <w:r w:rsidRPr="00CE067C">
        <w:t>Web</w:t>
      </w:r>
      <w:r w:rsidRPr="00CE067C">
        <w:t>服务模式下可用的安全选项。</w:t>
      </w:r>
    </w:p>
    <w:p w:rsidR="00B06478" w:rsidRPr="00CE067C" w:rsidRDefault="00B06478" w:rsidP="00B06478">
      <w:pPr>
        <w:pStyle w:val="a5"/>
      </w:pPr>
      <w:r>
        <w:rPr>
          <w:noProof/>
        </w:rPr>
        <w:lastRenderedPageBreak/>
        <w:drawing>
          <wp:inline distT="0" distB="0" distL="0" distR="0">
            <wp:extent cx="4615180" cy="3441700"/>
            <wp:effectExtent l="19050" t="0" r="0" b="0"/>
            <wp:docPr id="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5"/>
                    <a:srcRect/>
                    <a:stretch>
                      <a:fillRect/>
                    </a:stretch>
                  </pic:blipFill>
                  <pic:spPr bwMode="auto">
                    <a:xfrm>
                      <a:off x="0" y="0"/>
                      <a:ext cx="4615180" cy="3441700"/>
                    </a:xfrm>
                    <a:prstGeom prst="rect">
                      <a:avLst/>
                    </a:prstGeom>
                    <a:noFill/>
                    <a:ln w="9525">
                      <a:noFill/>
                      <a:miter lim="800000"/>
                      <a:headEnd/>
                      <a:tailEnd/>
                    </a:ln>
                  </pic:spPr>
                </pic:pic>
              </a:graphicData>
            </a:graphic>
          </wp:inline>
        </w:drawing>
      </w:r>
    </w:p>
    <w:p w:rsidR="00B06478" w:rsidRPr="00CE067C" w:rsidRDefault="00B06478" w:rsidP="00B06478">
      <w:pPr>
        <w:pStyle w:val="a3"/>
        <w:spacing w:before="156" w:after="156"/>
      </w:pPr>
      <w:bookmarkStart w:id="4" w:name="_Toc215919618"/>
      <w:r w:rsidRPr="00DC7A92">
        <w:rPr>
          <w:rFonts w:hint="eastAsia"/>
        </w:rPr>
        <w:t>图</w:t>
      </w:r>
      <w:fldSimple w:instr=" STYLEREF 2 \s ">
        <w:r>
          <w:rPr>
            <w:noProof/>
          </w:rPr>
          <w:t>13.3</w:t>
        </w:r>
      </w:fldSimple>
      <w:r>
        <w:rPr>
          <w:rFonts w:hint="eastAsia"/>
        </w:rP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1</w:t>
      </w:r>
      <w:r>
        <w:fldChar w:fldCharType="end"/>
      </w:r>
      <w:r>
        <w:rPr>
          <w:rFonts w:hint="eastAsia"/>
        </w:rPr>
        <w:t>与</w:t>
      </w:r>
      <w:r w:rsidRPr="00CE067C">
        <w:rPr>
          <w:rFonts w:hint="eastAsia"/>
        </w:rPr>
        <w:t>ArcGIS</w:t>
      </w:r>
      <w:r w:rsidRPr="00CE067C">
        <w:rPr>
          <w:rFonts w:hint="eastAsia"/>
        </w:rPr>
        <w:t>安全体系结构</w:t>
      </w:r>
    </w:p>
    <w:bookmarkEnd w:id="4"/>
    <w:p w:rsidR="00B06478" w:rsidRPr="00CE067C" w:rsidRDefault="00B06478" w:rsidP="00B06478">
      <w:pPr>
        <w:pStyle w:val="4"/>
      </w:pPr>
      <w:r w:rsidRPr="00CE067C">
        <w:rPr>
          <w:rFonts w:hint="eastAsia"/>
        </w:rPr>
        <w:t>客户</w:t>
      </w:r>
      <w:r w:rsidRPr="00CE067C">
        <w:rPr>
          <w:rFonts w:hint="eastAsia"/>
        </w:rPr>
        <w:t>/</w:t>
      </w:r>
      <w:r w:rsidRPr="00CE067C">
        <w:rPr>
          <w:rFonts w:hint="eastAsia"/>
        </w:rPr>
        <w:t>服务器体系结构</w:t>
      </w:r>
    </w:p>
    <w:p w:rsidR="00B06478" w:rsidRPr="00B836E5" w:rsidRDefault="00B06478" w:rsidP="00B06478">
      <w:pPr>
        <w:pStyle w:val="a4"/>
        <w:ind w:firstLine="480"/>
      </w:pPr>
      <w:r w:rsidRPr="00CE067C">
        <w:t>桌面或者是网络操作系统都根据预定义的系统访问权限要求用户身份认证和密码。网络包括防火墙，以约束和监视通信内容、建立信息流访问标准的不同层次。数据包通过加密（</w:t>
      </w:r>
      <w:r w:rsidRPr="00CE067C">
        <w:t>Secure Sockets Layer</w:t>
      </w:r>
      <w:r w:rsidRPr="00CE067C">
        <w:rPr>
          <w:rFonts w:hint="eastAsia"/>
        </w:rPr>
        <w:t>，</w:t>
      </w:r>
      <w:r w:rsidRPr="00CE067C">
        <w:t>SSL</w:t>
      </w:r>
      <w:r w:rsidRPr="00CE067C">
        <w:t>）以拒绝没有通过身份认证的信息访问，即使在传输过程中数据被捕获或丢失。在限制数据流的服务器（</w:t>
      </w:r>
      <w:r w:rsidRPr="00CE067C">
        <w:t>IPSec</w:t>
      </w:r>
      <w:r w:rsidRPr="00CE067C">
        <w:t>）和各种信息源之间建立特殊内容交换标准。监视通信活动可鉴别克服安全保护的企图。硬盘上的数据就会避免删除或不恰当的访问而得以保全。数据库环境提供了访问控制</w:t>
      </w:r>
      <w:r w:rsidRPr="00CE067C">
        <w:rPr>
          <w:rFonts w:hint="eastAsia"/>
        </w:rPr>
        <w:t>（</w:t>
      </w:r>
      <w:r w:rsidRPr="00CE067C">
        <w:t>权限</w:t>
      </w:r>
      <w:r w:rsidRPr="00CE067C">
        <w:rPr>
          <w:rFonts w:hint="eastAsia"/>
        </w:rPr>
        <w:t>）</w:t>
      </w:r>
      <w:r w:rsidRPr="00CE067C">
        <w:t>和</w:t>
      </w:r>
      <w:r w:rsidRPr="00CE067C">
        <w:rPr>
          <w:rFonts w:hint="eastAsia"/>
        </w:rPr>
        <w:t>连续级别（</w:t>
      </w:r>
      <w:r w:rsidRPr="00CE067C">
        <w:t>row-level</w:t>
      </w:r>
      <w:r w:rsidRPr="00CE067C">
        <w:rPr>
          <w:rFonts w:hint="eastAsia"/>
        </w:rPr>
        <w:t>）</w:t>
      </w:r>
      <w:r w:rsidRPr="00CE067C">
        <w:t>安全。综合所有这些安全技术，能为所有的信息流提供安全保护。</w:t>
      </w:r>
    </w:p>
    <w:p w:rsidR="00B06478" w:rsidRPr="00CE067C" w:rsidRDefault="00B06478" w:rsidP="00B06478">
      <w:pPr>
        <w:pStyle w:val="4"/>
      </w:pPr>
      <w:r w:rsidRPr="00CE067C">
        <w:rPr>
          <w:rFonts w:hint="eastAsia"/>
        </w:rPr>
        <w:t>Web</w:t>
      </w:r>
      <w:r w:rsidRPr="00CE067C">
        <w:rPr>
          <w:rFonts w:hint="eastAsia"/>
        </w:rPr>
        <w:t>应用体系</w:t>
      </w:r>
    </w:p>
    <w:p w:rsidR="00B06478" w:rsidRPr="00CE067C" w:rsidRDefault="00B06478" w:rsidP="00B06478">
      <w:pPr>
        <w:pStyle w:val="a4"/>
        <w:ind w:firstLine="480"/>
      </w:pPr>
      <w:r w:rsidRPr="00CE067C">
        <w:t>标准的防火墙、</w:t>
      </w:r>
      <w:r w:rsidRPr="00CE067C">
        <w:t>SSL</w:t>
      </w:r>
      <w:r w:rsidRPr="00CE067C">
        <w:t>、</w:t>
      </w:r>
      <w:r w:rsidRPr="00CE067C">
        <w:t>IPSec</w:t>
      </w:r>
      <w:r w:rsidRPr="00CE067C">
        <w:t>、入侵侦察、数据文件加密及</w:t>
      </w:r>
      <w:r w:rsidRPr="00CE067C">
        <w:t>RDBMS</w:t>
      </w:r>
      <w:r w:rsidRPr="00CE067C">
        <w:t>安全策略同样支持网络操作。另外，还可以通过保护和控制</w:t>
      </w:r>
      <w:r w:rsidRPr="00CE067C">
        <w:t>HTTP</w:t>
      </w:r>
      <w:r w:rsidRPr="00CE067C">
        <w:t>通信来实现。基础或形式身份认证以及数字证书（</w:t>
      </w:r>
      <w:r w:rsidRPr="00CE067C">
        <w:t>PKI</w:t>
      </w:r>
      <w:r w:rsidRPr="00CE067C">
        <w:t>）的应用促进了安全通信的发展，并支持受限制的用户访问发布的网络应用。安全</w:t>
      </w:r>
      <w:r w:rsidRPr="00CE067C">
        <w:t>HTTP</w:t>
      </w:r>
      <w:r w:rsidRPr="00CE067C">
        <w:t>协议（</w:t>
      </w:r>
      <w:r w:rsidRPr="00CE067C">
        <w:t>HTTPS</w:t>
      </w:r>
      <w:r w:rsidRPr="00CE067C">
        <w:t>）加密数据传输，以支持高</w:t>
      </w:r>
      <w:r w:rsidRPr="00CE067C">
        <w:lastRenderedPageBreak/>
        <w:t>水平通信安全保护。网络应用能假定用户访问数据的权限、假定通过数据库访问用户身份认证的选择权。</w:t>
      </w:r>
    </w:p>
    <w:p w:rsidR="00B06478" w:rsidRPr="00CE067C" w:rsidRDefault="00B06478" w:rsidP="00B06478">
      <w:pPr>
        <w:pStyle w:val="4"/>
      </w:pPr>
      <w:r w:rsidRPr="00CE067C">
        <w:rPr>
          <w:rFonts w:hint="eastAsia"/>
        </w:rPr>
        <w:t>网络服务体系</w:t>
      </w:r>
    </w:p>
    <w:p w:rsidR="00B06478" w:rsidRPr="00CE067C" w:rsidRDefault="00B06478" w:rsidP="00B06478">
      <w:pPr>
        <w:pStyle w:val="a4"/>
        <w:ind w:firstLine="480"/>
      </w:pPr>
      <w:r w:rsidRPr="00CE067C">
        <w:t>当配置一个企业级面向服务架构，有最好的安全控制策略。由网络应用体系提供的保护支持面向服务架构（</w:t>
      </w:r>
      <w:r w:rsidRPr="00CE067C">
        <w:t>SOA</w:t>
      </w:r>
      <w:r w:rsidRPr="00CE067C">
        <w:t>），同时附加的选择权可用来增强访问控制。客户端应用程序包括附加的安全要素，确保恰当的使用和控制。附加的网络服务安全（</w:t>
      </w:r>
      <w:r w:rsidRPr="00CE067C">
        <w:t xml:space="preserve">Web </w:t>
      </w:r>
      <w:r w:rsidRPr="00CE067C">
        <w:rPr>
          <w:rFonts w:hint="eastAsia"/>
        </w:rPr>
        <w:t>S</w:t>
      </w:r>
      <w:r w:rsidRPr="00CE067C">
        <w:t xml:space="preserve">ervices </w:t>
      </w:r>
      <w:r w:rsidRPr="00CE067C">
        <w:rPr>
          <w:rFonts w:hint="eastAsia"/>
        </w:rPr>
        <w:t>S</w:t>
      </w:r>
      <w:r w:rsidRPr="00CE067C">
        <w:t>ecurity</w:t>
      </w:r>
      <w:r w:rsidRPr="00CE067C">
        <w:rPr>
          <w:rFonts w:hint="eastAsia"/>
        </w:rPr>
        <w:t>，</w:t>
      </w:r>
      <w:r w:rsidRPr="00CE067C">
        <w:t>WS-Security</w:t>
      </w:r>
      <w:r w:rsidRPr="00CE067C">
        <w:t>）解决方案可用来支持用户身份认证，约束访问网络服务。网络服务扩展（</w:t>
      </w:r>
      <w:r w:rsidRPr="00CE067C">
        <w:t xml:space="preserve">Web Services </w:t>
      </w:r>
      <w:r w:rsidRPr="00CE067C">
        <w:rPr>
          <w:rFonts w:hint="eastAsia"/>
        </w:rPr>
        <w:t>E</w:t>
      </w:r>
      <w:r w:rsidRPr="00CE067C">
        <w:t>xtensions</w:t>
      </w:r>
      <w:r w:rsidRPr="00CE067C">
        <w:rPr>
          <w:rFonts w:hint="eastAsia"/>
        </w:rPr>
        <w:t>，</w:t>
      </w:r>
      <w:r w:rsidRPr="00CE067C">
        <w:t xml:space="preserve"> WSE</w:t>
      </w:r>
      <w:r w:rsidRPr="00CE067C">
        <w:t>）是特殊的网络安全机制，通过网络服务器技术支持。安全</w:t>
      </w:r>
      <w:r w:rsidRPr="00CE067C">
        <w:t>HTTP</w:t>
      </w:r>
      <w:r w:rsidRPr="00CE067C">
        <w:t>通信加密数据传输，提高通信安全。</w:t>
      </w:r>
    </w:p>
    <w:p w:rsidR="00B06478" w:rsidRPr="00CE067C" w:rsidRDefault="00B06478" w:rsidP="00B06478">
      <w:pPr>
        <w:pStyle w:val="3"/>
        <w:spacing w:before="156" w:after="156"/>
      </w:pPr>
      <w:bookmarkStart w:id="5" w:name="_Toc215919540"/>
      <w:bookmarkStart w:id="6" w:name="_Toc304637908"/>
      <w:r w:rsidRPr="00CE067C">
        <w:rPr>
          <w:rFonts w:hint="eastAsia"/>
        </w:rPr>
        <w:t>选择正确的安全解决方案</w:t>
      </w:r>
      <w:bookmarkEnd w:id="5"/>
      <w:bookmarkEnd w:id="6"/>
    </w:p>
    <w:p w:rsidR="00B06478" w:rsidRPr="00CE067C" w:rsidRDefault="00B06478" w:rsidP="00B06478">
      <w:pPr>
        <w:pStyle w:val="a4"/>
        <w:ind w:firstLine="480"/>
      </w:pPr>
      <w:r w:rsidRPr="00CE067C">
        <w:t>安全解决方案对于每一个客户端都是唯一的</w:t>
      </w:r>
      <w:r w:rsidRPr="00CE067C">
        <w:rPr>
          <w:rFonts w:hint="eastAsia"/>
        </w:rPr>
        <w:t>，</w:t>
      </w:r>
      <w:r w:rsidRPr="00CE067C">
        <w:t>正确的安全解决方案取决于企业的任务和控制的选择</w:t>
      </w:r>
      <w:r w:rsidRPr="00CE067C">
        <w:rPr>
          <w:rFonts w:hint="eastAsia"/>
        </w:rPr>
        <w:t>，</w:t>
      </w:r>
      <w:r w:rsidRPr="00CE067C">
        <w:t>关键是实施合理恰当的安全控制。维持和支持当前安全任务评估、建立安全</w:t>
      </w:r>
      <w:r w:rsidRPr="00CE067C">
        <w:rPr>
          <w:rFonts w:hint="eastAsia"/>
        </w:rPr>
        <w:t>指导</w:t>
      </w:r>
      <w:r w:rsidRPr="00CE067C">
        <w:t>方针和安全控制、执行正在进行的安全审查以确保目标实现。</w:t>
      </w:r>
    </w:p>
    <w:p w:rsidR="00B06478" w:rsidRDefault="00B06478" w:rsidP="00B06478">
      <w:pPr>
        <w:pStyle w:val="a4"/>
        <w:ind w:firstLine="480"/>
        <w:rPr>
          <w:rFonts w:hint="eastAsia"/>
        </w:rPr>
      </w:pPr>
      <w:r w:rsidRPr="00CE067C">
        <w:rPr>
          <w:rFonts w:hint="eastAsia"/>
        </w:rPr>
        <w:t>下</w:t>
      </w:r>
      <w:r w:rsidRPr="00CE067C">
        <w:t>图提供标准风险评价框架的列表，可用来开发和支持安全风险管理规划。这是由值得信任的行业专家提供的，包括</w:t>
      </w:r>
      <w:r w:rsidRPr="00CE067C">
        <w:t>Gartner</w:t>
      </w:r>
      <w:r w:rsidRPr="00CE067C">
        <w:t>的简单企业风险管理框架，微软为其中心客户提供的风险评价向导</w:t>
      </w:r>
      <w:r w:rsidRPr="00CE067C">
        <w:rPr>
          <w:rFonts w:hint="eastAsia"/>
        </w:rPr>
        <w:t>、</w:t>
      </w:r>
      <w:r w:rsidRPr="00CE067C">
        <w:t>国家标准与技术学会提供的安全认证和国家政府认定合格的基线。安全与价格同行。了解特定的安全风险并应用恰当的安全控制可降低总体费用，提供最可操作的解决方案。</w:t>
      </w:r>
    </w:p>
    <w:p w:rsidR="0018619C" w:rsidRDefault="0018619C">
      <w:pPr>
        <w:rPr>
          <w:rFonts w:hint="eastAsia"/>
        </w:rPr>
      </w:pPr>
    </w:p>
    <w:p w:rsidR="00B06478" w:rsidRDefault="00B06478">
      <w:pPr>
        <w:rPr>
          <w:rFonts w:hint="eastAsia"/>
        </w:rPr>
      </w:pPr>
    </w:p>
    <w:p w:rsidR="00B06478" w:rsidRDefault="00B06478" w:rsidP="00B06478">
      <w:pPr>
        <w:pStyle w:val="1"/>
        <w:numPr>
          <w:ilvl w:val="0"/>
          <w:numId w:val="0"/>
        </w:numPr>
        <w:ind w:left="432" w:hanging="432"/>
      </w:pPr>
      <w:bookmarkStart w:id="7" w:name="_Toc304637911"/>
      <w:r>
        <w:rPr>
          <w:rFonts w:hint="eastAsia"/>
        </w:rPr>
        <w:lastRenderedPageBreak/>
        <w:t>安全体系建设方案</w:t>
      </w:r>
      <w:r>
        <w:rPr>
          <w:rFonts w:hint="eastAsia"/>
        </w:rPr>
        <w:t xml:space="preserve"> </w:t>
      </w:r>
      <w:r>
        <w:rPr>
          <w:rFonts w:hint="eastAsia"/>
        </w:rPr>
        <w:t>（</w:t>
      </w:r>
      <w:r>
        <w:rPr>
          <w:rFonts w:hint="eastAsia"/>
        </w:rPr>
        <w:t>yang</w:t>
      </w:r>
      <w:r>
        <w:rPr>
          <w:rFonts w:hint="eastAsia"/>
        </w:rPr>
        <w:t>）</w:t>
      </w:r>
      <w:bookmarkEnd w:id="7"/>
    </w:p>
    <w:p w:rsidR="00B06478" w:rsidRPr="00AD7D86" w:rsidRDefault="00B06478" w:rsidP="00B06478">
      <w:pPr>
        <w:pStyle w:val="2"/>
        <w:numPr>
          <w:ilvl w:val="1"/>
          <w:numId w:val="0"/>
        </w:numPr>
        <w:spacing w:before="156" w:after="156"/>
        <w:ind w:left="576" w:hanging="576"/>
      </w:pPr>
      <w:bookmarkStart w:id="8" w:name="_Toc280711856"/>
      <w:bookmarkStart w:id="9" w:name="_Toc281039825"/>
      <w:bookmarkStart w:id="10" w:name="_Toc281475527"/>
      <w:bookmarkStart w:id="11" w:name="_Toc281551649"/>
      <w:bookmarkStart w:id="12" w:name="_Toc281553740"/>
      <w:bookmarkStart w:id="13" w:name="_Toc281594233"/>
      <w:bookmarkStart w:id="14" w:name="_Toc281939012"/>
      <w:bookmarkStart w:id="15" w:name="_Toc304637912"/>
      <w:r w:rsidRPr="00F15C4A">
        <w:rPr>
          <w:rFonts w:hint="eastAsia"/>
        </w:rPr>
        <w:t>安全现状分析</w:t>
      </w:r>
      <w:bookmarkEnd w:id="8"/>
      <w:bookmarkEnd w:id="9"/>
      <w:bookmarkEnd w:id="10"/>
      <w:bookmarkEnd w:id="11"/>
      <w:bookmarkEnd w:id="12"/>
      <w:bookmarkEnd w:id="13"/>
      <w:bookmarkEnd w:id="14"/>
      <w:bookmarkEnd w:id="15"/>
    </w:p>
    <w:p w:rsidR="00B06478" w:rsidRPr="00AD7D86" w:rsidRDefault="00B06478" w:rsidP="00B06478">
      <w:pPr>
        <w:ind w:firstLine="480"/>
      </w:pPr>
      <w:r>
        <w:rPr>
          <w:rFonts w:hint="eastAsia"/>
        </w:rPr>
        <w:t xml:space="preserve"> </w:t>
      </w:r>
      <w:r w:rsidRPr="00AD7D86">
        <w:rPr>
          <w:rFonts w:hint="eastAsia"/>
        </w:rPr>
        <w:t>基础地理数据及数据服务平台项目将充分利用四川省现有的安全保障体系进行安全保障体系建设。</w:t>
      </w:r>
    </w:p>
    <w:p w:rsidR="00B06478" w:rsidRPr="00AD7D86" w:rsidRDefault="00B06478" w:rsidP="00B06478">
      <w:pPr>
        <w:pStyle w:val="3"/>
        <w:numPr>
          <w:ilvl w:val="2"/>
          <w:numId w:val="0"/>
        </w:numPr>
        <w:spacing w:before="156" w:after="156"/>
        <w:ind w:left="720" w:hanging="720"/>
      </w:pPr>
      <w:bookmarkStart w:id="16" w:name="_Toc280711857"/>
      <w:bookmarkStart w:id="17" w:name="_Toc281039826"/>
      <w:bookmarkStart w:id="18" w:name="_Toc281475528"/>
      <w:bookmarkStart w:id="19" w:name="_Toc281551650"/>
      <w:bookmarkStart w:id="20" w:name="_Toc281553741"/>
      <w:bookmarkStart w:id="21" w:name="_Toc281594234"/>
      <w:bookmarkStart w:id="22" w:name="_Toc281939013"/>
      <w:bookmarkStart w:id="23" w:name="_Toc304637913"/>
      <w:r w:rsidRPr="00F15C4A">
        <w:rPr>
          <w:rFonts w:hint="eastAsia"/>
        </w:rPr>
        <w:t>应用安全现状</w:t>
      </w:r>
      <w:bookmarkEnd w:id="16"/>
      <w:bookmarkEnd w:id="17"/>
      <w:bookmarkEnd w:id="18"/>
      <w:bookmarkEnd w:id="19"/>
      <w:bookmarkEnd w:id="20"/>
      <w:bookmarkEnd w:id="21"/>
      <w:bookmarkEnd w:id="22"/>
      <w:bookmarkEnd w:id="23"/>
    </w:p>
    <w:p w:rsidR="00B06478" w:rsidRPr="00AD7D86" w:rsidRDefault="00B06478" w:rsidP="00B06478">
      <w:pPr>
        <w:ind w:firstLine="480"/>
      </w:pPr>
      <w:r w:rsidRPr="00F15C4A">
        <w:rPr>
          <w:rFonts w:hint="eastAsia"/>
        </w:rPr>
        <w:t>目前的应用系统安全主要采取了以下措施：</w:t>
      </w:r>
    </w:p>
    <w:p w:rsidR="00B06478" w:rsidRPr="00AD7D86" w:rsidRDefault="00B06478" w:rsidP="00B06478">
      <w:pPr>
        <w:ind w:firstLine="482"/>
      </w:pPr>
      <w:r w:rsidRPr="00F15C4A">
        <w:rPr>
          <w:rStyle w:val="a7"/>
          <w:rFonts w:hint="eastAsia"/>
        </w:rPr>
        <w:t>1</w:t>
      </w:r>
      <w:r w:rsidRPr="00F15C4A">
        <w:rPr>
          <w:rStyle w:val="a7"/>
          <w:rFonts w:hint="eastAsia"/>
        </w:rPr>
        <w:t>、身份认证、访问控制：</w:t>
      </w:r>
      <w:r w:rsidRPr="00AD7D86">
        <w:rPr>
          <w:rFonts w:hint="eastAsia"/>
        </w:rPr>
        <w:t>大都基于操作系统或数据库管理系统的帐号和口令，大多数应用系统也是采用基于帐号和口令的身份认证技术，并通过对帐号授权进行访问控制。</w:t>
      </w:r>
    </w:p>
    <w:p w:rsidR="00B06478" w:rsidRPr="00AD7D86" w:rsidRDefault="00B06478" w:rsidP="00B06478">
      <w:pPr>
        <w:ind w:firstLine="482"/>
      </w:pPr>
      <w:r w:rsidRPr="00F15C4A">
        <w:rPr>
          <w:rStyle w:val="a7"/>
          <w:rFonts w:hint="eastAsia"/>
        </w:rPr>
        <w:t>2</w:t>
      </w:r>
      <w:r w:rsidRPr="00F15C4A">
        <w:rPr>
          <w:rStyle w:val="a7"/>
          <w:rFonts w:hint="eastAsia"/>
        </w:rPr>
        <w:t>、数据安全保护：</w:t>
      </w:r>
      <w:r w:rsidRPr="00AD7D86">
        <w:rPr>
          <w:rFonts w:hint="eastAsia"/>
        </w:rPr>
        <w:t>采用访问控制限制不同用户对信息的访问、使用和处理，实现对信息的安全保护。</w:t>
      </w:r>
    </w:p>
    <w:p w:rsidR="00B06478" w:rsidRPr="00AD7D86" w:rsidRDefault="00B06478" w:rsidP="00B06478">
      <w:pPr>
        <w:ind w:firstLine="482"/>
      </w:pPr>
      <w:r w:rsidRPr="00F15C4A">
        <w:rPr>
          <w:rStyle w:val="a7"/>
          <w:rFonts w:hint="eastAsia"/>
        </w:rPr>
        <w:t>3</w:t>
      </w:r>
      <w:r w:rsidRPr="00F15C4A">
        <w:rPr>
          <w:rStyle w:val="a7"/>
          <w:rFonts w:hint="eastAsia"/>
        </w:rPr>
        <w:t>、通用应用软件安全：</w:t>
      </w:r>
      <w:r w:rsidRPr="00AD7D86">
        <w:rPr>
          <w:rFonts w:hint="eastAsia"/>
        </w:rPr>
        <w:t>目前，对通用应用软件的安全主要从行政管理和安全配置两个方面保障，如对邮件帐号的统一管理等。</w:t>
      </w:r>
    </w:p>
    <w:p w:rsidR="00B06478" w:rsidRPr="00AD7D86" w:rsidRDefault="00B06478" w:rsidP="00B06478">
      <w:pPr>
        <w:ind w:firstLine="482"/>
      </w:pPr>
      <w:r w:rsidRPr="00F15C4A">
        <w:rPr>
          <w:rStyle w:val="a7"/>
          <w:rFonts w:hint="eastAsia"/>
        </w:rPr>
        <w:t>4</w:t>
      </w:r>
      <w:r w:rsidRPr="00F15C4A">
        <w:rPr>
          <w:rStyle w:val="a7"/>
          <w:rFonts w:hint="eastAsia"/>
        </w:rPr>
        <w:t>、安全审计：</w:t>
      </w:r>
      <w:r w:rsidRPr="00AD7D86">
        <w:rPr>
          <w:rFonts w:hint="eastAsia"/>
        </w:rPr>
        <w:t>基本上还是使用系统原有的审计功能，如操作系统日志、数据库管理日志、访问日志等。各日志的产生、使用、分析相互独立。</w:t>
      </w:r>
    </w:p>
    <w:p w:rsidR="00B06478" w:rsidRPr="00AD7D86" w:rsidRDefault="00B06478" w:rsidP="00B06478">
      <w:pPr>
        <w:ind w:firstLine="480"/>
      </w:pPr>
      <w:r w:rsidRPr="00F15C4A">
        <w:rPr>
          <w:rFonts w:hint="eastAsia"/>
        </w:rPr>
        <w:t>在应用方面还存在以下问题：</w:t>
      </w:r>
    </w:p>
    <w:p w:rsidR="00B06478" w:rsidRPr="00AD7D86" w:rsidRDefault="00B06478" w:rsidP="00B06478">
      <w:pPr>
        <w:ind w:firstLine="482"/>
        <w:rPr>
          <w:rStyle w:val="a7"/>
        </w:rPr>
      </w:pPr>
      <w:r w:rsidRPr="00486E71">
        <w:rPr>
          <w:rStyle w:val="a7"/>
          <w:rFonts w:hint="eastAsia"/>
        </w:rPr>
        <w:t>部分应用系统审计功能不完善。</w:t>
      </w:r>
    </w:p>
    <w:p w:rsidR="00B06478" w:rsidRPr="00AD7D86" w:rsidRDefault="00B06478" w:rsidP="00B06478">
      <w:pPr>
        <w:ind w:firstLine="482"/>
        <w:rPr>
          <w:rStyle w:val="a7"/>
        </w:rPr>
      </w:pPr>
      <w:r w:rsidRPr="00486E71">
        <w:rPr>
          <w:rStyle w:val="a7"/>
          <w:rFonts w:hint="eastAsia"/>
        </w:rPr>
        <w:t>部分应用系统开发为采用安全编程方式，存在</w:t>
      </w:r>
      <w:r w:rsidRPr="00486E71">
        <w:rPr>
          <w:rStyle w:val="a7"/>
          <w:rFonts w:hint="eastAsia"/>
        </w:rPr>
        <w:t>SQL</w:t>
      </w:r>
      <w:r w:rsidRPr="00486E71">
        <w:rPr>
          <w:rStyle w:val="a7"/>
          <w:rFonts w:hint="eastAsia"/>
        </w:rPr>
        <w:t>注入漏洞。</w:t>
      </w:r>
    </w:p>
    <w:p w:rsidR="00B06478" w:rsidRPr="00AD7D86" w:rsidRDefault="00B06478" w:rsidP="00B06478">
      <w:pPr>
        <w:pStyle w:val="3"/>
        <w:numPr>
          <w:ilvl w:val="2"/>
          <w:numId w:val="0"/>
        </w:numPr>
        <w:spacing w:before="156" w:after="156"/>
        <w:ind w:left="720" w:hanging="720"/>
      </w:pPr>
      <w:bookmarkStart w:id="24" w:name="_Toc280711858"/>
      <w:bookmarkStart w:id="25" w:name="_Toc281039827"/>
      <w:bookmarkStart w:id="26" w:name="_Toc281475529"/>
      <w:bookmarkStart w:id="27" w:name="_Toc281551651"/>
      <w:bookmarkStart w:id="28" w:name="_Toc281553742"/>
      <w:bookmarkStart w:id="29" w:name="_Toc281594235"/>
      <w:bookmarkStart w:id="30" w:name="_Toc281939014"/>
      <w:bookmarkStart w:id="31" w:name="_Toc304637914"/>
      <w:r w:rsidRPr="00F15C4A">
        <w:rPr>
          <w:rFonts w:hint="eastAsia"/>
        </w:rPr>
        <w:t>终端安全现状</w:t>
      </w:r>
      <w:bookmarkEnd w:id="24"/>
      <w:bookmarkEnd w:id="25"/>
      <w:bookmarkEnd w:id="26"/>
      <w:bookmarkEnd w:id="27"/>
      <w:bookmarkEnd w:id="28"/>
      <w:bookmarkEnd w:id="29"/>
      <w:bookmarkEnd w:id="30"/>
      <w:bookmarkEnd w:id="31"/>
    </w:p>
    <w:p w:rsidR="00B06478" w:rsidRPr="00AD7D86" w:rsidRDefault="00B06478" w:rsidP="00B06478">
      <w:pPr>
        <w:ind w:firstLine="480"/>
      </w:pPr>
      <w:r w:rsidRPr="00F15C4A">
        <w:rPr>
          <w:rFonts w:hint="eastAsia"/>
        </w:rPr>
        <w:t>主要采用的措施有：</w:t>
      </w:r>
    </w:p>
    <w:p w:rsidR="00B06478" w:rsidRPr="00AD7D86" w:rsidRDefault="00B06478" w:rsidP="00B06478">
      <w:pPr>
        <w:ind w:firstLine="482"/>
        <w:rPr>
          <w:rStyle w:val="a7"/>
        </w:rPr>
      </w:pPr>
      <w:r w:rsidRPr="00486E71">
        <w:rPr>
          <w:rStyle w:val="a7"/>
          <w:rFonts w:hint="eastAsia"/>
        </w:rPr>
        <w:t>部署桌面安全审计系统，对桌面的行为进行审计和管理，并控制移动存储介质的使用。</w:t>
      </w:r>
    </w:p>
    <w:p w:rsidR="00B06478" w:rsidRPr="00AD7D86" w:rsidRDefault="00B06478" w:rsidP="00B06478">
      <w:pPr>
        <w:ind w:firstLine="482"/>
        <w:rPr>
          <w:rStyle w:val="a7"/>
        </w:rPr>
      </w:pPr>
      <w:r w:rsidRPr="00486E71">
        <w:rPr>
          <w:rStyle w:val="a7"/>
          <w:rFonts w:hint="eastAsia"/>
        </w:rPr>
        <w:t>安装统一的防病毒桌面终端，开启系统自带防火墙。</w:t>
      </w:r>
    </w:p>
    <w:p w:rsidR="00B06478" w:rsidRPr="00AD7D86" w:rsidRDefault="00B06478" w:rsidP="00B06478">
      <w:pPr>
        <w:ind w:firstLine="482"/>
        <w:rPr>
          <w:rStyle w:val="a7"/>
        </w:rPr>
      </w:pPr>
      <w:r w:rsidRPr="00486E71">
        <w:rPr>
          <w:rStyle w:val="a7"/>
          <w:rFonts w:hint="eastAsia"/>
        </w:rPr>
        <w:t>主要的问题有：</w:t>
      </w:r>
    </w:p>
    <w:p w:rsidR="00B06478" w:rsidRPr="00AD7D86" w:rsidRDefault="00B06478" w:rsidP="00B06478">
      <w:pPr>
        <w:ind w:firstLine="482"/>
        <w:rPr>
          <w:rStyle w:val="a7"/>
        </w:rPr>
      </w:pPr>
      <w:r w:rsidRPr="00486E71">
        <w:rPr>
          <w:rStyle w:val="a7"/>
          <w:rFonts w:hint="eastAsia"/>
        </w:rPr>
        <w:t>部分桌面终端的口令强度较弱或者没有设置口令。</w:t>
      </w:r>
    </w:p>
    <w:p w:rsidR="00B06478" w:rsidRPr="00AD7D86" w:rsidRDefault="00B06478" w:rsidP="00B06478">
      <w:pPr>
        <w:ind w:firstLine="482"/>
        <w:rPr>
          <w:rStyle w:val="a7"/>
        </w:rPr>
      </w:pPr>
      <w:r w:rsidRPr="00486E71">
        <w:rPr>
          <w:rStyle w:val="a7"/>
          <w:rFonts w:hint="eastAsia"/>
        </w:rPr>
        <w:t>部分桌面终端开启了较多的无关服务或者端口。</w:t>
      </w:r>
    </w:p>
    <w:p w:rsidR="00B06478" w:rsidRPr="00AD7D86" w:rsidRDefault="00B06478" w:rsidP="00B06478">
      <w:pPr>
        <w:ind w:firstLine="482"/>
        <w:rPr>
          <w:rStyle w:val="a7"/>
        </w:rPr>
      </w:pPr>
      <w:r w:rsidRPr="00486E71">
        <w:rPr>
          <w:rStyle w:val="a7"/>
          <w:rFonts w:hint="eastAsia"/>
        </w:rPr>
        <w:t>存在移动存储介质内外网混用情况。</w:t>
      </w:r>
    </w:p>
    <w:p w:rsidR="00B06478" w:rsidRPr="00AD7D86" w:rsidRDefault="00B06478" w:rsidP="00B06478">
      <w:pPr>
        <w:pStyle w:val="3"/>
        <w:numPr>
          <w:ilvl w:val="2"/>
          <w:numId w:val="0"/>
        </w:numPr>
        <w:spacing w:before="156" w:after="156"/>
        <w:ind w:left="720" w:hanging="720"/>
      </w:pPr>
      <w:bookmarkStart w:id="32" w:name="_Toc280711859"/>
      <w:bookmarkStart w:id="33" w:name="_Toc281039828"/>
      <w:bookmarkStart w:id="34" w:name="_Toc281475530"/>
      <w:bookmarkStart w:id="35" w:name="_Toc281551652"/>
      <w:bookmarkStart w:id="36" w:name="_Toc281553743"/>
      <w:bookmarkStart w:id="37" w:name="_Toc281594236"/>
      <w:bookmarkStart w:id="38" w:name="_Toc281939015"/>
      <w:bookmarkStart w:id="39" w:name="_Toc304637915"/>
      <w:r w:rsidRPr="00F15C4A">
        <w:rPr>
          <w:rFonts w:hint="eastAsia"/>
        </w:rPr>
        <w:lastRenderedPageBreak/>
        <w:t>系统安全现状</w:t>
      </w:r>
      <w:bookmarkEnd w:id="32"/>
      <w:bookmarkEnd w:id="33"/>
      <w:bookmarkEnd w:id="34"/>
      <w:bookmarkEnd w:id="35"/>
      <w:bookmarkEnd w:id="36"/>
      <w:bookmarkEnd w:id="37"/>
      <w:bookmarkEnd w:id="38"/>
      <w:bookmarkEnd w:id="39"/>
    </w:p>
    <w:p w:rsidR="00B06478" w:rsidRPr="00AD7D86" w:rsidRDefault="00B06478" w:rsidP="00B06478">
      <w:pPr>
        <w:ind w:firstLine="480"/>
      </w:pPr>
      <w:r w:rsidRPr="00A70CCF">
        <w:rPr>
          <w:rFonts w:hint="eastAsia"/>
        </w:rPr>
        <w:t>基础地理数据及数据服务平台</w:t>
      </w:r>
      <w:r w:rsidRPr="00AD7D86">
        <w:rPr>
          <w:rFonts w:hint="eastAsia"/>
        </w:rPr>
        <w:t>安全保障体系对操作系统和数据库管理系统的安全防范比较重视，各级系统操作人员也较重视系统安全，对系统按要求进行安全配置，及时了解系统安全漏洞的通告，并及时对系统进行升级，修补漏洞，在一定程度上降低了系统安全的风险。</w:t>
      </w:r>
    </w:p>
    <w:p w:rsidR="00B06478" w:rsidRPr="00AD7D86" w:rsidRDefault="00B06478" w:rsidP="00B06478">
      <w:pPr>
        <w:pStyle w:val="3"/>
        <w:numPr>
          <w:ilvl w:val="2"/>
          <w:numId w:val="0"/>
        </w:numPr>
        <w:spacing w:before="156" w:after="156"/>
        <w:ind w:left="720" w:hanging="720"/>
      </w:pPr>
      <w:bookmarkStart w:id="40" w:name="_Toc280711860"/>
      <w:bookmarkStart w:id="41" w:name="_Toc281039829"/>
      <w:bookmarkStart w:id="42" w:name="_Toc281475531"/>
      <w:bookmarkStart w:id="43" w:name="_Toc281551653"/>
      <w:bookmarkStart w:id="44" w:name="_Toc281553744"/>
      <w:bookmarkStart w:id="45" w:name="_Toc281594237"/>
      <w:bookmarkStart w:id="46" w:name="_Toc281939016"/>
      <w:bookmarkStart w:id="47" w:name="_Toc304637916"/>
      <w:r w:rsidRPr="00F15C4A">
        <w:rPr>
          <w:rFonts w:hint="eastAsia"/>
        </w:rPr>
        <w:t>网络安全现状</w:t>
      </w:r>
      <w:bookmarkEnd w:id="40"/>
      <w:bookmarkEnd w:id="41"/>
      <w:bookmarkEnd w:id="42"/>
      <w:bookmarkEnd w:id="43"/>
      <w:bookmarkEnd w:id="44"/>
      <w:bookmarkEnd w:id="45"/>
      <w:bookmarkEnd w:id="46"/>
      <w:bookmarkEnd w:id="47"/>
    </w:p>
    <w:p w:rsidR="00B06478" w:rsidRPr="00AD7D86" w:rsidRDefault="00B06478" w:rsidP="00B06478">
      <w:pPr>
        <w:ind w:firstLine="480"/>
      </w:pPr>
      <w:r w:rsidRPr="00A70CCF">
        <w:rPr>
          <w:rFonts w:hint="eastAsia"/>
        </w:rPr>
        <w:t>基础地理数据及数据服务平台</w:t>
      </w:r>
      <w:r w:rsidRPr="00AD7D86">
        <w:rPr>
          <w:rFonts w:hint="eastAsia"/>
        </w:rPr>
        <w:t>安全保障体系的网络安全设计上主要采取了以下技术措施：</w:t>
      </w:r>
    </w:p>
    <w:p w:rsidR="00B06478" w:rsidRPr="00AD7D86" w:rsidRDefault="00B06478" w:rsidP="00B06478">
      <w:pPr>
        <w:ind w:firstLine="482"/>
        <w:rPr>
          <w:rStyle w:val="a7"/>
        </w:rPr>
      </w:pPr>
      <w:r w:rsidRPr="00F15C4A">
        <w:rPr>
          <w:rStyle w:val="a7"/>
          <w:rFonts w:hint="eastAsia"/>
        </w:rPr>
        <w:t>1</w:t>
      </w:r>
      <w:r w:rsidRPr="00F15C4A">
        <w:rPr>
          <w:rStyle w:val="a7"/>
          <w:rFonts w:hint="eastAsia"/>
        </w:rPr>
        <w:t>、隔离和访问控制</w:t>
      </w:r>
    </w:p>
    <w:p w:rsidR="00B06478" w:rsidRPr="00AD7D86" w:rsidRDefault="00B06478" w:rsidP="00B06478">
      <w:pPr>
        <w:ind w:firstLine="480"/>
      </w:pPr>
      <w:r w:rsidRPr="00F15C4A">
        <w:rPr>
          <w:rFonts w:hint="eastAsia"/>
        </w:rPr>
        <w:t>在内部网络中，采用了虚拟子网</w:t>
      </w:r>
      <w:r w:rsidRPr="00AD7D86">
        <w:rPr>
          <w:rFonts w:hint="eastAsia"/>
        </w:rPr>
        <w:t>（</w:t>
      </w:r>
      <w:r w:rsidRPr="00AD7D86">
        <w:rPr>
          <w:rFonts w:hint="eastAsia"/>
        </w:rPr>
        <w:t>VLAN</w:t>
      </w:r>
      <w:r w:rsidRPr="00AD7D86">
        <w:rPr>
          <w:rFonts w:hint="eastAsia"/>
        </w:rPr>
        <w:t>）技术，在一定程度上防范了不同行政部门间的非法访问。</w:t>
      </w:r>
    </w:p>
    <w:p w:rsidR="00B06478" w:rsidRPr="00AD7D86" w:rsidRDefault="00B06478" w:rsidP="00B06478">
      <w:pPr>
        <w:ind w:firstLine="480"/>
      </w:pPr>
      <w:r w:rsidRPr="00F15C4A">
        <w:rPr>
          <w:rFonts w:hint="eastAsia"/>
        </w:rPr>
        <w:t>在节点局域网与广域网的接入点布置防火墙，实现粗粒度的访问控制。</w:t>
      </w:r>
    </w:p>
    <w:p w:rsidR="00B06478" w:rsidRPr="00AD7D86" w:rsidRDefault="00B06478" w:rsidP="00B06478">
      <w:pPr>
        <w:ind w:firstLine="482"/>
        <w:rPr>
          <w:rStyle w:val="a7"/>
        </w:rPr>
      </w:pPr>
      <w:r w:rsidRPr="00F15C4A">
        <w:rPr>
          <w:rStyle w:val="a7"/>
          <w:rFonts w:hint="eastAsia"/>
        </w:rPr>
        <w:t>2</w:t>
      </w:r>
      <w:r w:rsidRPr="00F15C4A">
        <w:rPr>
          <w:rStyle w:val="a7"/>
          <w:rFonts w:hint="eastAsia"/>
        </w:rPr>
        <w:t>、信息传输加密</w:t>
      </w:r>
    </w:p>
    <w:p w:rsidR="00B06478" w:rsidRPr="00AD7D86" w:rsidRDefault="00B06478" w:rsidP="00B06478">
      <w:pPr>
        <w:ind w:firstLine="480"/>
      </w:pPr>
      <w:r w:rsidRPr="00F15C4A">
        <w:rPr>
          <w:rFonts w:hint="eastAsia"/>
        </w:rPr>
        <w:t>在局域网节点尚无线路上传输数据的安全措施。</w:t>
      </w:r>
    </w:p>
    <w:p w:rsidR="00B06478" w:rsidRPr="00AD7D86" w:rsidRDefault="00B06478" w:rsidP="00B06478">
      <w:pPr>
        <w:ind w:firstLine="482"/>
        <w:rPr>
          <w:rStyle w:val="a7"/>
        </w:rPr>
      </w:pPr>
      <w:r w:rsidRPr="00F15C4A">
        <w:rPr>
          <w:rStyle w:val="a7"/>
          <w:rFonts w:hint="eastAsia"/>
        </w:rPr>
        <w:t>3</w:t>
      </w:r>
      <w:r w:rsidRPr="00F15C4A">
        <w:rPr>
          <w:rStyle w:val="a7"/>
          <w:rFonts w:hint="eastAsia"/>
        </w:rPr>
        <w:t>、网络安全评估和防范</w:t>
      </w:r>
    </w:p>
    <w:p w:rsidR="00B06478" w:rsidRPr="00AD7D86" w:rsidRDefault="00B06478" w:rsidP="00B06478">
      <w:pPr>
        <w:ind w:firstLine="480"/>
      </w:pPr>
      <w:r w:rsidRPr="00F15C4A">
        <w:rPr>
          <w:rFonts w:hint="eastAsia"/>
        </w:rPr>
        <w:t>部分单位采购了网络漏洞扫描产品，发现安全漏洞及时采取措施，防范攻击者利用漏洞或后门。</w:t>
      </w:r>
    </w:p>
    <w:p w:rsidR="00B06478" w:rsidRPr="00AD7D86" w:rsidRDefault="00B06478" w:rsidP="00B06478">
      <w:pPr>
        <w:ind w:firstLine="482"/>
        <w:rPr>
          <w:rStyle w:val="a7"/>
        </w:rPr>
      </w:pPr>
      <w:r w:rsidRPr="00F15C4A">
        <w:rPr>
          <w:rStyle w:val="a7"/>
          <w:rFonts w:hint="eastAsia"/>
        </w:rPr>
        <w:t>4</w:t>
      </w:r>
      <w:r w:rsidRPr="00F15C4A">
        <w:rPr>
          <w:rStyle w:val="a7"/>
          <w:rFonts w:hint="eastAsia"/>
        </w:rPr>
        <w:t>、病毒防范</w:t>
      </w:r>
    </w:p>
    <w:p w:rsidR="00B06478" w:rsidRPr="00AD7D86" w:rsidRDefault="00B06478" w:rsidP="00B06478">
      <w:pPr>
        <w:ind w:firstLine="480"/>
      </w:pPr>
      <w:r w:rsidRPr="00F15C4A">
        <w:rPr>
          <w:rFonts w:hint="eastAsia"/>
        </w:rPr>
        <w:t>各级局域网安装有病毒防护软件，通过安装不同的网络版和单机版病毒防护软件，及时进行升级和病毒代码库更新，降低了病毒的危害程度。</w:t>
      </w:r>
    </w:p>
    <w:p w:rsidR="00B06478" w:rsidRPr="00AD7D86" w:rsidRDefault="00B06478" w:rsidP="00B06478">
      <w:pPr>
        <w:ind w:firstLine="480"/>
      </w:pPr>
      <w:r w:rsidRPr="00F15C4A">
        <w:rPr>
          <w:rFonts w:hint="eastAsia"/>
        </w:rPr>
        <w:t>但在网络层面还存在部分不足之处：</w:t>
      </w:r>
    </w:p>
    <w:p w:rsidR="00B06478" w:rsidRPr="00AD7D86" w:rsidRDefault="00B06478" w:rsidP="00B06478">
      <w:pPr>
        <w:ind w:firstLine="480"/>
      </w:pPr>
      <w:r w:rsidRPr="00F15C4A">
        <w:rPr>
          <w:rFonts w:hint="eastAsia"/>
        </w:rPr>
        <w:t>网络架构方面：各个</w:t>
      </w:r>
      <w:r w:rsidRPr="00F15C4A">
        <w:rPr>
          <w:rFonts w:hint="eastAsia"/>
        </w:rPr>
        <w:t>VLAN</w:t>
      </w:r>
      <w:r w:rsidRPr="00F15C4A">
        <w:rPr>
          <w:rFonts w:hint="eastAsia"/>
        </w:rPr>
        <w:t>之间没有设定访问控制策略，可能造成各区域之间可以实现互访；部分区县局域网互联网服务区内网络架构比较简单，服务器未采用标准的三层架构部署，由于该区域内服务器的系统补丁和病毒库到互联网升级，造成</w:t>
      </w:r>
      <w:r w:rsidRPr="00F15C4A">
        <w:rPr>
          <w:rFonts w:hint="eastAsia"/>
        </w:rPr>
        <w:t>WEB</w:t>
      </w:r>
      <w:r w:rsidRPr="00F15C4A">
        <w:rPr>
          <w:rFonts w:hint="eastAsia"/>
        </w:rPr>
        <w:t>服务器和管理主机可直接访问互联网。</w:t>
      </w:r>
    </w:p>
    <w:p w:rsidR="00B06478" w:rsidRPr="00AD7D86" w:rsidRDefault="00B06478" w:rsidP="00B06478">
      <w:pPr>
        <w:ind w:firstLine="480"/>
      </w:pPr>
      <w:r w:rsidRPr="00F15C4A">
        <w:rPr>
          <w:rFonts w:hint="eastAsia"/>
        </w:rPr>
        <w:t>网络边界方面：网络边界，包括横向外联区域都部署了防火墙进行逻辑隔离，但都是单点部署，易造成单点故障；边界部署的防火墙虽然设定了访问控制策略，但访问控制策略粒度较粗；管理配置防火墙和</w:t>
      </w:r>
      <w:r w:rsidRPr="00F15C4A">
        <w:rPr>
          <w:rFonts w:hint="eastAsia"/>
        </w:rPr>
        <w:t>IDS</w:t>
      </w:r>
      <w:r w:rsidRPr="00F15C4A">
        <w:rPr>
          <w:rFonts w:hint="eastAsia"/>
        </w:rPr>
        <w:t>的主机可访问互联网。</w:t>
      </w:r>
    </w:p>
    <w:p w:rsidR="00B06478" w:rsidRPr="00AD7D86" w:rsidRDefault="00B06478" w:rsidP="00B06478">
      <w:pPr>
        <w:pStyle w:val="3"/>
        <w:numPr>
          <w:ilvl w:val="2"/>
          <w:numId w:val="0"/>
        </w:numPr>
        <w:spacing w:before="156" w:after="156"/>
        <w:ind w:left="720" w:hanging="720"/>
      </w:pPr>
      <w:bookmarkStart w:id="48" w:name="_Toc280711861"/>
      <w:bookmarkStart w:id="49" w:name="_Toc281039830"/>
      <w:bookmarkStart w:id="50" w:name="_Toc281475532"/>
      <w:bookmarkStart w:id="51" w:name="_Toc281551654"/>
      <w:bookmarkStart w:id="52" w:name="_Toc281553745"/>
      <w:bookmarkStart w:id="53" w:name="_Toc281594238"/>
      <w:bookmarkStart w:id="54" w:name="_Toc281939017"/>
      <w:bookmarkStart w:id="55" w:name="_Toc304637917"/>
      <w:r w:rsidRPr="00F15C4A">
        <w:rPr>
          <w:rFonts w:hint="eastAsia"/>
        </w:rPr>
        <w:lastRenderedPageBreak/>
        <w:t>物理安全现状</w:t>
      </w:r>
      <w:bookmarkEnd w:id="48"/>
      <w:bookmarkEnd w:id="49"/>
      <w:bookmarkEnd w:id="50"/>
      <w:bookmarkEnd w:id="51"/>
      <w:bookmarkEnd w:id="52"/>
      <w:bookmarkEnd w:id="53"/>
      <w:bookmarkEnd w:id="54"/>
      <w:bookmarkEnd w:id="55"/>
    </w:p>
    <w:p w:rsidR="00B06478" w:rsidRPr="00AD7D86" w:rsidRDefault="00B06478" w:rsidP="00B06478">
      <w:pPr>
        <w:ind w:firstLine="480"/>
      </w:pPr>
      <w:r w:rsidRPr="00F15C4A">
        <w:rPr>
          <w:rFonts w:hint="eastAsia"/>
        </w:rPr>
        <w:t>各机构对物理安全比较重视，在组织、管理、技术等多个层面采取了有效措施。在技术上主要有：</w:t>
      </w:r>
    </w:p>
    <w:p w:rsidR="00B06478" w:rsidRPr="00AD7D86" w:rsidRDefault="00B06478" w:rsidP="00B06478">
      <w:pPr>
        <w:ind w:firstLine="480"/>
      </w:pPr>
      <w:r w:rsidRPr="00F15C4A">
        <w:rPr>
          <w:rFonts w:hint="eastAsia"/>
        </w:rPr>
        <w:t>根据防灾的要求建设机房，为机房配备了消防器材，开辟了消防通道，防止灾害带来的安全事故。</w:t>
      </w:r>
    </w:p>
    <w:p w:rsidR="00B06478" w:rsidRPr="00AD7D86" w:rsidRDefault="00B06478" w:rsidP="00B06478">
      <w:pPr>
        <w:ind w:firstLine="480"/>
      </w:pPr>
      <w:r w:rsidRPr="00F15C4A">
        <w:rPr>
          <w:rFonts w:hint="eastAsia"/>
        </w:rPr>
        <w:t>设置了门禁和防盗监控装置，建立屏蔽室，按标准进行网络布线等，防止设备、信息的被盗和信息的泄露。</w:t>
      </w:r>
    </w:p>
    <w:p w:rsidR="00B06478" w:rsidRPr="00AD7D86" w:rsidRDefault="00B06478" w:rsidP="00B06478">
      <w:pPr>
        <w:ind w:firstLine="480"/>
      </w:pPr>
      <w:r w:rsidRPr="00F15C4A">
        <w:rPr>
          <w:rFonts w:hint="eastAsia"/>
        </w:rPr>
        <w:t>配置了</w:t>
      </w:r>
      <w:r w:rsidRPr="00F15C4A">
        <w:rPr>
          <w:rFonts w:hint="eastAsia"/>
        </w:rPr>
        <w:t>UPS</w:t>
      </w:r>
      <w:r w:rsidRPr="00F15C4A">
        <w:rPr>
          <w:rFonts w:hint="eastAsia"/>
        </w:rPr>
        <w:t>，对一些数据库服务器、网络线路等重要设备进行了冗余备份，提高了设备和系统的可靠性和可用性。</w:t>
      </w:r>
    </w:p>
    <w:p w:rsidR="00B06478" w:rsidRPr="00AD7D86" w:rsidRDefault="00B06478" w:rsidP="00B06478">
      <w:pPr>
        <w:pStyle w:val="2"/>
        <w:numPr>
          <w:ilvl w:val="1"/>
          <w:numId w:val="0"/>
        </w:numPr>
        <w:spacing w:before="156" w:after="156"/>
        <w:ind w:left="576" w:hanging="576"/>
      </w:pPr>
      <w:bookmarkStart w:id="56" w:name="_Toc280711862"/>
      <w:bookmarkStart w:id="57" w:name="_Toc281039831"/>
      <w:bookmarkStart w:id="58" w:name="_Toc281475533"/>
      <w:bookmarkStart w:id="59" w:name="_Toc281551655"/>
      <w:bookmarkStart w:id="60" w:name="_Toc281553746"/>
      <w:bookmarkStart w:id="61" w:name="_Toc281594239"/>
      <w:bookmarkStart w:id="62" w:name="_Toc281939018"/>
      <w:bookmarkStart w:id="63" w:name="_Toc304637918"/>
      <w:r w:rsidRPr="00F15C4A">
        <w:rPr>
          <w:rFonts w:hint="eastAsia"/>
        </w:rPr>
        <w:t>安全威胁与风险分析</w:t>
      </w:r>
      <w:bookmarkEnd w:id="56"/>
      <w:bookmarkEnd w:id="57"/>
      <w:bookmarkEnd w:id="58"/>
      <w:bookmarkEnd w:id="59"/>
      <w:bookmarkEnd w:id="60"/>
      <w:bookmarkEnd w:id="61"/>
      <w:bookmarkEnd w:id="62"/>
      <w:bookmarkEnd w:id="63"/>
    </w:p>
    <w:p w:rsidR="00B06478" w:rsidRPr="00AD7D86" w:rsidRDefault="00B06478" w:rsidP="00B06478">
      <w:pPr>
        <w:ind w:firstLine="480"/>
      </w:pPr>
      <w:r w:rsidRPr="00F15C4A">
        <w:rPr>
          <w:rFonts w:hint="eastAsia"/>
        </w:rPr>
        <w:t>根据对安全现状的缝隙，本方案将从</w:t>
      </w:r>
      <w:r w:rsidRPr="00AD7D86">
        <w:rPr>
          <w:rFonts w:hint="eastAsia"/>
        </w:rPr>
        <w:t>基础地理数据及数据服务平台项目建设安全的角度出发，对项目中需要考虑的安全威胁与潜在安全风险进行分析，得出基于本项目的安全需求，并在后面的章节中对具体的安全方案设计内容进行阐述。</w:t>
      </w:r>
    </w:p>
    <w:p w:rsidR="00B06478" w:rsidRPr="00AD7D86" w:rsidRDefault="00B06478" w:rsidP="00B06478">
      <w:pPr>
        <w:pStyle w:val="3"/>
        <w:numPr>
          <w:ilvl w:val="2"/>
          <w:numId w:val="0"/>
        </w:numPr>
        <w:spacing w:before="156" w:after="156"/>
        <w:ind w:left="720" w:hanging="720"/>
      </w:pPr>
      <w:bookmarkStart w:id="64" w:name="_Toc280711863"/>
      <w:bookmarkStart w:id="65" w:name="_Toc281039832"/>
      <w:bookmarkStart w:id="66" w:name="_Toc281475534"/>
      <w:bookmarkStart w:id="67" w:name="_Toc281551656"/>
      <w:bookmarkStart w:id="68" w:name="_Toc281553747"/>
      <w:bookmarkStart w:id="69" w:name="_Toc281594240"/>
      <w:bookmarkStart w:id="70" w:name="_Toc281939019"/>
      <w:bookmarkStart w:id="71" w:name="_Toc304637919"/>
      <w:r w:rsidRPr="00F15C4A">
        <w:rPr>
          <w:rFonts w:hint="eastAsia"/>
        </w:rPr>
        <w:t>安全威胁分析</w:t>
      </w:r>
      <w:bookmarkEnd w:id="64"/>
      <w:bookmarkEnd w:id="65"/>
      <w:bookmarkEnd w:id="66"/>
      <w:bookmarkEnd w:id="67"/>
      <w:bookmarkEnd w:id="68"/>
      <w:bookmarkEnd w:id="69"/>
      <w:bookmarkEnd w:id="70"/>
      <w:bookmarkEnd w:id="71"/>
    </w:p>
    <w:p w:rsidR="00B06478" w:rsidRPr="00AD7D86" w:rsidRDefault="00B06478" w:rsidP="00B06478">
      <w:pPr>
        <w:ind w:firstLine="480"/>
      </w:pPr>
      <w:r w:rsidRPr="00F15C4A">
        <w:rPr>
          <w:rFonts w:hint="eastAsia"/>
        </w:rPr>
        <w:t>安全威胁是一种对系统、组织及其资产构成潜在破坏能力的可能性因素或者事件。可以说威胁是不可避免的，我们所采取的一切有效安全措施，皆是为了降低各种情况造成的威胁。</w:t>
      </w:r>
    </w:p>
    <w:p w:rsidR="00B06478" w:rsidRPr="00AD7D86" w:rsidRDefault="00B06478" w:rsidP="00B06478">
      <w:pPr>
        <w:ind w:firstLine="480"/>
      </w:pPr>
      <w:r w:rsidRPr="00F15C4A">
        <w:rPr>
          <w:rFonts w:hint="eastAsia"/>
        </w:rPr>
        <w:t>威胁可能源于对计算机系统直接或间接的攻击，例如非授权的泄露、篡改、删除等，在保密性、完整性或可用性等方面造成损害。威胁也可能源于偶发的、或蓄意的事件。一般来说，威胁总是要利用网络、系统、应用或数据的弱点才可能成功地对资产造成伤害。</w:t>
      </w:r>
    </w:p>
    <w:p w:rsidR="00B06478" w:rsidRPr="00AD7D86" w:rsidRDefault="00B06478" w:rsidP="00B06478">
      <w:pPr>
        <w:ind w:firstLine="480"/>
      </w:pPr>
      <w:r w:rsidRPr="00F15C4A">
        <w:rPr>
          <w:rFonts w:hint="eastAsia"/>
        </w:rPr>
        <w:t>在充分了解系统安全现状的前提下，</w:t>
      </w:r>
      <w:r w:rsidRPr="00AD7D86">
        <w:t>对安全威胁进行</w:t>
      </w:r>
      <w:r w:rsidRPr="00AD7D86">
        <w:rPr>
          <w:rFonts w:hint="eastAsia"/>
        </w:rPr>
        <w:t>了</w:t>
      </w:r>
      <w:r w:rsidRPr="00AD7D86">
        <w:t>分类</w:t>
      </w:r>
      <w:r w:rsidRPr="00AD7D86">
        <w:rPr>
          <w:rFonts w:hint="eastAsia"/>
        </w:rPr>
        <w:t>。下面将</w:t>
      </w:r>
      <w:r w:rsidRPr="00AD7D86">
        <w:t>针对</w:t>
      </w:r>
      <w:r w:rsidRPr="00AD7D86">
        <w:rPr>
          <w:rFonts w:hint="eastAsia"/>
        </w:rPr>
        <w:t>本项目</w:t>
      </w:r>
      <w:r w:rsidRPr="00AD7D86">
        <w:t>重点考虑的</w:t>
      </w:r>
      <w:r w:rsidRPr="00AD7D86">
        <w:rPr>
          <w:rFonts w:hint="eastAsia"/>
        </w:rPr>
        <w:t>八个</w:t>
      </w:r>
      <w:r w:rsidRPr="00AD7D86">
        <w:t>方面威胁来源</w:t>
      </w:r>
      <w:r w:rsidRPr="00AD7D86">
        <w:rPr>
          <w:rFonts w:hint="eastAsia"/>
        </w:rPr>
        <w:t>来</w:t>
      </w:r>
      <w:r w:rsidRPr="00AD7D86">
        <w:t>确定所面临的安全威胁</w:t>
      </w:r>
      <w:r w:rsidRPr="00AD7D86">
        <w:rPr>
          <w:rFonts w:hint="eastAsia"/>
        </w:rPr>
        <w:t>：</w:t>
      </w:r>
    </w:p>
    <w:p w:rsidR="00B06478" w:rsidRPr="00753D96" w:rsidRDefault="00B06478" w:rsidP="00B06478">
      <w:pPr>
        <w:pStyle w:val="a9"/>
      </w:pPr>
      <w:r w:rsidRPr="00753D96">
        <w:rPr>
          <w:rFonts w:hint="eastAsia"/>
        </w:rPr>
        <w:t>表</w:t>
      </w:r>
      <w:r w:rsidRPr="00753D96">
        <w:rPr>
          <w:rFonts w:hint="eastAsia"/>
        </w:rPr>
        <w:t xml:space="preserve"> </w:t>
      </w:r>
      <w:fldSimple w:instr=" STYLEREF 2 \s ">
        <w:r w:rsidRPr="00753D96">
          <w:t>14.2</w:t>
        </w:r>
      </w:fldSimple>
      <w:r w:rsidRPr="00753D96">
        <w:noBreakHyphen/>
      </w:r>
      <w:r w:rsidRPr="00753D96">
        <w:fldChar w:fldCharType="begin"/>
      </w:r>
      <w:r w:rsidRPr="00753D96">
        <w:instrText xml:space="preserve"> </w:instrText>
      </w:r>
      <w:r w:rsidRPr="00753D96">
        <w:rPr>
          <w:rFonts w:hint="eastAsia"/>
        </w:rPr>
        <w:instrText xml:space="preserve">SEQ </w:instrText>
      </w:r>
      <w:r w:rsidRPr="00753D96">
        <w:rPr>
          <w:rFonts w:hint="eastAsia"/>
        </w:rPr>
        <w:instrText>表格</w:instrText>
      </w:r>
      <w:r w:rsidRPr="00753D96">
        <w:rPr>
          <w:rFonts w:hint="eastAsia"/>
        </w:rPr>
        <w:instrText xml:space="preserve"> \* ARABIC \s 2</w:instrText>
      </w:r>
      <w:r w:rsidRPr="00753D96">
        <w:instrText xml:space="preserve"> </w:instrText>
      </w:r>
      <w:r w:rsidRPr="00753D96">
        <w:fldChar w:fldCharType="separate"/>
      </w:r>
      <w:r w:rsidRPr="00753D96">
        <w:t>1</w:t>
      </w:r>
      <w:r w:rsidRPr="00753D96">
        <w:fldChar w:fldCharType="end"/>
      </w:r>
      <w:r w:rsidRPr="00753D96">
        <w:rPr>
          <w:rFonts w:hint="eastAsia"/>
        </w:rPr>
        <w:t>安全威胁来源</w:t>
      </w:r>
    </w:p>
    <w:tbl>
      <w:tblPr>
        <w:tblW w:w="49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9"/>
        <w:gridCol w:w="6708"/>
      </w:tblGrid>
      <w:tr w:rsidR="00B06478" w:rsidRPr="00EA2B6F" w:rsidTr="00FF24A0">
        <w:trPr>
          <w:trHeight w:val="285"/>
          <w:jc w:val="center"/>
        </w:trPr>
        <w:tc>
          <w:tcPr>
            <w:tcW w:w="1062" w:type="pct"/>
            <w:shd w:val="clear" w:color="auto" w:fill="auto"/>
            <w:noWrap/>
            <w:vAlign w:val="center"/>
          </w:tcPr>
          <w:p w:rsidR="00B06478" w:rsidRPr="00AD7D86" w:rsidRDefault="00B06478" w:rsidP="00FF24A0">
            <w:pPr>
              <w:pStyle w:val="a8"/>
            </w:pPr>
            <w:r w:rsidRPr="00F15C4A">
              <w:rPr>
                <w:rFonts w:hint="eastAsia"/>
              </w:rPr>
              <w:t>威胁来源</w:t>
            </w:r>
          </w:p>
        </w:tc>
        <w:tc>
          <w:tcPr>
            <w:tcW w:w="3938" w:type="pct"/>
            <w:shd w:val="clear" w:color="auto" w:fill="auto"/>
            <w:noWrap/>
            <w:vAlign w:val="center"/>
          </w:tcPr>
          <w:p w:rsidR="00B06478" w:rsidRPr="00AD7D86" w:rsidRDefault="00B06478" w:rsidP="00FF24A0">
            <w:pPr>
              <w:pStyle w:val="a8"/>
            </w:pPr>
            <w:r w:rsidRPr="00F15C4A">
              <w:rPr>
                <w:rFonts w:hint="eastAsia"/>
              </w:rPr>
              <w:t>安全威胁描述</w:t>
            </w:r>
          </w:p>
        </w:tc>
      </w:tr>
      <w:tr w:rsidR="00B06478" w:rsidRPr="00EA2B6F" w:rsidTr="00FF24A0">
        <w:trPr>
          <w:trHeight w:val="285"/>
          <w:jc w:val="center"/>
        </w:trPr>
        <w:tc>
          <w:tcPr>
            <w:tcW w:w="1062" w:type="pct"/>
            <w:shd w:val="clear" w:color="auto" w:fill="auto"/>
            <w:noWrap/>
            <w:vAlign w:val="center"/>
          </w:tcPr>
          <w:p w:rsidR="00B06478" w:rsidRPr="00AD7D86" w:rsidRDefault="00B06478" w:rsidP="00FF24A0">
            <w:pPr>
              <w:pStyle w:val="a8"/>
            </w:pPr>
            <w:r w:rsidRPr="00F15C4A">
              <w:t>恶意代码和病毒</w:t>
            </w:r>
          </w:p>
        </w:tc>
        <w:tc>
          <w:tcPr>
            <w:tcW w:w="3938" w:type="pct"/>
            <w:shd w:val="clear" w:color="auto" w:fill="auto"/>
            <w:noWrap/>
            <w:vAlign w:val="center"/>
          </w:tcPr>
          <w:p w:rsidR="00B06478" w:rsidRPr="00AD7D86" w:rsidRDefault="00B06478" w:rsidP="00FF24A0">
            <w:pPr>
              <w:pStyle w:val="a8"/>
            </w:pPr>
            <w:r w:rsidRPr="00F15C4A">
              <w:t>具有自我复制、自我传播能力，对计算机系统构成破坏的程序代码。</w:t>
            </w:r>
          </w:p>
        </w:tc>
      </w:tr>
      <w:tr w:rsidR="00B06478" w:rsidRPr="00EA2B6F" w:rsidTr="00FF24A0">
        <w:trPr>
          <w:trHeight w:val="285"/>
          <w:jc w:val="center"/>
        </w:trPr>
        <w:tc>
          <w:tcPr>
            <w:tcW w:w="1062" w:type="pct"/>
            <w:shd w:val="clear" w:color="auto" w:fill="auto"/>
            <w:noWrap/>
            <w:vAlign w:val="center"/>
          </w:tcPr>
          <w:p w:rsidR="00B06478" w:rsidRPr="00AD7D86" w:rsidRDefault="00B06478" w:rsidP="00FF24A0">
            <w:pPr>
              <w:pStyle w:val="a8"/>
            </w:pPr>
            <w:r w:rsidRPr="00F15C4A">
              <w:t>越权或滥用</w:t>
            </w:r>
          </w:p>
        </w:tc>
        <w:tc>
          <w:tcPr>
            <w:tcW w:w="3938" w:type="pct"/>
            <w:shd w:val="clear" w:color="auto" w:fill="auto"/>
            <w:noWrap/>
            <w:vAlign w:val="center"/>
          </w:tcPr>
          <w:p w:rsidR="00B06478" w:rsidRPr="00AD7D86" w:rsidRDefault="00B06478" w:rsidP="00FF24A0">
            <w:pPr>
              <w:pStyle w:val="a8"/>
            </w:pPr>
            <w:r w:rsidRPr="00F15C4A">
              <w:t>通过采用一些措施，超越自己的权限访问了本来无权访问的资源；或者滥用自己的职权，做出破坏</w:t>
            </w:r>
            <w:r w:rsidRPr="00AD7D86">
              <w:rPr>
                <w:rFonts w:hint="eastAsia"/>
              </w:rPr>
              <w:t>信息</w:t>
            </w:r>
            <w:r w:rsidRPr="00AD7D86">
              <w:t>系统的行为。</w:t>
            </w:r>
          </w:p>
        </w:tc>
      </w:tr>
      <w:tr w:rsidR="00B06478" w:rsidRPr="00EA2B6F" w:rsidTr="00FF24A0">
        <w:trPr>
          <w:trHeight w:val="285"/>
          <w:jc w:val="center"/>
        </w:trPr>
        <w:tc>
          <w:tcPr>
            <w:tcW w:w="1062" w:type="pct"/>
            <w:shd w:val="clear" w:color="auto" w:fill="auto"/>
            <w:noWrap/>
            <w:vAlign w:val="center"/>
          </w:tcPr>
          <w:p w:rsidR="00B06478" w:rsidRPr="00AD7D86" w:rsidRDefault="00B06478" w:rsidP="00FF24A0">
            <w:pPr>
              <w:pStyle w:val="a8"/>
            </w:pPr>
            <w:r w:rsidRPr="00F15C4A">
              <w:t>黑客攻击技术</w:t>
            </w:r>
          </w:p>
        </w:tc>
        <w:tc>
          <w:tcPr>
            <w:tcW w:w="3938" w:type="pct"/>
            <w:shd w:val="clear" w:color="auto" w:fill="auto"/>
            <w:noWrap/>
            <w:vAlign w:val="center"/>
          </w:tcPr>
          <w:p w:rsidR="00B06478" w:rsidRPr="00AD7D86" w:rsidRDefault="00B06478" w:rsidP="00FF24A0">
            <w:pPr>
              <w:pStyle w:val="a8"/>
            </w:pPr>
            <w:r w:rsidRPr="00F15C4A">
              <w:t>利用黑客工具和技术，例如侦察、密码猜测攻击、缓冲区溢出</w:t>
            </w:r>
            <w:r w:rsidRPr="00F15C4A">
              <w:lastRenderedPageBreak/>
              <w:t>攻击、安装后门、嗅探、伪造和欺骗、拒绝服务攻击等手段对计算机系统进行攻击和入侵。</w:t>
            </w:r>
          </w:p>
        </w:tc>
      </w:tr>
      <w:tr w:rsidR="00B06478" w:rsidRPr="00EA2B6F" w:rsidTr="00FF24A0">
        <w:trPr>
          <w:trHeight w:val="405"/>
          <w:jc w:val="center"/>
        </w:trPr>
        <w:tc>
          <w:tcPr>
            <w:tcW w:w="1062" w:type="pct"/>
            <w:shd w:val="clear" w:color="auto" w:fill="auto"/>
            <w:noWrap/>
            <w:vAlign w:val="center"/>
          </w:tcPr>
          <w:p w:rsidR="00B06478" w:rsidRPr="00AD7D86" w:rsidRDefault="00B06478" w:rsidP="00FF24A0">
            <w:pPr>
              <w:pStyle w:val="a8"/>
            </w:pPr>
            <w:r w:rsidRPr="00F15C4A">
              <w:rPr>
                <w:rFonts w:hint="eastAsia"/>
              </w:rPr>
              <w:lastRenderedPageBreak/>
              <w:t>非授权访问</w:t>
            </w:r>
          </w:p>
        </w:tc>
        <w:tc>
          <w:tcPr>
            <w:tcW w:w="3938" w:type="pct"/>
            <w:shd w:val="clear" w:color="auto" w:fill="auto"/>
            <w:noWrap/>
            <w:vAlign w:val="center"/>
          </w:tcPr>
          <w:p w:rsidR="00B06478" w:rsidRPr="00AD7D86" w:rsidRDefault="00B06478" w:rsidP="00FF24A0">
            <w:pPr>
              <w:pStyle w:val="a8"/>
            </w:pPr>
            <w:r w:rsidRPr="00F15C4A">
              <w:t>非授权用户登录系统，访问未授权信息</w:t>
            </w:r>
            <w:r w:rsidRPr="00AD7D86">
              <w:rPr>
                <w:rFonts w:hint="eastAsia"/>
              </w:rPr>
              <w:t>。</w:t>
            </w:r>
          </w:p>
        </w:tc>
      </w:tr>
      <w:tr w:rsidR="00B06478" w:rsidRPr="00EA2B6F" w:rsidTr="00FF24A0">
        <w:trPr>
          <w:trHeight w:val="510"/>
          <w:jc w:val="center"/>
        </w:trPr>
        <w:tc>
          <w:tcPr>
            <w:tcW w:w="1062" w:type="pct"/>
            <w:shd w:val="clear" w:color="auto" w:fill="auto"/>
            <w:noWrap/>
            <w:vAlign w:val="center"/>
          </w:tcPr>
          <w:p w:rsidR="00B06478" w:rsidRPr="00AD7D86" w:rsidRDefault="00B06478" w:rsidP="00FF24A0">
            <w:pPr>
              <w:pStyle w:val="a8"/>
            </w:pPr>
            <w:r w:rsidRPr="00F15C4A">
              <w:rPr>
                <w:rFonts w:hint="eastAsia"/>
              </w:rPr>
              <w:t>假冒</w:t>
            </w:r>
          </w:p>
        </w:tc>
        <w:tc>
          <w:tcPr>
            <w:tcW w:w="3938" w:type="pct"/>
            <w:shd w:val="clear" w:color="auto" w:fill="auto"/>
            <w:noWrap/>
            <w:vAlign w:val="center"/>
          </w:tcPr>
          <w:p w:rsidR="00B06478" w:rsidRPr="00AD7D86" w:rsidRDefault="00B06478" w:rsidP="00FF24A0">
            <w:pPr>
              <w:pStyle w:val="a8"/>
            </w:pPr>
            <w:r w:rsidRPr="00F15C4A">
              <w:rPr>
                <w:rFonts w:hint="eastAsia"/>
              </w:rPr>
              <w:t>用户身份被假冒，比如应急</w:t>
            </w:r>
            <w:r w:rsidRPr="00AD7D86">
              <w:t>身份被假冒</w:t>
            </w:r>
            <w:r w:rsidRPr="00AD7D86">
              <w:rPr>
                <w:rFonts w:hint="eastAsia"/>
              </w:rPr>
              <w:t>，</w:t>
            </w:r>
            <w:r w:rsidRPr="00AD7D86">
              <w:t>发送假的</w:t>
            </w:r>
            <w:r w:rsidRPr="00AD7D86">
              <w:rPr>
                <w:rFonts w:hint="eastAsia"/>
              </w:rPr>
              <w:t>应急</w:t>
            </w:r>
            <w:r w:rsidRPr="00AD7D86">
              <w:t>信息。</w:t>
            </w:r>
          </w:p>
        </w:tc>
      </w:tr>
      <w:tr w:rsidR="00B06478" w:rsidRPr="00EA2B6F" w:rsidTr="00FF24A0">
        <w:trPr>
          <w:trHeight w:val="285"/>
          <w:jc w:val="center"/>
        </w:trPr>
        <w:tc>
          <w:tcPr>
            <w:tcW w:w="1062" w:type="pct"/>
            <w:shd w:val="clear" w:color="auto" w:fill="auto"/>
            <w:noWrap/>
            <w:vAlign w:val="center"/>
          </w:tcPr>
          <w:p w:rsidR="00B06478" w:rsidRPr="00AD7D86" w:rsidRDefault="00B06478" w:rsidP="00FF24A0">
            <w:pPr>
              <w:pStyle w:val="a8"/>
            </w:pPr>
            <w:r w:rsidRPr="00F15C4A">
              <w:t>泄密</w:t>
            </w:r>
          </w:p>
        </w:tc>
        <w:tc>
          <w:tcPr>
            <w:tcW w:w="3938" w:type="pct"/>
            <w:shd w:val="clear" w:color="auto" w:fill="auto"/>
            <w:noWrap/>
            <w:vAlign w:val="center"/>
          </w:tcPr>
          <w:p w:rsidR="00B06478" w:rsidRPr="00AD7D86" w:rsidRDefault="00B06478" w:rsidP="00FF24A0">
            <w:pPr>
              <w:pStyle w:val="a8"/>
            </w:pPr>
            <w:r w:rsidRPr="00F15C4A">
              <w:t>保密泄漏，保密信息泄漏给他人</w:t>
            </w:r>
            <w:r w:rsidRPr="00AD7D86">
              <w:rPr>
                <w:rFonts w:hint="eastAsia"/>
              </w:rPr>
              <w:t>比如：</w:t>
            </w:r>
            <w:r w:rsidRPr="00AD7D86">
              <w:t>企业保密信息</w:t>
            </w:r>
            <w:r w:rsidRPr="00AD7D86">
              <w:rPr>
                <w:rFonts w:hint="eastAsia"/>
              </w:rPr>
              <w:t>的</w:t>
            </w:r>
            <w:r w:rsidRPr="00AD7D86">
              <w:t>泄漏将给企业带来巨大损失，更重要的是有损于政府形象，使用户在使用</w:t>
            </w:r>
            <w:r w:rsidRPr="00AD7D86">
              <w:rPr>
                <w:rFonts w:hint="eastAsia"/>
              </w:rPr>
              <w:t>门户时</w:t>
            </w:r>
            <w:r w:rsidRPr="00AD7D86">
              <w:t>有所顾虑，不利于执行上级的指导精神。</w:t>
            </w:r>
          </w:p>
        </w:tc>
      </w:tr>
      <w:tr w:rsidR="00B06478" w:rsidRPr="00EA2B6F" w:rsidTr="00FF24A0">
        <w:trPr>
          <w:trHeight w:val="285"/>
          <w:jc w:val="center"/>
        </w:trPr>
        <w:tc>
          <w:tcPr>
            <w:tcW w:w="1062" w:type="pct"/>
            <w:shd w:val="clear" w:color="auto" w:fill="auto"/>
            <w:noWrap/>
            <w:vAlign w:val="center"/>
          </w:tcPr>
          <w:p w:rsidR="00B06478" w:rsidRPr="00AD7D86" w:rsidRDefault="00B06478" w:rsidP="00FF24A0">
            <w:pPr>
              <w:pStyle w:val="a8"/>
            </w:pPr>
            <w:r w:rsidRPr="00F15C4A">
              <w:t>篡改</w:t>
            </w:r>
          </w:p>
        </w:tc>
        <w:tc>
          <w:tcPr>
            <w:tcW w:w="3938" w:type="pct"/>
            <w:shd w:val="clear" w:color="auto" w:fill="auto"/>
            <w:noWrap/>
            <w:vAlign w:val="center"/>
          </w:tcPr>
          <w:p w:rsidR="00B06478" w:rsidRPr="00AD7D86" w:rsidRDefault="00B06478" w:rsidP="00FF24A0">
            <w:pPr>
              <w:pStyle w:val="a8"/>
            </w:pPr>
            <w:r w:rsidRPr="00F15C4A">
              <w:t>非法修改信息，破坏信息的完整性</w:t>
            </w:r>
            <w:r w:rsidRPr="00AD7D86">
              <w:rPr>
                <w:rFonts w:hint="eastAsia"/>
              </w:rPr>
              <w:t>，比如：</w:t>
            </w:r>
            <w:r w:rsidRPr="00AD7D86">
              <w:t>所提交的</w:t>
            </w:r>
            <w:r w:rsidRPr="00AD7D86">
              <w:rPr>
                <w:rFonts w:hint="eastAsia"/>
              </w:rPr>
              <w:t>应急资源</w:t>
            </w:r>
            <w:r w:rsidRPr="00AD7D86">
              <w:t>信息在网络传输过程中出现数据被截留、篡改。</w:t>
            </w:r>
          </w:p>
        </w:tc>
      </w:tr>
      <w:tr w:rsidR="00B06478" w:rsidRPr="00EA2B6F" w:rsidTr="00FF24A0">
        <w:trPr>
          <w:trHeight w:val="285"/>
          <w:jc w:val="center"/>
        </w:trPr>
        <w:tc>
          <w:tcPr>
            <w:tcW w:w="1062" w:type="pct"/>
            <w:shd w:val="clear" w:color="auto" w:fill="auto"/>
            <w:noWrap/>
            <w:vAlign w:val="center"/>
          </w:tcPr>
          <w:p w:rsidR="00B06478" w:rsidRPr="00AD7D86" w:rsidRDefault="00B06478" w:rsidP="00FF24A0">
            <w:pPr>
              <w:pStyle w:val="a8"/>
            </w:pPr>
            <w:r w:rsidRPr="00F15C4A">
              <w:t>抵赖</w:t>
            </w:r>
          </w:p>
        </w:tc>
        <w:tc>
          <w:tcPr>
            <w:tcW w:w="3938" w:type="pct"/>
            <w:shd w:val="clear" w:color="auto" w:fill="auto"/>
            <w:noWrap/>
            <w:vAlign w:val="center"/>
          </w:tcPr>
          <w:p w:rsidR="00B06478" w:rsidRPr="00AD7D86" w:rsidRDefault="00B06478" w:rsidP="00FF24A0">
            <w:pPr>
              <w:pStyle w:val="a8"/>
            </w:pPr>
            <w:r w:rsidRPr="00F15C4A">
              <w:t>不承认收到的信息和所作的操作和交易</w:t>
            </w:r>
            <w:r w:rsidRPr="00AD7D86">
              <w:rPr>
                <w:rFonts w:hint="eastAsia"/>
              </w:rPr>
              <w:t>，比如：</w:t>
            </w:r>
            <w:r w:rsidRPr="00AD7D86">
              <w:t>一旦出现</w:t>
            </w:r>
            <w:r w:rsidRPr="00AD7D86">
              <w:rPr>
                <w:rFonts w:hint="eastAsia"/>
              </w:rPr>
              <w:t>指挥命令下发</w:t>
            </w:r>
            <w:r w:rsidRPr="00AD7D86">
              <w:t>出错，</w:t>
            </w:r>
            <w:r w:rsidRPr="00AD7D86">
              <w:rPr>
                <w:rFonts w:hint="eastAsia"/>
              </w:rPr>
              <w:t>应急处置</w:t>
            </w:r>
            <w:r w:rsidRPr="00AD7D86">
              <w:t>单位可能对行为进行抵赖、不承认。</w:t>
            </w:r>
          </w:p>
        </w:tc>
      </w:tr>
    </w:tbl>
    <w:p w:rsidR="00B06478" w:rsidRPr="00AD7D86" w:rsidRDefault="00B06478" w:rsidP="00B06478">
      <w:pPr>
        <w:pStyle w:val="3"/>
        <w:numPr>
          <w:ilvl w:val="2"/>
          <w:numId w:val="0"/>
        </w:numPr>
        <w:spacing w:before="156" w:after="156"/>
        <w:ind w:left="720" w:hanging="720"/>
      </w:pPr>
      <w:bookmarkStart w:id="72" w:name="_Toc280711864"/>
      <w:bookmarkStart w:id="73" w:name="_Toc281039833"/>
      <w:bookmarkStart w:id="74" w:name="_Toc281475535"/>
      <w:bookmarkStart w:id="75" w:name="_Toc281551657"/>
      <w:bookmarkStart w:id="76" w:name="_Toc281553748"/>
      <w:bookmarkStart w:id="77" w:name="_Toc281594241"/>
      <w:bookmarkStart w:id="78" w:name="_Toc281939020"/>
      <w:bookmarkStart w:id="79" w:name="_Toc304637920"/>
      <w:r w:rsidRPr="00F15C4A">
        <w:rPr>
          <w:rFonts w:hint="eastAsia"/>
        </w:rPr>
        <w:t>本项目主要考虑的安全风险</w:t>
      </w:r>
      <w:bookmarkEnd w:id="72"/>
      <w:bookmarkEnd w:id="73"/>
      <w:bookmarkEnd w:id="74"/>
      <w:bookmarkEnd w:id="75"/>
      <w:bookmarkEnd w:id="76"/>
      <w:bookmarkEnd w:id="77"/>
      <w:bookmarkEnd w:id="78"/>
      <w:bookmarkEnd w:id="79"/>
    </w:p>
    <w:p w:rsidR="00B06478" w:rsidRPr="00AD7D86" w:rsidRDefault="00B06478" w:rsidP="00B06478">
      <w:pPr>
        <w:ind w:firstLine="480"/>
      </w:pPr>
      <w:r w:rsidRPr="00F15C4A">
        <w:rPr>
          <w:rFonts w:hint="eastAsia"/>
        </w:rPr>
        <w:t>对于</w:t>
      </w:r>
      <w:r w:rsidRPr="00AD7D86">
        <w:rPr>
          <w:rFonts w:hint="eastAsia"/>
        </w:rPr>
        <w:t>基础地理数据及数据服务平台项目需要考虑的安全风险，将从物理层、网络层、主机层、数据层、桌面层和应用层的风险分析展开，重点描述本项目在应用和数据层面需要考虑的安全风险：</w:t>
      </w:r>
    </w:p>
    <w:p w:rsidR="00B06478" w:rsidRDefault="00B06478" w:rsidP="00B06478">
      <w:pPr>
        <w:pStyle w:val="4"/>
        <w:numPr>
          <w:ilvl w:val="3"/>
          <w:numId w:val="0"/>
        </w:numPr>
        <w:ind w:left="864" w:hanging="864"/>
      </w:pPr>
      <w:r>
        <w:rPr>
          <w:rFonts w:hint="eastAsia"/>
        </w:rPr>
        <w:t>GIS</w:t>
      </w:r>
      <w:r>
        <w:rPr>
          <w:rFonts w:hint="eastAsia"/>
        </w:rPr>
        <w:t>平台层面风险分析</w:t>
      </w:r>
    </w:p>
    <w:p w:rsidR="00B06478" w:rsidRPr="00AD7D86" w:rsidRDefault="00B06478" w:rsidP="00B06478">
      <w:pPr>
        <w:ind w:firstLine="480"/>
      </w:pPr>
      <w:r w:rsidRPr="0044012C">
        <w:rPr>
          <w:rFonts w:hint="eastAsia"/>
        </w:rPr>
        <w:t>由于对现有</w:t>
      </w:r>
      <w:r w:rsidRPr="0044012C">
        <w:rPr>
          <w:rFonts w:hint="eastAsia"/>
        </w:rPr>
        <w:t xml:space="preserve">GIS </w:t>
      </w:r>
      <w:r w:rsidRPr="00AD7D86">
        <w:rPr>
          <w:rFonts w:hint="eastAsia"/>
        </w:rPr>
        <w:t>平台的安全分析尚不够深入，现有</w:t>
      </w:r>
      <w:r w:rsidRPr="00AD7D86">
        <w:rPr>
          <w:rFonts w:hint="eastAsia"/>
        </w:rPr>
        <w:t xml:space="preserve">GIS </w:t>
      </w:r>
      <w:r w:rsidRPr="00AD7D86">
        <w:rPr>
          <w:rFonts w:hint="eastAsia"/>
        </w:rPr>
        <w:t>平台安全漏洞暴露较少。尽管如此，</w:t>
      </w:r>
      <w:r w:rsidRPr="00AD7D86">
        <w:rPr>
          <w:rFonts w:hint="eastAsia"/>
        </w:rPr>
        <w:t xml:space="preserve">GIS </w:t>
      </w:r>
      <w:r w:rsidRPr="00AD7D86">
        <w:rPr>
          <w:rFonts w:hint="eastAsia"/>
        </w:rPr>
        <w:t>平台自身的安全性也远非完全无懈可击。经分析，</w:t>
      </w:r>
      <w:r w:rsidRPr="00AD7D86">
        <w:rPr>
          <w:rFonts w:hint="eastAsia"/>
        </w:rPr>
        <w:t xml:space="preserve">GIS </w:t>
      </w:r>
      <w:r w:rsidRPr="00AD7D86">
        <w:rPr>
          <w:rFonts w:hint="eastAsia"/>
        </w:rPr>
        <w:t>平台层的隐患主要有三：一是</w:t>
      </w:r>
      <w:r w:rsidRPr="00AD7D86">
        <w:rPr>
          <w:rFonts w:hint="eastAsia"/>
        </w:rPr>
        <w:t xml:space="preserve"> GIS </w:t>
      </w:r>
      <w:r w:rsidRPr="00AD7D86">
        <w:rPr>
          <w:rFonts w:hint="eastAsia"/>
        </w:rPr>
        <w:t>平台自身的漏洞；二是</w:t>
      </w:r>
      <w:r w:rsidRPr="00AD7D86">
        <w:rPr>
          <w:rFonts w:hint="eastAsia"/>
        </w:rPr>
        <w:t xml:space="preserve">GIS </w:t>
      </w:r>
      <w:r w:rsidRPr="00AD7D86">
        <w:rPr>
          <w:rFonts w:hint="eastAsia"/>
        </w:rPr>
        <w:t>与其他系统交互时所产生的漏洞；三是服务器系统设置差错，扩大普通用户使用权限，使用弱口令且长时间不进行更换，系统成分（包括用户）缺少健全的识别过程等；在管理制度上，系统管理人员缺少安全意识；在系统安全受到威胁时，缺乏完善的安全管理方法、步骤和安全对策（如事故通报、风险评估、改正安全缺陷等）；安全事故后缺乏损失评估、相应的补救恢复措施等。专门针对</w:t>
      </w:r>
      <w:r w:rsidRPr="00AD7D86">
        <w:rPr>
          <w:rFonts w:hint="eastAsia"/>
        </w:rPr>
        <w:t xml:space="preserve">GIS </w:t>
      </w:r>
      <w:r w:rsidRPr="00AD7D86">
        <w:rPr>
          <w:rFonts w:hint="eastAsia"/>
        </w:rPr>
        <w:t>的病毒攻击。</w:t>
      </w:r>
    </w:p>
    <w:p w:rsidR="00B06478" w:rsidRPr="008F5558" w:rsidRDefault="00B06478" w:rsidP="00B06478">
      <w:pPr>
        <w:pStyle w:val="4"/>
        <w:numPr>
          <w:ilvl w:val="3"/>
          <w:numId w:val="0"/>
        </w:numPr>
        <w:ind w:left="864" w:hanging="864"/>
      </w:pPr>
      <w:r>
        <w:rPr>
          <w:rFonts w:hint="eastAsia"/>
        </w:rPr>
        <w:t>管理层面风险分析</w:t>
      </w:r>
    </w:p>
    <w:p w:rsidR="00B06478" w:rsidRPr="00AD7D86" w:rsidRDefault="00B06478" w:rsidP="00B06478">
      <w:pPr>
        <w:ind w:firstLine="480"/>
      </w:pPr>
      <w:r w:rsidRPr="00923E13">
        <w:rPr>
          <w:rFonts w:hint="eastAsia"/>
        </w:rPr>
        <w:t xml:space="preserve">GIS </w:t>
      </w:r>
      <w:r w:rsidRPr="00AD7D86">
        <w:rPr>
          <w:rFonts w:hint="eastAsia"/>
        </w:rPr>
        <w:t>作为操作系统、数据库平台之上的应用系统，操作人员众多，故其安全隐患比较严重，包括两个方面：在安全技术上，系统软硬件环境的配置、使用不当，数据库访问策略（分组、角色权限设置等）的隐患，</w:t>
      </w:r>
      <w:r w:rsidRPr="00AD7D86">
        <w:rPr>
          <w:rFonts w:hint="eastAsia"/>
        </w:rPr>
        <w:t xml:space="preserve">WWW </w:t>
      </w:r>
      <w:r w:rsidRPr="00AD7D86">
        <w:rPr>
          <w:rFonts w:hint="eastAsia"/>
        </w:rPr>
        <w:t>服务器系统设置差错，扩大普通用户使用权限，使用弱口令且长时间不进行更换，系统成分（包括用户）缺少健全的识别过程等；在管理制度上，系统管理人员缺少安全意识；在系统安全受到威胁时，缺乏完善的安全管理方法、步</w:t>
      </w:r>
      <w:r w:rsidRPr="00AD7D86">
        <w:rPr>
          <w:rFonts w:hint="eastAsia"/>
        </w:rPr>
        <w:lastRenderedPageBreak/>
        <w:t>骤和安全对策（如事故通报、风险评估、改正安全缺陷等）；安全事故后缺乏损失评估、相应的补救恢复措施等。</w:t>
      </w:r>
    </w:p>
    <w:p w:rsidR="00B06478" w:rsidRPr="00F15C4A" w:rsidRDefault="00B06478" w:rsidP="00B06478">
      <w:pPr>
        <w:pStyle w:val="4"/>
        <w:numPr>
          <w:ilvl w:val="3"/>
          <w:numId w:val="0"/>
        </w:numPr>
        <w:ind w:left="864" w:hanging="864"/>
      </w:pPr>
      <w:bookmarkStart w:id="80" w:name="_Toc280711865"/>
      <w:r w:rsidRPr="00F15C4A">
        <w:rPr>
          <w:rFonts w:hint="eastAsia"/>
        </w:rPr>
        <w:t>应用层面风险分析</w:t>
      </w:r>
      <w:bookmarkEnd w:id="80"/>
    </w:p>
    <w:p w:rsidR="00B06478" w:rsidRPr="00AD7D86" w:rsidRDefault="00B06478" w:rsidP="00B06478">
      <w:pPr>
        <w:ind w:firstLine="480"/>
      </w:pPr>
      <w:r w:rsidRPr="00F15C4A">
        <w:rPr>
          <w:rFonts w:hint="eastAsia"/>
        </w:rPr>
        <w:t>软件设施的脆弱性。软件设施的脆弱性主要表现在缺乏安全机制设计；如，访问控制大都采用帐号</w:t>
      </w:r>
      <w:r w:rsidRPr="00F15C4A">
        <w:rPr>
          <w:rFonts w:hint="eastAsia"/>
        </w:rPr>
        <w:t>/</w:t>
      </w:r>
      <w:r w:rsidRPr="00F15C4A">
        <w:rPr>
          <w:rFonts w:hint="eastAsia"/>
        </w:rPr>
        <w:t>口令机制。口令很容易被猜译或在传输中被截获。数据的保密性、完整性基本上依赖于系统帐号</w:t>
      </w:r>
      <w:r w:rsidRPr="00F15C4A">
        <w:rPr>
          <w:rFonts w:hint="eastAsia"/>
        </w:rPr>
        <w:t>/</w:t>
      </w:r>
      <w:r w:rsidRPr="00F15C4A">
        <w:rPr>
          <w:rFonts w:hint="eastAsia"/>
        </w:rPr>
        <w:t>口令的访问控制机制，对数据的保护都很弱。一旦口令被攻破，很容易造成数据的泄漏和破坏。软件代码没有安全保护措施，很容易被篡改、替换。</w:t>
      </w:r>
    </w:p>
    <w:p w:rsidR="00B06478" w:rsidRPr="00AD7D86" w:rsidRDefault="00B06478" w:rsidP="00B06478">
      <w:pPr>
        <w:ind w:firstLine="480"/>
      </w:pPr>
      <w:r w:rsidRPr="00F15C4A">
        <w:rPr>
          <w:rFonts w:hint="eastAsia"/>
        </w:rPr>
        <w:t>网络通信协议的安全缺陷。信息系统采用的</w:t>
      </w:r>
      <w:r w:rsidRPr="00F15C4A">
        <w:rPr>
          <w:rFonts w:hint="eastAsia"/>
        </w:rPr>
        <w:t>TCP/IP</w:t>
      </w:r>
      <w:r w:rsidRPr="00F15C4A">
        <w:rPr>
          <w:rFonts w:hint="eastAsia"/>
        </w:rPr>
        <w:t>协议以及</w:t>
      </w:r>
      <w:r w:rsidRPr="00F15C4A">
        <w:rPr>
          <w:rFonts w:hint="eastAsia"/>
        </w:rPr>
        <w:t>Finger</w:t>
      </w:r>
      <w:r w:rsidRPr="00F15C4A">
        <w:rPr>
          <w:rFonts w:hint="eastAsia"/>
        </w:rPr>
        <w:t>、</w:t>
      </w:r>
      <w:r w:rsidRPr="00F15C4A">
        <w:rPr>
          <w:rFonts w:hint="eastAsia"/>
        </w:rPr>
        <w:t>FTP</w:t>
      </w:r>
      <w:r w:rsidRPr="00F15C4A">
        <w:rPr>
          <w:rFonts w:hint="eastAsia"/>
        </w:rPr>
        <w:t>、</w:t>
      </w:r>
      <w:r w:rsidRPr="00F15C4A">
        <w:rPr>
          <w:rFonts w:hint="eastAsia"/>
        </w:rPr>
        <w:t>Telnet</w:t>
      </w:r>
      <w:r w:rsidRPr="00F15C4A">
        <w:rPr>
          <w:rFonts w:hint="eastAsia"/>
        </w:rPr>
        <w:t>、</w:t>
      </w:r>
      <w:r w:rsidRPr="00F15C4A">
        <w:rPr>
          <w:rFonts w:hint="eastAsia"/>
        </w:rPr>
        <w:t>POP3</w:t>
      </w:r>
      <w:r w:rsidRPr="00F15C4A">
        <w:rPr>
          <w:rFonts w:hint="eastAsia"/>
        </w:rPr>
        <w:t>、</w:t>
      </w:r>
      <w:r w:rsidRPr="00F15C4A">
        <w:rPr>
          <w:rFonts w:hint="eastAsia"/>
        </w:rPr>
        <w:t>SMTP</w:t>
      </w:r>
      <w:r w:rsidRPr="00F15C4A">
        <w:rPr>
          <w:rFonts w:hint="eastAsia"/>
        </w:rPr>
        <w:t>、</w:t>
      </w:r>
      <w:r w:rsidRPr="00F15C4A">
        <w:rPr>
          <w:rFonts w:hint="eastAsia"/>
        </w:rPr>
        <w:t>DNS</w:t>
      </w:r>
      <w:r w:rsidRPr="00AD7D86">
        <w:rPr>
          <w:rFonts w:hint="eastAsia"/>
        </w:rPr>
        <w:t>等应用服务协议都存在着许多安全缺陷，涉及到鉴别、访问控制、完整性、保密性等多方面内容，这些缺陷都是攻击者利用的目标。</w:t>
      </w:r>
    </w:p>
    <w:p w:rsidR="00B06478" w:rsidRPr="00AD7D86" w:rsidRDefault="00B06478" w:rsidP="00B06478">
      <w:pPr>
        <w:ind w:firstLine="480"/>
      </w:pPr>
      <w:r w:rsidRPr="00F15C4A">
        <w:rPr>
          <w:rFonts w:hint="eastAsia"/>
        </w:rPr>
        <w:t>应用系统中要特别注意</w:t>
      </w:r>
      <w:r w:rsidRPr="00F15C4A">
        <w:rPr>
          <w:rFonts w:hint="eastAsia"/>
        </w:rPr>
        <w:t>web</w:t>
      </w:r>
      <w:r w:rsidRPr="00F15C4A">
        <w:rPr>
          <w:rFonts w:hint="eastAsia"/>
        </w:rPr>
        <w:t>网站所带来的风险，一般的站点都存在</w:t>
      </w:r>
      <w:r w:rsidRPr="00F15C4A">
        <w:rPr>
          <w:rFonts w:hint="eastAsia"/>
        </w:rPr>
        <w:t>SQL</w:t>
      </w:r>
      <w:r w:rsidRPr="00F15C4A">
        <w:rPr>
          <w:rFonts w:hint="eastAsia"/>
        </w:rPr>
        <w:t>注入的漏洞。根据统计外部攻击事件占安全事件</w:t>
      </w:r>
      <w:r w:rsidRPr="00F15C4A">
        <w:rPr>
          <w:rFonts w:hint="eastAsia"/>
        </w:rPr>
        <w:t>25%</w:t>
      </w:r>
      <w:r w:rsidRPr="00F15C4A">
        <w:rPr>
          <w:rFonts w:hint="eastAsia"/>
        </w:rPr>
        <w:t>左右，而</w:t>
      </w:r>
      <w:r w:rsidRPr="00F15C4A">
        <w:rPr>
          <w:rFonts w:hint="eastAsia"/>
        </w:rPr>
        <w:t>SQL</w:t>
      </w:r>
      <w:r w:rsidRPr="00F15C4A">
        <w:rPr>
          <w:rFonts w:hint="eastAsia"/>
        </w:rPr>
        <w:t>注入攻击的事件就占外部攻击事件的</w:t>
      </w:r>
      <w:r w:rsidRPr="00F15C4A">
        <w:rPr>
          <w:rFonts w:hint="eastAsia"/>
        </w:rPr>
        <w:t>80%</w:t>
      </w:r>
      <w:r w:rsidRPr="00F15C4A">
        <w:rPr>
          <w:rFonts w:hint="eastAsia"/>
        </w:rPr>
        <w:t>左右。比如一名黑客通过</w:t>
      </w:r>
      <w:r w:rsidRPr="00F15C4A">
        <w:rPr>
          <w:rFonts w:hint="eastAsia"/>
        </w:rPr>
        <w:t>Internet</w:t>
      </w:r>
      <w:r w:rsidRPr="00F15C4A">
        <w:rPr>
          <w:rFonts w:hint="eastAsia"/>
        </w:rPr>
        <w:t>互联网利用</w:t>
      </w:r>
      <w:r w:rsidRPr="00F15C4A">
        <w:rPr>
          <w:rFonts w:hint="eastAsia"/>
        </w:rPr>
        <w:t>SQL</w:t>
      </w:r>
      <w:r w:rsidRPr="00F15C4A">
        <w:rPr>
          <w:rFonts w:hint="eastAsia"/>
        </w:rPr>
        <w:t>注入就可以得到这台</w:t>
      </w:r>
      <w:r w:rsidRPr="00F15C4A">
        <w:rPr>
          <w:rFonts w:hint="eastAsia"/>
        </w:rPr>
        <w:t>web</w:t>
      </w:r>
      <w:r w:rsidRPr="00F15C4A">
        <w:rPr>
          <w:rFonts w:hint="eastAsia"/>
        </w:rPr>
        <w:t>主站服务器的完全控制权限（比如可以添加、删除和修改主页上的任何新闻内容），进而利用这台服务器为跳板进入网络，进而对网络内的所有机器发动恶意攻击。</w:t>
      </w:r>
    </w:p>
    <w:p w:rsidR="00B06478" w:rsidRPr="00F15C4A" w:rsidRDefault="00B06478" w:rsidP="00B06478">
      <w:pPr>
        <w:pStyle w:val="4"/>
        <w:numPr>
          <w:ilvl w:val="3"/>
          <w:numId w:val="0"/>
        </w:numPr>
        <w:ind w:left="864" w:hanging="864"/>
      </w:pPr>
      <w:bookmarkStart w:id="81" w:name="_Toc280711866"/>
      <w:r w:rsidRPr="00F15C4A">
        <w:rPr>
          <w:rFonts w:hint="eastAsia"/>
        </w:rPr>
        <w:t>数据层面风险分析</w:t>
      </w:r>
      <w:bookmarkEnd w:id="81"/>
      <w:r>
        <w:rPr>
          <w:rFonts w:hint="eastAsia"/>
        </w:rPr>
        <w:t xml:space="preserve"> </w:t>
      </w:r>
    </w:p>
    <w:p w:rsidR="00B06478" w:rsidRPr="00AD7D86" w:rsidRDefault="00B06478" w:rsidP="00B06478">
      <w:pPr>
        <w:ind w:firstLine="480"/>
      </w:pPr>
      <w:r>
        <w:rPr>
          <w:rFonts w:hint="eastAsia"/>
        </w:rPr>
        <w:t>由于本</w:t>
      </w:r>
      <w:r w:rsidRPr="00AD7D86">
        <w:rPr>
          <w:rFonts w:hint="eastAsia"/>
        </w:rPr>
        <w:t>项目会产生很多敏感数据，如果数据传输过程中无传输加密措施，就容易造成重要数据的泄漏。这包括：</w:t>
      </w:r>
    </w:p>
    <w:p w:rsidR="00B06478" w:rsidRPr="00AD7D86" w:rsidRDefault="00B06478" w:rsidP="00B06478">
      <w:pPr>
        <w:ind w:firstLine="480"/>
      </w:pPr>
      <w:r w:rsidRPr="00F15C4A">
        <w:rPr>
          <w:rFonts w:hint="eastAsia"/>
        </w:rPr>
        <w:t>各种移动存储媒体</w:t>
      </w:r>
      <w:r w:rsidRPr="00AD7D86">
        <w:rPr>
          <w:rFonts w:hint="eastAsia"/>
        </w:rPr>
        <w:t>（如软盘、移动硬盘、</w:t>
      </w:r>
      <w:r w:rsidRPr="00AD7D86">
        <w:rPr>
          <w:rFonts w:hint="eastAsia"/>
        </w:rPr>
        <w:t>USB</w:t>
      </w:r>
      <w:r w:rsidRPr="00AD7D86">
        <w:rPr>
          <w:rFonts w:hint="eastAsia"/>
        </w:rPr>
        <w:t>盘、光盘等）在应用后得不到及时的管理，容易造成保密信息的外泄。</w:t>
      </w:r>
    </w:p>
    <w:p w:rsidR="00B06478" w:rsidRPr="00AD7D86" w:rsidRDefault="00B06478" w:rsidP="00B06478">
      <w:pPr>
        <w:ind w:firstLine="480"/>
      </w:pPr>
      <w:r w:rsidRPr="00F15C4A">
        <w:rPr>
          <w:rFonts w:hint="eastAsia"/>
        </w:rPr>
        <w:t>非法用户在利用身份窃取或假冒骗取系统的信任之后进行业务网数据盗取。应用系统中的敏感信息，一旦被窃取有可能带来极大的风险。</w:t>
      </w:r>
    </w:p>
    <w:p w:rsidR="00B06478" w:rsidRPr="00AD7D86" w:rsidRDefault="00B06478" w:rsidP="00B06478">
      <w:pPr>
        <w:ind w:firstLine="480"/>
      </w:pPr>
      <w:r w:rsidRPr="00F15C4A">
        <w:rPr>
          <w:rFonts w:hint="eastAsia"/>
        </w:rPr>
        <w:t>以非法手段窃得对数据的使用权，删除、修改或重发某些重要信息，以取得有益于攻击者的响应；恶意添加，修改数据，以干扰用户的正常使用。</w:t>
      </w:r>
    </w:p>
    <w:p w:rsidR="00B06478" w:rsidRPr="00F15C4A" w:rsidRDefault="00B06478" w:rsidP="00B06478">
      <w:pPr>
        <w:pStyle w:val="4"/>
        <w:numPr>
          <w:ilvl w:val="3"/>
          <w:numId w:val="0"/>
        </w:numPr>
        <w:ind w:left="864" w:hanging="864"/>
      </w:pPr>
      <w:bookmarkStart w:id="82" w:name="_Toc280711867"/>
      <w:r>
        <w:rPr>
          <w:rFonts w:hint="eastAsia"/>
        </w:rPr>
        <w:lastRenderedPageBreak/>
        <w:t>终端</w:t>
      </w:r>
      <w:r w:rsidRPr="00F15C4A">
        <w:rPr>
          <w:rFonts w:hint="eastAsia"/>
        </w:rPr>
        <w:t>风险分析</w:t>
      </w:r>
      <w:bookmarkEnd w:id="82"/>
    </w:p>
    <w:p w:rsidR="00B06478" w:rsidRPr="00AD7D86" w:rsidRDefault="00B06478" w:rsidP="00B06478">
      <w:pPr>
        <w:ind w:firstLine="480"/>
      </w:pPr>
      <w:r w:rsidRPr="00F15C4A">
        <w:rPr>
          <w:rFonts w:hint="eastAsia"/>
        </w:rPr>
        <w:t>对于</w:t>
      </w:r>
      <w:r w:rsidRPr="00AD7D86">
        <w:rPr>
          <w:rFonts w:hint="eastAsia"/>
        </w:rPr>
        <w:t>本项目的终端用户来说，主要的安全风险有：</w:t>
      </w:r>
    </w:p>
    <w:p w:rsidR="00B06478" w:rsidRPr="00AD7D86" w:rsidRDefault="00B06478" w:rsidP="00B06478">
      <w:pPr>
        <w:ind w:firstLine="480"/>
      </w:pPr>
      <w:r w:rsidRPr="00F15C4A">
        <w:rPr>
          <w:rFonts w:hint="eastAsia"/>
        </w:rPr>
        <w:t>病毒传播：终端用户是病毒传播的主要来源之一，由于使用</w:t>
      </w:r>
      <w:r w:rsidRPr="00AD7D86">
        <w:t>U</w:t>
      </w:r>
      <w:r w:rsidRPr="00AD7D86">
        <w:rPr>
          <w:rFonts w:hint="eastAsia"/>
        </w:rPr>
        <w:t>盘、手机存储卡等移动介质或者自有笔记本电脑的私自介入将外来病毒带入。</w:t>
      </w:r>
    </w:p>
    <w:p w:rsidR="00B06478" w:rsidRPr="00AD7D86" w:rsidRDefault="00B06478" w:rsidP="00B06478">
      <w:pPr>
        <w:ind w:firstLine="480"/>
      </w:pPr>
      <w:r w:rsidRPr="00F15C4A">
        <w:rPr>
          <w:rFonts w:hint="eastAsia"/>
        </w:rPr>
        <w:t>浏览非法网站，使用</w:t>
      </w:r>
      <w:r w:rsidRPr="00AD7D86">
        <w:t>BT</w:t>
      </w:r>
      <w:r w:rsidRPr="00AD7D86">
        <w:rPr>
          <w:rFonts w:hint="eastAsia"/>
        </w:rPr>
        <w:t>或者迅雷下载数据，占用带宽、植入木马。</w:t>
      </w:r>
    </w:p>
    <w:p w:rsidR="00B06478" w:rsidRPr="00AD7D86" w:rsidRDefault="00B06478" w:rsidP="00B06478">
      <w:pPr>
        <w:ind w:firstLine="480"/>
      </w:pPr>
      <w:r w:rsidRPr="00F15C4A">
        <w:rPr>
          <w:rFonts w:hint="eastAsia"/>
        </w:rPr>
        <w:t>冒用别人身份进行非法访问，或者攻击内部网络等。</w:t>
      </w:r>
    </w:p>
    <w:p w:rsidR="00B06478" w:rsidRPr="00AD7D86" w:rsidRDefault="00B06478" w:rsidP="00B06478">
      <w:pPr>
        <w:ind w:firstLine="480"/>
      </w:pPr>
      <w:r w:rsidRPr="00F15C4A">
        <w:rPr>
          <w:rFonts w:hint="eastAsia"/>
        </w:rPr>
        <w:t>私自接入网络或者非法外联等。</w:t>
      </w:r>
    </w:p>
    <w:p w:rsidR="00B06478" w:rsidRPr="00AD7D86" w:rsidRDefault="00B06478" w:rsidP="00B06478">
      <w:pPr>
        <w:ind w:firstLine="480"/>
      </w:pPr>
      <w:r w:rsidRPr="00F15C4A">
        <w:rPr>
          <w:rFonts w:hint="eastAsia"/>
        </w:rPr>
        <w:t>擅自使用不安全的移动存储介质，造成信息外泄等。</w:t>
      </w:r>
    </w:p>
    <w:p w:rsidR="00B06478" w:rsidRDefault="00B06478" w:rsidP="00B06478">
      <w:pPr>
        <w:pStyle w:val="4"/>
        <w:numPr>
          <w:ilvl w:val="3"/>
          <w:numId w:val="0"/>
        </w:numPr>
        <w:ind w:left="864" w:hanging="864"/>
      </w:pPr>
      <w:bookmarkStart w:id="83" w:name="_Toc280711868"/>
      <w:r w:rsidRPr="00F15C4A">
        <w:rPr>
          <w:rFonts w:hint="eastAsia"/>
        </w:rPr>
        <w:t>主机（系统）层面风险分析</w:t>
      </w:r>
      <w:bookmarkEnd w:id="83"/>
    </w:p>
    <w:p w:rsidR="00B06478" w:rsidRPr="00AD7D86" w:rsidRDefault="00B06478" w:rsidP="00B06478">
      <w:pPr>
        <w:ind w:firstLine="480"/>
      </w:pPr>
      <w:r w:rsidRPr="00307C1C">
        <w:rPr>
          <w:rFonts w:hint="eastAsia"/>
        </w:rPr>
        <w:t>特定的</w:t>
      </w:r>
      <w:r w:rsidRPr="00307C1C">
        <w:rPr>
          <w:rFonts w:hint="eastAsia"/>
        </w:rPr>
        <w:t xml:space="preserve"> GIS </w:t>
      </w:r>
      <w:r w:rsidRPr="00307C1C">
        <w:rPr>
          <w:rFonts w:hint="eastAsia"/>
        </w:rPr>
        <w:t>总是构建于一定的操作系统之上</w:t>
      </w:r>
      <w:r w:rsidRPr="00AD7D86">
        <w:rPr>
          <w:rFonts w:hint="eastAsia"/>
        </w:rPr>
        <w:t>（</w:t>
      </w:r>
      <w:r w:rsidRPr="00AD7D86">
        <w:rPr>
          <w:rFonts w:hint="eastAsia"/>
        </w:rPr>
        <w:t xml:space="preserve">GIS </w:t>
      </w:r>
      <w:r w:rsidRPr="00AD7D86">
        <w:rPr>
          <w:rFonts w:hint="eastAsia"/>
        </w:rPr>
        <w:t>开发大都使用了操作系统所提供的应用程序接口），故其安全同操作系统健壮程度息息相关。没有操作系统层面的安全，而奢谈</w:t>
      </w:r>
      <w:r w:rsidRPr="00AD7D86">
        <w:rPr>
          <w:rFonts w:hint="eastAsia"/>
        </w:rPr>
        <w:t xml:space="preserve"> GIS </w:t>
      </w:r>
      <w:r w:rsidRPr="00AD7D86">
        <w:rPr>
          <w:rFonts w:hint="eastAsia"/>
        </w:rPr>
        <w:t>的系统安全无疑是镜花水月。</w:t>
      </w:r>
      <w:r w:rsidRPr="00AD7D86">
        <w:rPr>
          <w:rFonts w:hint="eastAsia"/>
        </w:rPr>
        <w:t xml:space="preserve">GIS </w:t>
      </w:r>
      <w:r w:rsidRPr="00AD7D86">
        <w:rPr>
          <w:rFonts w:hint="eastAsia"/>
        </w:rPr>
        <w:t>在操作系统层的安全隐患是操作系统自身的安全架构和操作系统中的核心应用程序。</w:t>
      </w:r>
    </w:p>
    <w:p w:rsidR="00B06478" w:rsidRPr="00AD7D86" w:rsidRDefault="00B06478" w:rsidP="00B06478">
      <w:pPr>
        <w:ind w:firstLine="480"/>
      </w:pPr>
      <w:r w:rsidRPr="00F15C4A">
        <w:rPr>
          <w:rFonts w:hint="eastAsia"/>
        </w:rPr>
        <w:t>主机（系统）层的安全风险主要从操作系统和数据库的安全风险进行分析：</w:t>
      </w:r>
    </w:p>
    <w:p w:rsidR="00B06478" w:rsidRPr="00AD7D86" w:rsidRDefault="00B06478" w:rsidP="00B06478">
      <w:pPr>
        <w:ind w:firstLine="480"/>
      </w:pPr>
      <w:r w:rsidRPr="00F15C4A">
        <w:rPr>
          <w:rFonts w:hint="eastAsia"/>
        </w:rPr>
        <w:t>操作系统的安全风险分析：操作系统面临的安全风险主要来自两个方面，一方面来自操作系统本身的脆弱性，另一方面来自对系统的使用、配置和管理上的安全风险。这些问题导致系统出现安全漏洞，使得黑客利用操作系统的一些</w:t>
      </w:r>
      <w:r w:rsidRPr="00AD7D86">
        <w:t>BUG</w:t>
      </w:r>
      <w:r w:rsidRPr="00AD7D86">
        <w:rPr>
          <w:rFonts w:hint="eastAsia"/>
        </w:rPr>
        <w:t>、后门取得对系统的非法操作权限。</w:t>
      </w:r>
    </w:p>
    <w:p w:rsidR="00B06478" w:rsidRPr="00AD7D86" w:rsidRDefault="00B06478" w:rsidP="00B06478">
      <w:pPr>
        <w:ind w:firstLine="480"/>
      </w:pPr>
      <w:r w:rsidRPr="00F15C4A">
        <w:rPr>
          <w:rFonts w:hint="eastAsia"/>
        </w:rPr>
        <w:t>数据库的安全风险分析：业务系统运行在数据库平台上，如果数据库安全无法保证，其上的应用系统也会被非法访问或破坏。数据库管理系统主要存在着脆弱的帐号设置，缺乏审计跟踪等方面的问题。</w:t>
      </w:r>
      <w:r w:rsidRPr="00AD7D86">
        <w:rPr>
          <w:rFonts w:hint="eastAsia"/>
        </w:rPr>
        <w:t>空间数据库是存储、保护空间信息的一道重要屏障，但目前国内所使用的数据库产品均存在着一定的安全隐患；加上大多数系统管理员对数据库不熟悉而数据库管理员又对安全问题关心甚少，</w:t>
      </w:r>
      <w:r w:rsidRPr="00AD7D86">
        <w:rPr>
          <w:rFonts w:hint="eastAsia"/>
        </w:rPr>
        <w:t xml:space="preserve"> </w:t>
      </w:r>
      <w:r w:rsidRPr="00AD7D86">
        <w:rPr>
          <w:rFonts w:hint="eastAsia"/>
        </w:rPr>
        <w:t>使得空间数据库的安全隐患问题更加严峻。</w:t>
      </w:r>
    </w:p>
    <w:p w:rsidR="00B06478" w:rsidRDefault="00B06478" w:rsidP="00B06478">
      <w:pPr>
        <w:pStyle w:val="4"/>
        <w:numPr>
          <w:ilvl w:val="3"/>
          <w:numId w:val="0"/>
        </w:numPr>
        <w:ind w:left="864" w:hanging="864"/>
      </w:pPr>
      <w:bookmarkStart w:id="84" w:name="_Toc280711869"/>
      <w:r w:rsidRPr="00F15C4A">
        <w:rPr>
          <w:rFonts w:hint="eastAsia"/>
        </w:rPr>
        <w:t>网络层面风险分析</w:t>
      </w:r>
      <w:bookmarkEnd w:id="84"/>
    </w:p>
    <w:p w:rsidR="00B06478" w:rsidRPr="00AD7D86" w:rsidRDefault="00B06478" w:rsidP="00B06478">
      <w:pPr>
        <w:ind w:firstLine="480"/>
      </w:pPr>
      <w:r w:rsidRPr="0044012C">
        <w:rPr>
          <w:rFonts w:hint="eastAsia"/>
        </w:rPr>
        <w:t>网络与</w:t>
      </w:r>
      <w:r w:rsidRPr="0044012C">
        <w:rPr>
          <w:rFonts w:hint="eastAsia"/>
        </w:rPr>
        <w:t xml:space="preserve">GIS </w:t>
      </w:r>
      <w:r w:rsidRPr="0044012C">
        <w:rPr>
          <w:rFonts w:hint="eastAsia"/>
        </w:rPr>
        <w:t>的融合给</w:t>
      </w:r>
      <w:r w:rsidRPr="0044012C">
        <w:rPr>
          <w:rFonts w:hint="eastAsia"/>
        </w:rPr>
        <w:t xml:space="preserve">GIS </w:t>
      </w:r>
      <w:r w:rsidRPr="0044012C">
        <w:rPr>
          <w:rFonts w:hint="eastAsia"/>
        </w:rPr>
        <w:t>开发、安全带来的挑战是多方面的</w:t>
      </w:r>
      <w:r w:rsidRPr="00AD7D86">
        <w:rPr>
          <w:rFonts w:hint="eastAsia"/>
        </w:rPr>
        <w:t>，信息网络的全球性、开放性、共享性和发展的动态性，使得</w:t>
      </w:r>
      <w:r w:rsidRPr="00AD7D86">
        <w:rPr>
          <w:rFonts w:hint="eastAsia"/>
        </w:rPr>
        <w:t>Web</w:t>
      </w:r>
      <w:r w:rsidRPr="00AD7D86">
        <w:rPr>
          <w:rFonts w:hint="eastAsia"/>
        </w:rPr>
        <w:t>方面的</w:t>
      </w:r>
      <w:r w:rsidRPr="00AD7D86">
        <w:rPr>
          <w:rFonts w:hint="eastAsia"/>
        </w:rPr>
        <w:t xml:space="preserve"> GIS </w:t>
      </w:r>
      <w:r w:rsidRPr="00AD7D86">
        <w:rPr>
          <w:rFonts w:hint="eastAsia"/>
        </w:rPr>
        <w:t>应用快速拓展，</w:t>
      </w:r>
      <w:r w:rsidRPr="00AD7D86">
        <w:rPr>
          <w:rFonts w:hint="eastAsia"/>
        </w:rPr>
        <w:t xml:space="preserve"> </w:t>
      </w:r>
      <w:r w:rsidRPr="00AD7D86">
        <w:rPr>
          <w:rFonts w:hint="eastAsia"/>
        </w:rPr>
        <w:t>从传统的文件型地</w:t>
      </w:r>
      <w:r w:rsidRPr="00AD7D86">
        <w:rPr>
          <w:rFonts w:hint="eastAsia"/>
        </w:rPr>
        <w:lastRenderedPageBreak/>
        <w:t>理数据传输、局域网登录等发展到网络地图信息服务、虚拟地理环境、网格计算等，基于</w:t>
      </w:r>
      <w:r w:rsidRPr="00AD7D86">
        <w:rPr>
          <w:rFonts w:hint="eastAsia"/>
        </w:rPr>
        <w:t xml:space="preserve">Internet </w:t>
      </w:r>
      <w:r w:rsidRPr="00AD7D86">
        <w:rPr>
          <w:rFonts w:hint="eastAsia"/>
        </w:rPr>
        <w:t>的</w:t>
      </w:r>
      <w:r w:rsidRPr="00AD7D86">
        <w:rPr>
          <w:rFonts w:hint="eastAsia"/>
        </w:rPr>
        <w:t xml:space="preserve">GIS </w:t>
      </w:r>
      <w:r w:rsidRPr="00AD7D86">
        <w:rPr>
          <w:rFonts w:hint="eastAsia"/>
        </w:rPr>
        <w:t>应用已具备跨应用协同能力，处于在线状态势必在安全上面对更多的挑战。现有的</w:t>
      </w:r>
      <w:r w:rsidRPr="00AD7D86">
        <w:rPr>
          <w:rFonts w:hint="eastAsia"/>
        </w:rPr>
        <w:t xml:space="preserve"> GIS </w:t>
      </w:r>
      <w:r w:rsidRPr="00AD7D86">
        <w:rPr>
          <w:rFonts w:hint="eastAsia"/>
        </w:rPr>
        <w:t>应用系统网络服务大多构建在</w:t>
      </w:r>
      <w:r w:rsidRPr="00AD7D86">
        <w:rPr>
          <w:rFonts w:hint="eastAsia"/>
        </w:rPr>
        <w:t xml:space="preserve">TCP/IP </w:t>
      </w:r>
      <w:r w:rsidRPr="00AD7D86">
        <w:rPr>
          <w:rFonts w:hint="eastAsia"/>
        </w:rPr>
        <w:t>协议（传输控制协议／网际协议）的基础上，而作为</w:t>
      </w:r>
      <w:r w:rsidRPr="00AD7D86">
        <w:rPr>
          <w:rFonts w:hint="eastAsia"/>
        </w:rPr>
        <w:t xml:space="preserve"> Internet </w:t>
      </w:r>
      <w:r w:rsidRPr="00AD7D86">
        <w:rPr>
          <w:rFonts w:hint="eastAsia"/>
        </w:rPr>
        <w:t>的基石，</w:t>
      </w:r>
      <w:r w:rsidRPr="00AD7D86">
        <w:rPr>
          <w:rFonts w:hint="eastAsia"/>
        </w:rPr>
        <w:t xml:space="preserve">TCP/IP </w:t>
      </w:r>
      <w:r w:rsidRPr="00AD7D86">
        <w:rPr>
          <w:rFonts w:hint="eastAsia"/>
        </w:rPr>
        <w:t>与</w:t>
      </w:r>
      <w:r w:rsidRPr="00AD7D86">
        <w:rPr>
          <w:rFonts w:hint="eastAsia"/>
        </w:rPr>
        <w:t>UDP</w:t>
      </w:r>
      <w:r w:rsidRPr="00AD7D86">
        <w:rPr>
          <w:rFonts w:hint="eastAsia"/>
        </w:rPr>
        <w:t>（用户数据报文协议）在制订时并没有着重考虑到通信路径的安全性，其安全体系结构比较薄弱：其中</w:t>
      </w:r>
      <w:r w:rsidRPr="00AD7D86">
        <w:rPr>
          <w:rFonts w:hint="eastAsia"/>
        </w:rPr>
        <w:t xml:space="preserve"> TCP/IP </w:t>
      </w:r>
      <w:r w:rsidRPr="00AD7D86">
        <w:rPr>
          <w:rFonts w:hint="eastAsia"/>
        </w:rPr>
        <w:t>的大多数底层协议为广播方式，网上任何机器均有可能窃听到传输信息；且协议规则中只保证了信息无差错地传输，缺乏通信协议的基本安全机制，没有加密和身份认证等功能，在发送信息时常包含源地址、目标地址和端口号等信息；位于其上的应用服务如文件传输服务（</w:t>
      </w:r>
      <w:r w:rsidRPr="00AD7D86">
        <w:rPr>
          <w:rFonts w:hint="eastAsia"/>
        </w:rPr>
        <w:t>FTP</w:t>
      </w:r>
      <w:r w:rsidRPr="00AD7D86">
        <w:rPr>
          <w:rFonts w:hint="eastAsia"/>
        </w:rPr>
        <w:t>）、电子邮件服务（</w:t>
      </w:r>
      <w:r w:rsidRPr="00AD7D86">
        <w:rPr>
          <w:rFonts w:hint="eastAsia"/>
        </w:rPr>
        <w:t>SMTP</w:t>
      </w:r>
      <w:r w:rsidRPr="00AD7D86">
        <w:rPr>
          <w:rFonts w:hint="eastAsia"/>
        </w:rPr>
        <w:t>）等，大多也只提供简单的口令防护；其他如远程登录应用服务（</w:t>
      </w:r>
      <w:r w:rsidRPr="00AD7D86">
        <w:rPr>
          <w:rFonts w:hint="eastAsia"/>
        </w:rPr>
        <w:t>Telnet</w:t>
      </w:r>
      <w:r w:rsidRPr="00AD7D86">
        <w:rPr>
          <w:rFonts w:hint="eastAsia"/>
        </w:rPr>
        <w:t>）协议更是完全以明文方式进行数据传输。黑客即使不知道用户口令，只要在一个或多个节点安装“嗅探”（</w:t>
      </w:r>
      <w:r w:rsidRPr="00AD7D86">
        <w:rPr>
          <w:rFonts w:hint="eastAsia"/>
        </w:rPr>
        <w:t>sniff</w:t>
      </w:r>
      <w:r w:rsidRPr="00AD7D86">
        <w:rPr>
          <w:rFonts w:hint="eastAsia"/>
        </w:rPr>
        <w:t>）程序，即可轻而易举地侵入到系统中。</w:t>
      </w:r>
    </w:p>
    <w:p w:rsidR="00B06478" w:rsidRPr="00AD7D86" w:rsidRDefault="00B06478" w:rsidP="00B06478">
      <w:pPr>
        <w:ind w:firstLine="480"/>
      </w:pPr>
      <w:r w:rsidRPr="00F15C4A">
        <w:rPr>
          <w:rFonts w:hint="eastAsia"/>
        </w:rPr>
        <w:t>网络层是网络入侵者进攻信息系统的渠道和通路，许多安全问题都集中体现在网络的安全层面。</w:t>
      </w:r>
    </w:p>
    <w:p w:rsidR="00B06478" w:rsidRPr="00AD7D86" w:rsidRDefault="00B06478" w:rsidP="00B06478">
      <w:pPr>
        <w:ind w:firstLine="480"/>
      </w:pPr>
      <w:r w:rsidRPr="00F15C4A">
        <w:rPr>
          <w:rFonts w:hint="eastAsia"/>
        </w:rPr>
        <w:t>对</w:t>
      </w:r>
      <w:r w:rsidRPr="00AD7D86">
        <w:rPr>
          <w:rFonts w:hint="eastAsia"/>
        </w:rPr>
        <w:t>基础地理数据及数据服务平台项目说，网络层的安全风险主要体现在：</w:t>
      </w:r>
    </w:p>
    <w:p w:rsidR="00B06478" w:rsidRPr="00AD7D86" w:rsidRDefault="00B06478" w:rsidP="00B06478">
      <w:pPr>
        <w:ind w:firstLine="480"/>
      </w:pPr>
      <w:r>
        <w:rPr>
          <w:rFonts w:hint="eastAsia"/>
        </w:rPr>
        <w:t>（</w:t>
      </w:r>
      <w:r>
        <w:rPr>
          <w:rFonts w:hint="eastAsia"/>
        </w:rPr>
        <w:t>1</w:t>
      </w:r>
      <w:r>
        <w:rPr>
          <w:rFonts w:hint="eastAsia"/>
        </w:rPr>
        <w:t>）</w:t>
      </w:r>
      <w:r w:rsidRPr="00AD7D86">
        <w:rPr>
          <w:rFonts w:hint="eastAsia"/>
        </w:rPr>
        <w:t>网络边界接入风险。网络边界的接入风险主要有各种非法入侵、对信息的侦听和截获、流量分析等，导致系统的破坏和敏感信息的泄漏。</w:t>
      </w:r>
    </w:p>
    <w:p w:rsidR="00B06478" w:rsidRPr="00AD7D86" w:rsidRDefault="00B06478" w:rsidP="00B06478">
      <w:pPr>
        <w:ind w:firstLine="480"/>
      </w:pPr>
      <w:r>
        <w:rPr>
          <w:rFonts w:hint="eastAsia"/>
        </w:rPr>
        <w:t>（</w:t>
      </w:r>
      <w:r>
        <w:rPr>
          <w:rFonts w:hint="eastAsia"/>
        </w:rPr>
        <w:t>2</w:t>
      </w:r>
      <w:r>
        <w:rPr>
          <w:rFonts w:hint="eastAsia"/>
        </w:rPr>
        <w:t>）</w:t>
      </w:r>
      <w:r w:rsidRPr="00AD7D86">
        <w:rPr>
          <w:rFonts w:hint="eastAsia"/>
        </w:rPr>
        <w:t>网络节点间数据传输风险。</w:t>
      </w:r>
    </w:p>
    <w:p w:rsidR="00B06478" w:rsidRDefault="00B06478" w:rsidP="00B06478">
      <w:pPr>
        <w:pStyle w:val="4"/>
        <w:numPr>
          <w:ilvl w:val="3"/>
          <w:numId w:val="0"/>
        </w:numPr>
        <w:ind w:left="864" w:hanging="864"/>
      </w:pPr>
      <w:bookmarkStart w:id="85" w:name="_Toc280711870"/>
      <w:r w:rsidRPr="00F15C4A">
        <w:rPr>
          <w:rFonts w:hint="eastAsia"/>
        </w:rPr>
        <w:t>物理层面风险分析</w:t>
      </w:r>
      <w:bookmarkEnd w:id="85"/>
    </w:p>
    <w:p w:rsidR="00B06478" w:rsidRPr="00AD7D86" w:rsidRDefault="00B06478" w:rsidP="00B06478">
      <w:pPr>
        <w:ind w:firstLine="480"/>
      </w:pPr>
      <w:r w:rsidRPr="00F15C4A">
        <w:rPr>
          <w:rFonts w:hint="eastAsia"/>
        </w:rPr>
        <w:t>物理层面是指整个网络中存在的所有的信息机房、通信线路、网络设备、安全设备等，这些设备面临着地震、水灾、火灾等环境事故以及人为操作失误或错误和各种计算机犯罪行为导致的破坏过程。这些事故一旦出现，就会使整个网络的正常运营遭到威胁，影响系统正常业务的开展，给应急管理带来业务上、声誉上乃至经济上的严重损失。</w:t>
      </w:r>
    </w:p>
    <w:p w:rsidR="00B06478" w:rsidRPr="00AD7D86" w:rsidRDefault="00B06478" w:rsidP="00B06478">
      <w:pPr>
        <w:ind w:firstLine="480"/>
      </w:pPr>
      <w:r w:rsidRPr="00F15C4A">
        <w:rPr>
          <w:rFonts w:hint="eastAsia"/>
        </w:rPr>
        <w:t>概括来</w:t>
      </w:r>
      <w:r w:rsidRPr="00AD7D86">
        <w:rPr>
          <w:rFonts w:hint="eastAsia"/>
        </w:rPr>
        <w:t>本项目面临的物理层面风险如下：</w:t>
      </w:r>
    </w:p>
    <w:p w:rsidR="00B06478" w:rsidRPr="00AD7D86" w:rsidRDefault="00B06478" w:rsidP="00B06478">
      <w:pPr>
        <w:ind w:firstLine="480"/>
      </w:pPr>
      <w:r w:rsidRPr="00F15C4A">
        <w:rPr>
          <w:rFonts w:hint="eastAsia"/>
        </w:rPr>
        <w:t>环境安全风险。一些单位没有根据应用系统和设备的安全级别设置相应的安全区域并对安全区域进行相应的安全保护。</w:t>
      </w:r>
    </w:p>
    <w:p w:rsidR="00B06478" w:rsidRPr="00AD7D86" w:rsidRDefault="00B06478" w:rsidP="00B06478">
      <w:pPr>
        <w:ind w:firstLine="480"/>
      </w:pPr>
      <w:r w:rsidRPr="00F15C4A">
        <w:rPr>
          <w:rFonts w:hint="eastAsia"/>
        </w:rPr>
        <w:t>设备安全风险。主要存在设备可用性的安全风险，如有些计算机主机、外部设备、网络设备及其它辅助设备等缺乏有效的故障报警、诊断机制。</w:t>
      </w:r>
    </w:p>
    <w:p w:rsidR="00B06478" w:rsidRPr="00AD7D86" w:rsidRDefault="00B06478" w:rsidP="00B06478">
      <w:pPr>
        <w:ind w:firstLine="480"/>
      </w:pPr>
      <w:r w:rsidRPr="00F15C4A">
        <w:rPr>
          <w:rFonts w:hint="eastAsia"/>
        </w:rPr>
        <w:t>介质安全风险。介质由于霉变、电磁干扰、物理损伤等原因很可能会导致部分甚至全</w:t>
      </w:r>
      <w:r w:rsidRPr="00F15C4A">
        <w:rPr>
          <w:rFonts w:hint="eastAsia"/>
        </w:rPr>
        <w:lastRenderedPageBreak/>
        <w:t>部数据的损坏。介质老化造成数据丢失和数据交换可靠性的降低。</w:t>
      </w:r>
    </w:p>
    <w:p w:rsidR="00B06478" w:rsidRPr="00AD7D86" w:rsidRDefault="00B06478" w:rsidP="00B06478">
      <w:pPr>
        <w:ind w:firstLine="480"/>
      </w:pPr>
      <w:r w:rsidRPr="00307C1C">
        <w:rPr>
          <w:rFonts w:hint="eastAsia"/>
        </w:rPr>
        <w:t>就单机架构的</w:t>
      </w:r>
      <w:r w:rsidRPr="00307C1C">
        <w:rPr>
          <w:rFonts w:hint="eastAsia"/>
        </w:rPr>
        <w:t xml:space="preserve">GIS </w:t>
      </w:r>
      <w:r w:rsidRPr="00307C1C">
        <w:rPr>
          <w:rFonts w:hint="eastAsia"/>
        </w:rPr>
        <w:t>而言</w:t>
      </w:r>
      <w:r w:rsidRPr="00AD7D86">
        <w:rPr>
          <w:rFonts w:hint="eastAsia"/>
        </w:rPr>
        <w:t>，其硬件层安全隐患主要包括设备的稳定性、可用性；就</w:t>
      </w:r>
      <w:r w:rsidRPr="00AD7D86">
        <w:rPr>
          <w:rFonts w:hint="eastAsia"/>
        </w:rPr>
        <w:t xml:space="preserve">B/S </w:t>
      </w:r>
      <w:r w:rsidRPr="00AD7D86">
        <w:rPr>
          <w:rFonts w:hint="eastAsia"/>
        </w:rPr>
        <w:t>架构的</w:t>
      </w:r>
      <w:r w:rsidRPr="00AD7D86">
        <w:rPr>
          <w:rFonts w:hint="eastAsia"/>
        </w:rPr>
        <w:t xml:space="preserve">GIS </w:t>
      </w:r>
      <w:r w:rsidRPr="00AD7D86">
        <w:rPr>
          <w:rFonts w:hint="eastAsia"/>
        </w:rPr>
        <w:t>而言，还需要考虑到地理信息在网络传输中的硬件因素（如通信线路、网桥、交换机、路由器等）。就后者而言，从信息传输通道上讲，</w:t>
      </w:r>
      <w:r w:rsidRPr="00AD7D86">
        <w:rPr>
          <w:rFonts w:hint="eastAsia"/>
        </w:rPr>
        <w:t>Internet</w:t>
      </w:r>
      <w:r w:rsidRPr="00AD7D86">
        <w:rPr>
          <w:rFonts w:hint="eastAsia"/>
        </w:rPr>
        <w:t>／</w:t>
      </w:r>
      <w:r w:rsidRPr="00AD7D86">
        <w:rPr>
          <w:rFonts w:hint="eastAsia"/>
        </w:rPr>
        <w:t>Intranet</w:t>
      </w:r>
      <w:r w:rsidRPr="00AD7D86">
        <w:rPr>
          <w:rFonts w:hint="eastAsia"/>
        </w:rPr>
        <w:t>一般是以没有安全保障的公用电信网络作为硬件基础，</w:t>
      </w:r>
      <w:r w:rsidRPr="00AD7D86">
        <w:rPr>
          <w:rFonts w:hint="eastAsia"/>
        </w:rPr>
        <w:t xml:space="preserve"> </w:t>
      </w:r>
      <w:r w:rsidRPr="00AD7D86">
        <w:rPr>
          <w:rFonts w:hint="eastAsia"/>
        </w:rPr>
        <w:t>其物理上的脆弱性是显而易见的。此外，由于地理信息在网络上的传输是以数据包的形式进行，其稳定性取决于具体的网络流量状况，且通过哪些中间节点亦难以事先控制。因此，对于</w:t>
      </w:r>
      <w:r w:rsidRPr="00AD7D86">
        <w:rPr>
          <w:rFonts w:hint="eastAsia"/>
        </w:rPr>
        <w:t xml:space="preserve">B/S </w:t>
      </w:r>
      <w:r w:rsidRPr="00AD7D86">
        <w:rPr>
          <w:rFonts w:hint="eastAsia"/>
        </w:rPr>
        <w:t>架构的</w:t>
      </w:r>
      <w:r w:rsidRPr="00AD7D86">
        <w:rPr>
          <w:rFonts w:hint="eastAsia"/>
        </w:rPr>
        <w:t xml:space="preserve">GIS </w:t>
      </w:r>
      <w:r w:rsidRPr="00AD7D86">
        <w:rPr>
          <w:rFonts w:hint="eastAsia"/>
        </w:rPr>
        <w:t>而言，任何中间节点均可能拦截、读取，甚至破坏和篡改封包的信息。</w:t>
      </w:r>
    </w:p>
    <w:p w:rsidR="00B06478" w:rsidRPr="00AD7D86" w:rsidRDefault="00B06478" w:rsidP="00B06478">
      <w:pPr>
        <w:pStyle w:val="2"/>
        <w:numPr>
          <w:ilvl w:val="1"/>
          <w:numId w:val="0"/>
        </w:numPr>
        <w:spacing w:before="156" w:after="156"/>
        <w:ind w:left="576" w:hanging="576"/>
      </w:pPr>
      <w:bookmarkStart w:id="86" w:name="_Toc280711871"/>
      <w:bookmarkStart w:id="87" w:name="_Toc281039834"/>
      <w:bookmarkStart w:id="88" w:name="_Toc281475536"/>
      <w:bookmarkStart w:id="89" w:name="_Toc281551658"/>
      <w:bookmarkStart w:id="90" w:name="_Toc281553749"/>
      <w:bookmarkStart w:id="91" w:name="_Toc281594242"/>
      <w:bookmarkStart w:id="92" w:name="_Toc281939021"/>
      <w:bookmarkStart w:id="93" w:name="_Toc304637921"/>
      <w:r w:rsidRPr="00F15C4A">
        <w:rPr>
          <w:rFonts w:hint="eastAsia"/>
        </w:rPr>
        <w:t>安全需求分析</w:t>
      </w:r>
      <w:bookmarkEnd w:id="86"/>
      <w:bookmarkEnd w:id="87"/>
      <w:bookmarkEnd w:id="88"/>
      <w:bookmarkEnd w:id="89"/>
      <w:bookmarkEnd w:id="90"/>
      <w:bookmarkEnd w:id="91"/>
      <w:bookmarkEnd w:id="92"/>
      <w:bookmarkEnd w:id="93"/>
    </w:p>
    <w:p w:rsidR="00B06478" w:rsidRPr="00AD7D86" w:rsidRDefault="00B06478" w:rsidP="00B06478">
      <w:pPr>
        <w:pStyle w:val="3"/>
        <w:numPr>
          <w:ilvl w:val="2"/>
          <w:numId w:val="0"/>
        </w:numPr>
        <w:spacing w:before="156" w:after="156"/>
        <w:ind w:left="720" w:hanging="720"/>
      </w:pPr>
      <w:bookmarkStart w:id="94" w:name="_Toc304637922"/>
      <w:r>
        <w:rPr>
          <w:rFonts w:hint="eastAsia"/>
        </w:rPr>
        <w:t>GIS</w:t>
      </w:r>
      <w:r>
        <w:rPr>
          <w:rFonts w:hint="eastAsia"/>
        </w:rPr>
        <w:t>层平台安全需求</w:t>
      </w:r>
      <w:bookmarkEnd w:id="94"/>
    </w:p>
    <w:p w:rsidR="00B06478" w:rsidRPr="00AD7D86" w:rsidRDefault="00B06478" w:rsidP="00B06478">
      <w:pPr>
        <w:ind w:firstLine="480"/>
      </w:pPr>
      <w:r>
        <w:rPr>
          <w:rFonts w:hint="eastAsia"/>
        </w:rPr>
        <w:t>GIS</w:t>
      </w:r>
      <w:r w:rsidRPr="00AD7D86">
        <w:rPr>
          <w:rFonts w:hint="eastAsia"/>
        </w:rPr>
        <w:t>平台安全需求：</w:t>
      </w:r>
    </w:p>
    <w:p w:rsidR="00B06478" w:rsidRPr="00AD7D86" w:rsidRDefault="00B06478" w:rsidP="00B06478">
      <w:pPr>
        <w:ind w:firstLine="480"/>
      </w:pPr>
      <w:r>
        <w:rPr>
          <w:rFonts w:hint="eastAsia"/>
        </w:rPr>
        <w:t>（</w:t>
      </w:r>
      <w:r>
        <w:rPr>
          <w:rFonts w:hint="eastAsia"/>
        </w:rPr>
        <w:t>1</w:t>
      </w:r>
      <w:r>
        <w:rPr>
          <w:rFonts w:hint="eastAsia"/>
        </w:rPr>
        <w:t>）</w:t>
      </w:r>
      <w:r w:rsidRPr="00AD7D86">
        <w:rPr>
          <w:rFonts w:hint="eastAsia"/>
        </w:rPr>
        <w:t>减少</w:t>
      </w:r>
      <w:r w:rsidRPr="00AD7D86">
        <w:rPr>
          <w:rFonts w:hint="eastAsia"/>
        </w:rPr>
        <w:t xml:space="preserve">GIS </w:t>
      </w:r>
      <w:r w:rsidRPr="00AD7D86">
        <w:rPr>
          <w:rFonts w:hint="eastAsia"/>
        </w:rPr>
        <w:t>平台自身的漏洞。</w:t>
      </w:r>
    </w:p>
    <w:p w:rsidR="00B06478" w:rsidRPr="00AD7D86" w:rsidRDefault="00B06478" w:rsidP="00B06478">
      <w:pPr>
        <w:ind w:firstLine="480"/>
      </w:pPr>
      <w:r>
        <w:rPr>
          <w:rFonts w:hint="eastAsia"/>
        </w:rPr>
        <w:t>（</w:t>
      </w:r>
      <w:r>
        <w:rPr>
          <w:rFonts w:hint="eastAsia"/>
        </w:rPr>
        <w:t>2</w:t>
      </w:r>
      <w:r>
        <w:rPr>
          <w:rFonts w:hint="eastAsia"/>
        </w:rPr>
        <w:t>）</w:t>
      </w:r>
      <w:r w:rsidRPr="00AD7D86">
        <w:rPr>
          <w:rFonts w:hint="eastAsia"/>
        </w:rPr>
        <w:t>减少</w:t>
      </w:r>
      <w:r w:rsidRPr="00AD7D86">
        <w:rPr>
          <w:rFonts w:hint="eastAsia"/>
        </w:rPr>
        <w:t xml:space="preserve">GIS </w:t>
      </w:r>
      <w:r w:rsidRPr="00AD7D86">
        <w:rPr>
          <w:rFonts w:hint="eastAsia"/>
        </w:rPr>
        <w:t>与其他系统交互时所产生的漏洞。</w:t>
      </w:r>
    </w:p>
    <w:p w:rsidR="00B06478" w:rsidRPr="00AD7D86" w:rsidRDefault="00B06478" w:rsidP="00B06478">
      <w:pPr>
        <w:ind w:firstLine="480"/>
      </w:pPr>
      <w:r>
        <w:rPr>
          <w:rFonts w:hint="eastAsia"/>
        </w:rPr>
        <w:t>（</w:t>
      </w:r>
      <w:r>
        <w:rPr>
          <w:rFonts w:hint="eastAsia"/>
        </w:rPr>
        <w:t>3</w:t>
      </w:r>
      <w:r>
        <w:rPr>
          <w:rFonts w:hint="eastAsia"/>
        </w:rPr>
        <w:t>）</w:t>
      </w:r>
      <w:r w:rsidRPr="00AD7D86">
        <w:rPr>
          <w:rFonts w:hint="eastAsia"/>
        </w:rPr>
        <w:t>加强抵御专门针对</w:t>
      </w:r>
      <w:r w:rsidRPr="00AD7D86">
        <w:rPr>
          <w:rFonts w:hint="eastAsia"/>
        </w:rPr>
        <w:t xml:space="preserve">GIS </w:t>
      </w:r>
      <w:r w:rsidRPr="00AD7D86">
        <w:rPr>
          <w:rFonts w:hint="eastAsia"/>
        </w:rPr>
        <w:t>的病毒攻击。</w:t>
      </w:r>
    </w:p>
    <w:p w:rsidR="00B06478" w:rsidRPr="00AD7D86" w:rsidRDefault="00B06478" w:rsidP="00B06478">
      <w:pPr>
        <w:pStyle w:val="3"/>
        <w:numPr>
          <w:ilvl w:val="2"/>
          <w:numId w:val="0"/>
        </w:numPr>
        <w:spacing w:before="156" w:after="156"/>
        <w:ind w:left="720" w:hanging="720"/>
      </w:pPr>
      <w:bookmarkStart w:id="95" w:name="_Toc304637923"/>
      <w:r>
        <w:rPr>
          <w:rFonts w:hint="eastAsia"/>
        </w:rPr>
        <w:t>管理层安全需求</w:t>
      </w:r>
      <w:bookmarkEnd w:id="95"/>
    </w:p>
    <w:p w:rsidR="00B06478" w:rsidRPr="00AD7D86" w:rsidRDefault="00B06478" w:rsidP="00B06478">
      <w:pPr>
        <w:ind w:firstLine="480"/>
      </w:pPr>
      <w:r w:rsidRPr="004466A8">
        <w:rPr>
          <w:rFonts w:hint="eastAsia"/>
        </w:rPr>
        <w:t xml:space="preserve">GIS </w:t>
      </w:r>
      <w:r w:rsidRPr="004466A8">
        <w:rPr>
          <w:rFonts w:hint="eastAsia"/>
        </w:rPr>
        <w:t>管理安全策略如下：</w:t>
      </w:r>
    </w:p>
    <w:p w:rsidR="00B06478" w:rsidRPr="00AD7D86" w:rsidRDefault="00B06478" w:rsidP="00B06478">
      <w:pPr>
        <w:ind w:firstLine="480"/>
      </w:pPr>
      <w:r w:rsidRPr="004466A8">
        <w:rPr>
          <w:rFonts w:hint="eastAsia"/>
        </w:rPr>
        <w:t>（</w:t>
      </w:r>
      <w:r w:rsidRPr="004466A8">
        <w:rPr>
          <w:rFonts w:hint="eastAsia"/>
        </w:rPr>
        <w:t>1</w:t>
      </w:r>
      <w:r w:rsidRPr="004466A8">
        <w:rPr>
          <w:rFonts w:hint="eastAsia"/>
        </w:rPr>
        <w:t>）</w:t>
      </w:r>
      <w:r w:rsidRPr="00AD7D86">
        <w:rPr>
          <w:rFonts w:hint="eastAsia"/>
        </w:rPr>
        <w:t xml:space="preserve"> </w:t>
      </w:r>
      <w:r w:rsidRPr="00AD7D86">
        <w:rPr>
          <w:rFonts w:hint="eastAsia"/>
        </w:rPr>
        <w:t>建立完善的</w:t>
      </w:r>
      <w:r w:rsidRPr="00AD7D86">
        <w:rPr>
          <w:rFonts w:hint="eastAsia"/>
        </w:rPr>
        <w:t>GIS</w:t>
      </w:r>
      <w:r w:rsidRPr="00AD7D86">
        <w:rPr>
          <w:rFonts w:hint="eastAsia"/>
        </w:rPr>
        <w:t>安全管理策略。</w:t>
      </w:r>
    </w:p>
    <w:p w:rsidR="00B06478" w:rsidRPr="00AD7D86" w:rsidRDefault="00B06478" w:rsidP="00B06478">
      <w:pPr>
        <w:ind w:firstLine="480"/>
      </w:pPr>
      <w:r>
        <w:rPr>
          <w:rFonts w:hint="eastAsia"/>
        </w:rPr>
        <w:t>（</w:t>
      </w:r>
      <w:r w:rsidRPr="00AD7D86">
        <w:rPr>
          <w:rFonts w:hint="eastAsia"/>
        </w:rPr>
        <w:t>2</w:t>
      </w:r>
      <w:r w:rsidRPr="00AD7D86">
        <w:rPr>
          <w:rFonts w:hint="eastAsia"/>
        </w:rPr>
        <w:t>）</w:t>
      </w:r>
      <w:r w:rsidRPr="00AD7D86">
        <w:rPr>
          <w:rFonts w:hint="eastAsia"/>
        </w:rPr>
        <w:t xml:space="preserve"> </w:t>
      </w:r>
      <w:r w:rsidRPr="00AD7D86">
        <w:rPr>
          <w:rFonts w:hint="eastAsia"/>
        </w:rPr>
        <w:t>树立</w:t>
      </w:r>
      <w:r w:rsidRPr="00AD7D86">
        <w:rPr>
          <w:rFonts w:hint="eastAsia"/>
        </w:rPr>
        <w:t xml:space="preserve"> GIS </w:t>
      </w:r>
      <w:r w:rsidRPr="00AD7D86">
        <w:rPr>
          <w:rFonts w:hint="eastAsia"/>
        </w:rPr>
        <w:t>安全意识。</w:t>
      </w:r>
    </w:p>
    <w:p w:rsidR="00B06478" w:rsidRPr="00AD7D86" w:rsidRDefault="00B06478" w:rsidP="00B06478">
      <w:pPr>
        <w:ind w:firstLine="480"/>
      </w:pPr>
      <w:r w:rsidRPr="004466A8">
        <w:rPr>
          <w:rFonts w:hint="eastAsia"/>
        </w:rPr>
        <w:t>（</w:t>
      </w:r>
      <w:r w:rsidRPr="004466A8">
        <w:rPr>
          <w:rFonts w:hint="eastAsia"/>
        </w:rPr>
        <w:t>3</w:t>
      </w:r>
      <w:r w:rsidRPr="004466A8">
        <w:rPr>
          <w:rFonts w:hint="eastAsia"/>
        </w:rPr>
        <w:t>）</w:t>
      </w:r>
      <w:r w:rsidRPr="00AD7D86">
        <w:rPr>
          <w:rFonts w:hint="eastAsia"/>
        </w:rPr>
        <w:t xml:space="preserve"> </w:t>
      </w:r>
      <w:r w:rsidRPr="00AD7D86">
        <w:rPr>
          <w:rFonts w:hint="eastAsia"/>
        </w:rPr>
        <w:t>建立安全分工和全审核制度</w:t>
      </w:r>
    </w:p>
    <w:p w:rsidR="00B06478" w:rsidRPr="00AD7D86" w:rsidRDefault="00B06478" w:rsidP="00B06478">
      <w:pPr>
        <w:pStyle w:val="3"/>
        <w:numPr>
          <w:ilvl w:val="2"/>
          <w:numId w:val="0"/>
        </w:numPr>
        <w:spacing w:before="156" w:after="156"/>
        <w:ind w:left="720" w:hanging="720"/>
      </w:pPr>
      <w:bookmarkStart w:id="96" w:name="_Toc280711872"/>
      <w:bookmarkStart w:id="97" w:name="_Toc281039835"/>
      <w:bookmarkStart w:id="98" w:name="_Toc281475537"/>
      <w:bookmarkStart w:id="99" w:name="_Toc281551659"/>
      <w:bookmarkStart w:id="100" w:name="_Toc281553750"/>
      <w:bookmarkStart w:id="101" w:name="_Toc281594243"/>
      <w:bookmarkStart w:id="102" w:name="_Toc281939022"/>
      <w:bookmarkStart w:id="103" w:name="_Toc304637924"/>
      <w:r w:rsidRPr="00F15C4A">
        <w:rPr>
          <w:rFonts w:hint="eastAsia"/>
        </w:rPr>
        <w:t>应用层安全需求</w:t>
      </w:r>
      <w:bookmarkEnd w:id="96"/>
      <w:bookmarkEnd w:id="97"/>
      <w:bookmarkEnd w:id="98"/>
      <w:bookmarkEnd w:id="99"/>
      <w:bookmarkEnd w:id="100"/>
      <w:bookmarkEnd w:id="101"/>
      <w:bookmarkEnd w:id="102"/>
      <w:bookmarkEnd w:id="103"/>
    </w:p>
    <w:p w:rsidR="00B06478" w:rsidRPr="00AD7D86" w:rsidRDefault="00B06478" w:rsidP="00B06478">
      <w:pPr>
        <w:ind w:firstLine="480"/>
      </w:pPr>
      <w:r w:rsidRPr="00862805">
        <w:rPr>
          <w:rFonts w:hint="eastAsia"/>
        </w:rPr>
        <w:t>基础地理数据及数据服务平台</w:t>
      </w:r>
      <w:r w:rsidRPr="00AD7D86">
        <w:rPr>
          <w:rFonts w:hint="eastAsia"/>
        </w:rPr>
        <w:t>项目的应用安全需求主要包括身份认证、访问控制、安全审计及日志、密码技术及应用、</w:t>
      </w:r>
      <w:r w:rsidRPr="00AD7D86">
        <w:rPr>
          <w:rFonts w:hint="eastAsia"/>
        </w:rPr>
        <w:t>web</w:t>
      </w:r>
      <w:r w:rsidRPr="00AD7D86">
        <w:rPr>
          <w:rFonts w:hint="eastAsia"/>
        </w:rPr>
        <w:t>应用的防护五个部分。这些安全需求有些需要应用系统本身来实现，有些需要依靠应用系统之外的安全技术。</w:t>
      </w:r>
    </w:p>
    <w:p w:rsidR="00B06478" w:rsidRPr="00AD7D86" w:rsidRDefault="00B06478" w:rsidP="00B06478">
      <w:pPr>
        <w:ind w:firstLine="482"/>
        <w:rPr>
          <w:rStyle w:val="a7"/>
        </w:rPr>
      </w:pPr>
      <w:r w:rsidRPr="00F15C4A">
        <w:rPr>
          <w:rStyle w:val="a7"/>
          <w:rFonts w:hint="eastAsia"/>
        </w:rPr>
        <w:t>用户身份认证</w:t>
      </w:r>
    </w:p>
    <w:p w:rsidR="00B06478" w:rsidRPr="00AD7D86" w:rsidRDefault="00B06478" w:rsidP="00B06478">
      <w:pPr>
        <w:ind w:firstLine="480"/>
      </w:pPr>
      <w:r w:rsidRPr="00F15C4A">
        <w:rPr>
          <w:rFonts w:hint="eastAsia"/>
        </w:rPr>
        <w:t>这里的用户是一个比较宽泛的概念，不仅包括使用信息系统的系统使用者（人），还包括访问或者使用信息系统的其他系统或者主机、服务器等（系统、计算机）。</w:t>
      </w:r>
    </w:p>
    <w:p w:rsidR="00B06478" w:rsidRPr="00AD7D86" w:rsidRDefault="00B06478" w:rsidP="00B06478">
      <w:pPr>
        <w:ind w:firstLine="480"/>
      </w:pPr>
      <w:r w:rsidRPr="00F15C4A">
        <w:rPr>
          <w:rFonts w:hint="eastAsia"/>
        </w:rPr>
        <w:lastRenderedPageBreak/>
        <w:t>用户身份认证一般发生于用户登录系统时或者不同电子政务系统之间传递数据时的情况。在用户登录电子政务系统时，需要对登录用户持有的数字证书进行认证，以保证只有合法持有有效数字证书的用户才能够登录电子政务系统，同时还需要进行安全审计和记录系统安全日志。</w:t>
      </w:r>
    </w:p>
    <w:p w:rsidR="00B06478" w:rsidRPr="00AD7D86" w:rsidRDefault="00B06478" w:rsidP="00B06478">
      <w:pPr>
        <w:ind w:firstLine="482"/>
        <w:rPr>
          <w:rStyle w:val="a7"/>
        </w:rPr>
      </w:pPr>
      <w:r w:rsidRPr="00F15C4A">
        <w:rPr>
          <w:rStyle w:val="a7"/>
          <w:rFonts w:hint="eastAsia"/>
        </w:rPr>
        <w:t>访问控制</w:t>
      </w:r>
    </w:p>
    <w:p w:rsidR="00B06478" w:rsidRPr="00AD7D86" w:rsidRDefault="00B06478" w:rsidP="00B06478">
      <w:pPr>
        <w:ind w:firstLine="480"/>
      </w:pPr>
      <w:r w:rsidRPr="00862805">
        <w:rPr>
          <w:rFonts w:hint="eastAsia"/>
        </w:rPr>
        <w:t>基础地理数据及数据服务平台</w:t>
      </w:r>
      <w:r w:rsidRPr="00AD7D86">
        <w:rPr>
          <w:rFonts w:hint="eastAsia"/>
        </w:rPr>
        <w:t>项目中，需要指定各个应用层次中的每一个用户所能够访问的业务资源和系统资源，也即访问控制和权限分配策略。这里的权限不但包括用户能否访问的业务范围、业务数据、数据的访问方式、操作类型等，还包括电子政务系统相关的系统资源，包括打印机、邮件系统等。</w:t>
      </w:r>
    </w:p>
    <w:p w:rsidR="00B06478" w:rsidRPr="00AD7D86" w:rsidRDefault="00B06478" w:rsidP="00B06478">
      <w:pPr>
        <w:ind w:firstLine="480"/>
      </w:pPr>
      <w:r w:rsidRPr="00F15C4A">
        <w:rPr>
          <w:rFonts w:hint="eastAsia"/>
        </w:rPr>
        <w:t>在</w:t>
      </w:r>
      <w:r w:rsidRPr="00AD7D86">
        <w:rPr>
          <w:rFonts w:hint="eastAsia"/>
        </w:rPr>
        <w:t>基础地理数据及数据服务平台项目需要建立统一的权限管理系统</w:t>
      </w:r>
      <w:r w:rsidRPr="00AD7D86">
        <w:rPr>
          <w:rFonts w:hint="eastAsia"/>
        </w:rPr>
        <w:t>PMI</w:t>
      </w:r>
      <w:r w:rsidRPr="00AD7D86">
        <w:rPr>
          <w:rFonts w:hint="eastAsia"/>
        </w:rPr>
        <w:t>，</w:t>
      </w:r>
      <w:r w:rsidRPr="00AD7D86">
        <w:rPr>
          <w:rFonts w:hint="eastAsia"/>
        </w:rPr>
        <w:t>PMI</w:t>
      </w:r>
      <w:r w:rsidRPr="00AD7D86">
        <w:rPr>
          <w:rFonts w:hint="eastAsia"/>
        </w:rPr>
        <w:t>系统主要分为授权管理中心（又称</w:t>
      </w:r>
      <w:r w:rsidRPr="00AD7D86">
        <w:rPr>
          <w:rFonts w:hint="eastAsia"/>
        </w:rPr>
        <w:t>AA</w:t>
      </w:r>
      <w:r w:rsidRPr="00AD7D86">
        <w:rPr>
          <w:rFonts w:hint="eastAsia"/>
        </w:rPr>
        <w:t>中心）和资源管理中心（又称</w:t>
      </w:r>
      <w:r w:rsidRPr="00AD7D86">
        <w:rPr>
          <w:rFonts w:hint="eastAsia"/>
        </w:rPr>
        <w:t>RM</w:t>
      </w:r>
      <w:r w:rsidRPr="00AD7D86">
        <w:rPr>
          <w:rFonts w:hint="eastAsia"/>
        </w:rPr>
        <w:t>中心）两部分。不仅能够解决面向单独业务系统的权限管理机制带来的权限定义和划分不统一、各访问控制点安全策略不一致、管理操作冗余、管理复杂等问题，还能够提高授权的可管理性，降低授权管理的复杂度和管理成本，提高整个系统的安全性和可用性。</w:t>
      </w:r>
    </w:p>
    <w:p w:rsidR="00B06478" w:rsidRPr="00AD7D86" w:rsidRDefault="00B06478" w:rsidP="00B06478">
      <w:pPr>
        <w:ind w:firstLine="482"/>
        <w:rPr>
          <w:rStyle w:val="a7"/>
        </w:rPr>
      </w:pPr>
      <w:r w:rsidRPr="00F15C4A">
        <w:rPr>
          <w:rStyle w:val="a7"/>
          <w:rFonts w:hint="eastAsia"/>
        </w:rPr>
        <w:t>安全审计及日志</w:t>
      </w:r>
    </w:p>
    <w:p w:rsidR="00B06478" w:rsidRPr="00AD7D86" w:rsidRDefault="00B06478" w:rsidP="00B06478">
      <w:pPr>
        <w:ind w:firstLine="480"/>
      </w:pPr>
      <w:r w:rsidRPr="00F15C4A">
        <w:rPr>
          <w:rFonts w:hint="eastAsia"/>
        </w:rPr>
        <w:t>用户登录到</w:t>
      </w:r>
      <w:r w:rsidRPr="00AD7D86">
        <w:rPr>
          <w:rFonts w:hint="eastAsia"/>
        </w:rPr>
        <w:t>基础地理数据及数据服务平台项目要用完整的日志记录，日志记录需要包括谁、在什么时间、访问了什么资源、做了什么事情。审计记录的内容至少应包括事件的日期、时间、发起者信息、类型、描述和结果等。</w:t>
      </w:r>
    </w:p>
    <w:p w:rsidR="00B06478" w:rsidRPr="00AD7D86" w:rsidRDefault="00B06478" w:rsidP="00B06478">
      <w:pPr>
        <w:ind w:firstLine="482"/>
        <w:rPr>
          <w:rStyle w:val="a7"/>
        </w:rPr>
      </w:pPr>
      <w:r w:rsidRPr="00F15C4A">
        <w:rPr>
          <w:rStyle w:val="a7"/>
          <w:rFonts w:hint="eastAsia"/>
        </w:rPr>
        <w:t>密码技术及应用</w:t>
      </w:r>
    </w:p>
    <w:p w:rsidR="00B06478" w:rsidRPr="00AD7D86" w:rsidRDefault="00B06478" w:rsidP="00B06478">
      <w:pPr>
        <w:ind w:firstLine="480"/>
      </w:pPr>
      <w:r w:rsidRPr="00F15C4A">
        <w:rPr>
          <w:rFonts w:hint="eastAsia"/>
        </w:rPr>
        <w:t>根据安全级别的划分，需要采用包括数据加密与解密、数据摘要及验证、数字签名及验证、时间戳加盖及验证等在内的安全技术，保证系统的保密性、完整性和不可否认性。</w:t>
      </w:r>
    </w:p>
    <w:p w:rsidR="00B06478" w:rsidRPr="00AD7D86" w:rsidRDefault="00B06478" w:rsidP="00B06478">
      <w:pPr>
        <w:ind w:firstLine="482"/>
        <w:rPr>
          <w:rStyle w:val="a7"/>
        </w:rPr>
      </w:pPr>
      <w:r w:rsidRPr="00F15C4A">
        <w:rPr>
          <w:rStyle w:val="a7"/>
        </w:rPr>
        <w:t>Web</w:t>
      </w:r>
      <w:r w:rsidRPr="00AD7D86">
        <w:rPr>
          <w:rStyle w:val="a7"/>
          <w:rFonts w:hint="eastAsia"/>
        </w:rPr>
        <w:t>应用的防护需求</w:t>
      </w:r>
    </w:p>
    <w:p w:rsidR="00B06478" w:rsidRPr="00AD7D86" w:rsidRDefault="00B06478" w:rsidP="00B06478">
      <w:pPr>
        <w:ind w:firstLine="480"/>
      </w:pPr>
      <w:r>
        <w:rPr>
          <w:rFonts w:hint="eastAsia"/>
        </w:rPr>
        <w:t>基础地理数据及数据服务平台</w:t>
      </w:r>
      <w:r w:rsidRPr="00AD7D86">
        <w:rPr>
          <w:rFonts w:hint="eastAsia"/>
        </w:rPr>
        <w:t>项目中要特别注意</w:t>
      </w:r>
      <w:r w:rsidRPr="00AD7D86">
        <w:rPr>
          <w:rFonts w:hint="eastAsia"/>
        </w:rPr>
        <w:t>web</w:t>
      </w:r>
      <w:r w:rsidRPr="00AD7D86">
        <w:rPr>
          <w:rFonts w:hint="eastAsia"/>
        </w:rPr>
        <w:t>应用所带来的风险，一般的网络应用都存在</w:t>
      </w:r>
      <w:r w:rsidRPr="00AD7D86">
        <w:rPr>
          <w:rFonts w:hint="eastAsia"/>
        </w:rPr>
        <w:t>SQL</w:t>
      </w:r>
      <w:r w:rsidRPr="00AD7D86">
        <w:rPr>
          <w:rFonts w:hint="eastAsia"/>
        </w:rPr>
        <w:t>注入和跨站攻击的漏洞。根据统计</w:t>
      </w:r>
      <w:r w:rsidRPr="00AD7D86">
        <w:rPr>
          <w:rFonts w:hint="eastAsia"/>
        </w:rPr>
        <w:t>SQL</w:t>
      </w:r>
      <w:r w:rsidRPr="00AD7D86">
        <w:rPr>
          <w:rFonts w:hint="eastAsia"/>
        </w:rPr>
        <w:t>注入攻击的事件就占安全事件的</w:t>
      </w:r>
      <w:r w:rsidRPr="00AD7D86">
        <w:rPr>
          <w:rFonts w:hint="eastAsia"/>
        </w:rPr>
        <w:t>16%</w:t>
      </w:r>
      <w:r w:rsidRPr="00AD7D86">
        <w:rPr>
          <w:rFonts w:hint="eastAsia"/>
        </w:rPr>
        <w:t>左右。</w:t>
      </w:r>
    </w:p>
    <w:p w:rsidR="00B06478" w:rsidRPr="00AD7D86" w:rsidRDefault="00B06478" w:rsidP="00B06478">
      <w:pPr>
        <w:pStyle w:val="3"/>
        <w:numPr>
          <w:ilvl w:val="2"/>
          <w:numId w:val="0"/>
        </w:numPr>
        <w:spacing w:before="156" w:after="156"/>
        <w:ind w:left="720" w:hanging="720"/>
      </w:pPr>
      <w:bookmarkStart w:id="104" w:name="_Toc280711873"/>
      <w:bookmarkStart w:id="105" w:name="_Toc281039836"/>
      <w:bookmarkStart w:id="106" w:name="_Toc281475538"/>
      <w:bookmarkStart w:id="107" w:name="_Toc281551660"/>
      <w:bookmarkStart w:id="108" w:name="_Toc281553751"/>
      <w:bookmarkStart w:id="109" w:name="_Toc281594244"/>
      <w:bookmarkStart w:id="110" w:name="_Toc281939023"/>
      <w:bookmarkStart w:id="111" w:name="_Toc304637925"/>
      <w:r w:rsidRPr="00F15C4A">
        <w:rPr>
          <w:rFonts w:hint="eastAsia"/>
        </w:rPr>
        <w:t>数据层安全需求</w:t>
      </w:r>
      <w:bookmarkEnd w:id="104"/>
      <w:bookmarkEnd w:id="105"/>
      <w:bookmarkEnd w:id="106"/>
      <w:bookmarkEnd w:id="107"/>
      <w:bookmarkEnd w:id="108"/>
      <w:bookmarkEnd w:id="109"/>
      <w:bookmarkEnd w:id="110"/>
      <w:bookmarkEnd w:id="111"/>
    </w:p>
    <w:p w:rsidR="00B06478" w:rsidRPr="00AD7D86" w:rsidRDefault="00B06478" w:rsidP="00B06478">
      <w:pPr>
        <w:ind w:firstLine="480"/>
      </w:pPr>
      <w:r w:rsidRPr="00F15C4A">
        <w:rPr>
          <w:rFonts w:hint="eastAsia"/>
        </w:rPr>
        <w:t>数据是</w:t>
      </w:r>
      <w:r w:rsidRPr="00AD7D86">
        <w:rPr>
          <w:rFonts w:hint="eastAsia"/>
        </w:rPr>
        <w:t>基础地理数据及数据服务平台项目应用系统的核心部分，必须对其进行保护，使其免受内部威胁和外部威胁的侵害。安全体系结构的设计目标是为了保护信息的保密性、完整性和可用性。</w:t>
      </w:r>
    </w:p>
    <w:p w:rsidR="00B06478" w:rsidRPr="00AD7D86" w:rsidRDefault="00B06478" w:rsidP="00B06478">
      <w:pPr>
        <w:ind w:firstLine="480"/>
      </w:pPr>
      <w:r w:rsidRPr="00F15C4A">
        <w:rPr>
          <w:rFonts w:hint="eastAsia"/>
        </w:rPr>
        <w:lastRenderedPageBreak/>
        <w:t>保密性：</w:t>
      </w:r>
      <w:r w:rsidRPr="00AD7D86">
        <w:rPr>
          <w:rFonts w:hint="eastAsia"/>
        </w:rPr>
        <w:t>基础地理数据及数据服务平台项目中有大量需要保护，不想向非授权用户公开的信息，如：领导有关个人信息或应急业务保密信息。保密性可以确保只有授权用户才可以访问这些信息，其具体的实现方法是在数据处理的每个阶段上强制执行必要的安全性级别，以防止信息的未授权公开。在数据处理的各个阶段（驻留在系统中时、在传输过程中驻留在网络间层上时，以及到达目的地后）都应该维护数据保密的一致性级别。</w:t>
      </w:r>
    </w:p>
    <w:p w:rsidR="00B06478" w:rsidRPr="00AD7D86" w:rsidRDefault="00B06478" w:rsidP="00B06478">
      <w:pPr>
        <w:ind w:firstLine="480"/>
      </w:pPr>
      <w:r w:rsidRPr="00F15C4A">
        <w:rPr>
          <w:rFonts w:hint="eastAsia"/>
        </w:rPr>
        <w:t>完整性：</w:t>
      </w:r>
      <w:r w:rsidRPr="00AD7D86">
        <w:rPr>
          <w:rFonts w:hint="eastAsia"/>
        </w:rPr>
        <w:t>基础地理数据及数据服务平台项目中对敏感数据必须进行保护，以使其免受未授权修改、意外修改或是无意识修改的信息，如热点敏感信息、经济敏感数据和重点监控数据。数据完整性保护的实现方法是对信息的准确性和完全性以及数据的处理方法进行保护，以使其免受未授权修改的破坏。</w:t>
      </w:r>
    </w:p>
    <w:p w:rsidR="00B06478" w:rsidRPr="00AD7D86" w:rsidRDefault="00B06478" w:rsidP="00B06478">
      <w:pPr>
        <w:ind w:firstLine="480"/>
      </w:pPr>
      <w:r w:rsidRPr="00F15C4A">
        <w:rPr>
          <w:rFonts w:hint="eastAsia"/>
        </w:rPr>
        <w:t>可用性：</w:t>
      </w:r>
      <w:r w:rsidRPr="00AD7D86">
        <w:rPr>
          <w:rFonts w:hint="eastAsia"/>
        </w:rPr>
        <w:t>基础地理数据及数据服务平台项目中会提供一些特定服务或具有一些特定信息，这些服务或信息都必须及时提供才能满足关键任务的要求或避免造成实际损失。这种服务或信息的示例有：应急服务信息、各种预案等。可用性可以确保授权个人能够及时可靠地访问应急有关数据和资源。</w:t>
      </w:r>
    </w:p>
    <w:p w:rsidR="00B06478" w:rsidRPr="00AD7D86" w:rsidRDefault="00B06478" w:rsidP="00B06478">
      <w:pPr>
        <w:ind w:firstLine="482"/>
        <w:rPr>
          <w:rStyle w:val="a7"/>
        </w:rPr>
      </w:pPr>
      <w:r w:rsidRPr="00F15C4A">
        <w:rPr>
          <w:rStyle w:val="a7"/>
          <w:rFonts w:hint="eastAsia"/>
        </w:rPr>
        <w:t>1</w:t>
      </w:r>
      <w:r w:rsidRPr="00F15C4A">
        <w:rPr>
          <w:rStyle w:val="a7"/>
          <w:rFonts w:hint="eastAsia"/>
        </w:rPr>
        <w:t>、数据访问控制与传输安全</w:t>
      </w:r>
    </w:p>
    <w:p w:rsidR="00B06478" w:rsidRPr="00AD7D86" w:rsidRDefault="00B06478" w:rsidP="00B06478">
      <w:pPr>
        <w:ind w:firstLine="480"/>
      </w:pPr>
      <w:r w:rsidRPr="00F15C4A">
        <w:rPr>
          <w:rFonts w:hint="eastAsia"/>
        </w:rPr>
        <w:t>数据访问控制与传输安全成为</w:t>
      </w:r>
      <w:r w:rsidRPr="00AD7D86">
        <w:rPr>
          <w:rFonts w:hint="eastAsia"/>
        </w:rPr>
        <w:t>基础地理数据及数据服务平台项目数据安全层面最为关注的问题之一。数据访问控制首先是对用户身份进行强身份验证，其次提供对高权限用户的限制、制定行列的安全以及制定数据分类访问等；数据传输安全通过网络加密的方式避免数据的被篡改和盗窃。</w:t>
      </w:r>
    </w:p>
    <w:p w:rsidR="00B06478" w:rsidRPr="00AD7D86" w:rsidRDefault="00B06478" w:rsidP="00B06478">
      <w:pPr>
        <w:ind w:firstLine="482"/>
        <w:rPr>
          <w:rStyle w:val="a7"/>
        </w:rPr>
      </w:pPr>
      <w:r w:rsidRPr="00F15C4A">
        <w:rPr>
          <w:rStyle w:val="a7"/>
          <w:rFonts w:hint="eastAsia"/>
        </w:rPr>
        <w:t>2</w:t>
      </w:r>
      <w:r w:rsidRPr="00F15C4A">
        <w:rPr>
          <w:rStyle w:val="a7"/>
          <w:rFonts w:hint="eastAsia"/>
        </w:rPr>
        <w:t>、数据备份与恢复安全需求</w:t>
      </w:r>
    </w:p>
    <w:p w:rsidR="00B06478" w:rsidRPr="00AD7D86" w:rsidRDefault="00B06478" w:rsidP="00B06478">
      <w:pPr>
        <w:ind w:firstLine="480"/>
      </w:pPr>
      <w:r w:rsidRPr="00F15C4A">
        <w:rPr>
          <w:rFonts w:hint="eastAsia"/>
        </w:rPr>
        <w:t>随着</w:t>
      </w:r>
      <w:r w:rsidRPr="00AD7D86">
        <w:rPr>
          <w:rFonts w:hint="eastAsia"/>
        </w:rPr>
        <w:t>基础地理数据及数据服务平台项目的开展，产生了许多重要而敏感的数据信息。这些数据构成了基础地理数据及数据服务平台最重要的信息资产。因此，必须建立相应的备份和灾难后快速恢复机制，以保障重要业务的连续性，对于数据备份与恢复的安全需求如下：</w:t>
      </w:r>
    </w:p>
    <w:p w:rsidR="00B06478" w:rsidRPr="00AD7D86" w:rsidRDefault="00B06478" w:rsidP="00B06478">
      <w:pPr>
        <w:ind w:firstLine="480"/>
      </w:pPr>
      <w:r w:rsidRPr="00F15C4A">
        <w:rPr>
          <w:rFonts w:hint="eastAsia"/>
        </w:rPr>
        <w:t>确定关键业务、应用系统及关键地点；</w:t>
      </w:r>
    </w:p>
    <w:p w:rsidR="00B06478" w:rsidRPr="00AD7D86" w:rsidRDefault="00B06478" w:rsidP="00B06478">
      <w:pPr>
        <w:ind w:firstLine="480"/>
      </w:pPr>
      <w:r w:rsidRPr="00F15C4A">
        <w:rPr>
          <w:rFonts w:hint="eastAsia"/>
        </w:rPr>
        <w:t>确定关键业务的可容忍恢复时间及恢复程度；</w:t>
      </w:r>
    </w:p>
    <w:p w:rsidR="00B06478" w:rsidRPr="00AD7D86" w:rsidRDefault="00B06478" w:rsidP="00B06478">
      <w:pPr>
        <w:ind w:firstLine="480"/>
      </w:pPr>
      <w:r w:rsidRPr="00F15C4A">
        <w:rPr>
          <w:rFonts w:hint="eastAsia"/>
        </w:rPr>
        <w:t>尽量缩短业务操作和资源遭受严重性破坏的时间；</w:t>
      </w:r>
    </w:p>
    <w:p w:rsidR="00B06478" w:rsidRPr="00AD7D86" w:rsidRDefault="00B06478" w:rsidP="00B06478">
      <w:pPr>
        <w:ind w:firstLine="480"/>
      </w:pPr>
      <w:r w:rsidRPr="00F15C4A">
        <w:rPr>
          <w:rFonts w:hint="eastAsia"/>
        </w:rPr>
        <w:t>降低灾难恢复任务的复杂性；</w:t>
      </w:r>
    </w:p>
    <w:p w:rsidR="00B06478" w:rsidRPr="00AD7D86" w:rsidRDefault="00B06478" w:rsidP="00B06478">
      <w:pPr>
        <w:ind w:firstLine="480"/>
      </w:pPr>
      <w:r w:rsidRPr="00F15C4A">
        <w:rPr>
          <w:rFonts w:hint="eastAsia"/>
        </w:rPr>
        <w:t>降低直接损失；</w:t>
      </w:r>
    </w:p>
    <w:p w:rsidR="00B06478" w:rsidRPr="00AD7D86" w:rsidRDefault="00B06478" w:rsidP="00B06478">
      <w:pPr>
        <w:ind w:firstLine="480"/>
      </w:pPr>
      <w:r w:rsidRPr="00F15C4A">
        <w:rPr>
          <w:rFonts w:hint="eastAsia"/>
        </w:rPr>
        <w:t>建立紧急事故恢复能力。</w:t>
      </w:r>
    </w:p>
    <w:p w:rsidR="00B06478" w:rsidRPr="00AD7D86" w:rsidRDefault="00B06478" w:rsidP="00B06478">
      <w:pPr>
        <w:pStyle w:val="3"/>
        <w:numPr>
          <w:ilvl w:val="2"/>
          <w:numId w:val="0"/>
        </w:numPr>
        <w:spacing w:before="156" w:after="156"/>
        <w:ind w:left="720" w:hanging="720"/>
      </w:pPr>
      <w:bookmarkStart w:id="112" w:name="_Toc280711874"/>
      <w:bookmarkStart w:id="113" w:name="_Toc281039837"/>
      <w:bookmarkStart w:id="114" w:name="_Toc281475539"/>
      <w:bookmarkStart w:id="115" w:name="_Toc281551661"/>
      <w:bookmarkStart w:id="116" w:name="_Toc281553752"/>
      <w:bookmarkStart w:id="117" w:name="_Toc281594245"/>
      <w:bookmarkStart w:id="118" w:name="_Toc281939024"/>
      <w:bookmarkStart w:id="119" w:name="_Toc304637926"/>
      <w:r w:rsidRPr="00F15C4A">
        <w:rPr>
          <w:rFonts w:hint="eastAsia"/>
        </w:rPr>
        <w:lastRenderedPageBreak/>
        <w:t>终端安全需求</w:t>
      </w:r>
      <w:bookmarkEnd w:id="112"/>
      <w:bookmarkEnd w:id="113"/>
      <w:bookmarkEnd w:id="114"/>
      <w:bookmarkEnd w:id="115"/>
      <w:bookmarkEnd w:id="116"/>
      <w:bookmarkEnd w:id="117"/>
      <w:bookmarkEnd w:id="118"/>
      <w:bookmarkEnd w:id="119"/>
    </w:p>
    <w:p w:rsidR="00B06478" w:rsidRPr="00AD7D86" w:rsidRDefault="00B06478" w:rsidP="00B06478">
      <w:pPr>
        <w:ind w:firstLine="480"/>
      </w:pPr>
      <w:r>
        <w:rPr>
          <w:rFonts w:hint="eastAsia"/>
        </w:rPr>
        <w:t>基础地理数据及数据服务平台</w:t>
      </w:r>
      <w:r w:rsidRPr="00AD7D86">
        <w:rPr>
          <w:rFonts w:hint="eastAsia"/>
        </w:rPr>
        <w:t>项目建成后，将会形成庞大的客户端群体，包括各个区县、市直部门及各个乡镇。客户端的安全直接关系到整个基础地理数据及数据服务平台</w:t>
      </w:r>
      <w:r w:rsidRPr="00AD7D86">
        <w:rPr>
          <w:rFonts w:hint="eastAsia"/>
        </w:rPr>
        <w:t xml:space="preserve"> </w:t>
      </w:r>
      <w:r w:rsidRPr="00AD7D86">
        <w:rPr>
          <w:rFonts w:hint="eastAsia"/>
        </w:rPr>
        <w:t>的安全。</w:t>
      </w:r>
    </w:p>
    <w:p w:rsidR="00B06478" w:rsidRPr="00AD7D86" w:rsidRDefault="00B06478" w:rsidP="00B06478">
      <w:pPr>
        <w:ind w:firstLine="480"/>
      </w:pPr>
      <w:r w:rsidRPr="00F15C4A">
        <w:rPr>
          <w:rFonts w:hint="eastAsia"/>
        </w:rPr>
        <w:t>客户端的安全需求如下：利用安全技术和桌面管理系统加强对办公终端的安全防护和监管力度，实现终端自身安全防护能力的提升、终端访问行为的监控和终端资产的管理，防止终端成为信息安全防护体系的“短板”。具体需求包括：</w:t>
      </w:r>
    </w:p>
    <w:p w:rsidR="00B06478" w:rsidRPr="00AD7D86" w:rsidRDefault="00B06478" w:rsidP="00B06478">
      <w:pPr>
        <w:ind w:firstLine="480"/>
      </w:pPr>
      <w:r w:rsidRPr="00F15C4A">
        <w:rPr>
          <w:rFonts w:hint="eastAsia"/>
        </w:rPr>
        <w:t>计算机准入控制</w:t>
      </w:r>
    </w:p>
    <w:p w:rsidR="00B06478" w:rsidRPr="00AD7D86" w:rsidRDefault="00B06478" w:rsidP="00B06478">
      <w:pPr>
        <w:ind w:firstLine="480"/>
      </w:pPr>
      <w:r w:rsidRPr="00F15C4A">
        <w:rPr>
          <w:rFonts w:hint="eastAsia"/>
        </w:rPr>
        <w:t>计算机的非法外连管理</w:t>
      </w:r>
    </w:p>
    <w:p w:rsidR="00B06478" w:rsidRPr="00AD7D86" w:rsidRDefault="00B06478" w:rsidP="00B06478">
      <w:pPr>
        <w:ind w:firstLine="480"/>
      </w:pPr>
      <w:r w:rsidRPr="00F15C4A">
        <w:t>USB</w:t>
      </w:r>
      <w:r w:rsidRPr="00AD7D86">
        <w:rPr>
          <w:rFonts w:hint="eastAsia"/>
        </w:rPr>
        <w:t>设备管理</w:t>
      </w:r>
    </w:p>
    <w:p w:rsidR="00B06478" w:rsidRPr="00AD7D86" w:rsidRDefault="00B06478" w:rsidP="00B06478">
      <w:pPr>
        <w:ind w:firstLine="480"/>
      </w:pPr>
      <w:r w:rsidRPr="00F15C4A">
        <w:rPr>
          <w:rFonts w:hint="eastAsia"/>
        </w:rPr>
        <w:t>实名制管理</w:t>
      </w:r>
    </w:p>
    <w:p w:rsidR="00B06478" w:rsidRPr="00AD7D86" w:rsidRDefault="00B06478" w:rsidP="00B06478">
      <w:pPr>
        <w:ind w:firstLine="480"/>
      </w:pPr>
      <w:r w:rsidRPr="00F15C4A">
        <w:rPr>
          <w:rFonts w:hint="eastAsia"/>
        </w:rPr>
        <w:t>补丁管理</w:t>
      </w:r>
    </w:p>
    <w:p w:rsidR="00B06478" w:rsidRPr="00AD7D86" w:rsidRDefault="00B06478" w:rsidP="00B06478">
      <w:pPr>
        <w:ind w:firstLine="480"/>
      </w:pPr>
      <w:r w:rsidRPr="00F15C4A">
        <w:rPr>
          <w:rFonts w:hint="eastAsia"/>
        </w:rPr>
        <w:t>系统日常维护管理</w:t>
      </w:r>
    </w:p>
    <w:p w:rsidR="00B06478" w:rsidRPr="00AD7D86" w:rsidRDefault="00B06478" w:rsidP="00B06478">
      <w:pPr>
        <w:ind w:firstLine="480"/>
      </w:pPr>
      <w:r w:rsidRPr="00F15C4A">
        <w:rPr>
          <w:rFonts w:hint="eastAsia"/>
        </w:rPr>
        <w:t>身份认证系统</w:t>
      </w:r>
    </w:p>
    <w:p w:rsidR="00B06478" w:rsidRPr="00AD7D86" w:rsidRDefault="00B06478" w:rsidP="00B06478">
      <w:pPr>
        <w:ind w:firstLine="480"/>
      </w:pPr>
      <w:r w:rsidRPr="00F15C4A">
        <w:rPr>
          <w:rFonts w:hint="eastAsia"/>
        </w:rPr>
        <w:t>桌面防病毒系统</w:t>
      </w:r>
    </w:p>
    <w:p w:rsidR="00B06478" w:rsidRPr="00AD7D86" w:rsidRDefault="00B06478" w:rsidP="00B06478">
      <w:pPr>
        <w:pStyle w:val="3"/>
        <w:numPr>
          <w:ilvl w:val="2"/>
          <w:numId w:val="0"/>
        </w:numPr>
        <w:spacing w:before="156" w:after="156"/>
        <w:ind w:left="720" w:hanging="720"/>
      </w:pPr>
      <w:bookmarkStart w:id="120" w:name="_Toc280711875"/>
      <w:bookmarkStart w:id="121" w:name="_Toc281039838"/>
      <w:bookmarkStart w:id="122" w:name="_Toc281475540"/>
      <w:bookmarkStart w:id="123" w:name="_Toc281551662"/>
      <w:bookmarkStart w:id="124" w:name="_Toc281553753"/>
      <w:bookmarkStart w:id="125" w:name="_Toc281594246"/>
      <w:bookmarkStart w:id="126" w:name="_Toc281939025"/>
      <w:bookmarkStart w:id="127" w:name="_Toc304637927"/>
      <w:r w:rsidRPr="00F15C4A">
        <w:rPr>
          <w:rFonts w:hint="eastAsia"/>
        </w:rPr>
        <w:t>系统层安全需求</w:t>
      </w:r>
      <w:bookmarkEnd w:id="120"/>
      <w:bookmarkEnd w:id="121"/>
      <w:bookmarkEnd w:id="122"/>
      <w:bookmarkEnd w:id="123"/>
      <w:bookmarkEnd w:id="124"/>
      <w:bookmarkEnd w:id="125"/>
      <w:bookmarkEnd w:id="126"/>
      <w:bookmarkEnd w:id="127"/>
    </w:p>
    <w:p w:rsidR="00B06478" w:rsidRPr="00AD7D86" w:rsidRDefault="00B06478" w:rsidP="00B06478">
      <w:pPr>
        <w:ind w:firstLine="480"/>
      </w:pPr>
      <w:r w:rsidRPr="00F15C4A">
        <w:rPr>
          <w:rFonts w:hint="eastAsia"/>
        </w:rPr>
        <w:t>针对</w:t>
      </w:r>
      <w:r w:rsidRPr="00AD7D86">
        <w:rPr>
          <w:rFonts w:hint="eastAsia"/>
        </w:rPr>
        <w:t>基础地理数据及数据服务平台项目，其系统安全的需求主要是从操作系统安全和数据库安全两个层面来分析。</w:t>
      </w:r>
    </w:p>
    <w:p w:rsidR="00B06478" w:rsidRPr="00AD7D86" w:rsidRDefault="00B06478" w:rsidP="00B06478">
      <w:pPr>
        <w:ind w:firstLine="480"/>
      </w:pPr>
      <w:r w:rsidRPr="00F15C4A">
        <w:rPr>
          <w:rFonts w:hint="eastAsia"/>
        </w:rPr>
        <w:t>操作系统的安全是</w:t>
      </w:r>
      <w:r w:rsidRPr="00AD7D86">
        <w:rPr>
          <w:rFonts w:hint="eastAsia"/>
        </w:rPr>
        <w:t>基础地理数据及数据服务平台安全的基础。各种操作系统之上的应用要想获得运行的高可靠性和信息的完整性、保密性和可用性，必须依赖于操作系统提供的系统软件基础，任何脱离操作系统的应用软件的安全性都是不可能的。</w:t>
      </w:r>
    </w:p>
    <w:p w:rsidR="00B06478" w:rsidRPr="00AD7D86" w:rsidRDefault="00B06478" w:rsidP="00B06478">
      <w:pPr>
        <w:ind w:firstLine="480"/>
      </w:pPr>
      <w:r>
        <w:rPr>
          <w:rFonts w:hint="eastAsia"/>
        </w:rPr>
        <w:t>基础地理数据及数据服务平台</w:t>
      </w:r>
      <w:r w:rsidRPr="00AD7D86">
        <w:rPr>
          <w:rFonts w:hint="eastAsia"/>
        </w:rPr>
        <w:t>中许多关键的业务系统都运行在数据库平台上，如果数据库安全无法保证，其上的应用系统也会被非法访问或破坏。</w:t>
      </w:r>
    </w:p>
    <w:p w:rsidR="00B06478" w:rsidRPr="00AD7D86" w:rsidRDefault="00B06478" w:rsidP="00B06478">
      <w:pPr>
        <w:ind w:firstLine="480"/>
      </w:pPr>
      <w:r w:rsidRPr="00F15C4A">
        <w:rPr>
          <w:rFonts w:hint="eastAsia"/>
        </w:rPr>
        <w:t>依据系统风险，通过完善的系统安全机制以避免数据库管理系统存在的风险。</w:t>
      </w:r>
    </w:p>
    <w:p w:rsidR="00B06478" w:rsidRPr="00AD7D86" w:rsidRDefault="00B06478" w:rsidP="00B06478">
      <w:pPr>
        <w:pStyle w:val="3"/>
        <w:numPr>
          <w:ilvl w:val="2"/>
          <w:numId w:val="0"/>
        </w:numPr>
        <w:spacing w:before="156" w:after="156"/>
        <w:ind w:left="720" w:hanging="720"/>
      </w:pPr>
      <w:bookmarkStart w:id="128" w:name="_Toc280711876"/>
      <w:bookmarkStart w:id="129" w:name="_Toc281039839"/>
      <w:bookmarkStart w:id="130" w:name="_Toc281475541"/>
      <w:bookmarkStart w:id="131" w:name="_Toc281551663"/>
      <w:bookmarkStart w:id="132" w:name="_Toc281553754"/>
      <w:bookmarkStart w:id="133" w:name="_Toc281594247"/>
      <w:bookmarkStart w:id="134" w:name="_Toc281939026"/>
      <w:bookmarkStart w:id="135" w:name="_Toc304637928"/>
      <w:r w:rsidRPr="00F15C4A">
        <w:rPr>
          <w:rFonts w:hint="eastAsia"/>
        </w:rPr>
        <w:t>网络层安全需求</w:t>
      </w:r>
      <w:bookmarkEnd w:id="128"/>
      <w:bookmarkEnd w:id="129"/>
      <w:bookmarkEnd w:id="130"/>
      <w:bookmarkEnd w:id="131"/>
      <w:bookmarkEnd w:id="132"/>
      <w:bookmarkEnd w:id="133"/>
      <w:bookmarkEnd w:id="134"/>
      <w:bookmarkEnd w:id="135"/>
    </w:p>
    <w:p w:rsidR="00B06478" w:rsidRPr="00AD7D86" w:rsidRDefault="00B06478" w:rsidP="00B06478">
      <w:pPr>
        <w:ind w:firstLine="480"/>
      </w:pPr>
      <w:r>
        <w:rPr>
          <w:rFonts w:hint="eastAsia"/>
        </w:rPr>
        <w:t>基础地理数据及数据服务平台</w:t>
      </w:r>
      <w:r w:rsidRPr="00AD7D86">
        <w:rPr>
          <w:rFonts w:hint="eastAsia"/>
        </w:rPr>
        <w:t>信息化很大程度上依赖网络系统保障，网络安全主要分为传输网络安全和业务网络安全两类。对于基础地理数据及数据服务平台项目相关的传输网</w:t>
      </w:r>
      <w:r w:rsidRPr="00AD7D86">
        <w:rPr>
          <w:rFonts w:hint="eastAsia"/>
        </w:rPr>
        <w:lastRenderedPageBreak/>
        <w:t>络，网络安全主要是保证综合业务管理系统、预案管理系统、应急处置系统等各个系统之间的数据传输网络以及公共网络服务的安全可靠运行。对于基础地理数据及数据服务平台项目的业务网络，网络安全主要包括控制拨号用户接入、设置防火墙、防范病毒、控制与公网互连、防范黑客入侵以及就网络安全进行严格监控和规范管理等以保护业务网络资源和应用服务。</w:t>
      </w:r>
    </w:p>
    <w:p w:rsidR="00B06478" w:rsidRPr="00AD7D86" w:rsidRDefault="00B06478" w:rsidP="00B06478">
      <w:pPr>
        <w:ind w:firstLine="480"/>
      </w:pPr>
      <w:r w:rsidRPr="00F15C4A">
        <w:rPr>
          <w:rFonts w:hint="eastAsia"/>
        </w:rPr>
        <w:t>针对</w:t>
      </w:r>
      <w:r w:rsidRPr="00AD7D86">
        <w:rPr>
          <w:rFonts w:hint="eastAsia"/>
        </w:rPr>
        <w:t>基础地理数据及数据服务平台项目，网络层的安全需求主要解决以下几个方面的问题：</w:t>
      </w:r>
    </w:p>
    <w:p w:rsidR="00B06478" w:rsidRPr="00AD7D86" w:rsidRDefault="00B06478" w:rsidP="00B06478">
      <w:pPr>
        <w:ind w:firstLine="480"/>
      </w:pPr>
      <w:r w:rsidRPr="00F15C4A">
        <w:rPr>
          <w:rFonts w:hint="eastAsia"/>
        </w:rPr>
        <w:t>1</w:t>
      </w:r>
      <w:r w:rsidRPr="00F15C4A">
        <w:rPr>
          <w:rFonts w:hint="eastAsia"/>
        </w:rPr>
        <w:t>、各级局域网应具有防止非法入侵的能力和鉴别通信对象的能力。</w:t>
      </w:r>
    </w:p>
    <w:p w:rsidR="00B06478" w:rsidRPr="00AD7D86" w:rsidRDefault="00B06478" w:rsidP="00B06478">
      <w:pPr>
        <w:ind w:firstLine="480"/>
      </w:pPr>
      <w:r w:rsidRPr="00F15C4A">
        <w:rPr>
          <w:rFonts w:hint="eastAsia"/>
        </w:rPr>
        <w:t>2</w:t>
      </w:r>
      <w:r w:rsidRPr="00F15C4A">
        <w:rPr>
          <w:rFonts w:hint="eastAsia"/>
        </w:rPr>
        <w:t>、解决面向</w:t>
      </w:r>
      <w:r w:rsidRPr="00AD7D86">
        <w:rPr>
          <w:rFonts w:hint="eastAsia"/>
        </w:rPr>
        <w:t>基础地理数据及数据服务平台项目的网络边界安全防护，根据基础地理数据及数据服务平台项目工程的网络特点，合理地配置防火墙、网络级入侵检测系统等网络边界防护设备，防止非法入侵，确保网络安全。</w:t>
      </w:r>
    </w:p>
    <w:p w:rsidR="00B06478" w:rsidRPr="00AD7D86" w:rsidRDefault="00B06478" w:rsidP="00B06478">
      <w:pPr>
        <w:ind w:firstLine="480"/>
      </w:pPr>
      <w:r w:rsidRPr="00F15C4A">
        <w:rPr>
          <w:rFonts w:hint="eastAsia"/>
        </w:rPr>
        <w:t>3</w:t>
      </w:r>
      <w:r w:rsidRPr="00F15C4A">
        <w:rPr>
          <w:rFonts w:hint="eastAsia"/>
        </w:rPr>
        <w:t>、解决面向</w:t>
      </w:r>
      <w:r w:rsidRPr="00AD7D86">
        <w:rPr>
          <w:rFonts w:hint="eastAsia"/>
        </w:rPr>
        <w:t>基础地理数据及数据服务平台项目的网络传输安全。由于数据交换网络化操作的不断增加，网上的通讯业务也随之大量增加，视网络结构设计分别选用网络传输加密方式或通过</w:t>
      </w:r>
      <w:r w:rsidRPr="00AD7D86">
        <w:rPr>
          <w:rFonts w:hint="eastAsia"/>
        </w:rPr>
        <w:t>PKI</w:t>
      </w:r>
      <w:r w:rsidRPr="00AD7D86">
        <w:rPr>
          <w:rFonts w:hint="eastAsia"/>
        </w:rPr>
        <w:t>（公钥基础设施）基础平台和安全应用支撑平台，来保证各类减灾救灾应急数据在网络传输过程中的安全。</w:t>
      </w:r>
    </w:p>
    <w:p w:rsidR="00B06478" w:rsidRPr="00AD7D86" w:rsidRDefault="00B06478" w:rsidP="00B06478">
      <w:pPr>
        <w:pStyle w:val="3"/>
        <w:numPr>
          <w:ilvl w:val="2"/>
          <w:numId w:val="0"/>
        </w:numPr>
        <w:spacing w:before="156" w:after="156"/>
        <w:ind w:left="720" w:hanging="720"/>
      </w:pPr>
      <w:bookmarkStart w:id="136" w:name="_Toc280711877"/>
      <w:bookmarkStart w:id="137" w:name="_Toc281039840"/>
      <w:bookmarkStart w:id="138" w:name="_Toc281475542"/>
      <w:bookmarkStart w:id="139" w:name="_Toc281551664"/>
      <w:bookmarkStart w:id="140" w:name="_Toc281553755"/>
      <w:bookmarkStart w:id="141" w:name="_Toc281594248"/>
      <w:bookmarkStart w:id="142" w:name="_Toc281939027"/>
      <w:bookmarkStart w:id="143" w:name="_Toc304637929"/>
      <w:r w:rsidRPr="00F15C4A">
        <w:rPr>
          <w:rFonts w:hint="eastAsia"/>
        </w:rPr>
        <w:t>物理层安全需求</w:t>
      </w:r>
      <w:bookmarkEnd w:id="136"/>
      <w:bookmarkEnd w:id="137"/>
      <w:bookmarkEnd w:id="138"/>
      <w:bookmarkEnd w:id="139"/>
      <w:bookmarkEnd w:id="140"/>
      <w:bookmarkEnd w:id="141"/>
      <w:bookmarkEnd w:id="142"/>
      <w:bookmarkEnd w:id="143"/>
    </w:p>
    <w:p w:rsidR="00B06478" w:rsidRPr="00AD7D86" w:rsidRDefault="00B06478" w:rsidP="00B06478">
      <w:pPr>
        <w:ind w:firstLine="480"/>
      </w:pPr>
      <w:r w:rsidRPr="00F15C4A">
        <w:rPr>
          <w:rFonts w:hint="eastAsia"/>
        </w:rPr>
        <w:t>物理安全是整个</w:t>
      </w:r>
      <w:r w:rsidRPr="00AD7D86">
        <w:rPr>
          <w:rFonts w:hint="eastAsia"/>
        </w:rPr>
        <w:t>基础地理数据及数据服务平台安全的前提，用于保证计算机网络设备、设施以及其他媒体免遭地震、水灾、火灾等环境事故以及人为操作失误或错误和各种计算机犯罪行为导致的破坏。</w:t>
      </w:r>
    </w:p>
    <w:p w:rsidR="00B06478" w:rsidRPr="00AD7D86" w:rsidRDefault="00B06478" w:rsidP="00B06478">
      <w:pPr>
        <w:ind w:firstLine="480"/>
      </w:pPr>
      <w:r w:rsidRPr="00F15C4A">
        <w:rPr>
          <w:rFonts w:hint="eastAsia"/>
        </w:rPr>
        <w:t>针对</w:t>
      </w:r>
      <w:r w:rsidRPr="00AD7D86">
        <w:rPr>
          <w:rFonts w:hint="eastAsia"/>
        </w:rPr>
        <w:t>基础地理数据及数据服务平台项目，物理层的安全需求将主要解决设备安全和媒体安全两个层面的安全问题。</w:t>
      </w:r>
    </w:p>
    <w:p w:rsidR="00B06478" w:rsidRPr="00AD7D86" w:rsidRDefault="00B06478" w:rsidP="00B06478">
      <w:pPr>
        <w:ind w:firstLine="480"/>
      </w:pPr>
      <w:r w:rsidRPr="00F15C4A">
        <w:rPr>
          <w:rFonts w:hint="eastAsia"/>
        </w:rPr>
        <w:t>设备安全则主要包括存储、传输或系统运行所用设备的防盗、防毁、防磁、防止线路截获、抗电磁干扰及电源保护等；</w:t>
      </w:r>
    </w:p>
    <w:p w:rsidR="00B06478" w:rsidRPr="00AD7D86" w:rsidRDefault="00B06478" w:rsidP="00B06478">
      <w:pPr>
        <w:ind w:firstLine="480"/>
      </w:pPr>
      <w:r w:rsidRPr="00F15C4A">
        <w:rPr>
          <w:rFonts w:hint="eastAsia"/>
        </w:rPr>
        <w:t>媒体安全则包括存储媒体本身的安全以及媒体中存储数据安全。</w:t>
      </w:r>
    </w:p>
    <w:p w:rsidR="00B06478" w:rsidRPr="00AD7D86" w:rsidRDefault="00B06478" w:rsidP="00B06478">
      <w:pPr>
        <w:pStyle w:val="2"/>
        <w:numPr>
          <w:ilvl w:val="1"/>
          <w:numId w:val="0"/>
        </w:numPr>
        <w:spacing w:before="156" w:after="156"/>
        <w:ind w:left="576" w:hanging="576"/>
      </w:pPr>
      <w:bookmarkStart w:id="144" w:name="_Toc280711878"/>
      <w:bookmarkStart w:id="145" w:name="_Toc281039841"/>
      <w:bookmarkStart w:id="146" w:name="_Toc281475543"/>
      <w:bookmarkStart w:id="147" w:name="_Toc281551665"/>
      <w:bookmarkStart w:id="148" w:name="_Toc281553756"/>
      <w:bookmarkStart w:id="149" w:name="_Toc281594249"/>
      <w:bookmarkStart w:id="150" w:name="_Toc281939028"/>
      <w:bookmarkStart w:id="151" w:name="_Toc304637930"/>
      <w:r w:rsidRPr="00F15C4A">
        <w:rPr>
          <w:rFonts w:hint="eastAsia"/>
        </w:rPr>
        <w:t>安全策略与措施</w:t>
      </w:r>
      <w:bookmarkEnd w:id="144"/>
      <w:bookmarkEnd w:id="145"/>
      <w:bookmarkEnd w:id="146"/>
      <w:bookmarkEnd w:id="147"/>
      <w:bookmarkEnd w:id="148"/>
      <w:bookmarkEnd w:id="149"/>
      <w:bookmarkEnd w:id="150"/>
      <w:bookmarkEnd w:id="151"/>
    </w:p>
    <w:p w:rsidR="00B06478" w:rsidRPr="00AD7D86" w:rsidRDefault="00B06478" w:rsidP="00B06478">
      <w:pPr>
        <w:ind w:firstLine="480"/>
      </w:pPr>
      <w:r w:rsidRPr="00923E13">
        <w:rPr>
          <w:rFonts w:hint="eastAsia"/>
        </w:rPr>
        <w:t>对加强地理信息系统安全的对策</w:t>
      </w:r>
    </w:p>
    <w:p w:rsidR="00B06478" w:rsidRPr="00AD7D86" w:rsidRDefault="00B06478" w:rsidP="00B06478">
      <w:pPr>
        <w:ind w:firstLine="480"/>
      </w:pPr>
      <w:r>
        <w:rPr>
          <w:rFonts w:hint="eastAsia"/>
        </w:rPr>
        <w:t>（</w:t>
      </w:r>
      <w:r w:rsidRPr="00AD7D86">
        <w:rPr>
          <w:rFonts w:hint="eastAsia"/>
        </w:rPr>
        <w:t>一</w:t>
      </w:r>
      <w:r w:rsidRPr="00AD7D86">
        <w:rPr>
          <w:rFonts w:hint="eastAsia"/>
        </w:rPr>
        <w:t xml:space="preserve"> </w:t>
      </w:r>
      <w:r w:rsidRPr="00AD7D86">
        <w:rPr>
          <w:rFonts w:hint="eastAsia"/>
        </w:rPr>
        <w:t>）加大测绘法律法规宣传教育力度。加强地理信息管理制度建设</w:t>
      </w:r>
      <w:r w:rsidRPr="00AD7D86">
        <w:t>，</w:t>
      </w:r>
      <w:r w:rsidRPr="00AD7D86">
        <w:rPr>
          <w:rFonts w:hint="eastAsia"/>
        </w:rPr>
        <w:t>结合</w:t>
      </w:r>
      <w:r w:rsidRPr="00AD7D86">
        <w:rPr>
          <w:rFonts w:ascii="Cambria Math" w:hAnsi="Cambria Math" w:cs="Cambria Math"/>
        </w:rPr>
        <w:t>∀</w:t>
      </w:r>
      <w:r w:rsidRPr="00AD7D86">
        <w:rPr>
          <w:rFonts w:hint="eastAsia"/>
        </w:rPr>
        <w:t>测绘法</w:t>
      </w:r>
      <w:r w:rsidRPr="00AD7D86">
        <w:t>#</w:t>
      </w:r>
      <w:r w:rsidRPr="00AD7D86">
        <w:rPr>
          <w:rFonts w:hint="eastAsia"/>
        </w:rPr>
        <w:t>和国家版图意识教育，加大宣传力度，深入开展测绘、保密等相关法律</w:t>
      </w:r>
      <w:r w:rsidRPr="00AD7D86">
        <w:rPr>
          <w:rFonts w:ascii="Cambria Math" w:hAnsi="Cambria Math" w:cs="Cambria Math"/>
        </w:rPr>
        <w:t>∃</w:t>
      </w:r>
      <w:r w:rsidRPr="00AD7D86">
        <w:rPr>
          <w:rFonts w:hint="eastAsia"/>
        </w:rPr>
        <w:t>进机关、进乡村、</w:t>
      </w:r>
      <w:r w:rsidRPr="00AD7D86">
        <w:rPr>
          <w:rFonts w:hint="eastAsia"/>
        </w:rPr>
        <w:lastRenderedPageBreak/>
        <w:t>进社区、进学校、进企业、进单位</w:t>
      </w:r>
      <w:r w:rsidRPr="00AD7D86">
        <w:rPr>
          <w:rFonts w:hint="eastAsia"/>
        </w:rPr>
        <w:t>%</w:t>
      </w:r>
      <w:r w:rsidRPr="00AD7D86">
        <w:rPr>
          <w:rFonts w:hint="eastAsia"/>
        </w:rPr>
        <w:t>，大力开展警示教育，</w:t>
      </w:r>
      <w:r w:rsidRPr="00AD7D86">
        <w:rPr>
          <w:rFonts w:hint="eastAsia"/>
        </w:rPr>
        <w:t xml:space="preserve"> </w:t>
      </w:r>
      <w:r w:rsidRPr="00AD7D86">
        <w:rPr>
          <w:rFonts w:hint="eastAsia"/>
        </w:rPr>
        <w:t>使从事地理信息生产、出版和服务的企事业树立依法测绘、依法经营、依法保密的意识，自觉遵守相关法律法规。</w:t>
      </w:r>
    </w:p>
    <w:p w:rsidR="00B06478" w:rsidRPr="00AD7D86" w:rsidRDefault="00B06478" w:rsidP="00B06478">
      <w:pPr>
        <w:ind w:firstLine="480"/>
      </w:pPr>
      <w:r>
        <w:rPr>
          <w:rFonts w:hint="eastAsia"/>
        </w:rPr>
        <w:t>（</w:t>
      </w:r>
      <w:r w:rsidRPr="00AD7D86">
        <w:rPr>
          <w:rFonts w:hint="eastAsia"/>
        </w:rPr>
        <w:t>二）重视地理信息系统安全管理工作。充分</w:t>
      </w:r>
    </w:p>
    <w:p w:rsidR="00B06478" w:rsidRPr="00AD7D86" w:rsidRDefault="00B06478" w:rsidP="00B06478">
      <w:pPr>
        <w:ind w:firstLine="480"/>
      </w:pPr>
      <w:r w:rsidRPr="00923E13">
        <w:rPr>
          <w:rFonts w:hint="eastAsia"/>
        </w:rPr>
        <w:t>认识地理信息系统安全管理工作的重要性和紧迫性</w:t>
      </w:r>
      <w:r w:rsidRPr="00AD7D86">
        <w:rPr>
          <w:rFonts w:hint="eastAsia"/>
        </w:rPr>
        <w:t>，切实加强领导，建立健全机房安全、系统运行、人员管理、权限管理、数据备份等系统网络安全管理制度，落实定期数据备份责任制，提高安全防范水平。</w:t>
      </w:r>
    </w:p>
    <w:p w:rsidR="00B06478" w:rsidRPr="00AD7D86" w:rsidRDefault="00B06478" w:rsidP="00B06478">
      <w:pPr>
        <w:ind w:firstLine="480"/>
      </w:pPr>
      <w:r>
        <w:rPr>
          <w:rFonts w:hint="eastAsia"/>
        </w:rPr>
        <w:t>（</w:t>
      </w:r>
      <w:r w:rsidRPr="00AD7D86">
        <w:rPr>
          <w:rFonts w:hint="eastAsia"/>
        </w:rPr>
        <w:t>三）采取措施提高信息系统安全水平。采取适当有效的技术措施提高信息系统的安全防范水平。一是信息系统内外网应物理隔离，内网采用硬件防火墙将本单位与外单位或服务器端与客户端隔离，防止来自外部的非法入侵。二是要对不同系统应用架设备用的服务器，</w:t>
      </w:r>
      <w:r w:rsidRPr="00AD7D86">
        <w:rPr>
          <w:rFonts w:hint="eastAsia"/>
        </w:rPr>
        <w:t xml:space="preserve"> </w:t>
      </w:r>
      <w:r w:rsidRPr="00AD7D86">
        <w:rPr>
          <w:rFonts w:hint="eastAsia"/>
        </w:rPr>
        <w:t>确保不因某一系统应用出问题而影响全局的应用。三是数据库服务器存储可采用</w:t>
      </w:r>
      <w:r w:rsidRPr="00AD7D86">
        <w:rPr>
          <w:rFonts w:hint="eastAsia"/>
        </w:rPr>
        <w:t xml:space="preserve"> RA ID1</w:t>
      </w:r>
      <w:r w:rsidRPr="00AD7D86">
        <w:rPr>
          <w:rFonts w:hint="eastAsia"/>
        </w:rPr>
        <w:t>或</w:t>
      </w:r>
      <w:r w:rsidRPr="00AD7D86">
        <w:rPr>
          <w:rFonts w:hint="eastAsia"/>
        </w:rPr>
        <w:t xml:space="preserve"> RA ID5</w:t>
      </w:r>
      <w:r w:rsidRPr="00AD7D86">
        <w:rPr>
          <w:rFonts w:hint="eastAsia"/>
        </w:rPr>
        <w:t>阵列策略，防止因单个硬盘故障而导致系统崩溃以及数据丢失。四是通过磁带机、移动硬盘、</w:t>
      </w:r>
      <w:r w:rsidRPr="00AD7D86">
        <w:rPr>
          <w:rFonts w:hint="eastAsia"/>
        </w:rPr>
        <w:t>DVD</w:t>
      </w:r>
      <w:r w:rsidRPr="00AD7D86">
        <w:rPr>
          <w:rFonts w:hint="eastAsia"/>
        </w:rPr>
        <w:t>光盘等介质，做好定期异地数据备份。五是一旦发现地理信息系统有被攻击迹象或者已受到入侵破坏的，应当迅速采取措施予以修复，并及时向公安机关报告处理。</w:t>
      </w:r>
    </w:p>
    <w:p w:rsidR="00B06478" w:rsidRPr="00AD7D86" w:rsidRDefault="00B06478" w:rsidP="00B06478">
      <w:pPr>
        <w:ind w:firstLine="480"/>
      </w:pPr>
      <w:r>
        <w:rPr>
          <w:rFonts w:hint="eastAsia"/>
        </w:rPr>
        <w:t>（</w:t>
      </w:r>
      <w:r w:rsidRPr="00AD7D86">
        <w:rPr>
          <w:rFonts w:hint="eastAsia"/>
        </w:rPr>
        <w:t>四）严格规范获取、</w:t>
      </w:r>
      <w:r w:rsidRPr="00AD7D86">
        <w:rPr>
          <w:rFonts w:hint="eastAsia"/>
        </w:rPr>
        <w:t xml:space="preserve"> </w:t>
      </w:r>
      <w:r w:rsidRPr="00AD7D86">
        <w:rPr>
          <w:rFonts w:hint="eastAsia"/>
        </w:rPr>
        <w:t>提供和使用涉密地理信息行为。依法持有涉密地理信息的单位要强化安全保密措施，建立严格的登记管理制度，加强涉密计算机和存储介质管理，明确涉密岗位责任，防范他人非法获取涉密地理信息。需要对外提供涉密地理信息的，应按照法定审批程序进行。同时，在互联网上需要使用重要地理信息数据的，应当使用依法公布的重要地理信息数据。利用涉密测绘成果开发生产的。</w:t>
      </w:r>
    </w:p>
    <w:p w:rsidR="00B06478" w:rsidRPr="00AD7D86" w:rsidRDefault="00B06478" w:rsidP="00B06478">
      <w:pPr>
        <w:ind w:firstLine="480"/>
      </w:pPr>
      <w:r w:rsidRPr="00F15C4A">
        <w:rPr>
          <w:rFonts w:hint="eastAsia"/>
        </w:rPr>
        <w:t>基于现代信息安全理论，遵循国家标准，采用目前国内外先进的信息安全技术，根据安全体系框架以及</w:t>
      </w:r>
      <w:r w:rsidRPr="00AD7D86">
        <w:rPr>
          <w:rFonts w:hint="eastAsia"/>
        </w:rPr>
        <w:t>基础地理数据及数据服务平台项目的安全定级，为基础地理数据及数据服务平台项目配置的安全策略如下：</w:t>
      </w:r>
    </w:p>
    <w:p w:rsidR="00B06478" w:rsidRPr="00AD7D86" w:rsidRDefault="00B06478" w:rsidP="00B06478">
      <w:pPr>
        <w:ind w:firstLine="480"/>
      </w:pPr>
      <w:r w:rsidRPr="00F15C4A">
        <w:rPr>
          <w:rFonts w:hint="eastAsia"/>
        </w:rPr>
        <w:t>强化保护措施，全面保障系统的保密性、完整性和可用性，增强防御能力，有效抵御来自互联网的各类非法入侵和攻击行为，运行管理符合国家信息安全相关法规、标准。</w:t>
      </w:r>
    </w:p>
    <w:p w:rsidR="00B06478" w:rsidRPr="00AD7D86" w:rsidRDefault="00B06478" w:rsidP="00B06478">
      <w:pPr>
        <w:ind w:firstLine="480"/>
      </w:pPr>
      <w:r w:rsidRPr="00F15C4A">
        <w:rPr>
          <w:rFonts w:hint="eastAsia"/>
        </w:rPr>
        <w:t>下面对采用的安全技术策略和对应的技术措施进行描述：</w:t>
      </w:r>
    </w:p>
    <w:p w:rsidR="00B06478" w:rsidRPr="00F15C4A" w:rsidRDefault="00B06478" w:rsidP="00B06478">
      <w:pPr>
        <w:pStyle w:val="a9"/>
      </w:pPr>
      <w:bookmarkStart w:id="152" w:name="_Toc281607495"/>
      <w:bookmarkStart w:id="153" w:name="_Toc281940614"/>
      <w:r w:rsidRPr="00F15C4A">
        <w:rPr>
          <w:rFonts w:hint="eastAsia"/>
        </w:rPr>
        <w:t>表</w:t>
      </w:r>
      <w:r w:rsidRPr="00F15C4A">
        <w:rPr>
          <w:rFonts w:hint="eastAsia"/>
        </w:rPr>
        <w:t xml:space="preserve"> </w:t>
      </w:r>
      <w:fldSimple w:instr=" STYLEREF 2 \s ">
        <w:r>
          <w:rPr>
            <w:noProof/>
          </w:rPr>
          <w:t>14.4</w:t>
        </w:r>
      </w:fldSimple>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2</w:instrText>
      </w:r>
      <w:r>
        <w:instrText xml:space="preserve"> </w:instrText>
      </w:r>
      <w:r>
        <w:fldChar w:fldCharType="separate"/>
      </w:r>
      <w:r>
        <w:rPr>
          <w:noProof/>
        </w:rPr>
        <w:t>1</w:t>
      </w:r>
      <w:r>
        <w:fldChar w:fldCharType="end"/>
      </w:r>
      <w:r w:rsidRPr="00F15C4A">
        <w:rPr>
          <w:rFonts w:hint="eastAsia"/>
        </w:rPr>
        <w:t>采用的安全技术策略和对应的技术措施</w:t>
      </w:r>
      <w:bookmarkEnd w:id="152"/>
      <w:bookmarkEnd w:id="153"/>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tblPr>
      <w:tblGrid>
        <w:gridCol w:w="1101"/>
        <w:gridCol w:w="2548"/>
        <w:gridCol w:w="4873"/>
      </w:tblGrid>
      <w:tr w:rsidR="00B06478" w:rsidRPr="002043CA" w:rsidTr="00FF24A0">
        <w:trPr>
          <w:trHeight w:val="255"/>
        </w:trPr>
        <w:tc>
          <w:tcPr>
            <w:tcW w:w="2141" w:type="pct"/>
            <w:gridSpan w:val="2"/>
            <w:shd w:val="clear" w:color="auto" w:fill="auto"/>
          </w:tcPr>
          <w:p w:rsidR="00B06478" w:rsidRPr="00AD7D86" w:rsidRDefault="00B06478" w:rsidP="00FF24A0">
            <w:pPr>
              <w:pStyle w:val="a8"/>
            </w:pPr>
            <w:r w:rsidRPr="00F15C4A">
              <w:rPr>
                <w:rFonts w:hint="eastAsia"/>
              </w:rPr>
              <w:t>安全技术策略</w:t>
            </w:r>
          </w:p>
        </w:tc>
        <w:tc>
          <w:tcPr>
            <w:tcW w:w="2859" w:type="pct"/>
            <w:shd w:val="clear" w:color="auto" w:fill="auto"/>
          </w:tcPr>
          <w:p w:rsidR="00B06478" w:rsidRPr="00AD7D86" w:rsidRDefault="00B06478" w:rsidP="00FF24A0">
            <w:pPr>
              <w:pStyle w:val="a8"/>
            </w:pPr>
            <w:r w:rsidRPr="00F15C4A">
              <w:rPr>
                <w:rFonts w:hint="eastAsia"/>
              </w:rPr>
              <w:t>技术措施</w:t>
            </w:r>
          </w:p>
        </w:tc>
      </w:tr>
      <w:tr w:rsidR="00B06478" w:rsidRPr="002043CA" w:rsidTr="00FF24A0">
        <w:trPr>
          <w:trHeight w:val="312"/>
        </w:trPr>
        <w:tc>
          <w:tcPr>
            <w:tcW w:w="646" w:type="pct"/>
            <w:vMerge w:val="restart"/>
            <w:shd w:val="clear" w:color="auto" w:fill="auto"/>
          </w:tcPr>
          <w:p w:rsidR="00B06478" w:rsidRPr="00AD7D86" w:rsidRDefault="00B06478" w:rsidP="00FF24A0">
            <w:pPr>
              <w:pStyle w:val="a8"/>
            </w:pPr>
            <w:r w:rsidRPr="00F15C4A">
              <w:rPr>
                <w:rFonts w:hint="eastAsia"/>
              </w:rPr>
              <w:t>物理安全保护策略</w:t>
            </w:r>
          </w:p>
        </w:tc>
        <w:tc>
          <w:tcPr>
            <w:tcW w:w="1495" w:type="pct"/>
            <w:shd w:val="clear" w:color="auto" w:fill="auto"/>
          </w:tcPr>
          <w:p w:rsidR="00B06478" w:rsidRPr="00AD7D86" w:rsidRDefault="00B06478" w:rsidP="00FF24A0">
            <w:pPr>
              <w:pStyle w:val="a8"/>
            </w:pPr>
            <w:r w:rsidRPr="00F15C4A">
              <w:rPr>
                <w:rFonts w:hint="eastAsia"/>
              </w:rPr>
              <w:t>设备安全</w:t>
            </w:r>
          </w:p>
        </w:tc>
        <w:tc>
          <w:tcPr>
            <w:tcW w:w="2859" w:type="pct"/>
            <w:shd w:val="clear" w:color="auto" w:fill="auto"/>
          </w:tcPr>
          <w:p w:rsidR="00B06478" w:rsidRPr="00AD7D86" w:rsidRDefault="00B06478" w:rsidP="00FF24A0">
            <w:pPr>
              <w:pStyle w:val="a8"/>
            </w:pPr>
            <w:r w:rsidRPr="00F15C4A">
              <w:rPr>
                <w:rFonts w:hint="eastAsia"/>
              </w:rPr>
              <w:t>存储、传输或系统运行所用设备的防盗、防毁、防磁、防止线路截获、抗电磁干扰及电源保护</w:t>
            </w:r>
          </w:p>
        </w:tc>
      </w:tr>
      <w:tr w:rsidR="00B06478" w:rsidRPr="002043CA" w:rsidTr="00FF24A0">
        <w:trPr>
          <w:trHeight w:val="312"/>
        </w:trPr>
        <w:tc>
          <w:tcPr>
            <w:tcW w:w="646" w:type="pct"/>
            <w:vMerge/>
            <w:shd w:val="clear" w:color="auto" w:fill="auto"/>
          </w:tcPr>
          <w:p w:rsidR="00B06478" w:rsidRPr="00F15C4A" w:rsidRDefault="00B06478" w:rsidP="00FF24A0">
            <w:pPr>
              <w:pStyle w:val="a8"/>
            </w:pPr>
          </w:p>
        </w:tc>
        <w:tc>
          <w:tcPr>
            <w:tcW w:w="1495" w:type="pct"/>
            <w:shd w:val="clear" w:color="auto" w:fill="auto"/>
          </w:tcPr>
          <w:p w:rsidR="00B06478" w:rsidRPr="00AD7D86" w:rsidRDefault="00B06478" w:rsidP="00FF24A0">
            <w:pPr>
              <w:pStyle w:val="a8"/>
            </w:pPr>
            <w:r w:rsidRPr="00F15C4A">
              <w:rPr>
                <w:rFonts w:hint="eastAsia"/>
              </w:rPr>
              <w:t>媒体安全</w:t>
            </w:r>
          </w:p>
        </w:tc>
        <w:tc>
          <w:tcPr>
            <w:tcW w:w="2859" w:type="pct"/>
            <w:shd w:val="clear" w:color="auto" w:fill="auto"/>
          </w:tcPr>
          <w:p w:rsidR="00B06478" w:rsidRPr="00AD7D86" w:rsidRDefault="00B06478" w:rsidP="00FF24A0">
            <w:pPr>
              <w:pStyle w:val="a8"/>
            </w:pPr>
            <w:r w:rsidRPr="00F15C4A">
              <w:rPr>
                <w:rFonts w:hint="eastAsia"/>
              </w:rPr>
              <w:t>存储媒体本身的安全以及媒体中存储数据安全</w:t>
            </w:r>
          </w:p>
        </w:tc>
      </w:tr>
      <w:tr w:rsidR="00B06478" w:rsidRPr="002043CA" w:rsidTr="00FF24A0">
        <w:trPr>
          <w:trHeight w:val="270"/>
        </w:trPr>
        <w:tc>
          <w:tcPr>
            <w:tcW w:w="646" w:type="pct"/>
            <w:vMerge w:val="restart"/>
            <w:shd w:val="clear" w:color="auto" w:fill="auto"/>
          </w:tcPr>
          <w:p w:rsidR="00B06478" w:rsidRPr="00AD7D86" w:rsidRDefault="00B06478" w:rsidP="00FF24A0">
            <w:pPr>
              <w:pStyle w:val="a8"/>
            </w:pPr>
            <w:r w:rsidRPr="00F15C4A">
              <w:rPr>
                <w:rFonts w:hint="eastAsia"/>
              </w:rPr>
              <w:t>网络安</w:t>
            </w:r>
            <w:r w:rsidRPr="00F15C4A">
              <w:rPr>
                <w:rFonts w:hint="eastAsia"/>
              </w:rPr>
              <w:lastRenderedPageBreak/>
              <w:t>全策略</w:t>
            </w:r>
          </w:p>
        </w:tc>
        <w:tc>
          <w:tcPr>
            <w:tcW w:w="1495" w:type="pct"/>
            <w:shd w:val="clear" w:color="auto" w:fill="auto"/>
          </w:tcPr>
          <w:p w:rsidR="00B06478" w:rsidRPr="00AD7D86" w:rsidRDefault="00B06478" w:rsidP="00FF24A0">
            <w:pPr>
              <w:pStyle w:val="a8"/>
            </w:pPr>
            <w:r w:rsidRPr="00F15C4A">
              <w:rPr>
                <w:rFonts w:hint="eastAsia"/>
              </w:rPr>
              <w:lastRenderedPageBreak/>
              <w:t>严格控制对内网、外</w:t>
            </w:r>
            <w:r w:rsidRPr="00F15C4A">
              <w:rPr>
                <w:rFonts w:hint="eastAsia"/>
              </w:rPr>
              <w:lastRenderedPageBreak/>
              <w:t>网、外联网服务区的访问</w:t>
            </w:r>
          </w:p>
        </w:tc>
        <w:tc>
          <w:tcPr>
            <w:tcW w:w="2859" w:type="pct"/>
            <w:shd w:val="clear" w:color="auto" w:fill="auto"/>
          </w:tcPr>
          <w:p w:rsidR="00B06478" w:rsidRPr="00AD7D86" w:rsidRDefault="00B06478" w:rsidP="00FF24A0">
            <w:pPr>
              <w:pStyle w:val="a8"/>
            </w:pPr>
            <w:r w:rsidRPr="00F15C4A">
              <w:rPr>
                <w:rFonts w:hint="eastAsia"/>
              </w:rPr>
              <w:lastRenderedPageBreak/>
              <w:t>采用防火墙作为边界隔离措施，实现不同网</w:t>
            </w:r>
            <w:r w:rsidRPr="00F15C4A">
              <w:rPr>
                <w:rFonts w:hint="eastAsia"/>
              </w:rPr>
              <w:lastRenderedPageBreak/>
              <w:t>络边界的访问控制</w:t>
            </w:r>
          </w:p>
        </w:tc>
      </w:tr>
      <w:tr w:rsidR="00B06478" w:rsidRPr="002043CA" w:rsidTr="00FF24A0">
        <w:trPr>
          <w:trHeight w:val="435"/>
        </w:trPr>
        <w:tc>
          <w:tcPr>
            <w:tcW w:w="646" w:type="pct"/>
            <w:vMerge/>
            <w:shd w:val="clear" w:color="auto" w:fill="auto"/>
          </w:tcPr>
          <w:p w:rsidR="00B06478" w:rsidRPr="00F15C4A" w:rsidRDefault="00B06478" w:rsidP="00FF24A0">
            <w:pPr>
              <w:pStyle w:val="a8"/>
            </w:pPr>
          </w:p>
        </w:tc>
        <w:tc>
          <w:tcPr>
            <w:tcW w:w="1495" w:type="pct"/>
            <w:shd w:val="clear" w:color="auto" w:fill="auto"/>
          </w:tcPr>
          <w:p w:rsidR="00B06478" w:rsidRPr="00AD7D86" w:rsidRDefault="00B06478" w:rsidP="00FF24A0">
            <w:pPr>
              <w:pStyle w:val="a8"/>
            </w:pPr>
            <w:r w:rsidRPr="00F15C4A">
              <w:rPr>
                <w:rFonts w:hint="eastAsia"/>
              </w:rPr>
              <w:t>恶意代码防范</w:t>
            </w:r>
          </w:p>
        </w:tc>
        <w:tc>
          <w:tcPr>
            <w:tcW w:w="2859" w:type="pct"/>
            <w:shd w:val="clear" w:color="auto" w:fill="auto"/>
          </w:tcPr>
          <w:p w:rsidR="00B06478" w:rsidRPr="00AD7D86" w:rsidRDefault="00B06478" w:rsidP="00FF24A0">
            <w:pPr>
              <w:pStyle w:val="a8"/>
            </w:pPr>
            <w:r w:rsidRPr="00F15C4A">
              <w:rPr>
                <w:rFonts w:hint="eastAsia"/>
              </w:rPr>
              <w:t>采用病毒防治系统对网络与系统进行全方位保护</w:t>
            </w:r>
          </w:p>
        </w:tc>
      </w:tr>
      <w:tr w:rsidR="00B06478" w:rsidRPr="002043CA" w:rsidTr="00FF24A0">
        <w:trPr>
          <w:trHeight w:val="255"/>
        </w:trPr>
        <w:tc>
          <w:tcPr>
            <w:tcW w:w="646" w:type="pct"/>
            <w:vMerge/>
            <w:shd w:val="clear" w:color="auto" w:fill="auto"/>
          </w:tcPr>
          <w:p w:rsidR="00B06478" w:rsidRPr="00F15C4A" w:rsidRDefault="00B06478" w:rsidP="00FF24A0">
            <w:pPr>
              <w:pStyle w:val="a8"/>
            </w:pPr>
          </w:p>
        </w:tc>
        <w:tc>
          <w:tcPr>
            <w:tcW w:w="1495" w:type="pct"/>
            <w:shd w:val="clear" w:color="auto" w:fill="auto"/>
          </w:tcPr>
          <w:p w:rsidR="00B06478" w:rsidRPr="00AD7D86" w:rsidRDefault="00B06478" w:rsidP="00FF24A0">
            <w:pPr>
              <w:pStyle w:val="a8"/>
            </w:pPr>
            <w:r w:rsidRPr="00F15C4A">
              <w:rPr>
                <w:rFonts w:hint="eastAsia"/>
              </w:rPr>
              <w:t>防止内部网络敏感信息泄露及传播</w:t>
            </w:r>
          </w:p>
        </w:tc>
        <w:tc>
          <w:tcPr>
            <w:tcW w:w="2859" w:type="pct"/>
            <w:shd w:val="clear" w:color="auto" w:fill="auto"/>
          </w:tcPr>
          <w:p w:rsidR="00B06478" w:rsidRPr="00AD7D86" w:rsidRDefault="00B06478" w:rsidP="00FF24A0">
            <w:pPr>
              <w:pStyle w:val="a8"/>
            </w:pPr>
            <w:r w:rsidRPr="00F15C4A">
              <w:rPr>
                <w:rFonts w:hint="eastAsia"/>
              </w:rPr>
              <w:t>利用网络完全审计设备进行防护，通过日志服务存储和审计日志信息</w:t>
            </w:r>
          </w:p>
        </w:tc>
      </w:tr>
      <w:tr w:rsidR="00B06478" w:rsidRPr="002043CA" w:rsidTr="00FF24A0">
        <w:trPr>
          <w:trHeight w:val="270"/>
        </w:trPr>
        <w:tc>
          <w:tcPr>
            <w:tcW w:w="646" w:type="pct"/>
            <w:vMerge/>
            <w:shd w:val="clear" w:color="auto" w:fill="auto"/>
          </w:tcPr>
          <w:p w:rsidR="00B06478" w:rsidRPr="00F15C4A" w:rsidRDefault="00B06478" w:rsidP="00FF24A0">
            <w:pPr>
              <w:pStyle w:val="a8"/>
            </w:pPr>
          </w:p>
        </w:tc>
        <w:tc>
          <w:tcPr>
            <w:tcW w:w="1495" w:type="pct"/>
            <w:shd w:val="clear" w:color="auto" w:fill="auto"/>
          </w:tcPr>
          <w:p w:rsidR="00B06478" w:rsidRPr="00AD7D86" w:rsidRDefault="00B06478" w:rsidP="00FF24A0">
            <w:pPr>
              <w:pStyle w:val="a8"/>
            </w:pPr>
            <w:r w:rsidRPr="00F15C4A">
              <w:rPr>
                <w:rFonts w:hint="eastAsia"/>
              </w:rPr>
              <w:t>防止非法内联、非法外连</w:t>
            </w:r>
          </w:p>
        </w:tc>
        <w:tc>
          <w:tcPr>
            <w:tcW w:w="2859" w:type="pct"/>
            <w:shd w:val="clear" w:color="auto" w:fill="auto"/>
          </w:tcPr>
          <w:p w:rsidR="00B06478" w:rsidRPr="00AD7D86" w:rsidRDefault="00B06478" w:rsidP="00FF24A0">
            <w:pPr>
              <w:pStyle w:val="a8"/>
            </w:pPr>
            <w:r w:rsidRPr="00F15C4A">
              <w:rPr>
                <w:rFonts w:hint="eastAsia"/>
              </w:rPr>
              <w:t>利用非法外联监控和非法内接监控设备进行网络边界完整性检查</w:t>
            </w:r>
          </w:p>
        </w:tc>
      </w:tr>
      <w:tr w:rsidR="00B06478" w:rsidRPr="002043CA" w:rsidTr="00FF24A0">
        <w:trPr>
          <w:trHeight w:val="270"/>
        </w:trPr>
        <w:tc>
          <w:tcPr>
            <w:tcW w:w="646" w:type="pct"/>
            <w:vMerge/>
            <w:shd w:val="clear" w:color="auto" w:fill="auto"/>
          </w:tcPr>
          <w:p w:rsidR="00B06478" w:rsidRPr="00F15C4A" w:rsidRDefault="00B06478" w:rsidP="00FF24A0">
            <w:pPr>
              <w:pStyle w:val="a8"/>
            </w:pPr>
          </w:p>
        </w:tc>
        <w:tc>
          <w:tcPr>
            <w:tcW w:w="1495" w:type="pct"/>
            <w:shd w:val="clear" w:color="auto" w:fill="auto"/>
          </w:tcPr>
          <w:p w:rsidR="00B06478" w:rsidRPr="00AD7D86" w:rsidRDefault="00B06478" w:rsidP="00FF24A0">
            <w:pPr>
              <w:pStyle w:val="a8"/>
            </w:pPr>
            <w:r w:rsidRPr="00F15C4A">
              <w:rPr>
                <w:rFonts w:hint="eastAsia"/>
              </w:rPr>
              <w:t>入侵防范</w:t>
            </w:r>
          </w:p>
        </w:tc>
        <w:tc>
          <w:tcPr>
            <w:tcW w:w="2859" w:type="pct"/>
            <w:shd w:val="clear" w:color="auto" w:fill="auto"/>
          </w:tcPr>
          <w:p w:rsidR="00B06478" w:rsidRPr="00AD7D86" w:rsidRDefault="00B06478" w:rsidP="00FF24A0">
            <w:pPr>
              <w:pStyle w:val="a8"/>
            </w:pPr>
            <w:r w:rsidRPr="00F15C4A">
              <w:rPr>
                <w:rFonts w:hint="eastAsia"/>
              </w:rPr>
              <w:t>采用入侵检测设备进行防范</w:t>
            </w:r>
          </w:p>
        </w:tc>
      </w:tr>
      <w:tr w:rsidR="00B06478" w:rsidRPr="002043CA" w:rsidTr="00FF24A0">
        <w:trPr>
          <w:trHeight w:val="255"/>
        </w:trPr>
        <w:tc>
          <w:tcPr>
            <w:tcW w:w="646" w:type="pct"/>
            <w:vMerge/>
            <w:shd w:val="clear" w:color="auto" w:fill="auto"/>
          </w:tcPr>
          <w:p w:rsidR="00B06478" w:rsidRPr="00F15C4A" w:rsidRDefault="00B06478" w:rsidP="00FF24A0">
            <w:pPr>
              <w:pStyle w:val="a8"/>
            </w:pPr>
          </w:p>
        </w:tc>
        <w:tc>
          <w:tcPr>
            <w:tcW w:w="1495" w:type="pct"/>
            <w:shd w:val="clear" w:color="auto" w:fill="auto"/>
          </w:tcPr>
          <w:p w:rsidR="00B06478" w:rsidRPr="00AD7D86" w:rsidRDefault="00B06478" w:rsidP="00FF24A0">
            <w:pPr>
              <w:pStyle w:val="a8"/>
            </w:pPr>
            <w:r w:rsidRPr="00F15C4A">
              <w:rPr>
                <w:rFonts w:hint="eastAsia"/>
              </w:rPr>
              <w:t>网络设备安全防范</w:t>
            </w:r>
          </w:p>
        </w:tc>
        <w:tc>
          <w:tcPr>
            <w:tcW w:w="2859" w:type="pct"/>
            <w:shd w:val="clear" w:color="auto" w:fill="auto"/>
          </w:tcPr>
          <w:p w:rsidR="00B06478" w:rsidRPr="00AD7D86" w:rsidRDefault="00B06478" w:rsidP="00FF24A0">
            <w:pPr>
              <w:pStyle w:val="a8"/>
            </w:pPr>
            <w:r w:rsidRPr="00F15C4A">
              <w:rPr>
                <w:rFonts w:hint="eastAsia"/>
              </w:rPr>
              <w:t>采用两种或两种以上组合的鉴别技术进行身份鉴别</w:t>
            </w:r>
          </w:p>
        </w:tc>
      </w:tr>
      <w:tr w:rsidR="00B06478" w:rsidRPr="002043CA" w:rsidTr="00FF24A0">
        <w:trPr>
          <w:trHeight w:val="255"/>
        </w:trPr>
        <w:tc>
          <w:tcPr>
            <w:tcW w:w="646" w:type="pct"/>
            <w:vMerge w:val="restart"/>
            <w:shd w:val="clear" w:color="auto" w:fill="auto"/>
          </w:tcPr>
          <w:p w:rsidR="00B06478" w:rsidRPr="00AD7D86" w:rsidRDefault="00B06478" w:rsidP="00FF24A0">
            <w:pPr>
              <w:pStyle w:val="a8"/>
            </w:pPr>
            <w:r w:rsidRPr="00F15C4A">
              <w:rPr>
                <w:rFonts w:hint="eastAsia"/>
              </w:rPr>
              <w:t>主机系统安全策略</w:t>
            </w:r>
          </w:p>
        </w:tc>
        <w:tc>
          <w:tcPr>
            <w:tcW w:w="1495" w:type="pct"/>
            <w:shd w:val="clear" w:color="auto" w:fill="auto"/>
          </w:tcPr>
          <w:p w:rsidR="00B06478" w:rsidRPr="00AD7D86" w:rsidRDefault="00B06478" w:rsidP="00FF24A0">
            <w:pPr>
              <w:pStyle w:val="a8"/>
            </w:pPr>
            <w:r w:rsidRPr="00F15C4A">
              <w:rPr>
                <w:rFonts w:hint="eastAsia"/>
              </w:rPr>
              <w:t>主机系统资源访问控制</w:t>
            </w:r>
          </w:p>
        </w:tc>
        <w:tc>
          <w:tcPr>
            <w:tcW w:w="2859" w:type="pct"/>
            <w:shd w:val="clear" w:color="auto" w:fill="auto"/>
          </w:tcPr>
          <w:p w:rsidR="00B06478" w:rsidRPr="00AD7D86" w:rsidRDefault="00B06478" w:rsidP="00FF24A0">
            <w:pPr>
              <w:pStyle w:val="a8"/>
            </w:pPr>
            <w:r w:rsidRPr="00F15C4A">
              <w:rPr>
                <w:rFonts w:hint="eastAsia"/>
              </w:rPr>
              <w:t>通过监控管理软件对主机的资源使用情况监视</w:t>
            </w:r>
          </w:p>
        </w:tc>
      </w:tr>
      <w:tr w:rsidR="00B06478" w:rsidRPr="002043CA" w:rsidTr="00FF24A0">
        <w:trPr>
          <w:trHeight w:val="255"/>
        </w:trPr>
        <w:tc>
          <w:tcPr>
            <w:tcW w:w="646" w:type="pct"/>
            <w:vMerge/>
            <w:shd w:val="clear" w:color="auto" w:fill="auto"/>
          </w:tcPr>
          <w:p w:rsidR="00B06478" w:rsidRPr="00F15C4A" w:rsidRDefault="00B06478" w:rsidP="00FF24A0">
            <w:pPr>
              <w:pStyle w:val="a8"/>
            </w:pPr>
          </w:p>
        </w:tc>
        <w:tc>
          <w:tcPr>
            <w:tcW w:w="1495" w:type="pct"/>
            <w:shd w:val="clear" w:color="auto" w:fill="auto"/>
          </w:tcPr>
          <w:p w:rsidR="00B06478" w:rsidRPr="00AD7D86" w:rsidRDefault="00B06478" w:rsidP="00FF24A0">
            <w:pPr>
              <w:pStyle w:val="a8"/>
            </w:pPr>
            <w:r w:rsidRPr="00F15C4A">
              <w:rPr>
                <w:rFonts w:hint="eastAsia"/>
              </w:rPr>
              <w:t>防止非法帐号登录</w:t>
            </w:r>
          </w:p>
        </w:tc>
        <w:tc>
          <w:tcPr>
            <w:tcW w:w="2859" w:type="pct"/>
            <w:shd w:val="clear" w:color="auto" w:fill="auto"/>
          </w:tcPr>
          <w:p w:rsidR="00B06478" w:rsidRPr="00AD7D86" w:rsidRDefault="00B06478" w:rsidP="00FF24A0">
            <w:pPr>
              <w:pStyle w:val="a8"/>
            </w:pPr>
            <w:r w:rsidRPr="00F15C4A">
              <w:rPr>
                <w:rFonts w:hint="eastAsia"/>
              </w:rPr>
              <w:t>对操作系统和数据库系统用户进行身份鉴别</w:t>
            </w:r>
          </w:p>
        </w:tc>
      </w:tr>
      <w:tr w:rsidR="00B06478" w:rsidRPr="002043CA" w:rsidTr="00FF24A0">
        <w:trPr>
          <w:trHeight w:val="255"/>
        </w:trPr>
        <w:tc>
          <w:tcPr>
            <w:tcW w:w="646" w:type="pct"/>
            <w:vMerge/>
            <w:shd w:val="clear" w:color="auto" w:fill="auto"/>
          </w:tcPr>
          <w:p w:rsidR="00B06478" w:rsidRPr="00F15C4A" w:rsidRDefault="00B06478" w:rsidP="00FF24A0">
            <w:pPr>
              <w:pStyle w:val="a8"/>
            </w:pPr>
          </w:p>
        </w:tc>
        <w:tc>
          <w:tcPr>
            <w:tcW w:w="1495" w:type="pct"/>
            <w:shd w:val="clear" w:color="auto" w:fill="auto"/>
          </w:tcPr>
          <w:p w:rsidR="00B06478" w:rsidRPr="00AD7D86" w:rsidRDefault="00B06478" w:rsidP="00FF24A0">
            <w:pPr>
              <w:pStyle w:val="a8"/>
            </w:pPr>
            <w:r w:rsidRPr="00F15C4A">
              <w:rPr>
                <w:rFonts w:hint="eastAsia"/>
              </w:rPr>
              <w:t>对主机系统的访问控制</w:t>
            </w:r>
          </w:p>
        </w:tc>
        <w:tc>
          <w:tcPr>
            <w:tcW w:w="2859" w:type="pct"/>
            <w:shd w:val="clear" w:color="auto" w:fill="auto"/>
          </w:tcPr>
          <w:p w:rsidR="00B06478" w:rsidRPr="00AD7D86" w:rsidRDefault="00B06478" w:rsidP="00FF24A0">
            <w:pPr>
              <w:pStyle w:val="a8"/>
            </w:pPr>
            <w:r w:rsidRPr="00F15C4A">
              <w:rPr>
                <w:rFonts w:hint="eastAsia"/>
              </w:rPr>
              <w:t>建立标记规则，并依据最小原则授权用户权限</w:t>
            </w:r>
          </w:p>
        </w:tc>
      </w:tr>
      <w:tr w:rsidR="00B06478" w:rsidRPr="002043CA" w:rsidTr="00FF24A0">
        <w:trPr>
          <w:trHeight w:val="270"/>
        </w:trPr>
        <w:tc>
          <w:tcPr>
            <w:tcW w:w="646" w:type="pct"/>
            <w:vMerge/>
            <w:shd w:val="clear" w:color="auto" w:fill="auto"/>
          </w:tcPr>
          <w:p w:rsidR="00B06478" w:rsidRPr="00F15C4A" w:rsidRDefault="00B06478" w:rsidP="00FF24A0">
            <w:pPr>
              <w:pStyle w:val="a8"/>
            </w:pPr>
          </w:p>
        </w:tc>
        <w:tc>
          <w:tcPr>
            <w:tcW w:w="1495" w:type="pct"/>
            <w:shd w:val="clear" w:color="auto" w:fill="auto"/>
          </w:tcPr>
          <w:p w:rsidR="00B06478" w:rsidRPr="00AD7D86" w:rsidRDefault="00B06478" w:rsidP="00FF24A0">
            <w:pPr>
              <w:pStyle w:val="a8"/>
            </w:pPr>
            <w:r w:rsidRPr="00F15C4A">
              <w:rPr>
                <w:rFonts w:hint="eastAsia"/>
              </w:rPr>
              <w:t>对主机系统的入侵防范</w:t>
            </w:r>
          </w:p>
        </w:tc>
        <w:tc>
          <w:tcPr>
            <w:tcW w:w="2859" w:type="pct"/>
            <w:shd w:val="clear" w:color="auto" w:fill="auto"/>
          </w:tcPr>
          <w:p w:rsidR="00B06478" w:rsidRPr="00AD7D86" w:rsidRDefault="00B06478" w:rsidP="00FF24A0">
            <w:pPr>
              <w:pStyle w:val="a8"/>
            </w:pPr>
            <w:r w:rsidRPr="00F15C4A">
              <w:rPr>
                <w:rFonts w:hint="eastAsia"/>
              </w:rPr>
              <w:t>部署入侵检测模块或防火墙设备</w:t>
            </w:r>
          </w:p>
        </w:tc>
      </w:tr>
      <w:tr w:rsidR="00B06478" w:rsidRPr="002043CA" w:rsidTr="00FF24A0">
        <w:trPr>
          <w:trHeight w:val="255"/>
        </w:trPr>
        <w:tc>
          <w:tcPr>
            <w:tcW w:w="646" w:type="pct"/>
            <w:vMerge/>
            <w:shd w:val="clear" w:color="auto" w:fill="auto"/>
          </w:tcPr>
          <w:p w:rsidR="00B06478" w:rsidRPr="00F15C4A" w:rsidRDefault="00B06478" w:rsidP="00FF24A0">
            <w:pPr>
              <w:pStyle w:val="a8"/>
            </w:pPr>
          </w:p>
        </w:tc>
        <w:tc>
          <w:tcPr>
            <w:tcW w:w="1495" w:type="pct"/>
            <w:shd w:val="clear" w:color="auto" w:fill="auto"/>
          </w:tcPr>
          <w:p w:rsidR="00B06478" w:rsidRPr="00AD7D86" w:rsidRDefault="00B06478" w:rsidP="00FF24A0">
            <w:pPr>
              <w:pStyle w:val="a8"/>
            </w:pPr>
            <w:r w:rsidRPr="00F15C4A">
              <w:rPr>
                <w:rFonts w:hint="eastAsia"/>
              </w:rPr>
              <w:t>防止计算机病毒入侵主机</w:t>
            </w:r>
          </w:p>
        </w:tc>
        <w:tc>
          <w:tcPr>
            <w:tcW w:w="2859" w:type="pct"/>
            <w:shd w:val="clear" w:color="auto" w:fill="auto"/>
          </w:tcPr>
          <w:p w:rsidR="00B06478" w:rsidRPr="00AD7D86" w:rsidRDefault="00B06478" w:rsidP="00FF24A0">
            <w:pPr>
              <w:pStyle w:val="a8"/>
            </w:pPr>
            <w:r w:rsidRPr="00F15C4A">
              <w:rPr>
                <w:rFonts w:hint="eastAsia"/>
              </w:rPr>
              <w:t>采用防病毒系统</w:t>
            </w:r>
          </w:p>
        </w:tc>
      </w:tr>
      <w:tr w:rsidR="00B06478" w:rsidRPr="002043CA" w:rsidTr="00FF24A0">
        <w:trPr>
          <w:trHeight w:val="435"/>
        </w:trPr>
        <w:tc>
          <w:tcPr>
            <w:tcW w:w="646" w:type="pct"/>
            <w:vMerge/>
            <w:shd w:val="clear" w:color="auto" w:fill="auto"/>
          </w:tcPr>
          <w:p w:rsidR="00B06478" w:rsidRPr="00F15C4A" w:rsidRDefault="00B06478" w:rsidP="00FF24A0">
            <w:pPr>
              <w:pStyle w:val="a8"/>
            </w:pPr>
          </w:p>
        </w:tc>
        <w:tc>
          <w:tcPr>
            <w:tcW w:w="1495" w:type="pct"/>
            <w:shd w:val="clear" w:color="auto" w:fill="auto"/>
          </w:tcPr>
          <w:p w:rsidR="00B06478" w:rsidRPr="00AD7D86" w:rsidRDefault="00B06478" w:rsidP="00FF24A0">
            <w:pPr>
              <w:pStyle w:val="a8"/>
            </w:pPr>
            <w:r w:rsidRPr="00F15C4A">
              <w:rPr>
                <w:rFonts w:hint="eastAsia"/>
              </w:rPr>
              <w:t>对操作系统和数据的日志进行分析，查找非法调用</w:t>
            </w:r>
          </w:p>
        </w:tc>
        <w:tc>
          <w:tcPr>
            <w:tcW w:w="2859" w:type="pct"/>
            <w:shd w:val="clear" w:color="auto" w:fill="auto"/>
          </w:tcPr>
          <w:p w:rsidR="00B06478" w:rsidRPr="00AD7D86" w:rsidRDefault="00B06478" w:rsidP="00FF24A0">
            <w:pPr>
              <w:pStyle w:val="a8"/>
            </w:pPr>
            <w:r w:rsidRPr="00F15C4A">
              <w:rPr>
                <w:rFonts w:hint="eastAsia"/>
              </w:rPr>
              <w:t>采用主机与数据库综合审计系统</w:t>
            </w:r>
          </w:p>
        </w:tc>
      </w:tr>
      <w:tr w:rsidR="00B06478" w:rsidRPr="002043CA" w:rsidTr="00FF24A0">
        <w:trPr>
          <w:trHeight w:val="270"/>
        </w:trPr>
        <w:tc>
          <w:tcPr>
            <w:tcW w:w="646" w:type="pct"/>
            <w:vMerge w:val="restart"/>
            <w:shd w:val="clear" w:color="auto" w:fill="auto"/>
          </w:tcPr>
          <w:p w:rsidR="00B06478" w:rsidRPr="00AD7D86" w:rsidRDefault="00B06478" w:rsidP="00FF24A0">
            <w:pPr>
              <w:pStyle w:val="a8"/>
            </w:pPr>
            <w:r w:rsidRPr="00F15C4A">
              <w:rPr>
                <w:rFonts w:hint="eastAsia"/>
              </w:rPr>
              <w:t>应用安全策略</w:t>
            </w:r>
          </w:p>
        </w:tc>
        <w:tc>
          <w:tcPr>
            <w:tcW w:w="1495" w:type="pct"/>
            <w:shd w:val="clear" w:color="auto" w:fill="auto"/>
          </w:tcPr>
          <w:p w:rsidR="00B06478" w:rsidRPr="00AD7D86" w:rsidRDefault="00B06478" w:rsidP="00FF24A0">
            <w:pPr>
              <w:pStyle w:val="a8"/>
            </w:pPr>
            <w:r w:rsidRPr="00F15C4A">
              <w:rPr>
                <w:rFonts w:hint="eastAsia"/>
              </w:rPr>
              <w:t>加强应用系统自身的强壮性</w:t>
            </w:r>
          </w:p>
        </w:tc>
        <w:tc>
          <w:tcPr>
            <w:tcW w:w="2859" w:type="pct"/>
            <w:shd w:val="clear" w:color="auto" w:fill="auto"/>
          </w:tcPr>
          <w:p w:rsidR="00B06478" w:rsidRPr="00AD7D86" w:rsidRDefault="00B06478" w:rsidP="00FF24A0">
            <w:pPr>
              <w:pStyle w:val="a8"/>
            </w:pPr>
            <w:r w:rsidRPr="00F15C4A">
              <w:rPr>
                <w:rFonts w:hint="eastAsia"/>
              </w:rPr>
              <w:t>开发时对安全需求进行分析、采用安全架构设计</w:t>
            </w:r>
          </w:p>
        </w:tc>
      </w:tr>
      <w:tr w:rsidR="00B06478" w:rsidRPr="002043CA" w:rsidTr="00FF24A0">
        <w:trPr>
          <w:trHeight w:val="345"/>
        </w:trPr>
        <w:tc>
          <w:tcPr>
            <w:tcW w:w="646" w:type="pct"/>
            <w:vMerge/>
            <w:shd w:val="clear" w:color="auto" w:fill="auto"/>
          </w:tcPr>
          <w:p w:rsidR="00B06478" w:rsidRPr="00F15C4A" w:rsidRDefault="00B06478" w:rsidP="00FF24A0">
            <w:pPr>
              <w:pStyle w:val="a8"/>
            </w:pPr>
          </w:p>
        </w:tc>
        <w:tc>
          <w:tcPr>
            <w:tcW w:w="1495" w:type="pct"/>
            <w:shd w:val="clear" w:color="auto" w:fill="auto"/>
          </w:tcPr>
          <w:p w:rsidR="00B06478" w:rsidRPr="00AD7D86" w:rsidRDefault="00B06478" w:rsidP="00FF24A0">
            <w:pPr>
              <w:pStyle w:val="a8"/>
            </w:pPr>
            <w:r w:rsidRPr="00F15C4A">
              <w:rPr>
                <w:rFonts w:hint="eastAsia"/>
              </w:rPr>
              <w:t>防止非法用户进入核心应用系</w:t>
            </w:r>
          </w:p>
        </w:tc>
        <w:tc>
          <w:tcPr>
            <w:tcW w:w="2859" w:type="pct"/>
            <w:shd w:val="clear" w:color="auto" w:fill="auto"/>
          </w:tcPr>
          <w:p w:rsidR="00B06478" w:rsidRPr="00AD7D86" w:rsidRDefault="00B06478" w:rsidP="00FF24A0">
            <w:pPr>
              <w:pStyle w:val="a8"/>
            </w:pPr>
            <w:r w:rsidRPr="00F15C4A">
              <w:rPr>
                <w:rFonts w:hint="eastAsia"/>
              </w:rPr>
              <w:t>采用基于ＰＫＩ</w:t>
            </w:r>
            <w:r w:rsidRPr="00F15C4A">
              <w:rPr>
                <w:rFonts w:hint="eastAsia"/>
              </w:rPr>
              <w:t>/KMI</w:t>
            </w:r>
            <w:r w:rsidRPr="00F15C4A">
              <w:rPr>
                <w:rFonts w:hint="eastAsia"/>
              </w:rPr>
              <w:t>的统一身份认证体系及密码技术</w:t>
            </w:r>
          </w:p>
        </w:tc>
      </w:tr>
      <w:tr w:rsidR="00B06478" w:rsidRPr="002043CA" w:rsidTr="00FF24A0">
        <w:trPr>
          <w:trHeight w:val="345"/>
        </w:trPr>
        <w:tc>
          <w:tcPr>
            <w:tcW w:w="646" w:type="pct"/>
            <w:vMerge/>
            <w:shd w:val="clear" w:color="auto" w:fill="auto"/>
          </w:tcPr>
          <w:p w:rsidR="00B06478" w:rsidRPr="00F15C4A" w:rsidRDefault="00B06478" w:rsidP="00FF24A0">
            <w:pPr>
              <w:pStyle w:val="a8"/>
            </w:pPr>
          </w:p>
        </w:tc>
        <w:tc>
          <w:tcPr>
            <w:tcW w:w="1495" w:type="pct"/>
            <w:shd w:val="clear" w:color="auto" w:fill="auto"/>
          </w:tcPr>
          <w:p w:rsidR="00B06478" w:rsidRPr="00AD7D86" w:rsidRDefault="00B06478" w:rsidP="00FF24A0">
            <w:pPr>
              <w:pStyle w:val="a8"/>
            </w:pPr>
            <w:r w:rsidRPr="00F15C4A">
              <w:rPr>
                <w:rFonts w:hint="eastAsia"/>
              </w:rPr>
              <w:t>防止进入系统的用户不受限制地访问系统中的对象</w:t>
            </w:r>
          </w:p>
        </w:tc>
        <w:tc>
          <w:tcPr>
            <w:tcW w:w="2859" w:type="pct"/>
            <w:shd w:val="clear" w:color="auto" w:fill="auto"/>
          </w:tcPr>
          <w:p w:rsidR="00B06478" w:rsidRPr="00AD7D86" w:rsidRDefault="00B06478" w:rsidP="00FF24A0">
            <w:pPr>
              <w:pStyle w:val="a8"/>
            </w:pPr>
            <w:r w:rsidRPr="00F15C4A">
              <w:rPr>
                <w:rFonts w:hint="eastAsia"/>
              </w:rPr>
              <w:t>对已进入系统用户的各种访问操作进行访问控制；采用统一的权限管理机制管理用户授权</w:t>
            </w:r>
          </w:p>
        </w:tc>
      </w:tr>
      <w:tr w:rsidR="00B06478" w:rsidRPr="002043CA" w:rsidTr="00FF24A0">
        <w:trPr>
          <w:trHeight w:val="345"/>
        </w:trPr>
        <w:tc>
          <w:tcPr>
            <w:tcW w:w="646" w:type="pct"/>
            <w:vMerge/>
            <w:shd w:val="clear" w:color="auto" w:fill="auto"/>
          </w:tcPr>
          <w:p w:rsidR="00B06478" w:rsidRPr="00F15C4A" w:rsidRDefault="00B06478" w:rsidP="00FF24A0">
            <w:pPr>
              <w:pStyle w:val="a8"/>
            </w:pPr>
          </w:p>
        </w:tc>
        <w:tc>
          <w:tcPr>
            <w:tcW w:w="1495" w:type="pct"/>
            <w:shd w:val="clear" w:color="auto" w:fill="auto"/>
          </w:tcPr>
          <w:p w:rsidR="00B06478" w:rsidRPr="00AD7D86" w:rsidRDefault="00B06478" w:rsidP="00FF24A0">
            <w:pPr>
              <w:pStyle w:val="a8"/>
            </w:pPr>
            <w:r w:rsidRPr="00F15C4A">
              <w:t>W</w:t>
            </w:r>
            <w:r w:rsidRPr="00AD7D86">
              <w:rPr>
                <w:rFonts w:hint="eastAsia"/>
              </w:rPr>
              <w:t>eb</w:t>
            </w:r>
            <w:r w:rsidRPr="00AD7D86">
              <w:rPr>
                <w:rFonts w:hint="eastAsia"/>
              </w:rPr>
              <w:t>安全防护</w:t>
            </w:r>
          </w:p>
        </w:tc>
        <w:tc>
          <w:tcPr>
            <w:tcW w:w="2859" w:type="pct"/>
            <w:shd w:val="clear" w:color="auto" w:fill="auto"/>
          </w:tcPr>
          <w:p w:rsidR="00B06478" w:rsidRPr="00AD7D86" w:rsidRDefault="00B06478" w:rsidP="00FF24A0">
            <w:pPr>
              <w:pStyle w:val="a8"/>
            </w:pPr>
            <w:r w:rsidRPr="00F15C4A">
              <w:rPr>
                <w:rFonts w:hint="eastAsia"/>
              </w:rPr>
              <w:t>1</w:t>
            </w:r>
            <w:r w:rsidRPr="00F15C4A">
              <w:rPr>
                <w:rFonts w:hint="eastAsia"/>
              </w:rPr>
              <w:t>、对</w:t>
            </w:r>
            <w:r w:rsidRPr="00F15C4A">
              <w:rPr>
                <w:rFonts w:hint="eastAsia"/>
              </w:rPr>
              <w:t>SQL</w:t>
            </w:r>
            <w:r w:rsidRPr="00F15C4A">
              <w:rPr>
                <w:rFonts w:hint="eastAsia"/>
              </w:rPr>
              <w:t>注入和跨站攻击进行实时监控</w:t>
            </w:r>
          </w:p>
          <w:p w:rsidR="00B06478" w:rsidRPr="00AD7D86" w:rsidRDefault="00B06478" w:rsidP="00FF24A0">
            <w:pPr>
              <w:pStyle w:val="a8"/>
            </w:pPr>
            <w:r w:rsidRPr="00F15C4A">
              <w:rPr>
                <w:rFonts w:hint="eastAsia"/>
              </w:rPr>
              <w:t>2</w:t>
            </w:r>
            <w:r w:rsidRPr="00F15C4A">
              <w:rPr>
                <w:rFonts w:hint="eastAsia"/>
              </w:rPr>
              <w:t>、部署</w:t>
            </w:r>
            <w:r w:rsidRPr="00F15C4A">
              <w:rPr>
                <w:rFonts w:hint="eastAsia"/>
              </w:rPr>
              <w:t>Web</w:t>
            </w:r>
            <w:r w:rsidRPr="00F15C4A">
              <w:rPr>
                <w:rFonts w:hint="eastAsia"/>
              </w:rPr>
              <w:t>应用防火墙</w:t>
            </w:r>
          </w:p>
          <w:p w:rsidR="00B06478" w:rsidRPr="00AD7D86" w:rsidRDefault="00B06478" w:rsidP="00FF24A0">
            <w:pPr>
              <w:pStyle w:val="a8"/>
            </w:pPr>
            <w:r w:rsidRPr="00F15C4A">
              <w:rPr>
                <w:rFonts w:hint="eastAsia"/>
              </w:rPr>
              <w:t>3</w:t>
            </w:r>
            <w:r w:rsidRPr="00F15C4A">
              <w:rPr>
                <w:rFonts w:hint="eastAsia"/>
              </w:rPr>
              <w:t>、安装网站防篡改软件</w:t>
            </w:r>
          </w:p>
        </w:tc>
      </w:tr>
      <w:tr w:rsidR="00B06478" w:rsidRPr="002043CA" w:rsidTr="00FF24A0">
        <w:trPr>
          <w:trHeight w:val="345"/>
        </w:trPr>
        <w:tc>
          <w:tcPr>
            <w:tcW w:w="646" w:type="pct"/>
            <w:vMerge/>
            <w:shd w:val="clear" w:color="auto" w:fill="auto"/>
          </w:tcPr>
          <w:p w:rsidR="00B06478" w:rsidRPr="00F15C4A" w:rsidRDefault="00B06478" w:rsidP="00FF24A0">
            <w:pPr>
              <w:pStyle w:val="a8"/>
            </w:pPr>
          </w:p>
        </w:tc>
        <w:tc>
          <w:tcPr>
            <w:tcW w:w="1495" w:type="pct"/>
            <w:shd w:val="clear" w:color="auto" w:fill="auto"/>
          </w:tcPr>
          <w:p w:rsidR="00B06478" w:rsidRPr="00AD7D86" w:rsidRDefault="00B06478" w:rsidP="00FF24A0">
            <w:pPr>
              <w:pStyle w:val="a8"/>
            </w:pPr>
            <w:r w:rsidRPr="00F15C4A">
              <w:rPr>
                <w:rFonts w:hint="eastAsia"/>
              </w:rPr>
              <w:t>数据传输安全</w:t>
            </w:r>
          </w:p>
        </w:tc>
        <w:tc>
          <w:tcPr>
            <w:tcW w:w="2859" w:type="pct"/>
            <w:shd w:val="clear" w:color="auto" w:fill="auto"/>
          </w:tcPr>
          <w:p w:rsidR="00B06478" w:rsidRPr="00AD7D86" w:rsidRDefault="00B06478" w:rsidP="00FF24A0">
            <w:pPr>
              <w:pStyle w:val="a8"/>
            </w:pPr>
            <w:r w:rsidRPr="00F15C4A">
              <w:rPr>
                <w:rFonts w:hint="eastAsia"/>
              </w:rPr>
              <w:t>根据业务单位的需要，采用加密机、</w:t>
            </w:r>
            <w:r w:rsidRPr="00F15C4A">
              <w:rPr>
                <w:rFonts w:hint="eastAsia"/>
              </w:rPr>
              <w:t>VPN</w:t>
            </w:r>
            <w:r w:rsidRPr="00F15C4A">
              <w:rPr>
                <w:rFonts w:hint="eastAsia"/>
              </w:rPr>
              <w:t>或者专线传输数据</w:t>
            </w:r>
          </w:p>
        </w:tc>
      </w:tr>
      <w:tr w:rsidR="00B06478" w:rsidRPr="002043CA" w:rsidTr="00FF24A0">
        <w:trPr>
          <w:trHeight w:val="345"/>
        </w:trPr>
        <w:tc>
          <w:tcPr>
            <w:tcW w:w="646" w:type="pct"/>
            <w:vMerge/>
            <w:shd w:val="clear" w:color="auto" w:fill="auto"/>
          </w:tcPr>
          <w:p w:rsidR="00B06478" w:rsidRPr="00F15C4A" w:rsidRDefault="00B06478" w:rsidP="00FF24A0">
            <w:pPr>
              <w:pStyle w:val="a8"/>
            </w:pPr>
          </w:p>
        </w:tc>
        <w:tc>
          <w:tcPr>
            <w:tcW w:w="1495" w:type="pct"/>
            <w:shd w:val="clear" w:color="auto" w:fill="auto"/>
          </w:tcPr>
          <w:p w:rsidR="00B06478" w:rsidRPr="00AD7D86" w:rsidRDefault="00B06478" w:rsidP="00FF24A0">
            <w:pPr>
              <w:pStyle w:val="a8"/>
            </w:pPr>
            <w:r w:rsidRPr="00F15C4A">
              <w:rPr>
                <w:rFonts w:hint="eastAsia"/>
              </w:rPr>
              <w:t>防止数据丢失、错误和非法篡改</w:t>
            </w:r>
          </w:p>
        </w:tc>
        <w:tc>
          <w:tcPr>
            <w:tcW w:w="2859" w:type="pct"/>
            <w:shd w:val="clear" w:color="auto" w:fill="auto"/>
          </w:tcPr>
          <w:p w:rsidR="00B06478" w:rsidRPr="00AD7D86" w:rsidRDefault="00B06478" w:rsidP="00FF24A0">
            <w:pPr>
              <w:pStyle w:val="a8"/>
            </w:pPr>
            <w:r w:rsidRPr="00F15C4A">
              <w:rPr>
                <w:rFonts w:hint="eastAsia"/>
              </w:rPr>
              <w:t>采用数据备份与恢复体系和相关技术</w:t>
            </w:r>
          </w:p>
        </w:tc>
      </w:tr>
      <w:tr w:rsidR="00B06478" w:rsidRPr="002043CA" w:rsidTr="00FF24A0">
        <w:trPr>
          <w:trHeight w:val="255"/>
        </w:trPr>
        <w:tc>
          <w:tcPr>
            <w:tcW w:w="646" w:type="pct"/>
            <w:vMerge w:val="restart"/>
            <w:shd w:val="clear" w:color="auto" w:fill="auto"/>
          </w:tcPr>
          <w:p w:rsidR="00B06478" w:rsidRPr="00AD7D86" w:rsidRDefault="00B06478" w:rsidP="00FF24A0">
            <w:pPr>
              <w:pStyle w:val="a8"/>
            </w:pPr>
            <w:r w:rsidRPr="00F15C4A">
              <w:rPr>
                <w:rFonts w:hint="eastAsia"/>
              </w:rPr>
              <w:t>终端安全策略</w:t>
            </w:r>
          </w:p>
        </w:tc>
        <w:tc>
          <w:tcPr>
            <w:tcW w:w="1495" w:type="pct"/>
            <w:shd w:val="clear" w:color="auto" w:fill="auto"/>
          </w:tcPr>
          <w:p w:rsidR="00B06478" w:rsidRPr="00AD7D86" w:rsidRDefault="00B06478" w:rsidP="00FF24A0">
            <w:pPr>
              <w:pStyle w:val="a8"/>
            </w:pPr>
            <w:r w:rsidRPr="00F15C4A">
              <w:rPr>
                <w:rFonts w:hint="eastAsia"/>
              </w:rPr>
              <w:t>对终端进行控制</w:t>
            </w:r>
          </w:p>
        </w:tc>
        <w:tc>
          <w:tcPr>
            <w:tcW w:w="2859" w:type="pct"/>
            <w:shd w:val="clear" w:color="auto" w:fill="auto"/>
          </w:tcPr>
          <w:p w:rsidR="00B06478" w:rsidRPr="00AD7D86" w:rsidRDefault="00B06478" w:rsidP="00FF24A0">
            <w:pPr>
              <w:pStyle w:val="a8"/>
            </w:pPr>
            <w:r w:rsidRPr="00F15C4A">
              <w:rPr>
                <w:rFonts w:hint="eastAsia"/>
              </w:rPr>
              <w:t>采用内网管理系统的准入控制模块</w:t>
            </w:r>
          </w:p>
        </w:tc>
      </w:tr>
      <w:tr w:rsidR="00B06478" w:rsidRPr="002043CA" w:rsidTr="00FF24A0">
        <w:trPr>
          <w:trHeight w:val="255"/>
        </w:trPr>
        <w:tc>
          <w:tcPr>
            <w:tcW w:w="646" w:type="pct"/>
            <w:vMerge/>
            <w:shd w:val="clear" w:color="auto" w:fill="auto"/>
          </w:tcPr>
          <w:p w:rsidR="00B06478" w:rsidRPr="00F15C4A" w:rsidRDefault="00B06478" w:rsidP="00FF24A0">
            <w:pPr>
              <w:pStyle w:val="a8"/>
            </w:pPr>
          </w:p>
        </w:tc>
        <w:tc>
          <w:tcPr>
            <w:tcW w:w="1495" w:type="pct"/>
            <w:shd w:val="clear" w:color="auto" w:fill="auto"/>
          </w:tcPr>
          <w:p w:rsidR="00B06478" w:rsidRPr="00AD7D86" w:rsidRDefault="00B06478" w:rsidP="00FF24A0">
            <w:pPr>
              <w:pStyle w:val="a8"/>
            </w:pPr>
            <w:r w:rsidRPr="00F15C4A">
              <w:rPr>
                <w:rFonts w:hint="eastAsia"/>
              </w:rPr>
              <w:t>防止计算机病毒进行对终端入侵</w:t>
            </w:r>
          </w:p>
        </w:tc>
        <w:tc>
          <w:tcPr>
            <w:tcW w:w="2859" w:type="pct"/>
            <w:shd w:val="clear" w:color="auto" w:fill="auto"/>
          </w:tcPr>
          <w:p w:rsidR="00B06478" w:rsidRPr="00AD7D86" w:rsidRDefault="00B06478" w:rsidP="00FF24A0">
            <w:pPr>
              <w:pStyle w:val="a8"/>
            </w:pPr>
            <w:r w:rsidRPr="00F15C4A">
              <w:rPr>
                <w:rFonts w:hint="eastAsia"/>
              </w:rPr>
              <w:t>安装防病毒客户端</w:t>
            </w:r>
          </w:p>
        </w:tc>
      </w:tr>
      <w:tr w:rsidR="00B06478" w:rsidRPr="002043CA" w:rsidTr="00FF24A0">
        <w:trPr>
          <w:trHeight w:val="255"/>
        </w:trPr>
        <w:tc>
          <w:tcPr>
            <w:tcW w:w="646" w:type="pct"/>
            <w:vMerge/>
            <w:shd w:val="clear" w:color="auto" w:fill="auto"/>
          </w:tcPr>
          <w:p w:rsidR="00B06478" w:rsidRPr="00F15C4A" w:rsidRDefault="00B06478" w:rsidP="00FF24A0">
            <w:pPr>
              <w:pStyle w:val="a8"/>
            </w:pPr>
          </w:p>
        </w:tc>
        <w:tc>
          <w:tcPr>
            <w:tcW w:w="1495" w:type="pct"/>
            <w:shd w:val="clear" w:color="auto" w:fill="auto"/>
          </w:tcPr>
          <w:p w:rsidR="00B06478" w:rsidRPr="00AD7D86" w:rsidRDefault="00B06478" w:rsidP="00FF24A0">
            <w:pPr>
              <w:pStyle w:val="a8"/>
            </w:pPr>
            <w:r w:rsidRPr="00F15C4A">
              <w:rPr>
                <w:rFonts w:hint="eastAsia"/>
              </w:rPr>
              <w:t>计算机非法外连管理</w:t>
            </w:r>
          </w:p>
        </w:tc>
        <w:tc>
          <w:tcPr>
            <w:tcW w:w="2859" w:type="pct"/>
            <w:shd w:val="clear" w:color="auto" w:fill="auto"/>
          </w:tcPr>
          <w:p w:rsidR="00B06478" w:rsidRPr="00AD7D86" w:rsidRDefault="00B06478" w:rsidP="00FF24A0">
            <w:pPr>
              <w:pStyle w:val="a8"/>
            </w:pPr>
            <w:r w:rsidRPr="00F15C4A">
              <w:rPr>
                <w:rFonts w:hint="eastAsia"/>
              </w:rPr>
              <w:t>内网计算机杜绝私接设备访问互联网</w:t>
            </w:r>
          </w:p>
        </w:tc>
      </w:tr>
      <w:tr w:rsidR="00B06478" w:rsidRPr="002043CA" w:rsidTr="00FF24A0">
        <w:trPr>
          <w:trHeight w:val="255"/>
        </w:trPr>
        <w:tc>
          <w:tcPr>
            <w:tcW w:w="646" w:type="pct"/>
            <w:vMerge/>
            <w:shd w:val="clear" w:color="auto" w:fill="auto"/>
          </w:tcPr>
          <w:p w:rsidR="00B06478" w:rsidRPr="00F15C4A" w:rsidRDefault="00B06478" w:rsidP="00FF24A0">
            <w:pPr>
              <w:pStyle w:val="a8"/>
            </w:pPr>
          </w:p>
        </w:tc>
        <w:tc>
          <w:tcPr>
            <w:tcW w:w="1495" w:type="pct"/>
            <w:shd w:val="clear" w:color="auto" w:fill="auto"/>
          </w:tcPr>
          <w:p w:rsidR="00B06478" w:rsidRPr="00AD7D86" w:rsidRDefault="00B06478" w:rsidP="00FF24A0">
            <w:pPr>
              <w:pStyle w:val="a8"/>
            </w:pPr>
            <w:r w:rsidRPr="00F15C4A">
              <w:rPr>
                <w:rFonts w:hint="eastAsia"/>
              </w:rPr>
              <w:t>USB</w:t>
            </w:r>
            <w:r w:rsidRPr="00F15C4A">
              <w:rPr>
                <w:rFonts w:hint="eastAsia"/>
              </w:rPr>
              <w:t>设备管理</w:t>
            </w:r>
          </w:p>
        </w:tc>
        <w:tc>
          <w:tcPr>
            <w:tcW w:w="2859" w:type="pct"/>
            <w:shd w:val="clear" w:color="auto" w:fill="auto"/>
          </w:tcPr>
          <w:p w:rsidR="00B06478" w:rsidRPr="00AD7D86" w:rsidRDefault="00B06478" w:rsidP="00FF24A0">
            <w:pPr>
              <w:pStyle w:val="a8"/>
            </w:pPr>
            <w:r w:rsidRPr="00F15C4A">
              <w:rPr>
                <w:rFonts w:hint="eastAsia"/>
              </w:rPr>
              <w:t>对</w:t>
            </w:r>
            <w:r w:rsidRPr="00F15C4A">
              <w:rPr>
                <w:rFonts w:hint="eastAsia"/>
              </w:rPr>
              <w:t>USB</w:t>
            </w:r>
            <w:r w:rsidRPr="00F15C4A">
              <w:rPr>
                <w:rFonts w:hint="eastAsia"/>
              </w:rPr>
              <w:t>操作进行记录和审计，对违规情况采取报警或断网处理</w:t>
            </w:r>
          </w:p>
        </w:tc>
      </w:tr>
      <w:tr w:rsidR="00B06478" w:rsidRPr="002043CA" w:rsidTr="00FF24A0">
        <w:trPr>
          <w:trHeight w:val="255"/>
        </w:trPr>
        <w:tc>
          <w:tcPr>
            <w:tcW w:w="646" w:type="pct"/>
            <w:vMerge/>
            <w:shd w:val="clear" w:color="auto" w:fill="auto"/>
          </w:tcPr>
          <w:p w:rsidR="00B06478" w:rsidRPr="00F15C4A" w:rsidRDefault="00B06478" w:rsidP="00FF24A0">
            <w:pPr>
              <w:pStyle w:val="a8"/>
            </w:pPr>
          </w:p>
        </w:tc>
        <w:tc>
          <w:tcPr>
            <w:tcW w:w="1495" w:type="pct"/>
            <w:shd w:val="clear" w:color="auto" w:fill="auto"/>
          </w:tcPr>
          <w:p w:rsidR="00B06478" w:rsidRPr="00AD7D86" w:rsidRDefault="00B06478" w:rsidP="00FF24A0">
            <w:pPr>
              <w:pStyle w:val="a8"/>
            </w:pPr>
            <w:r w:rsidRPr="00F15C4A">
              <w:rPr>
                <w:rFonts w:hint="eastAsia"/>
              </w:rPr>
              <w:t>实名制管理</w:t>
            </w:r>
          </w:p>
        </w:tc>
        <w:tc>
          <w:tcPr>
            <w:tcW w:w="2859" w:type="pct"/>
            <w:shd w:val="clear" w:color="auto" w:fill="auto"/>
          </w:tcPr>
          <w:p w:rsidR="00B06478" w:rsidRPr="00AD7D86" w:rsidRDefault="00B06478" w:rsidP="00FF24A0">
            <w:pPr>
              <w:pStyle w:val="a8"/>
            </w:pPr>
            <w:r w:rsidRPr="00F15C4A">
              <w:rPr>
                <w:rFonts w:hint="eastAsia"/>
              </w:rPr>
              <w:t>绑定计算机及使用人，对违规计算机采取报警或断网处理</w:t>
            </w:r>
          </w:p>
        </w:tc>
      </w:tr>
      <w:tr w:rsidR="00B06478" w:rsidRPr="002043CA" w:rsidTr="00FF24A0">
        <w:trPr>
          <w:trHeight w:val="255"/>
        </w:trPr>
        <w:tc>
          <w:tcPr>
            <w:tcW w:w="646" w:type="pct"/>
            <w:vMerge/>
            <w:shd w:val="clear" w:color="auto" w:fill="auto"/>
          </w:tcPr>
          <w:p w:rsidR="00B06478" w:rsidRPr="00F15C4A" w:rsidRDefault="00B06478" w:rsidP="00FF24A0">
            <w:pPr>
              <w:pStyle w:val="a8"/>
            </w:pPr>
          </w:p>
        </w:tc>
        <w:tc>
          <w:tcPr>
            <w:tcW w:w="1495" w:type="pct"/>
            <w:shd w:val="clear" w:color="auto" w:fill="auto"/>
          </w:tcPr>
          <w:p w:rsidR="00B06478" w:rsidRPr="00AD7D86" w:rsidRDefault="00B06478" w:rsidP="00FF24A0">
            <w:pPr>
              <w:pStyle w:val="a8"/>
            </w:pPr>
            <w:r w:rsidRPr="00F15C4A">
              <w:rPr>
                <w:rFonts w:hint="eastAsia"/>
              </w:rPr>
              <w:t>补丁管理</w:t>
            </w:r>
          </w:p>
        </w:tc>
        <w:tc>
          <w:tcPr>
            <w:tcW w:w="2859" w:type="pct"/>
            <w:shd w:val="clear" w:color="auto" w:fill="auto"/>
          </w:tcPr>
          <w:p w:rsidR="00B06478" w:rsidRPr="00AD7D86" w:rsidRDefault="00B06478" w:rsidP="00FF24A0">
            <w:pPr>
              <w:pStyle w:val="a8"/>
            </w:pPr>
            <w:r w:rsidRPr="00F15C4A">
              <w:rPr>
                <w:rFonts w:hint="eastAsia"/>
              </w:rPr>
              <w:t>实现自动化分发系统安全补丁，提高整个网络安全</w:t>
            </w:r>
          </w:p>
        </w:tc>
      </w:tr>
      <w:tr w:rsidR="00B06478" w:rsidRPr="002043CA" w:rsidTr="00FF24A0">
        <w:trPr>
          <w:trHeight w:val="255"/>
        </w:trPr>
        <w:tc>
          <w:tcPr>
            <w:tcW w:w="646" w:type="pct"/>
            <w:vMerge/>
            <w:shd w:val="clear" w:color="auto" w:fill="auto"/>
          </w:tcPr>
          <w:p w:rsidR="00B06478" w:rsidRPr="00F15C4A" w:rsidRDefault="00B06478" w:rsidP="00FF24A0">
            <w:pPr>
              <w:pStyle w:val="a8"/>
            </w:pPr>
          </w:p>
        </w:tc>
        <w:tc>
          <w:tcPr>
            <w:tcW w:w="1495" w:type="pct"/>
            <w:shd w:val="clear" w:color="auto" w:fill="auto"/>
          </w:tcPr>
          <w:p w:rsidR="00B06478" w:rsidRPr="00AD7D86" w:rsidRDefault="00B06478" w:rsidP="00FF24A0">
            <w:pPr>
              <w:pStyle w:val="a8"/>
            </w:pPr>
            <w:r w:rsidRPr="00F15C4A">
              <w:rPr>
                <w:rFonts w:hint="eastAsia"/>
              </w:rPr>
              <w:t>系统日常维护管理</w:t>
            </w:r>
          </w:p>
        </w:tc>
        <w:tc>
          <w:tcPr>
            <w:tcW w:w="2859" w:type="pct"/>
            <w:shd w:val="clear" w:color="auto" w:fill="auto"/>
          </w:tcPr>
          <w:p w:rsidR="00B06478" w:rsidRPr="00AD7D86" w:rsidRDefault="00B06478" w:rsidP="00FF24A0">
            <w:pPr>
              <w:pStyle w:val="a8"/>
            </w:pPr>
            <w:r w:rsidRPr="00F15C4A">
              <w:rPr>
                <w:rFonts w:hint="eastAsia"/>
              </w:rPr>
              <w:t>采取统一运行及维护管理</w:t>
            </w:r>
          </w:p>
        </w:tc>
      </w:tr>
      <w:tr w:rsidR="00B06478" w:rsidRPr="002043CA" w:rsidTr="00FF24A0">
        <w:trPr>
          <w:trHeight w:val="255"/>
        </w:trPr>
        <w:tc>
          <w:tcPr>
            <w:tcW w:w="646" w:type="pct"/>
            <w:vMerge/>
            <w:shd w:val="clear" w:color="auto" w:fill="auto"/>
          </w:tcPr>
          <w:p w:rsidR="00B06478" w:rsidRPr="00F15C4A" w:rsidRDefault="00B06478" w:rsidP="00FF24A0">
            <w:pPr>
              <w:pStyle w:val="a8"/>
            </w:pPr>
          </w:p>
        </w:tc>
        <w:tc>
          <w:tcPr>
            <w:tcW w:w="1495" w:type="pct"/>
            <w:shd w:val="clear" w:color="auto" w:fill="auto"/>
          </w:tcPr>
          <w:p w:rsidR="00B06478" w:rsidRPr="00AD7D86" w:rsidRDefault="00B06478" w:rsidP="00FF24A0">
            <w:pPr>
              <w:pStyle w:val="a8"/>
            </w:pPr>
            <w:r w:rsidRPr="00F15C4A">
              <w:rPr>
                <w:rFonts w:hint="eastAsia"/>
              </w:rPr>
              <w:t>身份认证</w:t>
            </w:r>
          </w:p>
        </w:tc>
        <w:tc>
          <w:tcPr>
            <w:tcW w:w="2859" w:type="pct"/>
            <w:shd w:val="clear" w:color="auto" w:fill="auto"/>
          </w:tcPr>
          <w:p w:rsidR="00B06478" w:rsidRPr="00AD7D86" w:rsidRDefault="00B06478" w:rsidP="00FF24A0">
            <w:pPr>
              <w:pStyle w:val="a8"/>
            </w:pPr>
            <w:r w:rsidRPr="00F15C4A">
              <w:rPr>
                <w:rFonts w:hint="eastAsia"/>
              </w:rPr>
              <w:t>采用统一的基于</w:t>
            </w:r>
            <w:r w:rsidRPr="00F15C4A">
              <w:rPr>
                <w:rFonts w:hint="eastAsia"/>
              </w:rPr>
              <w:t>PKI/KMI</w:t>
            </w:r>
            <w:r w:rsidRPr="00F15C4A">
              <w:rPr>
                <w:rFonts w:hint="eastAsia"/>
              </w:rPr>
              <w:t>基础设施实现身份认证</w:t>
            </w:r>
          </w:p>
        </w:tc>
      </w:tr>
    </w:tbl>
    <w:p w:rsidR="00B06478" w:rsidRPr="00AD7D86" w:rsidRDefault="00B06478" w:rsidP="00B06478">
      <w:pPr>
        <w:pStyle w:val="2"/>
        <w:numPr>
          <w:ilvl w:val="1"/>
          <w:numId w:val="0"/>
        </w:numPr>
        <w:spacing w:before="156" w:after="156"/>
        <w:ind w:left="576" w:hanging="576"/>
      </w:pPr>
      <w:bookmarkStart w:id="154" w:name="_Toc280711879"/>
      <w:bookmarkStart w:id="155" w:name="_Toc281039842"/>
      <w:bookmarkStart w:id="156" w:name="_Toc281475544"/>
      <w:bookmarkStart w:id="157" w:name="_Toc281551666"/>
      <w:bookmarkStart w:id="158" w:name="_Toc281553757"/>
      <w:bookmarkStart w:id="159" w:name="_Toc281594250"/>
      <w:bookmarkStart w:id="160" w:name="_Toc281939029"/>
      <w:bookmarkStart w:id="161" w:name="_Toc304637931"/>
      <w:r w:rsidRPr="00F15C4A">
        <w:rPr>
          <w:rFonts w:hint="eastAsia"/>
        </w:rPr>
        <w:t>安全方案设计</w:t>
      </w:r>
      <w:bookmarkEnd w:id="154"/>
      <w:bookmarkEnd w:id="155"/>
      <w:bookmarkEnd w:id="156"/>
      <w:bookmarkEnd w:id="157"/>
      <w:bookmarkEnd w:id="158"/>
      <w:bookmarkEnd w:id="159"/>
      <w:bookmarkEnd w:id="160"/>
      <w:bookmarkEnd w:id="161"/>
    </w:p>
    <w:p w:rsidR="00B06478" w:rsidRPr="00AD7D86" w:rsidRDefault="00B06478" w:rsidP="00B06478">
      <w:pPr>
        <w:pStyle w:val="3"/>
        <w:numPr>
          <w:ilvl w:val="2"/>
          <w:numId w:val="0"/>
        </w:numPr>
        <w:spacing w:before="156" w:after="156"/>
        <w:ind w:left="720" w:hanging="720"/>
      </w:pPr>
      <w:bookmarkStart w:id="162" w:name="_Toc304637932"/>
      <w:r>
        <w:rPr>
          <w:rFonts w:hint="eastAsia"/>
        </w:rPr>
        <w:t>GIS</w:t>
      </w:r>
      <w:r>
        <w:rPr>
          <w:rFonts w:hint="eastAsia"/>
        </w:rPr>
        <w:t>平台</w:t>
      </w:r>
      <w:r w:rsidRPr="00AD7D86">
        <w:rPr>
          <w:rFonts w:hint="eastAsia"/>
        </w:rPr>
        <w:t>层安全设计</w:t>
      </w:r>
      <w:bookmarkEnd w:id="162"/>
    </w:p>
    <w:p w:rsidR="00B06478" w:rsidRPr="00AD7D86" w:rsidRDefault="00B06478" w:rsidP="00B06478">
      <w:pPr>
        <w:ind w:firstLine="480"/>
      </w:pPr>
      <w:r>
        <w:rPr>
          <w:rFonts w:hint="eastAsia"/>
        </w:rPr>
        <w:t xml:space="preserve"> </w:t>
      </w:r>
      <w:r w:rsidRPr="00AD7D86">
        <w:rPr>
          <w:rFonts w:hint="eastAsia"/>
        </w:rPr>
        <w:t xml:space="preserve">GIS </w:t>
      </w:r>
      <w:r w:rsidRPr="00AD7D86">
        <w:rPr>
          <w:rFonts w:hint="eastAsia"/>
        </w:rPr>
        <w:t>安全技术策略可以从以下几个方面加以考虑：</w:t>
      </w:r>
    </w:p>
    <w:p w:rsidR="00B06478" w:rsidRPr="00AD7D86" w:rsidRDefault="00B06478" w:rsidP="00B06478">
      <w:pPr>
        <w:ind w:firstLine="480"/>
      </w:pPr>
      <w:r>
        <w:rPr>
          <w:rFonts w:hint="eastAsia"/>
        </w:rPr>
        <w:t>（</w:t>
      </w:r>
      <w:r w:rsidRPr="00AD7D86">
        <w:rPr>
          <w:rFonts w:hint="eastAsia"/>
        </w:rPr>
        <w:t>1</w:t>
      </w:r>
      <w:r w:rsidRPr="00AD7D86">
        <w:rPr>
          <w:rFonts w:hint="eastAsia"/>
        </w:rPr>
        <w:t>）设置用户名</w:t>
      </w:r>
      <w:r w:rsidRPr="00AD7D86">
        <w:rPr>
          <w:rFonts w:hint="eastAsia"/>
        </w:rPr>
        <w:t>/</w:t>
      </w:r>
      <w:r w:rsidRPr="00AD7D86">
        <w:rPr>
          <w:rFonts w:hint="eastAsia"/>
        </w:rPr>
        <w:t>口令体系：</w:t>
      </w:r>
    </w:p>
    <w:p w:rsidR="00B06478" w:rsidRPr="00AD7D86" w:rsidRDefault="00B06478" w:rsidP="00B06478">
      <w:pPr>
        <w:ind w:firstLine="480"/>
      </w:pPr>
      <w:r w:rsidRPr="004466A8">
        <w:rPr>
          <w:rFonts w:hint="eastAsia"/>
        </w:rPr>
        <w:t>用户名</w:t>
      </w:r>
      <w:r w:rsidRPr="004466A8">
        <w:rPr>
          <w:rFonts w:hint="eastAsia"/>
        </w:rPr>
        <w:t>/</w:t>
      </w:r>
      <w:r w:rsidRPr="004466A8">
        <w:rPr>
          <w:rFonts w:hint="eastAsia"/>
        </w:rPr>
        <w:t>口令体系是最基本的</w:t>
      </w:r>
      <w:r w:rsidRPr="004466A8">
        <w:rPr>
          <w:rFonts w:hint="eastAsia"/>
        </w:rPr>
        <w:t xml:space="preserve"> GIS </w:t>
      </w:r>
      <w:r w:rsidRPr="004466A8">
        <w:rPr>
          <w:rFonts w:hint="eastAsia"/>
        </w:rPr>
        <w:t>安全防范技术</w:t>
      </w:r>
      <w:r w:rsidRPr="00AD7D86">
        <w:rPr>
          <w:rFonts w:hint="eastAsia"/>
        </w:rPr>
        <w:t>，通过用户身份鉴别，可以防止大部分非法用户侵入和非授权用户对系统的访问。行之有效的用户名</w:t>
      </w:r>
      <w:r w:rsidRPr="00AD7D86">
        <w:rPr>
          <w:rFonts w:hint="eastAsia"/>
        </w:rPr>
        <w:t>/</w:t>
      </w:r>
      <w:r w:rsidRPr="00AD7D86">
        <w:rPr>
          <w:rFonts w:hint="eastAsia"/>
        </w:rPr>
        <w:t>口令策略包括：口令定期轮换；限制不必要的用户；经常性地测试账号；检查系统账户，删除不再使用的账户等。就</w:t>
      </w:r>
      <w:r w:rsidRPr="00AD7D86">
        <w:rPr>
          <w:rFonts w:hint="eastAsia"/>
        </w:rPr>
        <w:t xml:space="preserve"> GIS </w:t>
      </w:r>
      <w:r w:rsidRPr="00AD7D86">
        <w:rPr>
          <w:rFonts w:hint="eastAsia"/>
        </w:rPr>
        <w:t>而言，可在四个层次上使用：开机口令、网络用户名</w:t>
      </w:r>
      <w:r w:rsidRPr="00AD7D86">
        <w:rPr>
          <w:rFonts w:hint="eastAsia"/>
        </w:rPr>
        <w:t>/</w:t>
      </w:r>
      <w:r w:rsidRPr="00AD7D86">
        <w:rPr>
          <w:rFonts w:hint="eastAsia"/>
        </w:rPr>
        <w:t>口令、</w:t>
      </w:r>
      <w:r w:rsidRPr="00AD7D86">
        <w:rPr>
          <w:rFonts w:hint="eastAsia"/>
        </w:rPr>
        <w:t xml:space="preserve">GIS </w:t>
      </w:r>
      <w:r w:rsidRPr="00AD7D86">
        <w:rPr>
          <w:rFonts w:hint="eastAsia"/>
        </w:rPr>
        <w:t>应用系统用户名</w:t>
      </w:r>
      <w:r w:rsidRPr="00AD7D86">
        <w:rPr>
          <w:rFonts w:hint="eastAsia"/>
        </w:rPr>
        <w:t xml:space="preserve"> /</w:t>
      </w:r>
      <w:r w:rsidRPr="00AD7D86">
        <w:rPr>
          <w:rFonts w:hint="eastAsia"/>
        </w:rPr>
        <w:t>口令以及空间数据库管理系统用户名</w:t>
      </w:r>
      <w:r w:rsidRPr="00AD7D86">
        <w:rPr>
          <w:rFonts w:hint="eastAsia"/>
        </w:rPr>
        <w:t>/</w:t>
      </w:r>
      <w:r w:rsidRPr="00AD7D86">
        <w:rPr>
          <w:rFonts w:hint="eastAsia"/>
        </w:rPr>
        <w:t>口令。</w:t>
      </w:r>
    </w:p>
    <w:p w:rsidR="00B06478" w:rsidRPr="00AD7D86" w:rsidRDefault="00B06478" w:rsidP="00B06478">
      <w:pPr>
        <w:ind w:firstLine="480"/>
      </w:pPr>
      <w:r>
        <w:rPr>
          <w:rFonts w:hint="eastAsia"/>
        </w:rPr>
        <w:t>（</w:t>
      </w:r>
      <w:r w:rsidRPr="00AD7D86">
        <w:rPr>
          <w:rFonts w:hint="eastAsia"/>
        </w:rPr>
        <w:t>2</w:t>
      </w:r>
      <w:r w:rsidRPr="00AD7D86">
        <w:rPr>
          <w:rFonts w:hint="eastAsia"/>
        </w:rPr>
        <w:t>）权限控制：</w:t>
      </w:r>
    </w:p>
    <w:p w:rsidR="00B06478" w:rsidRPr="00AD7D86" w:rsidRDefault="00B06478" w:rsidP="00B06478">
      <w:pPr>
        <w:ind w:firstLine="480"/>
      </w:pPr>
      <w:r w:rsidRPr="004466A8">
        <w:rPr>
          <w:rFonts w:hint="eastAsia"/>
        </w:rPr>
        <w:t>权限控制往往与用户名</w:t>
      </w:r>
      <w:r w:rsidRPr="004466A8">
        <w:rPr>
          <w:rFonts w:hint="eastAsia"/>
        </w:rPr>
        <w:t>/</w:t>
      </w:r>
      <w:r w:rsidRPr="004466A8">
        <w:rPr>
          <w:rFonts w:hint="eastAsia"/>
        </w:rPr>
        <w:t>口令体系相配套</w:t>
      </w:r>
      <w:r w:rsidRPr="00AD7D86">
        <w:rPr>
          <w:rFonts w:hint="eastAsia"/>
        </w:rPr>
        <w:t>，且与</w:t>
      </w:r>
      <w:r w:rsidRPr="00AD7D86">
        <w:rPr>
          <w:rFonts w:hint="eastAsia"/>
        </w:rPr>
        <w:t xml:space="preserve">GIS </w:t>
      </w:r>
      <w:r w:rsidRPr="00AD7D86">
        <w:rPr>
          <w:rFonts w:hint="eastAsia"/>
        </w:rPr>
        <w:t>管理的层次和权限相适应，以限定不同用户能够使用的系统功能和资源。可按照权限最小化原则，结合组织管理结构，制定</w:t>
      </w:r>
      <w:r w:rsidRPr="00AD7D86">
        <w:rPr>
          <w:rFonts w:hint="eastAsia"/>
        </w:rPr>
        <w:t>GIS</w:t>
      </w:r>
      <w:r w:rsidRPr="00AD7D86">
        <w:rPr>
          <w:rFonts w:hint="eastAsia"/>
        </w:rPr>
        <w:t>用户权限分配表现授权用户对授权对象的访问权限的定义、分配、回收和控制，及时发现系统安全薄弱环节。</w:t>
      </w:r>
    </w:p>
    <w:p w:rsidR="00B06478" w:rsidRPr="00AD7D86" w:rsidRDefault="00B06478" w:rsidP="00B06478">
      <w:pPr>
        <w:ind w:firstLine="480"/>
      </w:pPr>
      <w:r>
        <w:rPr>
          <w:rFonts w:hint="eastAsia"/>
        </w:rPr>
        <w:t>（</w:t>
      </w:r>
      <w:r w:rsidRPr="00AD7D86">
        <w:rPr>
          <w:rFonts w:hint="eastAsia"/>
        </w:rPr>
        <w:t>3</w:t>
      </w:r>
      <w:r w:rsidRPr="00AD7D86">
        <w:rPr>
          <w:rFonts w:hint="eastAsia"/>
        </w:rPr>
        <w:t>）防火墙及防毒措施：</w:t>
      </w:r>
    </w:p>
    <w:p w:rsidR="00B06478" w:rsidRPr="00AD7D86" w:rsidRDefault="00B06478" w:rsidP="00B06478">
      <w:pPr>
        <w:ind w:firstLine="480"/>
      </w:pPr>
      <w:r w:rsidRPr="004466A8">
        <w:rPr>
          <w:rFonts w:hint="eastAsia"/>
        </w:rPr>
        <w:t>就连接到网络的</w:t>
      </w:r>
      <w:r w:rsidRPr="004466A8">
        <w:rPr>
          <w:rFonts w:hint="eastAsia"/>
        </w:rPr>
        <w:t xml:space="preserve">GIS </w:t>
      </w:r>
      <w:r w:rsidRPr="004466A8">
        <w:rPr>
          <w:rFonts w:hint="eastAsia"/>
        </w:rPr>
        <w:t>而言</w:t>
      </w:r>
      <w:r w:rsidRPr="00AD7D86">
        <w:rPr>
          <w:rFonts w:hint="eastAsia"/>
        </w:rPr>
        <w:t>（无论是否提供</w:t>
      </w:r>
      <w:r w:rsidRPr="00AD7D86">
        <w:rPr>
          <w:rFonts w:hint="eastAsia"/>
        </w:rPr>
        <w:t>GIS</w:t>
      </w:r>
      <w:r w:rsidRPr="00AD7D86">
        <w:rPr>
          <w:rFonts w:hint="eastAsia"/>
        </w:rPr>
        <w:t>网络服务），往往很容易受到恶意攻击和病毒的侵扰。防火墙是一种结合软硬件的访问控制技术，用于加强两个或多个网络间的边界防卫能力，通过用户定义的规则来判断数据包的合法性，</w:t>
      </w:r>
      <w:r w:rsidRPr="00AD7D86">
        <w:rPr>
          <w:rFonts w:hint="eastAsia"/>
        </w:rPr>
        <w:t xml:space="preserve"> </w:t>
      </w:r>
      <w:r w:rsidRPr="00AD7D86">
        <w:rPr>
          <w:rFonts w:hint="eastAsia"/>
        </w:rPr>
        <w:t>从而决定接受、丢弃或拒绝。其强大威力在于可以通过报告、监控、报警和登录到网络逻辑链路等方式把对网络和主机的冲击减少到最低限度。</w:t>
      </w:r>
      <w:r w:rsidRPr="00AD7D86">
        <w:rPr>
          <w:rFonts w:hint="eastAsia"/>
        </w:rPr>
        <w:t xml:space="preserve">    </w:t>
      </w:r>
    </w:p>
    <w:p w:rsidR="00B06478" w:rsidRPr="00AD7D86" w:rsidRDefault="00B06478" w:rsidP="00B06478">
      <w:pPr>
        <w:ind w:firstLine="480"/>
      </w:pPr>
      <w:r>
        <w:rPr>
          <w:rFonts w:hint="eastAsia"/>
        </w:rPr>
        <w:t>（</w:t>
      </w:r>
      <w:r w:rsidRPr="00AD7D86">
        <w:rPr>
          <w:rFonts w:hint="eastAsia"/>
        </w:rPr>
        <w:t>4</w:t>
      </w:r>
      <w:r w:rsidRPr="00AD7D86">
        <w:rPr>
          <w:rFonts w:hint="eastAsia"/>
        </w:rPr>
        <w:t>）入侵检测（</w:t>
      </w:r>
      <w:r w:rsidRPr="00AD7D86">
        <w:rPr>
          <w:rFonts w:hint="eastAsia"/>
        </w:rPr>
        <w:t xml:space="preserve"> IDS</w:t>
      </w:r>
      <w:r w:rsidRPr="00AD7D86">
        <w:rPr>
          <w:rFonts w:hint="eastAsia"/>
        </w:rPr>
        <w:t>）</w:t>
      </w:r>
      <w:r w:rsidRPr="00AD7D86">
        <w:rPr>
          <w:rFonts w:hint="eastAsia"/>
        </w:rPr>
        <w:t xml:space="preserve"> </w:t>
      </w:r>
      <w:r w:rsidRPr="00AD7D86">
        <w:rPr>
          <w:rFonts w:hint="eastAsia"/>
        </w:rPr>
        <w:t>：</w:t>
      </w:r>
    </w:p>
    <w:p w:rsidR="00B06478" w:rsidRPr="00AD7D86" w:rsidRDefault="00B06478" w:rsidP="00B06478">
      <w:pPr>
        <w:ind w:firstLine="480"/>
      </w:pPr>
      <w:r w:rsidRPr="004466A8">
        <w:rPr>
          <w:rFonts w:hint="eastAsia"/>
        </w:rPr>
        <w:t>由于防火墙只是被动式的防御</w:t>
      </w:r>
      <w:r w:rsidRPr="00AD7D86">
        <w:rPr>
          <w:rFonts w:hint="eastAsia"/>
        </w:rPr>
        <w:t>，且对网络内部人员攻击不具备防范能力。架构在防火墙之后的入侵检测系统能够实时监控成功穿过防火墙的数据包，自动检测可疑行为，分析来</w:t>
      </w:r>
      <w:r w:rsidRPr="00AD7D86">
        <w:rPr>
          <w:rFonts w:hint="eastAsia"/>
        </w:rPr>
        <w:lastRenderedPageBreak/>
        <w:t>自网络外部入侵信号和内部的非法活动，分析攻击特征，在系统受到危害前发出警告，并对攻击做出实时的响应，并提供补救措施，以最大程度地保障系统安全。除此，在入侵检测系统中，还可配置蜜罐（</w:t>
      </w:r>
      <w:r w:rsidRPr="00AD7D86">
        <w:rPr>
          <w:rFonts w:hint="eastAsia"/>
        </w:rPr>
        <w:t xml:space="preserve"> Honey- pot </w:t>
      </w:r>
      <w:r w:rsidRPr="00AD7D86">
        <w:rPr>
          <w:rFonts w:hint="eastAsia"/>
        </w:rPr>
        <w:t>），内存无用的空间信息，以吸引黑客注意力，收集攻击特征。</w:t>
      </w:r>
    </w:p>
    <w:p w:rsidR="00B06478" w:rsidRPr="00AD7D86" w:rsidRDefault="00B06478" w:rsidP="00B06478">
      <w:pPr>
        <w:ind w:firstLine="480"/>
      </w:pPr>
      <w:r>
        <w:rPr>
          <w:rFonts w:hint="eastAsia"/>
        </w:rPr>
        <w:t>（</w:t>
      </w:r>
      <w:r w:rsidRPr="00AD7D86">
        <w:rPr>
          <w:rFonts w:hint="eastAsia"/>
        </w:rPr>
        <w:t>5</w:t>
      </w:r>
      <w:r w:rsidRPr="00AD7D86">
        <w:rPr>
          <w:rFonts w:hint="eastAsia"/>
        </w:rPr>
        <w:t>）数据加密：</w:t>
      </w:r>
    </w:p>
    <w:p w:rsidR="00B06478" w:rsidRPr="00AD7D86" w:rsidRDefault="00B06478" w:rsidP="00B06478">
      <w:pPr>
        <w:ind w:firstLine="480"/>
      </w:pPr>
      <w:r w:rsidRPr="004466A8">
        <w:rPr>
          <w:rFonts w:hint="eastAsia"/>
        </w:rPr>
        <w:t xml:space="preserve">CERT / CC </w:t>
      </w:r>
      <w:r w:rsidRPr="004466A8">
        <w:rPr>
          <w:rFonts w:hint="eastAsia"/>
        </w:rPr>
        <w:t>的研究表明</w:t>
      </w:r>
      <w:r w:rsidRPr="00AD7D86">
        <w:rPr>
          <w:rFonts w:hint="eastAsia"/>
        </w:rPr>
        <w:t>，即使只经过最简单的数据加密，也可使得入侵成功率显著降低。数据加密使得网络上的敏感数据、文件与程序以密文方式存取，不易泄露或窃取，从而防止黑客对空间信息的伪造、冒充和篡改，提高了</w:t>
      </w:r>
      <w:r w:rsidRPr="00AD7D86">
        <w:rPr>
          <w:rFonts w:hint="eastAsia"/>
        </w:rPr>
        <w:t xml:space="preserve">GIS </w:t>
      </w:r>
      <w:r w:rsidRPr="00AD7D86">
        <w:rPr>
          <w:rFonts w:hint="eastAsia"/>
        </w:rPr>
        <w:t>安全性。对于以非数据库形式储存的数据，可采用</w:t>
      </w:r>
      <w:r w:rsidRPr="00AD7D86">
        <w:rPr>
          <w:rFonts w:hint="eastAsia"/>
        </w:rPr>
        <w:t>MD5</w:t>
      </w:r>
      <w:r w:rsidRPr="00AD7D86">
        <w:rPr>
          <w:rFonts w:hint="eastAsia"/>
        </w:rPr>
        <w:t>、</w:t>
      </w:r>
      <w:r w:rsidRPr="00AD7D86">
        <w:rPr>
          <w:rFonts w:hint="eastAsia"/>
        </w:rPr>
        <w:t xml:space="preserve">RSA </w:t>
      </w:r>
      <w:r w:rsidRPr="00AD7D86">
        <w:rPr>
          <w:rFonts w:hint="eastAsia"/>
        </w:rPr>
        <w:t>等加密算法，防止信息外泄。</w:t>
      </w:r>
    </w:p>
    <w:p w:rsidR="00B06478" w:rsidRPr="00AD7D86" w:rsidRDefault="00B06478" w:rsidP="00B06478">
      <w:pPr>
        <w:pStyle w:val="3"/>
        <w:numPr>
          <w:ilvl w:val="2"/>
          <w:numId w:val="0"/>
        </w:numPr>
        <w:spacing w:before="156" w:after="156"/>
        <w:ind w:left="720" w:hanging="720"/>
      </w:pPr>
      <w:bookmarkStart w:id="163" w:name="_Toc304637933"/>
      <w:r>
        <w:rPr>
          <w:rFonts w:hint="eastAsia"/>
        </w:rPr>
        <w:t>管理层安全设计</w:t>
      </w:r>
      <w:bookmarkEnd w:id="163"/>
    </w:p>
    <w:p w:rsidR="00B06478" w:rsidRPr="00AD7D86" w:rsidRDefault="00B06478" w:rsidP="00B06478">
      <w:pPr>
        <w:ind w:firstLine="480"/>
      </w:pPr>
      <w:bookmarkStart w:id="164" w:name="_Toc280711880"/>
      <w:bookmarkStart w:id="165" w:name="_Toc281039843"/>
      <w:bookmarkStart w:id="166" w:name="_Toc281475545"/>
      <w:bookmarkStart w:id="167" w:name="_Toc281551667"/>
      <w:bookmarkStart w:id="168" w:name="_Toc281553758"/>
      <w:bookmarkStart w:id="169" w:name="_Toc281594251"/>
      <w:bookmarkStart w:id="170" w:name="_Toc281939030"/>
      <w:r w:rsidRPr="00923E13">
        <w:rPr>
          <w:rFonts w:hint="eastAsia"/>
        </w:rPr>
        <w:t>管理层面的安全设计主要针对来自内部的不安全因素</w:t>
      </w:r>
      <w:r w:rsidRPr="00AD7D86">
        <w:rPr>
          <w:rFonts w:hint="eastAsia"/>
        </w:rPr>
        <w:t>，如：安全机制不完善，内部人员保密意识较弱，组织机构、法律、标准、技术服务机制不健全等。确定了地理信息中心相关资料的密级范围之后，在尽量满足保密等级的情况下，管理层上要考虑四大环节：安全评估、安全策略、安全标准、安全审计，以保证涉密资料存放于一个安全环境中。具体的设计过程和内容如图</w:t>
      </w:r>
      <w:r w:rsidRPr="00AD7D86">
        <w:rPr>
          <w:rFonts w:hint="eastAsia"/>
        </w:rPr>
        <w:t>1</w:t>
      </w:r>
    </w:p>
    <w:p w:rsidR="00B06478" w:rsidRDefault="00B06478" w:rsidP="00B06478">
      <w:pPr>
        <w:pStyle w:val="a3"/>
        <w:spacing w:before="156" w:after="156"/>
      </w:pPr>
      <w:r>
        <w:rPr>
          <w:noProof/>
        </w:rPr>
        <w:drawing>
          <wp:inline distT="0" distB="0" distL="0" distR="0">
            <wp:extent cx="5184775" cy="2268855"/>
            <wp:effectExtent l="0" t="0" r="0" b="0"/>
            <wp:docPr id="3" name="图片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4"/>
                    <pic:cNvPicPr>
                      <a:picLocks noChangeAspect="1" noChangeArrowheads="1"/>
                    </pic:cNvPicPr>
                  </pic:nvPicPr>
                  <pic:blipFill>
                    <a:blip r:embed="rId6"/>
                    <a:srcRect/>
                    <a:stretch>
                      <a:fillRect/>
                    </a:stretch>
                  </pic:blipFill>
                  <pic:spPr bwMode="auto">
                    <a:xfrm>
                      <a:off x="0" y="0"/>
                      <a:ext cx="5184775" cy="2268855"/>
                    </a:xfrm>
                    <a:prstGeom prst="rect">
                      <a:avLst/>
                    </a:prstGeom>
                    <a:noFill/>
                    <a:ln w="9525">
                      <a:noFill/>
                      <a:miter lim="800000"/>
                      <a:headEnd/>
                      <a:tailEnd/>
                    </a:ln>
                  </pic:spPr>
                </pic:pic>
              </a:graphicData>
            </a:graphic>
          </wp:inline>
        </w:drawing>
      </w:r>
    </w:p>
    <w:p w:rsidR="00B06478" w:rsidRPr="003C1E2C" w:rsidRDefault="00B06478" w:rsidP="00B06478">
      <w:pPr>
        <w:pStyle w:val="a9"/>
      </w:pPr>
      <w:r w:rsidRPr="003C1E2C">
        <w:rPr>
          <w:rFonts w:hint="eastAsia"/>
        </w:rPr>
        <w:t>图</w:t>
      </w:r>
      <w:r>
        <w:rPr>
          <w:rFonts w:hint="eastAsia"/>
        </w:rPr>
        <w:t>14</w:t>
      </w:r>
      <w:r w:rsidRPr="003C1E2C">
        <w:rPr>
          <w:rFonts w:hint="eastAsia"/>
        </w:rPr>
        <w:t>.5-1</w:t>
      </w:r>
      <w:r w:rsidRPr="003C1E2C">
        <w:rPr>
          <w:rFonts w:hint="eastAsia"/>
        </w:rPr>
        <w:t>管理层面安全设计图</w:t>
      </w:r>
    </w:p>
    <w:p w:rsidR="00B06478" w:rsidRPr="00AD7D86" w:rsidRDefault="00B06478" w:rsidP="00B06478">
      <w:pPr>
        <w:ind w:firstLine="480"/>
      </w:pPr>
      <w:r w:rsidRPr="00E07552">
        <w:rPr>
          <w:rFonts w:hint="eastAsia"/>
        </w:rPr>
        <w:t>建立安全体系的环节中安全评估必不可少</w:t>
      </w:r>
      <w:r w:rsidRPr="00AD7D86">
        <w:rPr>
          <w:rFonts w:hint="eastAsia"/>
        </w:rPr>
        <w:t>，其目的，不仅在于明确潜在的危险</w:t>
      </w:r>
      <w:r w:rsidRPr="00AD7D86">
        <w:rPr>
          <w:rFonts w:hint="eastAsia"/>
        </w:rPr>
        <w:t>,</w:t>
      </w:r>
      <w:r w:rsidRPr="00AD7D86">
        <w:rPr>
          <w:rFonts w:hint="eastAsia"/>
        </w:rPr>
        <w:t>更重要的是为管理涉密资料提供基础和依据。作为评估直接输出，用于进行保密管理的安全整体框架应该明确。</w:t>
      </w:r>
    </w:p>
    <w:p w:rsidR="00B06478" w:rsidRPr="00AD7D86" w:rsidRDefault="00B06478" w:rsidP="00B06478">
      <w:pPr>
        <w:ind w:firstLine="480"/>
      </w:pPr>
      <w:r>
        <w:rPr>
          <w:rFonts w:hint="eastAsia"/>
        </w:rPr>
        <w:t>综上具体的</w:t>
      </w:r>
      <w:r w:rsidRPr="00AD7D86">
        <w:rPr>
          <w:rFonts w:hint="eastAsia"/>
        </w:rPr>
        <w:t xml:space="preserve">GIS </w:t>
      </w:r>
      <w:r w:rsidRPr="00AD7D86">
        <w:rPr>
          <w:rFonts w:hint="eastAsia"/>
        </w:rPr>
        <w:t>管理安全策略如下：</w:t>
      </w:r>
    </w:p>
    <w:p w:rsidR="00B06478" w:rsidRPr="00AD7D86" w:rsidRDefault="00B06478" w:rsidP="00B06478">
      <w:pPr>
        <w:ind w:firstLine="480"/>
      </w:pPr>
      <w:r>
        <w:rPr>
          <w:rFonts w:hint="eastAsia"/>
        </w:rPr>
        <w:lastRenderedPageBreak/>
        <w:t>（</w:t>
      </w:r>
      <w:r w:rsidRPr="00AD7D86">
        <w:rPr>
          <w:rFonts w:hint="eastAsia"/>
        </w:rPr>
        <w:t>1</w:t>
      </w:r>
      <w:r w:rsidRPr="00AD7D86">
        <w:rPr>
          <w:rFonts w:hint="eastAsia"/>
        </w:rPr>
        <w:t>）确立</w:t>
      </w:r>
      <w:r w:rsidRPr="00AD7D86">
        <w:rPr>
          <w:rFonts w:hint="eastAsia"/>
        </w:rPr>
        <w:t xml:space="preserve">GIS </w:t>
      </w:r>
      <w:r w:rsidRPr="00AD7D86">
        <w:rPr>
          <w:rFonts w:hint="eastAsia"/>
        </w:rPr>
        <w:t>安全目标。合理评价</w:t>
      </w:r>
      <w:r w:rsidRPr="00AD7D86">
        <w:rPr>
          <w:rFonts w:hint="eastAsia"/>
        </w:rPr>
        <w:t xml:space="preserve">GIS </w:t>
      </w:r>
      <w:r w:rsidRPr="00AD7D86">
        <w:rPr>
          <w:rFonts w:hint="eastAsia"/>
        </w:rPr>
        <w:t>安全性级别，进行风险分析，明确安全需求和安全等级。在此基础上部署安全产品，进行入侵测试。</w:t>
      </w:r>
    </w:p>
    <w:p w:rsidR="00B06478" w:rsidRPr="00AD7D86" w:rsidRDefault="00B06478" w:rsidP="00B06478">
      <w:pPr>
        <w:ind w:firstLine="480"/>
      </w:pPr>
      <w:r>
        <w:rPr>
          <w:rFonts w:hint="eastAsia"/>
        </w:rPr>
        <w:t>（</w:t>
      </w:r>
      <w:r w:rsidRPr="00AD7D86">
        <w:rPr>
          <w:rFonts w:hint="eastAsia"/>
        </w:rPr>
        <w:t>2</w:t>
      </w:r>
      <w:r w:rsidRPr="00AD7D86">
        <w:rPr>
          <w:rFonts w:hint="eastAsia"/>
        </w:rPr>
        <w:t>）树立</w:t>
      </w:r>
      <w:r w:rsidRPr="00AD7D86">
        <w:rPr>
          <w:rFonts w:hint="eastAsia"/>
        </w:rPr>
        <w:t xml:space="preserve"> GIS </w:t>
      </w:r>
      <w:r w:rsidRPr="00AD7D86">
        <w:rPr>
          <w:rFonts w:hint="eastAsia"/>
        </w:rPr>
        <w:t>安全意识。从实际意义上讲，绝对安全的</w:t>
      </w:r>
      <w:r w:rsidRPr="00AD7D86">
        <w:rPr>
          <w:rFonts w:hint="eastAsia"/>
        </w:rPr>
        <w:t xml:space="preserve"> GIS </w:t>
      </w:r>
      <w:r w:rsidRPr="00AD7D86">
        <w:rPr>
          <w:rFonts w:hint="eastAsia"/>
        </w:rPr>
        <w:t>是根本不存在的，只要系统还在使用，就或多或少存在着安全问题，只是程度不同而已。因此无论是领导层、管理层还是具体的执行层，都应加强风险意识，定期进行安全普查、安全业务培训，提高操作技能，以切实保障</w:t>
      </w:r>
      <w:r w:rsidRPr="00AD7D86">
        <w:rPr>
          <w:rFonts w:hint="eastAsia"/>
        </w:rPr>
        <w:t xml:space="preserve">GIS </w:t>
      </w:r>
      <w:r w:rsidRPr="00AD7D86">
        <w:rPr>
          <w:rFonts w:hint="eastAsia"/>
        </w:rPr>
        <w:t>安全。（</w:t>
      </w:r>
      <w:r w:rsidRPr="00AD7D86">
        <w:rPr>
          <w:rFonts w:hint="eastAsia"/>
        </w:rPr>
        <w:t>3</w:t>
      </w:r>
      <w:r w:rsidRPr="00AD7D86">
        <w:rPr>
          <w:rFonts w:hint="eastAsia"/>
        </w:rPr>
        <w:t>）建立</w:t>
      </w:r>
      <w:r w:rsidRPr="00AD7D86">
        <w:rPr>
          <w:rFonts w:hint="eastAsia"/>
        </w:rPr>
        <w:t xml:space="preserve"> GIS </w:t>
      </w:r>
      <w:r w:rsidRPr="00AD7D86">
        <w:rPr>
          <w:rFonts w:hint="eastAsia"/>
        </w:rPr>
        <w:t>安全管理制度。包括：机房管理制度</w:t>
      </w:r>
      <w:r w:rsidRPr="00AD7D86">
        <w:t>：</w:t>
      </w:r>
      <w:r w:rsidRPr="00AD7D86">
        <w:rPr>
          <w:rFonts w:hint="eastAsia"/>
        </w:rPr>
        <w:t>明确软硬件操作规程、</w:t>
      </w:r>
      <w:r w:rsidRPr="00AD7D86">
        <w:t xml:space="preserve">GIS </w:t>
      </w:r>
      <w:r w:rsidRPr="00AD7D86">
        <w:rPr>
          <w:rFonts w:hint="eastAsia"/>
        </w:rPr>
        <w:t>运行规程等</w:t>
      </w:r>
      <w:r w:rsidRPr="00AD7D86">
        <w:t>；</w:t>
      </w:r>
      <w:r w:rsidRPr="00AD7D86">
        <w:rPr>
          <w:rFonts w:hint="eastAsia"/>
        </w:rPr>
        <w:t>责任分工制度：采用资产管理方法明确硬件设备的安全管理，结合权限控制明确</w:t>
      </w:r>
      <w:r w:rsidRPr="00AD7D86">
        <w:rPr>
          <w:rFonts w:hint="eastAsia"/>
        </w:rPr>
        <w:t xml:space="preserve"> GIS </w:t>
      </w:r>
      <w:r w:rsidRPr="00AD7D86">
        <w:rPr>
          <w:rFonts w:hint="eastAsia"/>
        </w:rPr>
        <w:t>中各成员的系统。</w:t>
      </w:r>
    </w:p>
    <w:p w:rsidR="00B06478" w:rsidRPr="00AD7D86" w:rsidRDefault="00B06478" w:rsidP="00B06478">
      <w:pPr>
        <w:ind w:firstLine="480"/>
      </w:pPr>
      <w:r>
        <w:rPr>
          <w:rFonts w:hint="eastAsia"/>
        </w:rPr>
        <w:t>（</w:t>
      </w:r>
      <w:r>
        <w:rPr>
          <w:rFonts w:hint="eastAsia"/>
        </w:rPr>
        <w:t>3</w:t>
      </w:r>
      <w:r>
        <w:rPr>
          <w:rFonts w:hint="eastAsia"/>
        </w:rPr>
        <w:t>）</w:t>
      </w:r>
      <w:r w:rsidRPr="00AD7D86">
        <w:rPr>
          <w:rFonts w:hint="eastAsia"/>
        </w:rPr>
        <w:t>安全分工和全审核制度：对用户的行为监督管理，对</w:t>
      </w:r>
      <w:r w:rsidRPr="00AD7D86">
        <w:rPr>
          <w:rFonts w:hint="eastAsia"/>
        </w:rPr>
        <w:t xml:space="preserve"> GIS </w:t>
      </w:r>
      <w:r w:rsidRPr="00AD7D86">
        <w:rPr>
          <w:rFonts w:hint="eastAsia"/>
        </w:rPr>
        <w:t>工作过程进行详尽的跟踪，记录用户活动，记录系统管理，监控和捕捉各种安全文件，维护管理审计记录和审计日志。如多次使用错误的口令试图进入系统，试图越权对某些程序或文件进行操作，审计跟踪可对这些操作时间，终端号及其他有关信息进行定位，以便发现和解决系统中出现的安全问题。（灾难恢复制度：结合责任分工制度明确</w:t>
      </w:r>
      <w:r w:rsidRPr="00AD7D86">
        <w:rPr>
          <w:rFonts w:hint="eastAsia"/>
        </w:rPr>
        <w:t xml:space="preserve">GIS </w:t>
      </w:r>
      <w:r w:rsidRPr="00AD7D86">
        <w:rPr>
          <w:rFonts w:hint="eastAsia"/>
        </w:rPr>
        <w:t>安全事件后负责人员、恢复机制、方式、归档管理、硬件、软件等；）安全追踪制度：这是最为重要，也是最易被忽视的一环。管理人员（包括系统管理员</w:t>
      </w:r>
      <w:r w:rsidRPr="00AD7D86">
        <w:rPr>
          <w:rFonts w:hint="eastAsia"/>
        </w:rPr>
        <w:t xml:space="preserve"> </w:t>
      </w:r>
      <w:r w:rsidRPr="00AD7D86">
        <w:rPr>
          <w:rFonts w:hint="eastAsia"/>
        </w:rPr>
        <w:t>数据库管理员、系统安全员等）应及时追踪各操作系统、数据库及</w:t>
      </w:r>
      <w:r w:rsidRPr="00AD7D86">
        <w:rPr>
          <w:rFonts w:hint="eastAsia"/>
        </w:rPr>
        <w:t>GIS</w:t>
      </w:r>
      <w:r w:rsidRPr="00AD7D86">
        <w:rPr>
          <w:rFonts w:hint="eastAsia"/>
        </w:rPr>
        <w:t>开发商所发布的漏洞报告，及时打上各种补丁，保证</w:t>
      </w:r>
      <w:r w:rsidRPr="00AD7D86">
        <w:rPr>
          <w:rFonts w:hint="eastAsia"/>
        </w:rPr>
        <w:t xml:space="preserve">GIS </w:t>
      </w:r>
      <w:r w:rsidRPr="00AD7D86">
        <w:rPr>
          <w:rFonts w:hint="eastAsia"/>
        </w:rPr>
        <w:t>的健壮性。</w:t>
      </w:r>
    </w:p>
    <w:p w:rsidR="00B06478" w:rsidRPr="00AD7D86" w:rsidRDefault="00B06478" w:rsidP="00B06478">
      <w:pPr>
        <w:pStyle w:val="3"/>
        <w:numPr>
          <w:ilvl w:val="2"/>
          <w:numId w:val="0"/>
        </w:numPr>
        <w:spacing w:before="156" w:after="156"/>
        <w:ind w:left="720" w:hanging="720"/>
      </w:pPr>
      <w:bookmarkStart w:id="171" w:name="_Toc304637934"/>
      <w:r w:rsidRPr="00F15C4A">
        <w:rPr>
          <w:rFonts w:hint="eastAsia"/>
        </w:rPr>
        <w:t>应用层安全设计</w:t>
      </w:r>
      <w:bookmarkEnd w:id="164"/>
      <w:bookmarkEnd w:id="165"/>
      <w:bookmarkEnd w:id="166"/>
      <w:bookmarkEnd w:id="167"/>
      <w:bookmarkEnd w:id="168"/>
      <w:bookmarkEnd w:id="169"/>
      <w:bookmarkEnd w:id="170"/>
      <w:bookmarkEnd w:id="171"/>
    </w:p>
    <w:p w:rsidR="00B06478" w:rsidRPr="00AD7D86" w:rsidRDefault="00B06478" w:rsidP="00B06478">
      <w:pPr>
        <w:ind w:firstLine="480"/>
      </w:pPr>
      <w:r w:rsidRPr="00F15C4A">
        <w:rPr>
          <w:rFonts w:hint="eastAsia"/>
        </w:rPr>
        <w:t>成都市</w:t>
      </w:r>
      <w:r w:rsidRPr="00F15C4A">
        <w:rPr>
          <w:rFonts w:hint="eastAsia"/>
        </w:rPr>
        <w:t>CA</w:t>
      </w:r>
      <w:r w:rsidRPr="00F15C4A">
        <w:rPr>
          <w:rFonts w:hint="eastAsia"/>
        </w:rPr>
        <w:t>已经实现政务数字证书的受理与发放，并建立基于数字证书技术的应用安全支撑平台，包括面向内部用户的统一认证管理系统、面向社会公众的认证服务系统、提供数据安全传输的密码服务系统和确保电子文件责任性的电子签章系统等部分，</w:t>
      </w:r>
      <w:r w:rsidRPr="00AD7D86">
        <w:rPr>
          <w:rFonts w:hint="eastAsia"/>
        </w:rPr>
        <w:t>基础地理数据及数据服务平台各个应用系统将利用</w:t>
      </w:r>
      <w:r w:rsidRPr="00AD7D86">
        <w:rPr>
          <w:rFonts w:hint="eastAsia"/>
        </w:rPr>
        <w:t>CA</w:t>
      </w:r>
      <w:r w:rsidRPr="00AD7D86">
        <w:rPr>
          <w:rFonts w:hint="eastAsia"/>
        </w:rPr>
        <w:t>提供的可信认证、完整性保护、权限验证、责任认定等基本安全服务功能，实现各类应用系统的安全互联互通、安全信息共享、安全应用整合。</w:t>
      </w:r>
    </w:p>
    <w:p w:rsidR="00B06478" w:rsidRPr="00AD7D86" w:rsidRDefault="00B06478" w:rsidP="00B06478">
      <w:pPr>
        <w:ind w:firstLine="480"/>
      </w:pPr>
      <w:r w:rsidRPr="00F15C4A">
        <w:rPr>
          <w:rFonts w:hint="eastAsia"/>
        </w:rPr>
        <w:t>根据需要，基于</w:t>
      </w:r>
      <w:r w:rsidRPr="00F15C4A">
        <w:rPr>
          <w:rFonts w:hint="eastAsia"/>
        </w:rPr>
        <w:t>CA</w:t>
      </w:r>
      <w:r w:rsidRPr="00F15C4A">
        <w:rPr>
          <w:rFonts w:hint="eastAsia"/>
        </w:rPr>
        <w:t>集成来实现用户身份认证和系统安全，建立统一的身份认证系统，严格控制身份鉴别与授权和访问控制，在安全上采用多层面安全保障，以确保业务流程满足安全要求。</w:t>
      </w:r>
    </w:p>
    <w:p w:rsidR="00B06478" w:rsidRPr="00AD7D86" w:rsidRDefault="00B06478" w:rsidP="00B06478">
      <w:pPr>
        <w:ind w:firstLine="480"/>
      </w:pPr>
      <w:r w:rsidRPr="00F15C4A">
        <w:rPr>
          <w:rFonts w:hint="eastAsia"/>
        </w:rPr>
        <w:t>应用系统的安全必须以网络安全和系统安全为基础。在安全设计中应着重考虑以下几个方面：</w:t>
      </w:r>
    </w:p>
    <w:p w:rsidR="00B06478" w:rsidRPr="00AD7D86" w:rsidRDefault="00B06478" w:rsidP="00B06478">
      <w:pPr>
        <w:ind w:firstLine="480"/>
      </w:pPr>
      <w:r w:rsidRPr="00F15C4A">
        <w:rPr>
          <w:rFonts w:hint="eastAsia"/>
        </w:rPr>
        <w:t>认证与授权服务：应具有单独的登录控制模块对登录用户进行身份标识和鉴别，同时支持多种身份认证方式，如</w:t>
      </w:r>
      <w:r w:rsidRPr="00AD7D86">
        <w:t>CA</w:t>
      </w:r>
      <w:r w:rsidRPr="00AD7D86">
        <w:rPr>
          <w:rFonts w:hint="eastAsia"/>
        </w:rPr>
        <w:t>证书方式，用户名密码方式和多因子认证等其它认证方式。</w:t>
      </w:r>
    </w:p>
    <w:p w:rsidR="00B06478" w:rsidRPr="00AD7D86" w:rsidRDefault="00B06478" w:rsidP="00B06478">
      <w:pPr>
        <w:ind w:firstLine="480"/>
      </w:pPr>
      <w:r w:rsidRPr="00F15C4A">
        <w:rPr>
          <w:rFonts w:hint="eastAsia"/>
        </w:rPr>
        <w:lastRenderedPageBreak/>
        <w:t>程序资源访问控制安全：根据用户的身份和对系统的使用情况将用户分成不同的用户组；为不同的用户或用户组分配不同的系统资源（如对象、数据等）访问权限；用户只能访问到自己有权限访问的系统资源（如对象、数据等）。</w:t>
      </w:r>
    </w:p>
    <w:p w:rsidR="00B06478" w:rsidRPr="00AD7D86" w:rsidRDefault="00B06478" w:rsidP="00B06478">
      <w:pPr>
        <w:ind w:firstLine="480"/>
      </w:pPr>
      <w:r w:rsidRPr="00F15C4A">
        <w:rPr>
          <w:rFonts w:hint="eastAsia"/>
        </w:rPr>
        <w:t>功能性安全：明确各个功能的流程上的安全措施，如是否需要审核，文件上传最大限制等。</w:t>
      </w:r>
    </w:p>
    <w:p w:rsidR="00B06478" w:rsidRPr="00AD7D86" w:rsidRDefault="00B06478" w:rsidP="00B06478">
      <w:pPr>
        <w:ind w:firstLine="480"/>
      </w:pPr>
      <w:r w:rsidRPr="00F15C4A">
        <w:rPr>
          <w:rFonts w:hint="eastAsia"/>
        </w:rPr>
        <w:t>数据域安全：包括两个层次，其一是行级数据域安全，即用户可以访问哪些业务记录，一般以用户所在单位为条件进行过滤；其二是字段级数据域安全，即用户可以访问业务记录的哪些字段。</w:t>
      </w:r>
    </w:p>
    <w:p w:rsidR="00B06478" w:rsidRPr="00AD7D86" w:rsidRDefault="00B06478" w:rsidP="00B06478">
      <w:pPr>
        <w:ind w:firstLine="480"/>
      </w:pPr>
      <w:r w:rsidRPr="00F15C4A">
        <w:rPr>
          <w:rFonts w:hint="eastAsia"/>
        </w:rPr>
        <w:t>应用日志与审计：为关键的系统流程设计日志审计功能。日志中需记录用户对系统敏感资源（如保密数据或文件等）的访问情况；对过期的日志要进行备份，以便日后查阅。</w:t>
      </w:r>
    </w:p>
    <w:p w:rsidR="00B06478" w:rsidRPr="00F15C4A" w:rsidRDefault="00B06478" w:rsidP="00B06478">
      <w:pPr>
        <w:pStyle w:val="4"/>
        <w:numPr>
          <w:ilvl w:val="3"/>
          <w:numId w:val="0"/>
        </w:numPr>
        <w:ind w:left="864" w:hanging="864"/>
      </w:pPr>
      <w:bookmarkStart w:id="172" w:name="_Toc280711882"/>
      <w:r w:rsidRPr="00F15C4A">
        <w:rPr>
          <w:rFonts w:hint="eastAsia"/>
        </w:rPr>
        <w:t>应用开发安全</w:t>
      </w:r>
      <w:bookmarkEnd w:id="172"/>
    </w:p>
    <w:p w:rsidR="00B06478" w:rsidRPr="00AD7D86" w:rsidRDefault="00B06478" w:rsidP="00B06478">
      <w:pPr>
        <w:ind w:firstLine="480"/>
      </w:pPr>
      <w:r w:rsidRPr="00F15C4A">
        <w:rPr>
          <w:rFonts w:hint="eastAsia"/>
        </w:rPr>
        <w:t>应用开发安全主要从以下几个方面考虑：</w:t>
      </w:r>
    </w:p>
    <w:p w:rsidR="00B06478" w:rsidRPr="00AD7D86" w:rsidRDefault="00B06478" w:rsidP="00B06478">
      <w:pPr>
        <w:ind w:firstLine="482"/>
        <w:rPr>
          <w:rStyle w:val="a7"/>
        </w:rPr>
      </w:pPr>
      <w:r w:rsidRPr="00F15C4A">
        <w:rPr>
          <w:rStyle w:val="a7"/>
          <w:rFonts w:hint="eastAsia"/>
        </w:rPr>
        <w:t>1</w:t>
      </w:r>
      <w:r w:rsidRPr="00F15C4A">
        <w:rPr>
          <w:rStyle w:val="a7"/>
          <w:rFonts w:hint="eastAsia"/>
        </w:rPr>
        <w:t>、安全编程</w:t>
      </w:r>
    </w:p>
    <w:p w:rsidR="00B06478" w:rsidRPr="00AD7D86" w:rsidRDefault="00B06478" w:rsidP="00B06478">
      <w:pPr>
        <w:ind w:firstLine="480"/>
      </w:pPr>
      <w:r w:rsidRPr="00F15C4A">
        <w:rPr>
          <w:rFonts w:hint="eastAsia"/>
        </w:rPr>
        <w:t>本项目中的所有应用系统都应正确选择程序设计语言和其它程序设计工具，从而提高最终产品的可靠性和正确性；为提高整个系统的安全性，要恰当地选择并利用这些工具帮助防止程序错误进入源编码。</w:t>
      </w:r>
    </w:p>
    <w:p w:rsidR="00B06478" w:rsidRPr="00AD7D86" w:rsidRDefault="00B06478" w:rsidP="00B06478">
      <w:pPr>
        <w:ind w:firstLine="480"/>
      </w:pPr>
      <w:r w:rsidRPr="00F15C4A">
        <w:rPr>
          <w:rFonts w:hint="eastAsia"/>
        </w:rPr>
        <w:t>严格采用软件工程的方法编制程序，对编码至少由一名未参与程序设计的程序员检查程序编码，全面了解其安全要点，他与原设计者对程序遗留问题负有同样的责任。</w:t>
      </w:r>
    </w:p>
    <w:p w:rsidR="00B06478" w:rsidRPr="00AD7D86" w:rsidRDefault="00B06478" w:rsidP="00B06478">
      <w:pPr>
        <w:ind w:firstLine="482"/>
        <w:rPr>
          <w:rStyle w:val="a7"/>
        </w:rPr>
      </w:pPr>
      <w:r w:rsidRPr="00F15C4A">
        <w:rPr>
          <w:rStyle w:val="a7"/>
          <w:rFonts w:hint="eastAsia"/>
        </w:rPr>
        <w:t>2</w:t>
      </w:r>
      <w:r w:rsidRPr="00F15C4A">
        <w:rPr>
          <w:rStyle w:val="a7"/>
          <w:rFonts w:hint="eastAsia"/>
        </w:rPr>
        <w:t>、接口安全</w:t>
      </w:r>
    </w:p>
    <w:p w:rsidR="00B06478" w:rsidRPr="00AD7D86" w:rsidRDefault="00B06478" w:rsidP="00B06478">
      <w:pPr>
        <w:ind w:firstLine="480"/>
      </w:pPr>
      <w:r w:rsidRPr="00F15C4A">
        <w:rPr>
          <w:rFonts w:hint="eastAsia"/>
        </w:rPr>
        <w:t>应用系统接口是易受攻击的脆弱点，应从职责管理上加强，将责任实现最佳分离。</w:t>
      </w:r>
      <w:r w:rsidRPr="00AD7D86">
        <w:rPr>
          <w:rFonts w:hint="eastAsia"/>
        </w:rPr>
        <w:t>基础地理数据及数据服务平台项目中涉及到的各类接口，都应尽量标准化，基于总局统一的接口标准规范定义接口，从而利于应用系统间信息的互通。</w:t>
      </w:r>
    </w:p>
    <w:p w:rsidR="00B06478" w:rsidRPr="00AD7D86" w:rsidRDefault="00B06478" w:rsidP="00B06478">
      <w:pPr>
        <w:ind w:firstLine="482"/>
        <w:rPr>
          <w:rStyle w:val="a7"/>
        </w:rPr>
      </w:pPr>
      <w:r w:rsidRPr="00F15C4A">
        <w:rPr>
          <w:rStyle w:val="a7"/>
          <w:rFonts w:hint="eastAsia"/>
        </w:rPr>
        <w:t>3</w:t>
      </w:r>
      <w:r w:rsidRPr="00F15C4A">
        <w:rPr>
          <w:rStyle w:val="a7"/>
          <w:rFonts w:hint="eastAsia"/>
        </w:rPr>
        <w:t>、数据传输的保密性</w:t>
      </w:r>
    </w:p>
    <w:p w:rsidR="00B06478" w:rsidRPr="00AD7D86" w:rsidRDefault="00B06478" w:rsidP="00B06478">
      <w:pPr>
        <w:ind w:firstLine="480"/>
      </w:pPr>
      <w:r w:rsidRPr="00F15C4A">
        <w:rPr>
          <w:rFonts w:hint="eastAsia"/>
        </w:rPr>
        <w:t>对敏感数据以及与</w:t>
      </w:r>
      <w:r w:rsidRPr="00AD7D86">
        <w:rPr>
          <w:rFonts w:hint="eastAsia"/>
        </w:rPr>
        <w:t>基础地理数据及数据服务平台交换的数据应采用加密传输技术以保证数据传输的保密性；必要时采用二次认证方式，实现对数据的保护。</w:t>
      </w:r>
    </w:p>
    <w:p w:rsidR="00B06478" w:rsidRPr="00AD7D86" w:rsidRDefault="00B06478" w:rsidP="00B06478">
      <w:pPr>
        <w:ind w:firstLine="482"/>
        <w:rPr>
          <w:rStyle w:val="a7"/>
        </w:rPr>
      </w:pPr>
      <w:r w:rsidRPr="00F15C4A">
        <w:rPr>
          <w:rStyle w:val="a7"/>
          <w:rFonts w:hint="eastAsia"/>
        </w:rPr>
        <w:t>4</w:t>
      </w:r>
      <w:r w:rsidRPr="00F15C4A">
        <w:rPr>
          <w:rStyle w:val="a7"/>
          <w:rFonts w:hint="eastAsia"/>
        </w:rPr>
        <w:t>、安全审计</w:t>
      </w:r>
    </w:p>
    <w:p w:rsidR="00B06478" w:rsidRPr="00AD7D86" w:rsidRDefault="00B06478" w:rsidP="00B06478">
      <w:pPr>
        <w:ind w:firstLine="480"/>
      </w:pPr>
      <w:r>
        <w:rPr>
          <w:rFonts w:hint="eastAsia"/>
        </w:rPr>
        <w:t>基础地理数据及数据服务平台</w:t>
      </w:r>
      <w:r w:rsidRPr="00AD7D86">
        <w:rPr>
          <w:rFonts w:hint="eastAsia"/>
        </w:rPr>
        <w:t>项目的开发安全应考虑系统对安全审计的支持，审计模块至少包括以下内容：事件的日期、时间、发起者信息、类型、描述和结果等内容，审计记</w:t>
      </w:r>
      <w:r w:rsidRPr="00AD7D86">
        <w:rPr>
          <w:rFonts w:hint="eastAsia"/>
        </w:rPr>
        <w:lastRenderedPageBreak/>
        <w:t>录的内容应当尽可能保证详细，以便事后问题的追踪和审计检查。</w:t>
      </w:r>
    </w:p>
    <w:p w:rsidR="00B06478" w:rsidRPr="00AD7D86" w:rsidRDefault="00B06478" w:rsidP="00B06478">
      <w:pPr>
        <w:ind w:firstLine="482"/>
        <w:rPr>
          <w:rStyle w:val="a7"/>
        </w:rPr>
      </w:pPr>
      <w:r w:rsidRPr="00F15C4A">
        <w:rPr>
          <w:rStyle w:val="a7"/>
          <w:rFonts w:hint="eastAsia"/>
        </w:rPr>
        <w:t>5</w:t>
      </w:r>
      <w:r w:rsidRPr="00F15C4A">
        <w:rPr>
          <w:rStyle w:val="a7"/>
          <w:rFonts w:hint="eastAsia"/>
        </w:rPr>
        <w:t>、安全测试</w:t>
      </w:r>
    </w:p>
    <w:p w:rsidR="00B06478" w:rsidRPr="00AD7D86" w:rsidRDefault="00B06478" w:rsidP="00B06478">
      <w:pPr>
        <w:ind w:firstLine="480"/>
      </w:pPr>
      <w:r w:rsidRPr="00F15C4A">
        <w:rPr>
          <w:rFonts w:hint="eastAsia"/>
        </w:rPr>
        <w:t>在</w:t>
      </w:r>
      <w:r w:rsidRPr="00AD7D86">
        <w:rPr>
          <w:rFonts w:hint="eastAsia"/>
        </w:rPr>
        <w:t>基础地理数据及数据服务平台项目核心征管系统软件与集成平台项目中，综合运用静态和动态检测技术，对软件的安全性进行全面认真的检测和评估，发现在系统设计和编码中的错误、疏忽和其它缺陷。</w:t>
      </w:r>
    </w:p>
    <w:p w:rsidR="00B06478" w:rsidRPr="00AD7D86" w:rsidRDefault="00B06478" w:rsidP="00B06478">
      <w:pPr>
        <w:ind w:firstLine="482"/>
        <w:rPr>
          <w:rStyle w:val="a7"/>
        </w:rPr>
      </w:pPr>
      <w:r w:rsidRPr="00F15C4A">
        <w:rPr>
          <w:rStyle w:val="a7"/>
          <w:rFonts w:hint="eastAsia"/>
        </w:rPr>
        <w:t>6</w:t>
      </w:r>
      <w:r w:rsidRPr="00F15C4A">
        <w:rPr>
          <w:rStyle w:val="a7"/>
          <w:rFonts w:hint="eastAsia"/>
        </w:rPr>
        <w:t>、系统开发安全管理</w:t>
      </w:r>
    </w:p>
    <w:p w:rsidR="00B06478" w:rsidRPr="00AD7D86" w:rsidRDefault="00B06478" w:rsidP="00B06478">
      <w:pPr>
        <w:ind w:firstLine="480"/>
      </w:pPr>
      <w:r w:rsidRPr="00F15C4A">
        <w:rPr>
          <w:rFonts w:hint="eastAsia"/>
        </w:rPr>
        <w:t>建立管理体制包括建立防范组织、健全规章制度和明确职责任务三部分。管理体制是进行管理的基础，规章制度应在权限的分配过程中建立，并可根据需要参照执行。</w:t>
      </w:r>
      <w:r w:rsidRPr="00AD7D86">
        <w:rPr>
          <w:rFonts w:hint="eastAsia"/>
        </w:rPr>
        <w:t>基础地理数据及数据服务平台项目应建立良好的管理体制并归档。</w:t>
      </w:r>
    </w:p>
    <w:p w:rsidR="00B06478" w:rsidRPr="00AD7D86" w:rsidRDefault="00B06478" w:rsidP="00B06478">
      <w:pPr>
        <w:ind w:firstLine="482"/>
        <w:rPr>
          <w:rStyle w:val="a7"/>
        </w:rPr>
      </w:pPr>
      <w:r w:rsidRPr="00F15C4A">
        <w:rPr>
          <w:rStyle w:val="a7"/>
          <w:rFonts w:hint="eastAsia"/>
        </w:rPr>
        <w:t>7</w:t>
      </w:r>
      <w:r w:rsidRPr="00F15C4A">
        <w:rPr>
          <w:rStyle w:val="a7"/>
          <w:rFonts w:hint="eastAsia"/>
        </w:rPr>
        <w:t>、支持外部安全控制措施的整合</w:t>
      </w:r>
    </w:p>
    <w:p w:rsidR="00B06478" w:rsidRPr="00AD7D86" w:rsidRDefault="00B06478" w:rsidP="00B06478">
      <w:pPr>
        <w:ind w:firstLine="480"/>
      </w:pPr>
      <w:r w:rsidRPr="00F15C4A">
        <w:rPr>
          <w:rFonts w:hint="eastAsia"/>
        </w:rPr>
        <w:t>支持基于数字证书的身份认证、权限管理、传输加密、安全中间件的调转等外部控制机制的加入。</w:t>
      </w:r>
    </w:p>
    <w:p w:rsidR="00B06478" w:rsidRPr="00F15C4A" w:rsidRDefault="00B06478" w:rsidP="00B06478">
      <w:pPr>
        <w:pStyle w:val="4"/>
        <w:numPr>
          <w:ilvl w:val="3"/>
          <w:numId w:val="0"/>
        </w:numPr>
        <w:ind w:left="864" w:hanging="864"/>
      </w:pPr>
      <w:bookmarkStart w:id="173" w:name="_Toc280711883"/>
      <w:r w:rsidRPr="00F15C4A">
        <w:rPr>
          <w:rFonts w:hint="eastAsia"/>
        </w:rPr>
        <w:t>身份认证</w:t>
      </w:r>
      <w:bookmarkEnd w:id="173"/>
    </w:p>
    <w:p w:rsidR="00B06478" w:rsidRPr="00AD7D86" w:rsidRDefault="00B06478" w:rsidP="00B06478">
      <w:pPr>
        <w:ind w:firstLine="480"/>
      </w:pPr>
      <w:r w:rsidRPr="00F15C4A">
        <w:rPr>
          <w:rFonts w:hint="eastAsia"/>
        </w:rPr>
        <w:t>基于</w:t>
      </w:r>
      <w:r w:rsidRPr="00F15C4A">
        <w:rPr>
          <w:rFonts w:hint="eastAsia"/>
        </w:rPr>
        <w:t>PKI</w:t>
      </w:r>
      <w:r w:rsidRPr="00F15C4A">
        <w:rPr>
          <w:rFonts w:hint="eastAsia"/>
        </w:rPr>
        <w:t>基础设施提供应用系统的身份认证功能。通过安全基础设施，实现数字证书管理、权限管理、密钥管理、密码服务、证书查询与发布、可信时间戳服务等功能，在</w:t>
      </w:r>
      <w:r w:rsidRPr="00AD7D86">
        <w:rPr>
          <w:rFonts w:hint="eastAsia"/>
        </w:rPr>
        <w:t>基础地理数据及数据服务平台项目中，形成统一的信任域和访问控制策略域，实现全系统统一的基于密码技术的身份认证和统一的细粒度访问控制，为全网提供身份认证、安全审计与责任认定、可信时间戳、加密密钥对生成、访问控制、数据保密、数据完整性保护、数据真实性保护、通信抗抵赖性保护等安全服务，提高系统整体的安全性以及安全系统的可控性与可管理性。</w:t>
      </w:r>
    </w:p>
    <w:p w:rsidR="00B06478" w:rsidRPr="00F15C4A" w:rsidRDefault="00B06478" w:rsidP="00B06478">
      <w:pPr>
        <w:pStyle w:val="4"/>
        <w:numPr>
          <w:ilvl w:val="3"/>
          <w:numId w:val="0"/>
        </w:numPr>
        <w:ind w:left="864" w:hanging="864"/>
      </w:pPr>
      <w:bookmarkStart w:id="174" w:name="_Toc280711884"/>
      <w:r w:rsidRPr="00F15C4A">
        <w:rPr>
          <w:rFonts w:hint="eastAsia"/>
        </w:rPr>
        <w:t>访问控制</w:t>
      </w:r>
      <w:bookmarkEnd w:id="174"/>
    </w:p>
    <w:p w:rsidR="00B06478" w:rsidRPr="00AD7D86" w:rsidRDefault="00B06478" w:rsidP="00B06478">
      <w:pPr>
        <w:ind w:firstLine="480"/>
      </w:pPr>
      <w:r w:rsidRPr="00F15C4A">
        <w:rPr>
          <w:rFonts w:hint="eastAsia"/>
        </w:rPr>
        <w:t>用户认证可以将非法用户拒绝于系统之外，但对计算机系统来说，不能因为允许一个用户进入系统后，就让他不受任何限制地访问系统中的所有程序、文件、信息等对象。从安全的角度出发，需要对已进入系统的用户的各种访问操作进行控制。同样，对进入网络中的用户也需要进行访问控制，主要体现在以下方面：</w:t>
      </w:r>
    </w:p>
    <w:p w:rsidR="00B06478" w:rsidRPr="00AD7D86" w:rsidRDefault="00B06478" w:rsidP="00B06478">
      <w:pPr>
        <w:ind w:firstLine="482"/>
        <w:rPr>
          <w:rStyle w:val="a7"/>
        </w:rPr>
      </w:pPr>
      <w:r w:rsidRPr="00F15C4A">
        <w:rPr>
          <w:rStyle w:val="a7"/>
          <w:rFonts w:hint="eastAsia"/>
        </w:rPr>
        <w:t>1</w:t>
      </w:r>
      <w:r w:rsidRPr="00F15C4A">
        <w:rPr>
          <w:rStyle w:val="a7"/>
          <w:rFonts w:hint="eastAsia"/>
        </w:rPr>
        <w:t>、防范非法用户的访问</w:t>
      </w:r>
    </w:p>
    <w:p w:rsidR="00B06478" w:rsidRPr="00AD7D86" w:rsidRDefault="00B06478" w:rsidP="00B06478">
      <w:pPr>
        <w:ind w:firstLine="480"/>
      </w:pPr>
      <w:r w:rsidRPr="00F15C4A">
        <w:rPr>
          <w:rFonts w:hint="eastAsia"/>
        </w:rPr>
        <w:t>非法用户的访问也就是黑客或间谍的攻击行为。在没有任何防范措施的情况下，网络</w:t>
      </w:r>
      <w:r w:rsidRPr="00F15C4A">
        <w:rPr>
          <w:rFonts w:hint="eastAsia"/>
        </w:rPr>
        <w:lastRenderedPageBreak/>
        <w:t>的安全主要是靠主机系统自身的安全，如用户名及口令字这些简单的控制。但对于用户名及口令的保护方式，对出于攻击目的人而言，他们可以通过对网络上信息的监听，得到用户名及口令，或者通过猜测获得用户及口令。因此，要采取一定的访问控制手段，防范来自非法用户的攻击，严格控制只有合法用户才能访问合法资源。</w:t>
      </w:r>
    </w:p>
    <w:p w:rsidR="00B06478" w:rsidRPr="00AD7D86" w:rsidRDefault="00B06478" w:rsidP="00B06478">
      <w:pPr>
        <w:ind w:firstLine="482"/>
        <w:rPr>
          <w:rStyle w:val="a7"/>
        </w:rPr>
      </w:pPr>
      <w:r w:rsidRPr="00F15C4A">
        <w:rPr>
          <w:rStyle w:val="a7"/>
          <w:rFonts w:hint="eastAsia"/>
        </w:rPr>
        <w:t>2</w:t>
      </w:r>
      <w:r w:rsidRPr="00F15C4A">
        <w:rPr>
          <w:rStyle w:val="a7"/>
          <w:rFonts w:hint="eastAsia"/>
        </w:rPr>
        <w:t>、防范合法用户的非授权访问</w:t>
      </w:r>
    </w:p>
    <w:p w:rsidR="00B06478" w:rsidRPr="00AD7D86" w:rsidRDefault="00B06478" w:rsidP="00B06478">
      <w:pPr>
        <w:ind w:firstLine="480"/>
      </w:pPr>
      <w:r w:rsidRPr="00F15C4A">
        <w:rPr>
          <w:rFonts w:hint="eastAsia"/>
        </w:rPr>
        <w:t>合法用户的非授权访问是指合法用户在没有得到许可的情况下访问了他本不该访问的资源。一般来说，每个主机系统中，有一部分信息是可以对外开放的，而有些信息是要求保密或具有一定的隐私性。外部用户（指外部系统或网络合法用户）被允许正常访问一定的信息，但他同时通过一些手段越权访问了别人不允许他访问的信息，因此造成他人的信息泄密。所以，还得加强访问控制的机制，对服务及访问权限进行严格控制。</w:t>
      </w:r>
    </w:p>
    <w:p w:rsidR="00B06478" w:rsidRPr="00AD7D86" w:rsidRDefault="00B06478" w:rsidP="00B06478">
      <w:pPr>
        <w:ind w:firstLine="482"/>
        <w:rPr>
          <w:rStyle w:val="a7"/>
        </w:rPr>
      </w:pPr>
      <w:r w:rsidRPr="00F15C4A">
        <w:rPr>
          <w:rStyle w:val="a7"/>
          <w:rFonts w:hint="eastAsia"/>
        </w:rPr>
        <w:t>3</w:t>
      </w:r>
      <w:r w:rsidRPr="00F15C4A">
        <w:rPr>
          <w:rStyle w:val="a7"/>
          <w:rFonts w:hint="eastAsia"/>
        </w:rPr>
        <w:t>、防范假冒合法用户的非法访问</w:t>
      </w:r>
    </w:p>
    <w:p w:rsidR="00B06478" w:rsidRPr="00AD7D86" w:rsidRDefault="00B06478" w:rsidP="00B06478">
      <w:pPr>
        <w:ind w:firstLine="480"/>
      </w:pPr>
      <w:r w:rsidRPr="00F15C4A">
        <w:rPr>
          <w:rFonts w:hint="eastAsia"/>
        </w:rPr>
        <w:t>从管理上及实际需求上是要求合法用户可正常访问被许可的资源。既然合法用户可以访问资源。那么，入侵者便会假冒合法用户的</w:t>
      </w:r>
      <w:r w:rsidRPr="00F15C4A">
        <w:rPr>
          <w:rFonts w:hint="eastAsia"/>
        </w:rPr>
        <w:t>IP</w:t>
      </w:r>
      <w:r w:rsidRPr="00F15C4A">
        <w:rPr>
          <w:rFonts w:hint="eastAsia"/>
        </w:rPr>
        <w:t>地址或用户名等资源进行非法访问。因此，必需从访问控制上做到防止假冒的用户访问。</w:t>
      </w:r>
    </w:p>
    <w:p w:rsidR="00B06478" w:rsidRPr="00F15C4A" w:rsidRDefault="00B06478" w:rsidP="00B06478">
      <w:pPr>
        <w:pStyle w:val="4"/>
        <w:numPr>
          <w:ilvl w:val="3"/>
          <w:numId w:val="0"/>
        </w:numPr>
        <w:ind w:left="864" w:hanging="864"/>
      </w:pPr>
      <w:bookmarkStart w:id="175" w:name="_Toc280711885"/>
      <w:r w:rsidRPr="00F15C4A">
        <w:rPr>
          <w:rFonts w:hint="eastAsia"/>
        </w:rPr>
        <w:t>安全审计及日志管理</w:t>
      </w:r>
      <w:bookmarkEnd w:id="175"/>
    </w:p>
    <w:p w:rsidR="00B06478" w:rsidRPr="00AD7D86" w:rsidRDefault="00B06478" w:rsidP="00B06478">
      <w:pPr>
        <w:ind w:firstLine="482"/>
        <w:rPr>
          <w:rStyle w:val="a7"/>
        </w:rPr>
      </w:pPr>
      <w:r w:rsidRPr="00F15C4A">
        <w:rPr>
          <w:rStyle w:val="a7"/>
          <w:rFonts w:hint="eastAsia"/>
        </w:rPr>
        <w:t>1</w:t>
      </w:r>
      <w:r w:rsidRPr="00F15C4A">
        <w:rPr>
          <w:rStyle w:val="a7"/>
          <w:rFonts w:hint="eastAsia"/>
        </w:rPr>
        <w:t>、安全审计</w:t>
      </w:r>
    </w:p>
    <w:p w:rsidR="00B06478" w:rsidRPr="00AD7D86" w:rsidRDefault="00B06478" w:rsidP="00B06478">
      <w:pPr>
        <w:ind w:firstLine="480"/>
      </w:pPr>
      <w:r w:rsidRPr="00F15C4A">
        <w:rPr>
          <w:rFonts w:hint="eastAsia"/>
        </w:rPr>
        <w:t>审计是对网络上和系统中，与安全有关的重要活动进行监控、识别、记录、报警、响应的安全产品。它是能够提供更高应用层次、更高智能的安全手段。如今的网络和计算机系统虽然已经采用了一些安全防范措施，但仍然需要安全检测和审计产品，对重要的网上活动进行监视和记录，这样一旦系统瘫痪或者被入侵就能够进行侦破和取证，并能够发现安全防范系统的不足，加以改进。</w:t>
      </w:r>
    </w:p>
    <w:p w:rsidR="00B06478" w:rsidRPr="00AD7D86" w:rsidRDefault="00B06478" w:rsidP="00B06478">
      <w:pPr>
        <w:ind w:firstLine="480"/>
      </w:pPr>
      <w:r w:rsidRPr="00F15C4A">
        <w:rPr>
          <w:rFonts w:hint="eastAsia"/>
        </w:rPr>
        <w:t>安全审计系统可以对安全产品（如防火墙，</w:t>
      </w:r>
      <w:r w:rsidRPr="00F15C4A">
        <w:rPr>
          <w:rFonts w:hint="eastAsia"/>
        </w:rPr>
        <w:t>IDS</w:t>
      </w:r>
      <w:r w:rsidRPr="00F15C4A">
        <w:rPr>
          <w:rFonts w:hint="eastAsia"/>
        </w:rPr>
        <w:t>、</w:t>
      </w:r>
      <w:r w:rsidRPr="00F15C4A">
        <w:rPr>
          <w:rFonts w:hint="eastAsia"/>
        </w:rPr>
        <w:t>AV</w:t>
      </w:r>
      <w:r w:rsidRPr="00F15C4A">
        <w:rPr>
          <w:rFonts w:hint="eastAsia"/>
        </w:rPr>
        <w:t>等）、网络产品（如</w:t>
      </w:r>
      <w:r w:rsidRPr="00F15C4A">
        <w:rPr>
          <w:rFonts w:hint="eastAsia"/>
        </w:rPr>
        <w:t>router</w:t>
      </w:r>
      <w:r w:rsidRPr="00F15C4A">
        <w:rPr>
          <w:rFonts w:hint="eastAsia"/>
        </w:rPr>
        <w:t>、</w:t>
      </w:r>
      <w:r w:rsidRPr="00F15C4A">
        <w:rPr>
          <w:rFonts w:hint="eastAsia"/>
        </w:rPr>
        <w:t>SWitch</w:t>
      </w:r>
      <w:r w:rsidRPr="00F15C4A">
        <w:rPr>
          <w:rFonts w:hint="eastAsia"/>
        </w:rPr>
        <w:t>）、应用系统（如</w:t>
      </w:r>
      <w:r w:rsidRPr="00F15C4A">
        <w:rPr>
          <w:rFonts w:hint="eastAsia"/>
        </w:rPr>
        <w:t>Web</w:t>
      </w:r>
      <w:r w:rsidRPr="00F15C4A">
        <w:rPr>
          <w:rFonts w:hint="eastAsia"/>
        </w:rPr>
        <w:t>、</w:t>
      </w:r>
      <w:r w:rsidRPr="00F15C4A">
        <w:rPr>
          <w:rFonts w:hint="eastAsia"/>
        </w:rPr>
        <w:t xml:space="preserve"> Mail</w:t>
      </w:r>
      <w:r w:rsidRPr="00F15C4A">
        <w:rPr>
          <w:rFonts w:hint="eastAsia"/>
        </w:rPr>
        <w:t>）、操作系统（如</w:t>
      </w:r>
      <w:r w:rsidRPr="00F15C4A">
        <w:rPr>
          <w:rFonts w:hint="eastAsia"/>
        </w:rPr>
        <w:t>Windows</w:t>
      </w:r>
      <w:r w:rsidRPr="00F15C4A">
        <w:rPr>
          <w:rFonts w:hint="eastAsia"/>
        </w:rPr>
        <w:t>、</w:t>
      </w:r>
      <w:r w:rsidRPr="00F15C4A">
        <w:rPr>
          <w:rFonts w:hint="eastAsia"/>
        </w:rPr>
        <w:t xml:space="preserve"> Linux</w:t>
      </w:r>
      <w:r w:rsidRPr="00F15C4A">
        <w:rPr>
          <w:rFonts w:hint="eastAsia"/>
        </w:rPr>
        <w:t>、</w:t>
      </w:r>
      <w:r w:rsidRPr="00F15C4A">
        <w:rPr>
          <w:rFonts w:hint="eastAsia"/>
        </w:rPr>
        <w:t>Unix</w:t>
      </w:r>
      <w:r w:rsidRPr="00F15C4A">
        <w:rPr>
          <w:rFonts w:hint="eastAsia"/>
        </w:rPr>
        <w:t>）等产品和系统的日志信息统一进行收集并集中存储，同时采用先进的技术进行综合分析，检测出网络和系统中的安全隐患，以报警和直观的、可视化的方式显示出来，便于及时发现安全漏洞，采取有效措施，提高安全成效。</w:t>
      </w:r>
    </w:p>
    <w:p w:rsidR="00B06478" w:rsidRPr="00AD7D86" w:rsidRDefault="00B06478" w:rsidP="00B06478">
      <w:pPr>
        <w:ind w:firstLine="480"/>
      </w:pPr>
      <w:r w:rsidRPr="00F15C4A">
        <w:rPr>
          <w:rFonts w:hint="eastAsia"/>
        </w:rPr>
        <w:t>审计系统根据实际需要还会提供一些特殊的功能，如自学习、地址分析、服务类型分析、报文长度分析、流量分析、报文内容分析等智能分析模块。这些附加功能可以进一步满</w:t>
      </w:r>
      <w:r w:rsidRPr="00F15C4A">
        <w:rPr>
          <w:rFonts w:hint="eastAsia"/>
        </w:rPr>
        <w:lastRenderedPageBreak/>
        <w:t>足计算机网络系统的特殊需要。</w:t>
      </w:r>
    </w:p>
    <w:p w:rsidR="00B06478" w:rsidRPr="00AD7D86" w:rsidRDefault="00B06478" w:rsidP="00B06478">
      <w:pPr>
        <w:ind w:firstLine="482"/>
        <w:rPr>
          <w:rStyle w:val="a7"/>
        </w:rPr>
      </w:pPr>
      <w:r w:rsidRPr="00F15C4A">
        <w:rPr>
          <w:rStyle w:val="a7"/>
          <w:rFonts w:hint="eastAsia"/>
        </w:rPr>
        <w:t>2</w:t>
      </w:r>
      <w:r w:rsidRPr="00F15C4A">
        <w:rPr>
          <w:rStyle w:val="a7"/>
          <w:rFonts w:hint="eastAsia"/>
        </w:rPr>
        <w:t>、日志管理</w:t>
      </w:r>
    </w:p>
    <w:p w:rsidR="00B06478" w:rsidRPr="00AD7D86" w:rsidRDefault="00B06478" w:rsidP="00B06478">
      <w:pPr>
        <w:ind w:firstLine="480"/>
      </w:pPr>
      <w:r w:rsidRPr="00F15C4A">
        <w:rPr>
          <w:rFonts w:hint="eastAsia"/>
        </w:rPr>
        <w:t>系统要有完善的日志功能，保证操作员的每一笔操作都有据可查，记载任何进入系统的行为，包括对重要数据的修改情况，监测系统的运行，保证在数据发生问题时有据可查，避免个别人员的营私、舞弊行为。</w:t>
      </w:r>
    </w:p>
    <w:p w:rsidR="00B06478" w:rsidRPr="00AD7D86" w:rsidRDefault="00B06478" w:rsidP="00B06478">
      <w:pPr>
        <w:ind w:firstLine="480"/>
      </w:pPr>
      <w:r w:rsidRPr="00F15C4A">
        <w:rPr>
          <w:rFonts w:hint="eastAsia"/>
        </w:rPr>
        <w:t>对操作员的每一步操作都做日志记载。日志内容包括：哪个操作员、对哪个模块进行了什么操作，以及对一些重要数据表的操作前、操作后变化的记录，同时有日志查询功能，可以按用户要求对日志进行查询。</w:t>
      </w:r>
    </w:p>
    <w:p w:rsidR="00B06478" w:rsidRPr="00AD7D86" w:rsidRDefault="00B06478" w:rsidP="00B06478">
      <w:pPr>
        <w:ind w:firstLine="480"/>
      </w:pPr>
      <w:r w:rsidRPr="00F15C4A">
        <w:rPr>
          <w:rFonts w:hint="eastAsia"/>
        </w:rPr>
        <w:t>根据日志的功能，将日志分为功能日志和系统日志两类，下面将详细说明：</w:t>
      </w:r>
    </w:p>
    <w:p w:rsidR="00B06478" w:rsidRPr="00AD7D86" w:rsidRDefault="00B06478" w:rsidP="00B06478">
      <w:pPr>
        <w:ind w:firstLine="480"/>
      </w:pPr>
      <w:r w:rsidRPr="00F15C4A">
        <w:rPr>
          <w:rFonts w:hint="eastAsia"/>
        </w:rPr>
        <w:t>功能日志及实现</w:t>
      </w:r>
    </w:p>
    <w:p w:rsidR="00B06478" w:rsidRPr="00AD7D86" w:rsidRDefault="00B06478" w:rsidP="00B06478">
      <w:pPr>
        <w:ind w:firstLine="480"/>
      </w:pPr>
      <w:r w:rsidRPr="00F15C4A">
        <w:rPr>
          <w:rFonts w:hint="eastAsia"/>
        </w:rPr>
        <w:t>功能日志是指系统必须保存的，对系统中一些重要操作的记录。日志中需要记录操作人员、操作时间、操作的功能模块名称以及用户所执行的操作等等信息。记录和跟踪各种系统状态的变化，如提供对系统故意入侵行为的记录和对系统安全功能违反的记录。实现对各种安全事故的定位，如监控和捕捉各种安全事件，记录发生时间、发生地点和事件类型。同时，对于功能日志，同样要实现对日志的记录和查询功能。</w:t>
      </w:r>
    </w:p>
    <w:p w:rsidR="00B06478" w:rsidRPr="00AD7D86" w:rsidRDefault="00B06478" w:rsidP="00B06478">
      <w:pPr>
        <w:ind w:firstLine="480"/>
      </w:pPr>
      <w:r w:rsidRPr="00F15C4A">
        <w:rPr>
          <w:rFonts w:hint="eastAsia"/>
        </w:rPr>
        <w:t>对于功能日志，使用数据库来保存，并提供公共的</w:t>
      </w:r>
      <w:r w:rsidRPr="00F15C4A">
        <w:rPr>
          <w:rFonts w:hint="eastAsia"/>
        </w:rPr>
        <w:t>API</w:t>
      </w:r>
      <w:r w:rsidRPr="00F15C4A">
        <w:rPr>
          <w:rFonts w:hint="eastAsia"/>
        </w:rPr>
        <w:t>接口来实现日志的记录和查询功能。在每一个业务实现的时候，需要调用功能日志的</w:t>
      </w:r>
      <w:r w:rsidRPr="00F15C4A">
        <w:rPr>
          <w:rFonts w:hint="eastAsia"/>
        </w:rPr>
        <w:t>API</w:t>
      </w:r>
      <w:r w:rsidRPr="00F15C4A">
        <w:rPr>
          <w:rFonts w:hint="eastAsia"/>
        </w:rPr>
        <w:t>接口来添加功能日志。</w:t>
      </w:r>
    </w:p>
    <w:p w:rsidR="00B06478" w:rsidRPr="00AD7D86" w:rsidRDefault="00B06478" w:rsidP="00B06478">
      <w:pPr>
        <w:ind w:firstLine="480"/>
      </w:pPr>
      <w:r w:rsidRPr="00F15C4A">
        <w:rPr>
          <w:rFonts w:hint="eastAsia"/>
        </w:rPr>
        <w:t>系统日志及实现</w:t>
      </w:r>
    </w:p>
    <w:p w:rsidR="00B06478" w:rsidRPr="00AD7D86" w:rsidRDefault="00B06478" w:rsidP="00B06478">
      <w:pPr>
        <w:ind w:firstLine="480"/>
      </w:pPr>
      <w:r w:rsidRPr="00F15C4A">
        <w:rPr>
          <w:rFonts w:hint="eastAsia"/>
        </w:rPr>
        <w:t>系统日志主要用来记录程序的调试信息、启动和初始化状态、出错信息等；系统日志记录可以动态的记录在各种存储介质中，比如日志文件、数据库或者显示在控制台上等等。将系统日志分为三个等级，分别是</w:t>
      </w:r>
      <w:r w:rsidRPr="00F15C4A">
        <w:rPr>
          <w:rFonts w:hint="eastAsia"/>
        </w:rPr>
        <w:t>DEBUG</w:t>
      </w:r>
      <w:r w:rsidRPr="00F15C4A">
        <w:rPr>
          <w:rFonts w:hint="eastAsia"/>
        </w:rPr>
        <w:t>级别、</w:t>
      </w:r>
      <w:r w:rsidRPr="00F15C4A">
        <w:rPr>
          <w:rFonts w:hint="eastAsia"/>
        </w:rPr>
        <w:t>INFO</w:t>
      </w:r>
      <w:r w:rsidRPr="00F15C4A">
        <w:rPr>
          <w:rFonts w:hint="eastAsia"/>
        </w:rPr>
        <w:t>级别和</w:t>
      </w:r>
      <w:r w:rsidRPr="00F15C4A">
        <w:rPr>
          <w:rFonts w:hint="eastAsia"/>
        </w:rPr>
        <w:t>ERROR</w:t>
      </w:r>
      <w:r w:rsidRPr="00F15C4A">
        <w:rPr>
          <w:rFonts w:hint="eastAsia"/>
        </w:rPr>
        <w:t>级别。</w:t>
      </w:r>
    </w:p>
    <w:p w:rsidR="00B06478" w:rsidRPr="00AD7D86" w:rsidRDefault="00B06478" w:rsidP="00B06478">
      <w:pPr>
        <w:ind w:firstLine="480"/>
      </w:pPr>
      <w:r w:rsidRPr="00F15C4A">
        <w:rPr>
          <w:rFonts w:hint="eastAsia"/>
        </w:rPr>
        <w:t>DEBUG</w:t>
      </w:r>
      <w:r w:rsidRPr="00F15C4A">
        <w:rPr>
          <w:rFonts w:hint="eastAsia"/>
        </w:rPr>
        <w:t>级别详细的记录程序的调试信息。该级别在调试程序时使用。</w:t>
      </w:r>
    </w:p>
    <w:p w:rsidR="00B06478" w:rsidRPr="00AD7D86" w:rsidRDefault="00B06478" w:rsidP="00B06478">
      <w:pPr>
        <w:ind w:firstLine="480"/>
      </w:pPr>
      <w:r w:rsidRPr="00F15C4A">
        <w:rPr>
          <w:rFonts w:hint="eastAsia"/>
        </w:rPr>
        <w:t>INFO</w:t>
      </w:r>
      <w:r w:rsidRPr="00F15C4A">
        <w:rPr>
          <w:rFonts w:hint="eastAsia"/>
        </w:rPr>
        <w:t>级别详细的记录系统启动时的信息以及一些重要属性的加载信息。一般用在系统初始化和一些重要的属性初始化时使用。</w:t>
      </w:r>
    </w:p>
    <w:p w:rsidR="00B06478" w:rsidRPr="00AD7D86" w:rsidRDefault="00B06478" w:rsidP="00B06478">
      <w:pPr>
        <w:ind w:firstLine="480"/>
      </w:pPr>
      <w:r w:rsidRPr="00F15C4A">
        <w:rPr>
          <w:rFonts w:hint="eastAsia"/>
        </w:rPr>
        <w:t>ERROR</w:t>
      </w:r>
      <w:r w:rsidRPr="00F15C4A">
        <w:rPr>
          <w:rFonts w:hint="eastAsia"/>
        </w:rPr>
        <w:t>级别详细的描述程序的出错信息和程序中捕获到的违例信息。用在出错和违例捕获时。</w:t>
      </w:r>
    </w:p>
    <w:p w:rsidR="00B06478" w:rsidRPr="00AD7D86" w:rsidRDefault="00B06478" w:rsidP="00B06478">
      <w:pPr>
        <w:ind w:firstLine="480"/>
      </w:pPr>
      <w:r w:rsidRPr="00F15C4A">
        <w:rPr>
          <w:rFonts w:hint="eastAsia"/>
        </w:rPr>
        <w:t>这三个级别的顺序是：</w:t>
      </w:r>
      <w:r w:rsidRPr="00F15C4A">
        <w:rPr>
          <w:rFonts w:hint="eastAsia"/>
        </w:rPr>
        <w:t>ERROR &gt; INFO &gt; DEBUG</w:t>
      </w:r>
      <w:r w:rsidRPr="00F15C4A">
        <w:rPr>
          <w:rFonts w:hint="eastAsia"/>
        </w:rPr>
        <w:t>。系统日志可以动态的调整需要记录的等级，比如：如果选择使用</w:t>
      </w:r>
      <w:r w:rsidRPr="00F15C4A">
        <w:rPr>
          <w:rFonts w:hint="eastAsia"/>
        </w:rPr>
        <w:t>INFO</w:t>
      </w:r>
      <w:r w:rsidRPr="00F15C4A">
        <w:rPr>
          <w:rFonts w:hint="eastAsia"/>
        </w:rPr>
        <w:t>级别，则日志文件中不会记录</w:t>
      </w:r>
      <w:r w:rsidRPr="00F15C4A">
        <w:rPr>
          <w:rFonts w:hint="eastAsia"/>
        </w:rPr>
        <w:t>DEBUG</w:t>
      </w:r>
      <w:r w:rsidRPr="00F15C4A">
        <w:rPr>
          <w:rFonts w:hint="eastAsia"/>
        </w:rPr>
        <w:t>级别的日志，而只记录</w:t>
      </w:r>
      <w:r w:rsidRPr="00F15C4A">
        <w:rPr>
          <w:rFonts w:hint="eastAsia"/>
        </w:rPr>
        <w:t>INFO</w:t>
      </w:r>
      <w:r w:rsidRPr="00F15C4A">
        <w:rPr>
          <w:rFonts w:hint="eastAsia"/>
        </w:rPr>
        <w:t>和</w:t>
      </w:r>
      <w:r w:rsidRPr="00F15C4A">
        <w:rPr>
          <w:rFonts w:hint="eastAsia"/>
        </w:rPr>
        <w:t>ERROR</w:t>
      </w:r>
      <w:r w:rsidRPr="00F15C4A">
        <w:rPr>
          <w:rFonts w:hint="eastAsia"/>
        </w:rPr>
        <w:t>级别的日志。</w:t>
      </w:r>
    </w:p>
    <w:p w:rsidR="00B06478" w:rsidRPr="00F15C4A" w:rsidRDefault="00B06478" w:rsidP="00B06478">
      <w:pPr>
        <w:pStyle w:val="4"/>
        <w:numPr>
          <w:ilvl w:val="3"/>
          <w:numId w:val="0"/>
        </w:numPr>
        <w:ind w:left="864" w:hanging="864"/>
      </w:pPr>
      <w:bookmarkStart w:id="176" w:name="_Toc280711886"/>
      <w:r w:rsidRPr="00F15C4A">
        <w:rPr>
          <w:rFonts w:hint="eastAsia"/>
        </w:rPr>
        <w:lastRenderedPageBreak/>
        <w:t>权限管理</w:t>
      </w:r>
      <w:bookmarkEnd w:id="176"/>
    </w:p>
    <w:p w:rsidR="00B06478" w:rsidRPr="00AD7D86" w:rsidRDefault="00B06478" w:rsidP="00B06478">
      <w:pPr>
        <w:ind w:firstLine="480"/>
      </w:pPr>
      <w:r w:rsidRPr="00F15C4A">
        <w:rPr>
          <w:rFonts w:hint="eastAsia"/>
        </w:rPr>
        <w:t>权限管理采用集中授权的工作模式，提供系统内的资源管理、用户角色定义和划分、权限分配和管理、权限认证等功能。权限管理主要是由管理员进行资源分类配置、用户角色定义及授权等操作；权限认证主要是根据用户身份对其进行权限判断，以决定该用户是否具有访问相应资源的权限。</w:t>
      </w:r>
    </w:p>
    <w:p w:rsidR="00B06478" w:rsidRPr="00AD7D86" w:rsidRDefault="00B06478" w:rsidP="00B06478">
      <w:pPr>
        <w:ind w:firstLine="480"/>
      </w:pPr>
      <w:r w:rsidRPr="00F15C4A">
        <w:rPr>
          <w:rFonts w:hint="eastAsia"/>
        </w:rPr>
        <w:t>权限管理与统一认证相结合，为</w:t>
      </w:r>
      <w:r w:rsidRPr="00AD7D86">
        <w:rPr>
          <w:rFonts w:hint="eastAsia"/>
        </w:rPr>
        <w:t>基础地理数据及数据服务平台项目提供方便、简单的、可靠的授权服务，从而对内网用户进行整体的、有效的访问控制，保护系统内的资源不被非法或越权访问，防止信息泄漏。</w:t>
      </w:r>
    </w:p>
    <w:p w:rsidR="00B06478" w:rsidRPr="00AD7D86" w:rsidRDefault="00B06478" w:rsidP="00B06478">
      <w:pPr>
        <w:ind w:firstLine="480"/>
      </w:pPr>
      <w:r w:rsidRPr="00F15C4A">
        <w:rPr>
          <w:rFonts w:hint="eastAsia"/>
        </w:rPr>
        <w:t>权限管理应与统一认证相结合，由统一认证进行严格的身份认证，保证用户身份的真实性。</w:t>
      </w:r>
    </w:p>
    <w:p w:rsidR="00B06478" w:rsidRPr="00AD7D86" w:rsidRDefault="00B06478" w:rsidP="00B06478">
      <w:pPr>
        <w:ind w:firstLine="480"/>
      </w:pPr>
      <w:r w:rsidRPr="00F15C4A">
        <w:rPr>
          <w:rFonts w:hint="eastAsia"/>
        </w:rPr>
        <w:t>权限管理采用基于角色的访问控制策略，能够对用户和角色进行灵活授权。在定义角色时，可以采用职称、职务、部门等多种形式，灵活反映各种业务模式的管理需求。</w:t>
      </w:r>
    </w:p>
    <w:p w:rsidR="00B06478" w:rsidRPr="00F15C4A" w:rsidRDefault="00B06478" w:rsidP="00B06478">
      <w:pPr>
        <w:pStyle w:val="4"/>
        <w:numPr>
          <w:ilvl w:val="3"/>
          <w:numId w:val="0"/>
        </w:numPr>
        <w:ind w:left="864" w:hanging="864"/>
      </w:pPr>
      <w:bookmarkStart w:id="177" w:name="_Toc280711887"/>
      <w:r w:rsidRPr="00F15C4A">
        <w:rPr>
          <w:rFonts w:hint="eastAsia"/>
        </w:rPr>
        <w:t>密码技术</w:t>
      </w:r>
      <w:bookmarkEnd w:id="177"/>
    </w:p>
    <w:p w:rsidR="00B06478" w:rsidRPr="00AD7D86" w:rsidRDefault="00B06478" w:rsidP="00B06478">
      <w:pPr>
        <w:ind w:firstLine="480"/>
      </w:pPr>
      <w:r w:rsidRPr="00F15C4A">
        <w:rPr>
          <w:rFonts w:hint="eastAsia"/>
        </w:rPr>
        <w:t>密码服务应提供加解密、签名及签名验证、数字信封封装及解封等安全服务，以支持信息的保密性、完整性、真实性和不可抵赖性。客户端的密码服务由实体鉴别器提供，服务器端由加密服务器提供。密码服务系统要构建一个相对独立的可信计算环境。所有密码算法必须在经国家密码主管部门审批的密码设备上运行。</w:t>
      </w:r>
    </w:p>
    <w:p w:rsidR="00B06478" w:rsidRPr="00AD7D86" w:rsidRDefault="00B06478" w:rsidP="00B06478">
      <w:pPr>
        <w:ind w:firstLine="480"/>
      </w:pPr>
      <w:r w:rsidRPr="00F15C4A">
        <w:rPr>
          <w:rFonts w:hint="eastAsia"/>
        </w:rPr>
        <w:t>密码服务单元的密码算法采用国家密码主管部门审核批准的算法，密码算法由国家密码主管部门审核批准的专用密码设备实现，密钥运算都在密码硬件内实现。密钥加密存储在安全载体中或者密码服务系统的密码部件中，不以明文暴露在系统外。安全载体采用国家密码主管部门审核批准的安全载体。密码服务具有以下功能：</w:t>
      </w:r>
    </w:p>
    <w:p w:rsidR="00B06478" w:rsidRPr="00AD7D86" w:rsidRDefault="00B06478" w:rsidP="00B06478">
      <w:pPr>
        <w:ind w:firstLine="480"/>
      </w:pPr>
      <w:r w:rsidRPr="00F15C4A">
        <w:rPr>
          <w:rFonts w:hint="eastAsia"/>
        </w:rPr>
        <w:t>数据加解密的运算功能：提供对数据的加密和解密等运算功能，包括对称加解密，非对称加解密运算；</w:t>
      </w:r>
    </w:p>
    <w:p w:rsidR="00B06478" w:rsidRPr="00AD7D86" w:rsidRDefault="00B06478" w:rsidP="00B06478">
      <w:pPr>
        <w:ind w:firstLine="480"/>
      </w:pPr>
      <w:r w:rsidRPr="00F15C4A">
        <w:rPr>
          <w:rFonts w:hint="eastAsia"/>
        </w:rPr>
        <w:t>数据摘要和完整性验证：提供对数据进行摘要运算功能，并具有验证数据完整性功能。能够实现数字摘要算法功能，提供对数据进行摘要运算和验证摘要的功能；</w:t>
      </w:r>
    </w:p>
    <w:p w:rsidR="00B06478" w:rsidRPr="00AD7D86" w:rsidRDefault="00B06478" w:rsidP="00B06478">
      <w:pPr>
        <w:ind w:firstLine="480"/>
      </w:pPr>
      <w:r w:rsidRPr="00F15C4A">
        <w:rPr>
          <w:rFonts w:hint="eastAsia"/>
        </w:rPr>
        <w:t>数字签名和签名验证的运算功能，提供对数据的签名和签名验证等运算功能；</w:t>
      </w:r>
    </w:p>
    <w:p w:rsidR="00B06478" w:rsidRPr="00AD7D86" w:rsidRDefault="00B06478" w:rsidP="00B06478">
      <w:pPr>
        <w:ind w:firstLine="480"/>
      </w:pPr>
      <w:r w:rsidRPr="00F15C4A">
        <w:rPr>
          <w:rFonts w:hint="eastAsia"/>
        </w:rPr>
        <w:t>数字信封，提供对数据的数字信封（包括多证书的数字信封）封装和解封装等运算功</w:t>
      </w:r>
      <w:r w:rsidRPr="00F15C4A">
        <w:rPr>
          <w:rFonts w:hint="eastAsia"/>
        </w:rPr>
        <w:lastRenderedPageBreak/>
        <w:t>能；</w:t>
      </w:r>
    </w:p>
    <w:p w:rsidR="00B06478" w:rsidRPr="00AD7D86" w:rsidRDefault="00B06478" w:rsidP="00B06478">
      <w:pPr>
        <w:ind w:firstLine="480"/>
      </w:pPr>
      <w:r w:rsidRPr="00F15C4A">
        <w:rPr>
          <w:rFonts w:hint="eastAsia"/>
        </w:rPr>
        <w:t>会话密钥生成和存储功能：提供指定长度的随机数功能，可以作为对称密钥和会话密钥；</w:t>
      </w:r>
    </w:p>
    <w:p w:rsidR="00B06478" w:rsidRPr="00AD7D86" w:rsidRDefault="00B06478" w:rsidP="00B06478">
      <w:pPr>
        <w:ind w:firstLine="480"/>
      </w:pPr>
      <w:r w:rsidRPr="00F15C4A">
        <w:rPr>
          <w:rFonts w:hint="eastAsia"/>
        </w:rPr>
        <w:t>提供对多密码算法的支持，用户根据国家密码主管部门的要求可以灵活地选择并配置合适的密码算法。</w:t>
      </w:r>
    </w:p>
    <w:p w:rsidR="00B06478" w:rsidRPr="00AD7D86" w:rsidRDefault="00B06478" w:rsidP="00B06478">
      <w:pPr>
        <w:ind w:firstLine="480"/>
      </w:pPr>
      <w:r w:rsidRPr="00F15C4A">
        <w:rPr>
          <w:rFonts w:hint="eastAsia"/>
        </w:rPr>
        <w:t>分布式计算功能，采用分布式计算技术，随着业务量的增加，灵活增加密码服务模块，实现性能动态按需平滑扩展，且不影响上层应用系统。</w:t>
      </w:r>
    </w:p>
    <w:p w:rsidR="00B06478" w:rsidRPr="00F15C4A" w:rsidRDefault="00B06478" w:rsidP="00B06478">
      <w:pPr>
        <w:pStyle w:val="4"/>
        <w:numPr>
          <w:ilvl w:val="3"/>
          <w:numId w:val="0"/>
        </w:numPr>
        <w:ind w:left="864" w:hanging="864"/>
      </w:pPr>
      <w:bookmarkStart w:id="178" w:name="_Toc280711888"/>
      <w:r w:rsidRPr="00F15C4A">
        <w:rPr>
          <w:rFonts w:hint="eastAsia"/>
        </w:rPr>
        <w:t>Web</w:t>
      </w:r>
      <w:r w:rsidRPr="00F15C4A">
        <w:rPr>
          <w:rFonts w:hint="eastAsia"/>
        </w:rPr>
        <w:t>安全防护</w:t>
      </w:r>
      <w:bookmarkEnd w:id="178"/>
    </w:p>
    <w:p w:rsidR="00B06478" w:rsidRPr="00AD7D86" w:rsidRDefault="00B06478" w:rsidP="00B06478">
      <w:pPr>
        <w:ind w:firstLine="480"/>
      </w:pPr>
      <w:r w:rsidRPr="00F15C4A">
        <w:rPr>
          <w:rFonts w:hint="eastAsia"/>
        </w:rPr>
        <w:t>对</w:t>
      </w:r>
      <w:r w:rsidRPr="00F15C4A">
        <w:rPr>
          <w:rFonts w:hint="eastAsia"/>
        </w:rPr>
        <w:t>web</w:t>
      </w:r>
      <w:r w:rsidRPr="00F15C4A">
        <w:rPr>
          <w:rFonts w:hint="eastAsia"/>
        </w:rPr>
        <w:t>安全防护将采用以下三种措施进行防范：</w:t>
      </w:r>
    </w:p>
    <w:p w:rsidR="00B06478" w:rsidRPr="00AD7D86" w:rsidRDefault="00B06478" w:rsidP="00B06478">
      <w:pPr>
        <w:ind w:firstLine="482"/>
        <w:rPr>
          <w:rStyle w:val="a7"/>
        </w:rPr>
      </w:pPr>
      <w:r w:rsidRPr="00F15C4A">
        <w:rPr>
          <w:rStyle w:val="a7"/>
          <w:rFonts w:hint="eastAsia"/>
        </w:rPr>
        <w:t>1</w:t>
      </w:r>
      <w:r w:rsidRPr="00F15C4A">
        <w:rPr>
          <w:rStyle w:val="a7"/>
          <w:rFonts w:hint="eastAsia"/>
        </w:rPr>
        <w:t>、利用</w:t>
      </w:r>
      <w:r w:rsidRPr="00AD7D86">
        <w:rPr>
          <w:rStyle w:val="a7"/>
        </w:rPr>
        <w:t>IDS</w:t>
      </w:r>
      <w:r w:rsidRPr="00AD7D86">
        <w:rPr>
          <w:rStyle w:val="a7"/>
          <w:rFonts w:hint="eastAsia"/>
        </w:rPr>
        <w:t>对</w:t>
      </w:r>
      <w:r w:rsidRPr="00AD7D86">
        <w:rPr>
          <w:rStyle w:val="a7"/>
        </w:rPr>
        <w:t>SQL</w:t>
      </w:r>
      <w:r w:rsidRPr="00AD7D86">
        <w:rPr>
          <w:rStyle w:val="a7"/>
          <w:rFonts w:hint="eastAsia"/>
        </w:rPr>
        <w:t>注入和跨站攻击进行实时监控，由防火墙进行阻断。</w:t>
      </w:r>
    </w:p>
    <w:p w:rsidR="00B06478" w:rsidRPr="00AD7D86" w:rsidRDefault="00B06478" w:rsidP="00B06478">
      <w:pPr>
        <w:ind w:firstLine="482"/>
        <w:rPr>
          <w:rStyle w:val="a7"/>
        </w:rPr>
      </w:pPr>
      <w:r w:rsidRPr="00F15C4A">
        <w:rPr>
          <w:rStyle w:val="a7"/>
          <w:rFonts w:hint="eastAsia"/>
        </w:rPr>
        <w:t>2</w:t>
      </w:r>
      <w:r w:rsidRPr="00F15C4A">
        <w:rPr>
          <w:rStyle w:val="a7"/>
          <w:rFonts w:hint="eastAsia"/>
        </w:rPr>
        <w:t>、在</w:t>
      </w:r>
      <w:r w:rsidRPr="00F15C4A">
        <w:rPr>
          <w:rStyle w:val="a7"/>
          <w:rFonts w:hint="eastAsia"/>
        </w:rPr>
        <w:t>Web</w:t>
      </w:r>
      <w:r w:rsidRPr="00F15C4A">
        <w:rPr>
          <w:rStyle w:val="a7"/>
          <w:rFonts w:hint="eastAsia"/>
        </w:rPr>
        <w:t>服务器前部署</w:t>
      </w:r>
      <w:r w:rsidRPr="00AD7D86">
        <w:rPr>
          <w:rStyle w:val="a7"/>
        </w:rPr>
        <w:t>Web</w:t>
      </w:r>
      <w:r w:rsidRPr="00AD7D86">
        <w:rPr>
          <w:rStyle w:val="a7"/>
          <w:rFonts w:hint="eastAsia"/>
        </w:rPr>
        <w:t>应用防火墙，来防范来自应用层的风险。</w:t>
      </w:r>
    </w:p>
    <w:p w:rsidR="00B06478" w:rsidRPr="00AD7D86" w:rsidRDefault="00B06478" w:rsidP="00B06478">
      <w:pPr>
        <w:ind w:firstLine="480"/>
      </w:pPr>
      <w:r w:rsidRPr="00F15C4A">
        <w:rPr>
          <w:rFonts w:hint="eastAsia"/>
        </w:rPr>
        <w:t>Web</w:t>
      </w:r>
      <w:r w:rsidRPr="00F15C4A">
        <w:rPr>
          <w:rFonts w:hint="eastAsia"/>
        </w:rPr>
        <w:t>应用防火墙代表了一类新兴的信息安全技术，用以解决诸如防火墙一类传统设备束手无策的</w:t>
      </w:r>
      <w:r w:rsidRPr="00F15C4A">
        <w:rPr>
          <w:rFonts w:hint="eastAsia"/>
        </w:rPr>
        <w:t>Web</w:t>
      </w:r>
      <w:r w:rsidRPr="00F15C4A">
        <w:rPr>
          <w:rFonts w:hint="eastAsia"/>
        </w:rPr>
        <w:t>应用层安全问题。与传统防火墙不同，</w:t>
      </w:r>
      <w:r w:rsidRPr="00F15C4A">
        <w:rPr>
          <w:rFonts w:hint="eastAsia"/>
        </w:rPr>
        <w:t>WAF</w:t>
      </w:r>
      <w:r w:rsidRPr="00F15C4A">
        <w:rPr>
          <w:rFonts w:hint="eastAsia"/>
        </w:rPr>
        <w:t>工作在应用层，因此对</w:t>
      </w:r>
      <w:r w:rsidRPr="00F15C4A">
        <w:rPr>
          <w:rFonts w:hint="eastAsia"/>
        </w:rPr>
        <w:t>Web</w:t>
      </w:r>
      <w:r w:rsidRPr="00F15C4A">
        <w:rPr>
          <w:rFonts w:hint="eastAsia"/>
        </w:rPr>
        <w:t>应用防护具有先天的技术优势。基于对</w:t>
      </w:r>
      <w:r w:rsidRPr="00F15C4A">
        <w:rPr>
          <w:rFonts w:hint="eastAsia"/>
        </w:rPr>
        <w:t>Web</w:t>
      </w:r>
      <w:r w:rsidRPr="00F15C4A">
        <w:rPr>
          <w:rFonts w:hint="eastAsia"/>
        </w:rPr>
        <w:t>应用业务和逻辑的深刻理解，</w:t>
      </w:r>
      <w:r w:rsidRPr="00F15C4A">
        <w:rPr>
          <w:rFonts w:hint="eastAsia"/>
        </w:rPr>
        <w:t>WAF</w:t>
      </w:r>
      <w:r w:rsidRPr="00F15C4A">
        <w:rPr>
          <w:rFonts w:hint="eastAsia"/>
        </w:rPr>
        <w:t>对来自</w:t>
      </w:r>
      <w:r w:rsidRPr="00F15C4A">
        <w:rPr>
          <w:rFonts w:hint="eastAsia"/>
        </w:rPr>
        <w:t>Web</w:t>
      </w:r>
      <w:r w:rsidRPr="00F15C4A">
        <w:rPr>
          <w:rFonts w:hint="eastAsia"/>
        </w:rPr>
        <w:t>应用程序客户端的各类请求进行内容检测和验证，确保其安全性与合法性，对非法的请求予以实时阻断，从而对各类网站站点进行有效防护。</w:t>
      </w:r>
    </w:p>
    <w:p w:rsidR="00B06478" w:rsidRPr="00AD7D86" w:rsidRDefault="00B06478" w:rsidP="00B06478">
      <w:pPr>
        <w:ind w:firstLine="482"/>
        <w:rPr>
          <w:rStyle w:val="a7"/>
        </w:rPr>
      </w:pPr>
      <w:r w:rsidRPr="00F15C4A">
        <w:rPr>
          <w:rStyle w:val="a7"/>
          <w:rFonts w:hint="eastAsia"/>
        </w:rPr>
        <w:t>3</w:t>
      </w:r>
      <w:r w:rsidRPr="00F15C4A">
        <w:rPr>
          <w:rStyle w:val="a7"/>
          <w:rFonts w:hint="eastAsia"/>
        </w:rPr>
        <w:t>、通过在重要</w:t>
      </w:r>
      <w:r w:rsidRPr="00F15C4A">
        <w:rPr>
          <w:rStyle w:val="a7"/>
          <w:rFonts w:hint="eastAsia"/>
        </w:rPr>
        <w:t>Web</w:t>
      </w:r>
      <w:r w:rsidRPr="00F15C4A">
        <w:rPr>
          <w:rStyle w:val="a7"/>
          <w:rFonts w:hint="eastAsia"/>
        </w:rPr>
        <w:t>服务器安装网站防篡改软件，实现对</w:t>
      </w:r>
      <w:r w:rsidRPr="00F15C4A">
        <w:rPr>
          <w:rStyle w:val="a7"/>
          <w:rFonts w:hint="eastAsia"/>
        </w:rPr>
        <w:t>Web</w:t>
      </w:r>
      <w:r w:rsidRPr="00F15C4A">
        <w:rPr>
          <w:rStyle w:val="a7"/>
          <w:rFonts w:hint="eastAsia"/>
        </w:rPr>
        <w:t>页面的保护。</w:t>
      </w:r>
    </w:p>
    <w:p w:rsidR="00B06478" w:rsidRPr="00AD7D86" w:rsidRDefault="00B06478" w:rsidP="00B06478">
      <w:pPr>
        <w:ind w:firstLine="480"/>
        <w:rPr>
          <w:highlight w:val="yellow"/>
        </w:rPr>
      </w:pPr>
      <w:r w:rsidRPr="00F15C4A">
        <w:t>Web</w:t>
      </w:r>
      <w:r w:rsidRPr="00AD7D86">
        <w:rPr>
          <w:rFonts w:hint="eastAsia"/>
        </w:rPr>
        <w:t>网页防篡改系统通过服务器文件访问底层驱动技术，对保护的对象（静态网页、动态执行脚本、文件夹）实时监测其属性，一旦发现更改立刻阻断非法篡改操作，阻止网页文件被修改，并实时通知管理客户端，如果发生文件篡改现象，系统也会自动从可信端进行恢复，彻底地保证了网页内容不被篡改。</w:t>
      </w:r>
    </w:p>
    <w:p w:rsidR="00B06478" w:rsidRPr="00F15C4A" w:rsidRDefault="00B06478" w:rsidP="00B06478">
      <w:pPr>
        <w:pStyle w:val="4"/>
        <w:numPr>
          <w:ilvl w:val="3"/>
          <w:numId w:val="0"/>
        </w:numPr>
        <w:ind w:left="864" w:hanging="864"/>
      </w:pPr>
      <w:bookmarkStart w:id="179" w:name="_Toc280711889"/>
      <w:r w:rsidRPr="00F15C4A">
        <w:rPr>
          <w:rFonts w:hint="eastAsia"/>
        </w:rPr>
        <w:t>数据安全</w:t>
      </w:r>
      <w:bookmarkEnd w:id="179"/>
    </w:p>
    <w:p w:rsidR="00B06478" w:rsidRPr="00AD7D86" w:rsidRDefault="00B06478" w:rsidP="00B06478">
      <w:pPr>
        <w:ind w:firstLine="482"/>
        <w:rPr>
          <w:rStyle w:val="a7"/>
        </w:rPr>
      </w:pPr>
      <w:r w:rsidRPr="00F15C4A">
        <w:rPr>
          <w:rStyle w:val="a7"/>
          <w:rFonts w:hint="eastAsia"/>
        </w:rPr>
        <w:t>1</w:t>
      </w:r>
      <w:r w:rsidRPr="00F15C4A">
        <w:rPr>
          <w:rStyle w:val="a7"/>
          <w:rFonts w:hint="eastAsia"/>
        </w:rPr>
        <w:t>、数据传输安全</w:t>
      </w:r>
    </w:p>
    <w:p w:rsidR="00B06478" w:rsidRPr="00AD7D86" w:rsidRDefault="00B06478" w:rsidP="00B06478">
      <w:pPr>
        <w:ind w:firstLine="480"/>
      </w:pPr>
      <w:r w:rsidRPr="00F15C4A">
        <w:rPr>
          <w:rFonts w:hint="eastAsia"/>
        </w:rPr>
        <w:t>根据综合救灾减灾应急指挥业务特点，设计相应的数据传输策略以保证数据传输安全，主要包括：</w:t>
      </w:r>
    </w:p>
    <w:p w:rsidR="00B06478" w:rsidRPr="00AD7D86" w:rsidRDefault="00B06478" w:rsidP="00B06478">
      <w:pPr>
        <w:ind w:firstLine="480"/>
      </w:pPr>
      <w:r w:rsidRPr="00F15C4A">
        <w:rPr>
          <w:rFonts w:hint="eastAsia"/>
        </w:rPr>
        <w:t>关键业务数据传输安全：提供</w:t>
      </w:r>
      <w:r w:rsidRPr="00F15C4A">
        <w:rPr>
          <w:rFonts w:hint="eastAsia"/>
        </w:rPr>
        <w:t>HTTPS</w:t>
      </w:r>
      <w:r w:rsidRPr="00F15C4A">
        <w:rPr>
          <w:rFonts w:hint="eastAsia"/>
        </w:rPr>
        <w:t>的访问机制，采用</w:t>
      </w:r>
      <w:r w:rsidRPr="00F15C4A">
        <w:rPr>
          <w:rFonts w:hint="eastAsia"/>
        </w:rPr>
        <w:t>SSL</w:t>
      </w:r>
      <w:r w:rsidRPr="00F15C4A">
        <w:rPr>
          <w:rFonts w:hint="eastAsia"/>
        </w:rPr>
        <w:t>加速器解决访问性能；</w:t>
      </w:r>
    </w:p>
    <w:p w:rsidR="00B06478" w:rsidRPr="00AD7D86" w:rsidRDefault="00B06478" w:rsidP="00B06478">
      <w:pPr>
        <w:ind w:firstLine="480"/>
      </w:pPr>
      <w:r w:rsidRPr="00F15C4A">
        <w:rPr>
          <w:rFonts w:hint="eastAsia"/>
        </w:rPr>
        <w:t>批量数据传输安全：基于依据统一标准和规范构建数据交换平台以批量报文的方式完</w:t>
      </w:r>
      <w:r w:rsidRPr="00F15C4A">
        <w:rPr>
          <w:rFonts w:hint="eastAsia"/>
        </w:rPr>
        <w:lastRenderedPageBreak/>
        <w:t>成机构之间的数据交换。对于异步数据传输，通过消息队列的数据恢复机制保证数据零丢失；</w:t>
      </w:r>
    </w:p>
    <w:p w:rsidR="00B06478" w:rsidRPr="00AD7D86" w:rsidRDefault="00B06478" w:rsidP="00B06478">
      <w:pPr>
        <w:ind w:firstLine="480"/>
      </w:pPr>
      <w:r w:rsidRPr="00F15C4A">
        <w:rPr>
          <w:rFonts w:hint="eastAsia"/>
        </w:rPr>
        <w:t>局域网内服务器和服务器之间的数据传输安全：采用</w:t>
      </w:r>
      <w:r w:rsidRPr="00F15C4A">
        <w:rPr>
          <w:rFonts w:hint="eastAsia"/>
        </w:rPr>
        <w:t>SSH</w:t>
      </w:r>
      <w:r w:rsidRPr="00F15C4A">
        <w:rPr>
          <w:rFonts w:hint="eastAsia"/>
        </w:rPr>
        <w:t>协议进行安全传输；</w:t>
      </w:r>
    </w:p>
    <w:p w:rsidR="00B06478" w:rsidRPr="00AD7D86" w:rsidRDefault="00B06478" w:rsidP="00B06478">
      <w:pPr>
        <w:ind w:firstLine="480"/>
      </w:pPr>
      <w:r w:rsidRPr="00F15C4A">
        <w:rPr>
          <w:rFonts w:hint="eastAsia"/>
        </w:rPr>
        <w:t>应急工作人员远程办公的安全访问：通过</w:t>
      </w:r>
      <w:r w:rsidRPr="00F15C4A">
        <w:rPr>
          <w:rFonts w:hint="eastAsia"/>
        </w:rPr>
        <w:t>IP</w:t>
      </w:r>
      <w:r w:rsidRPr="00F15C4A">
        <w:rPr>
          <w:rFonts w:hint="eastAsia"/>
        </w:rPr>
        <w:t>加密机接入业务专网。</w:t>
      </w:r>
      <w:r w:rsidRPr="00F15C4A">
        <w:rPr>
          <w:rFonts w:hint="eastAsia"/>
        </w:rPr>
        <w:t>IP</w:t>
      </w:r>
      <w:r w:rsidRPr="00F15C4A">
        <w:rPr>
          <w:rFonts w:hint="eastAsia"/>
        </w:rPr>
        <w:t>加密机最大的好处之一就是不需要安装客户端程序，远程用户可以随时随地从任何浏览器上安全的接入到内部网络，安全地访问应用程序，因此降低了管理员维护客户端的成本。利用</w:t>
      </w:r>
      <w:r w:rsidRPr="00F15C4A">
        <w:rPr>
          <w:rFonts w:hint="eastAsia"/>
        </w:rPr>
        <w:t>IP</w:t>
      </w:r>
      <w:r w:rsidRPr="00F15C4A">
        <w:rPr>
          <w:rFonts w:hint="eastAsia"/>
        </w:rPr>
        <w:t>加密机可实现：用户身份认证，防止外部人员非法接入，同时能够通过加密，保护在互联网上传输数据的安全。基于安全性的考虑，</w:t>
      </w:r>
      <w:r w:rsidRPr="00F15C4A">
        <w:rPr>
          <w:rFonts w:hint="eastAsia"/>
        </w:rPr>
        <w:t>IP</w:t>
      </w:r>
      <w:r w:rsidRPr="00F15C4A">
        <w:rPr>
          <w:rFonts w:hint="eastAsia"/>
        </w:rPr>
        <w:t>加密机设备部署在互联网接入区的防火墙的</w:t>
      </w:r>
      <w:r w:rsidRPr="00F15C4A">
        <w:rPr>
          <w:rFonts w:hint="eastAsia"/>
        </w:rPr>
        <w:t>DMZ</w:t>
      </w:r>
      <w:r w:rsidRPr="00F15C4A">
        <w:rPr>
          <w:rFonts w:hint="eastAsia"/>
        </w:rPr>
        <w:t>区。</w:t>
      </w:r>
    </w:p>
    <w:p w:rsidR="00B06478" w:rsidRPr="00AD7D86" w:rsidRDefault="00B06478" w:rsidP="00B06478">
      <w:pPr>
        <w:ind w:firstLine="482"/>
        <w:rPr>
          <w:rStyle w:val="a7"/>
        </w:rPr>
      </w:pPr>
      <w:r w:rsidRPr="00F15C4A">
        <w:rPr>
          <w:rStyle w:val="a7"/>
          <w:rFonts w:hint="eastAsia"/>
        </w:rPr>
        <w:t>2</w:t>
      </w:r>
      <w:r w:rsidRPr="00F15C4A">
        <w:rPr>
          <w:rStyle w:val="a7"/>
          <w:rFonts w:hint="eastAsia"/>
        </w:rPr>
        <w:t>、数据备份与恢复</w:t>
      </w:r>
    </w:p>
    <w:p w:rsidR="00B06478" w:rsidRPr="00AD7D86" w:rsidRDefault="00B06478" w:rsidP="00B06478">
      <w:pPr>
        <w:ind w:firstLine="480"/>
      </w:pPr>
      <w:r w:rsidRPr="00F15C4A">
        <w:rPr>
          <w:rFonts w:hint="eastAsia"/>
        </w:rPr>
        <w:t>建立完整的冗余和备份策略。对于重要的网络节点和设备都应当实现冗余。备份包括本地、异地、实时等方式，也要根据每天、每周、每月等要求分别设定不同的备份内容和要求。</w:t>
      </w:r>
    </w:p>
    <w:p w:rsidR="00B06478" w:rsidRPr="00AD7D86" w:rsidRDefault="00B06478" w:rsidP="00B06478">
      <w:pPr>
        <w:ind w:firstLine="480"/>
      </w:pPr>
      <w:r w:rsidRPr="00F15C4A">
        <w:rPr>
          <w:rFonts w:hint="eastAsia"/>
        </w:rPr>
        <w:t>利用异地灾难备份中心，实现异地实时备份功能。</w:t>
      </w:r>
    </w:p>
    <w:p w:rsidR="00B06478" w:rsidRPr="00AD7D86" w:rsidRDefault="00B06478" w:rsidP="00B06478">
      <w:pPr>
        <w:pStyle w:val="3"/>
        <w:numPr>
          <w:ilvl w:val="2"/>
          <w:numId w:val="0"/>
        </w:numPr>
        <w:spacing w:before="156" w:after="156"/>
        <w:ind w:left="720" w:hanging="720"/>
      </w:pPr>
      <w:bookmarkStart w:id="180" w:name="_Toc280711890"/>
      <w:bookmarkStart w:id="181" w:name="_Toc281039844"/>
      <w:bookmarkStart w:id="182" w:name="_Toc281475546"/>
      <w:bookmarkStart w:id="183" w:name="_Toc281551668"/>
      <w:bookmarkStart w:id="184" w:name="_Toc281553759"/>
      <w:bookmarkStart w:id="185" w:name="_Toc281594252"/>
      <w:bookmarkStart w:id="186" w:name="_Toc281939031"/>
      <w:bookmarkStart w:id="187" w:name="_Toc304637935"/>
      <w:r w:rsidRPr="00F15C4A">
        <w:rPr>
          <w:rFonts w:hint="eastAsia"/>
        </w:rPr>
        <w:t>终端安全设计</w:t>
      </w:r>
      <w:bookmarkEnd w:id="180"/>
      <w:bookmarkEnd w:id="181"/>
      <w:bookmarkEnd w:id="182"/>
      <w:bookmarkEnd w:id="183"/>
      <w:bookmarkEnd w:id="184"/>
      <w:bookmarkEnd w:id="185"/>
      <w:bookmarkEnd w:id="186"/>
      <w:bookmarkEnd w:id="187"/>
    </w:p>
    <w:p w:rsidR="00B06478" w:rsidRPr="00AD7D86" w:rsidRDefault="00B06478" w:rsidP="00B06478">
      <w:pPr>
        <w:ind w:firstLine="482"/>
        <w:rPr>
          <w:rStyle w:val="a7"/>
        </w:rPr>
      </w:pPr>
      <w:r w:rsidRPr="00F15C4A">
        <w:rPr>
          <w:rStyle w:val="a7"/>
          <w:rFonts w:hint="eastAsia"/>
        </w:rPr>
        <w:t>1</w:t>
      </w:r>
      <w:r w:rsidRPr="00F15C4A">
        <w:rPr>
          <w:rStyle w:val="a7"/>
          <w:rFonts w:hint="eastAsia"/>
        </w:rPr>
        <w:t>、防病毒</w:t>
      </w:r>
    </w:p>
    <w:p w:rsidR="00B06478" w:rsidRPr="00AD7D86" w:rsidRDefault="00B06478" w:rsidP="00B06478">
      <w:pPr>
        <w:ind w:firstLine="480"/>
      </w:pPr>
      <w:r w:rsidRPr="00F15C4A">
        <w:rPr>
          <w:rFonts w:hint="eastAsia"/>
        </w:rPr>
        <w:t>桌面的病毒防范可以利用现有防病毒系统进行安全防护。整个局域网需要统一使用网络版的病毒防护系统，便于升级和管理。针对恶意软件和</w:t>
      </w:r>
      <w:r w:rsidRPr="00F15C4A">
        <w:rPr>
          <w:rFonts w:hint="eastAsia"/>
        </w:rPr>
        <w:t>ARP</w:t>
      </w:r>
      <w:r w:rsidRPr="00F15C4A">
        <w:rPr>
          <w:rFonts w:hint="eastAsia"/>
        </w:rPr>
        <w:t>、蠕虫等网络病毒可以采用辅助工具来完成。</w:t>
      </w:r>
    </w:p>
    <w:p w:rsidR="00B06478" w:rsidRPr="00AD7D86" w:rsidRDefault="00B06478" w:rsidP="00B06478">
      <w:pPr>
        <w:ind w:firstLine="480"/>
      </w:pPr>
      <w:r w:rsidRPr="00F15C4A">
        <w:rPr>
          <w:rFonts w:hint="eastAsia"/>
        </w:rPr>
        <w:t>安装并开启个人防火墙，防止非法入侵计算机终端。</w:t>
      </w:r>
    </w:p>
    <w:p w:rsidR="00B06478" w:rsidRPr="00AD7D86" w:rsidRDefault="00B06478" w:rsidP="00B06478">
      <w:pPr>
        <w:ind w:firstLine="482"/>
        <w:rPr>
          <w:rStyle w:val="a7"/>
        </w:rPr>
      </w:pPr>
      <w:r w:rsidRPr="00F15C4A">
        <w:rPr>
          <w:rStyle w:val="a7"/>
          <w:rFonts w:hint="eastAsia"/>
        </w:rPr>
        <w:t>2</w:t>
      </w:r>
      <w:r w:rsidRPr="00F15C4A">
        <w:rPr>
          <w:rStyle w:val="a7"/>
          <w:rFonts w:hint="eastAsia"/>
        </w:rPr>
        <w:t>、计算机准入控制</w:t>
      </w:r>
    </w:p>
    <w:p w:rsidR="00B06478" w:rsidRPr="00AD7D86" w:rsidRDefault="00B06478" w:rsidP="00B06478">
      <w:pPr>
        <w:ind w:firstLine="480"/>
      </w:pPr>
      <w:r w:rsidRPr="00F15C4A">
        <w:rPr>
          <w:rFonts w:hint="eastAsia"/>
        </w:rPr>
        <w:t>通过安全策略的制定，利用交换机的</w:t>
      </w:r>
      <w:r w:rsidRPr="00F15C4A">
        <w:rPr>
          <w:rFonts w:hint="eastAsia"/>
        </w:rPr>
        <w:t>802</w:t>
      </w:r>
      <w:r w:rsidRPr="00AD7D86">
        <w:rPr>
          <w:rFonts w:hint="eastAsia"/>
        </w:rPr>
        <w:t>.1x</w:t>
      </w:r>
      <w:r w:rsidRPr="00AD7D86">
        <w:rPr>
          <w:rFonts w:hint="eastAsia"/>
        </w:rPr>
        <w:t>协议，实现设备准入控制。外来计算机接入局域网之前，要访问事先设置的修复服务器，符合修复服务器设置的安全策略后方可接入局域网，否则将对外来计算机进行修复。</w:t>
      </w:r>
    </w:p>
    <w:p w:rsidR="00B06478" w:rsidRPr="00AD7D86" w:rsidRDefault="00B06478" w:rsidP="00B06478">
      <w:pPr>
        <w:ind w:firstLine="480"/>
      </w:pPr>
      <w:r w:rsidRPr="00F15C4A">
        <w:rPr>
          <w:rFonts w:hint="eastAsia"/>
        </w:rPr>
        <w:t>通过桌面管理系统的准入控制功能实现安全准入管理。</w:t>
      </w:r>
    </w:p>
    <w:p w:rsidR="00B06478" w:rsidRPr="00AD7D86" w:rsidRDefault="00B06478" w:rsidP="00B06478">
      <w:pPr>
        <w:ind w:firstLine="482"/>
        <w:rPr>
          <w:rStyle w:val="a7"/>
        </w:rPr>
      </w:pPr>
      <w:r w:rsidRPr="00F15C4A">
        <w:rPr>
          <w:rStyle w:val="a7"/>
          <w:rFonts w:hint="eastAsia"/>
        </w:rPr>
        <w:t>3</w:t>
      </w:r>
      <w:r w:rsidRPr="00F15C4A">
        <w:rPr>
          <w:rStyle w:val="a7"/>
          <w:rFonts w:hint="eastAsia"/>
        </w:rPr>
        <w:t>、计算机的非法外连的管理</w:t>
      </w:r>
    </w:p>
    <w:p w:rsidR="00B06478" w:rsidRPr="00AD7D86" w:rsidRDefault="00B06478" w:rsidP="00B06478">
      <w:pPr>
        <w:ind w:firstLine="480"/>
      </w:pPr>
      <w:r w:rsidRPr="00F15C4A">
        <w:rPr>
          <w:rFonts w:hint="eastAsia"/>
        </w:rPr>
        <w:t>对于内网的计算机，须杜绝私接设备访问互联网的情况。对于私自访问互联网的行为，系统管理员可以及时得到报警信息，便于管理员及时处理；对于该行为，可以通过系统向该违规用户发送告警信息，让该用户主动切断互联网连接，或采取中断互联网连接的策略，使其连接过程失效；</w:t>
      </w:r>
    </w:p>
    <w:p w:rsidR="00B06478" w:rsidRPr="00AD7D86" w:rsidRDefault="00B06478" w:rsidP="00B06478">
      <w:pPr>
        <w:ind w:firstLine="480"/>
      </w:pPr>
      <w:r w:rsidRPr="00F15C4A">
        <w:rPr>
          <w:rFonts w:hint="eastAsia"/>
        </w:rPr>
        <w:t>同时利用</w:t>
      </w:r>
      <w:r w:rsidRPr="00F15C4A">
        <w:rPr>
          <w:rFonts w:hint="eastAsia"/>
        </w:rPr>
        <w:t>802</w:t>
      </w:r>
      <w:r w:rsidRPr="00AD7D86">
        <w:rPr>
          <w:rFonts w:hint="eastAsia"/>
        </w:rPr>
        <w:t>.1x</w:t>
      </w:r>
      <w:r w:rsidRPr="00AD7D86">
        <w:rPr>
          <w:rFonts w:hint="eastAsia"/>
        </w:rPr>
        <w:t>协议，对该计算机进行断网处理，使其无法访问局域网。</w:t>
      </w:r>
    </w:p>
    <w:p w:rsidR="00B06478" w:rsidRPr="00AD7D86" w:rsidRDefault="00B06478" w:rsidP="00B06478">
      <w:pPr>
        <w:ind w:firstLine="482"/>
        <w:rPr>
          <w:rStyle w:val="a7"/>
        </w:rPr>
      </w:pPr>
      <w:r w:rsidRPr="00F15C4A">
        <w:rPr>
          <w:rStyle w:val="a7"/>
          <w:rFonts w:hint="eastAsia"/>
        </w:rPr>
        <w:lastRenderedPageBreak/>
        <w:t>4</w:t>
      </w:r>
      <w:r w:rsidRPr="00F15C4A">
        <w:rPr>
          <w:rStyle w:val="a7"/>
          <w:rFonts w:hint="eastAsia"/>
        </w:rPr>
        <w:t>、</w:t>
      </w:r>
      <w:r w:rsidRPr="00F15C4A">
        <w:rPr>
          <w:rStyle w:val="a7"/>
          <w:rFonts w:hint="eastAsia"/>
        </w:rPr>
        <w:t>USB</w:t>
      </w:r>
      <w:r w:rsidRPr="00F15C4A">
        <w:rPr>
          <w:rStyle w:val="a7"/>
          <w:rFonts w:hint="eastAsia"/>
        </w:rPr>
        <w:t>设备管理</w:t>
      </w:r>
    </w:p>
    <w:p w:rsidR="00B06478" w:rsidRPr="00AD7D86" w:rsidRDefault="00B06478" w:rsidP="00B06478">
      <w:pPr>
        <w:ind w:firstLine="480"/>
      </w:pPr>
      <w:r w:rsidRPr="00F15C4A">
        <w:rPr>
          <w:rFonts w:hint="eastAsia"/>
        </w:rPr>
        <w:t>由于客户端数据交换主要通过网络或</w:t>
      </w:r>
      <w:r w:rsidRPr="00F15C4A">
        <w:rPr>
          <w:rFonts w:hint="eastAsia"/>
        </w:rPr>
        <w:t>USB</w:t>
      </w:r>
      <w:r w:rsidRPr="00F15C4A">
        <w:rPr>
          <w:rFonts w:hint="eastAsia"/>
        </w:rPr>
        <w:t>设备进行拷贝，因此需要对</w:t>
      </w:r>
      <w:r w:rsidRPr="00F15C4A">
        <w:rPr>
          <w:rFonts w:hint="eastAsia"/>
        </w:rPr>
        <w:t>USB</w:t>
      </w:r>
      <w:r w:rsidRPr="00F15C4A">
        <w:rPr>
          <w:rFonts w:hint="eastAsia"/>
        </w:rPr>
        <w:t>设备进行细化管理，可以自动识别、控制接入的</w:t>
      </w:r>
      <w:r w:rsidRPr="00F15C4A">
        <w:rPr>
          <w:rFonts w:hint="eastAsia"/>
        </w:rPr>
        <w:t>USB</w:t>
      </w:r>
      <w:r w:rsidRPr="00F15C4A">
        <w:rPr>
          <w:rFonts w:hint="eastAsia"/>
        </w:rPr>
        <w:t>设备类型，控制</w:t>
      </w:r>
      <w:r w:rsidRPr="00F15C4A">
        <w:rPr>
          <w:rFonts w:hint="eastAsia"/>
        </w:rPr>
        <w:t>USB</w:t>
      </w:r>
      <w:r w:rsidRPr="00F15C4A">
        <w:rPr>
          <w:rFonts w:hint="eastAsia"/>
        </w:rPr>
        <w:t>设备的读写权限、读写方向，并对</w:t>
      </w:r>
      <w:r w:rsidRPr="00F15C4A">
        <w:rPr>
          <w:rFonts w:hint="eastAsia"/>
        </w:rPr>
        <w:t>USB</w:t>
      </w:r>
      <w:r w:rsidRPr="00F15C4A">
        <w:rPr>
          <w:rFonts w:hint="eastAsia"/>
        </w:rPr>
        <w:t>操作进行记录和审计，提高了客户端的安全性。同时配合</w:t>
      </w:r>
      <w:r w:rsidRPr="00F15C4A">
        <w:rPr>
          <w:rFonts w:hint="eastAsia"/>
        </w:rPr>
        <w:t>802</w:t>
      </w:r>
      <w:r w:rsidRPr="00AD7D86">
        <w:rPr>
          <w:rFonts w:hint="eastAsia"/>
        </w:rPr>
        <w:t>.1x</w:t>
      </w:r>
      <w:r w:rsidRPr="00AD7D86">
        <w:rPr>
          <w:rFonts w:hint="eastAsia"/>
        </w:rPr>
        <w:t>协议，对违规计算机进行报警或断网处理。</w:t>
      </w:r>
    </w:p>
    <w:p w:rsidR="00B06478" w:rsidRPr="00AD7D86" w:rsidRDefault="00B06478" w:rsidP="00B06478">
      <w:pPr>
        <w:ind w:firstLine="482"/>
        <w:rPr>
          <w:rStyle w:val="a7"/>
        </w:rPr>
      </w:pPr>
      <w:r w:rsidRPr="00F15C4A">
        <w:rPr>
          <w:rStyle w:val="a7"/>
          <w:rFonts w:hint="eastAsia"/>
        </w:rPr>
        <w:t>5</w:t>
      </w:r>
      <w:r w:rsidRPr="00F15C4A">
        <w:rPr>
          <w:rStyle w:val="a7"/>
          <w:rFonts w:hint="eastAsia"/>
        </w:rPr>
        <w:t>、实名制管理</w:t>
      </w:r>
    </w:p>
    <w:p w:rsidR="00B06478" w:rsidRPr="00AD7D86" w:rsidRDefault="00B06478" w:rsidP="00B06478">
      <w:pPr>
        <w:ind w:firstLine="480"/>
      </w:pPr>
      <w:r w:rsidRPr="00F15C4A">
        <w:rPr>
          <w:rFonts w:hint="eastAsia"/>
        </w:rPr>
        <w:t>通过实名制管理，可以绑定计算机与使用人，一旦出现问题，有利于快速定位并及时解决。同时配合</w:t>
      </w:r>
      <w:r w:rsidRPr="00F15C4A">
        <w:rPr>
          <w:rFonts w:hint="eastAsia"/>
        </w:rPr>
        <w:t>802</w:t>
      </w:r>
      <w:r w:rsidRPr="00AD7D86">
        <w:rPr>
          <w:rFonts w:hint="eastAsia"/>
        </w:rPr>
        <w:t>.1x</w:t>
      </w:r>
      <w:r w:rsidRPr="00AD7D86">
        <w:rPr>
          <w:rFonts w:hint="eastAsia"/>
        </w:rPr>
        <w:t>协议，对违规计算机进行报警或断网处理。</w:t>
      </w:r>
    </w:p>
    <w:p w:rsidR="00B06478" w:rsidRPr="00AD7D86" w:rsidRDefault="00B06478" w:rsidP="00B06478">
      <w:pPr>
        <w:ind w:firstLine="482"/>
        <w:rPr>
          <w:rStyle w:val="a7"/>
        </w:rPr>
      </w:pPr>
      <w:r w:rsidRPr="00F15C4A">
        <w:rPr>
          <w:rStyle w:val="a7"/>
          <w:rFonts w:hint="eastAsia"/>
        </w:rPr>
        <w:t>6</w:t>
      </w:r>
      <w:r w:rsidRPr="00F15C4A">
        <w:rPr>
          <w:rStyle w:val="a7"/>
          <w:rFonts w:hint="eastAsia"/>
        </w:rPr>
        <w:t>、补丁管理</w:t>
      </w:r>
    </w:p>
    <w:p w:rsidR="00B06478" w:rsidRPr="00AD7D86" w:rsidRDefault="00B06478" w:rsidP="00B06478">
      <w:pPr>
        <w:ind w:firstLine="480"/>
      </w:pPr>
      <w:r w:rsidRPr="00F15C4A">
        <w:rPr>
          <w:rFonts w:hint="eastAsia"/>
        </w:rPr>
        <w:t>实现自动化的分发系统安全补丁，提高整个网络的系统安全。同时配合</w:t>
      </w:r>
      <w:r w:rsidRPr="00F15C4A">
        <w:rPr>
          <w:rFonts w:hint="eastAsia"/>
        </w:rPr>
        <w:t>802</w:t>
      </w:r>
      <w:r w:rsidRPr="00AD7D86">
        <w:rPr>
          <w:rFonts w:hint="eastAsia"/>
        </w:rPr>
        <w:t>.1x</w:t>
      </w:r>
      <w:r w:rsidRPr="00AD7D86">
        <w:rPr>
          <w:rFonts w:hint="eastAsia"/>
        </w:rPr>
        <w:t>协议，对不符合要求的计算机进行报警或断网处理。</w:t>
      </w:r>
    </w:p>
    <w:p w:rsidR="00B06478" w:rsidRPr="00AD7D86" w:rsidRDefault="00B06478" w:rsidP="00B06478">
      <w:pPr>
        <w:ind w:firstLine="482"/>
        <w:rPr>
          <w:rStyle w:val="a7"/>
        </w:rPr>
      </w:pPr>
      <w:r w:rsidRPr="00F15C4A">
        <w:rPr>
          <w:rStyle w:val="a7"/>
          <w:rFonts w:hint="eastAsia"/>
        </w:rPr>
        <w:t>7</w:t>
      </w:r>
      <w:r w:rsidRPr="00F15C4A">
        <w:rPr>
          <w:rStyle w:val="a7"/>
          <w:rFonts w:hint="eastAsia"/>
        </w:rPr>
        <w:t>、系统日常维护管理</w:t>
      </w:r>
    </w:p>
    <w:p w:rsidR="00B06478" w:rsidRPr="00AD7D86" w:rsidRDefault="00B06478" w:rsidP="00B06478">
      <w:pPr>
        <w:ind w:firstLine="480"/>
      </w:pPr>
      <w:r w:rsidRPr="00F15C4A">
        <w:rPr>
          <w:rFonts w:hint="eastAsia"/>
        </w:rPr>
        <w:t>主要实现对终端电脑的统一的运行、维护管理，提高运行维护效率。包括：软</w:t>
      </w:r>
      <w:r w:rsidRPr="00F15C4A">
        <w:rPr>
          <w:rFonts w:hint="eastAsia"/>
        </w:rPr>
        <w:t>/</w:t>
      </w:r>
      <w:r w:rsidRPr="00F15C4A">
        <w:rPr>
          <w:rFonts w:hint="eastAsia"/>
        </w:rPr>
        <w:t>硬件信息自动收集管理，远程在线帮助，应用软件的统一分发、部署、升级等。</w:t>
      </w:r>
    </w:p>
    <w:p w:rsidR="00B06478" w:rsidRPr="00AD7D86" w:rsidRDefault="00B06478" w:rsidP="00B06478">
      <w:pPr>
        <w:pStyle w:val="3"/>
        <w:numPr>
          <w:ilvl w:val="2"/>
          <w:numId w:val="0"/>
        </w:numPr>
        <w:spacing w:before="156" w:after="156"/>
        <w:ind w:left="720" w:hanging="720"/>
      </w:pPr>
      <w:bookmarkStart w:id="188" w:name="_Toc280711891"/>
      <w:bookmarkStart w:id="189" w:name="_Toc281039845"/>
      <w:bookmarkStart w:id="190" w:name="_Toc281475547"/>
      <w:bookmarkStart w:id="191" w:name="_Toc281551669"/>
      <w:bookmarkStart w:id="192" w:name="_Toc281553760"/>
      <w:bookmarkStart w:id="193" w:name="_Toc281594253"/>
      <w:bookmarkStart w:id="194" w:name="_Toc281939032"/>
      <w:bookmarkStart w:id="195" w:name="_Toc304637936"/>
      <w:r w:rsidRPr="00F15C4A">
        <w:rPr>
          <w:rFonts w:hint="eastAsia"/>
        </w:rPr>
        <w:t>系统层安全设计</w:t>
      </w:r>
      <w:bookmarkEnd w:id="188"/>
      <w:bookmarkEnd w:id="189"/>
      <w:bookmarkEnd w:id="190"/>
      <w:bookmarkEnd w:id="191"/>
      <w:bookmarkEnd w:id="192"/>
      <w:bookmarkEnd w:id="193"/>
      <w:bookmarkEnd w:id="194"/>
      <w:bookmarkEnd w:id="195"/>
    </w:p>
    <w:p w:rsidR="00B06478" w:rsidRPr="00AD7D86" w:rsidRDefault="00B06478" w:rsidP="00B06478">
      <w:pPr>
        <w:ind w:firstLine="480"/>
      </w:pPr>
      <w:r w:rsidRPr="00F15C4A">
        <w:rPr>
          <w:rFonts w:hint="eastAsia"/>
        </w:rPr>
        <w:t>主机（系统）层的安全设计主要从操作系统和数据库两个方面来考虑。根据等级保护三级的防护要求，主要从以下几个方面对主机的安全进行防护：</w:t>
      </w:r>
    </w:p>
    <w:p w:rsidR="00B06478" w:rsidRPr="00AD7D86" w:rsidRDefault="00B06478" w:rsidP="00B06478">
      <w:pPr>
        <w:ind w:firstLine="482"/>
        <w:rPr>
          <w:rStyle w:val="a7"/>
        </w:rPr>
      </w:pPr>
      <w:r w:rsidRPr="00F15C4A">
        <w:rPr>
          <w:rStyle w:val="a7"/>
          <w:rFonts w:hint="eastAsia"/>
        </w:rPr>
        <w:t>1</w:t>
      </w:r>
      <w:r w:rsidRPr="00F15C4A">
        <w:rPr>
          <w:rStyle w:val="a7"/>
          <w:rFonts w:hint="eastAsia"/>
        </w:rPr>
        <w:t>、身份鉴别</w:t>
      </w:r>
    </w:p>
    <w:p w:rsidR="00B06478" w:rsidRPr="00AD7D86" w:rsidRDefault="00B06478" w:rsidP="00B06478">
      <w:pPr>
        <w:ind w:firstLine="480"/>
      </w:pPr>
      <w:r w:rsidRPr="00F15C4A">
        <w:rPr>
          <w:rFonts w:hint="eastAsia"/>
        </w:rPr>
        <w:t>对登录操作系统和数据库系统的用户进行身份标识和鉴别，杜绝默认帐号，不合规则的帐号登录访问；操作系统和数据库系统管理用户身份标识应具有不易被冒用的特点，口令应有复杂度要求并定期更换；启用登录失败处理功能，可采取结束会话、限制非法登录次数和自动退出等措施，三次登录失败帐号会被锁定。为操作系统和数据库系统的不同用户分配不同的用户名，确保用户名具有唯一性。</w:t>
      </w:r>
    </w:p>
    <w:p w:rsidR="00B06478" w:rsidRPr="00AD7D86" w:rsidRDefault="00B06478" w:rsidP="00B06478">
      <w:pPr>
        <w:ind w:firstLine="480"/>
      </w:pPr>
      <w:r w:rsidRPr="00F15C4A">
        <w:rPr>
          <w:rFonts w:hint="eastAsia"/>
        </w:rPr>
        <w:t>对服务器进行远程管理需要采用安全的模式，针对系统管理员除用户名和密码外，还需要采用数字证书或者</w:t>
      </w:r>
      <w:r w:rsidRPr="00F15C4A">
        <w:rPr>
          <w:rFonts w:hint="eastAsia"/>
        </w:rPr>
        <w:t>UKEY</w:t>
      </w:r>
      <w:r w:rsidRPr="00F15C4A">
        <w:rPr>
          <w:rFonts w:hint="eastAsia"/>
        </w:rPr>
        <w:t>等其他身份鉴别手段。</w:t>
      </w:r>
    </w:p>
    <w:p w:rsidR="00B06478" w:rsidRPr="00AD7D86" w:rsidRDefault="00B06478" w:rsidP="00B06478">
      <w:pPr>
        <w:ind w:firstLine="482"/>
        <w:rPr>
          <w:rStyle w:val="a7"/>
        </w:rPr>
      </w:pPr>
      <w:r w:rsidRPr="00F15C4A">
        <w:rPr>
          <w:rStyle w:val="a7"/>
          <w:rFonts w:hint="eastAsia"/>
        </w:rPr>
        <w:t>2</w:t>
      </w:r>
      <w:r w:rsidRPr="00F15C4A">
        <w:rPr>
          <w:rStyle w:val="a7"/>
          <w:rFonts w:hint="eastAsia"/>
        </w:rPr>
        <w:t>、访问控制</w:t>
      </w:r>
    </w:p>
    <w:p w:rsidR="00B06478" w:rsidRPr="00AD7D86" w:rsidRDefault="00B06478" w:rsidP="00B06478">
      <w:pPr>
        <w:ind w:firstLine="480"/>
      </w:pPr>
      <w:r w:rsidRPr="00F15C4A">
        <w:rPr>
          <w:rFonts w:hint="eastAsia"/>
        </w:rPr>
        <w:t>建立标记规则，在服务器等实体资产上粘贴属性标签，文档介质类粘贴或打印密级等标记，对于电子数据使用文件名或文件注释进行标记。建立访问控制策略，依据最小原则授予用户权限，操作系统和数据库系统要使用不同的特权用户，对用户权限分配应当定期检查。</w:t>
      </w:r>
    </w:p>
    <w:p w:rsidR="00B06478" w:rsidRPr="00AD7D86" w:rsidRDefault="00B06478" w:rsidP="00B06478">
      <w:pPr>
        <w:ind w:firstLine="480"/>
      </w:pPr>
      <w:r w:rsidRPr="00F15C4A">
        <w:rPr>
          <w:rFonts w:hint="eastAsia"/>
        </w:rPr>
        <w:lastRenderedPageBreak/>
        <w:t>严格限制默认帐户的访问权限，重命名系统默认帐户，修改这些帐户的默认口令；及时删除多余的、过期的帐户，避免共享帐户的存在。</w:t>
      </w:r>
    </w:p>
    <w:p w:rsidR="00B06478" w:rsidRPr="00AD7D86" w:rsidRDefault="00B06478" w:rsidP="00B06478">
      <w:pPr>
        <w:ind w:firstLine="482"/>
        <w:rPr>
          <w:rStyle w:val="a7"/>
        </w:rPr>
      </w:pPr>
      <w:r w:rsidRPr="00F15C4A">
        <w:rPr>
          <w:rStyle w:val="a7"/>
          <w:rFonts w:hint="eastAsia"/>
        </w:rPr>
        <w:t>3</w:t>
      </w:r>
      <w:r w:rsidRPr="00F15C4A">
        <w:rPr>
          <w:rStyle w:val="a7"/>
          <w:rFonts w:hint="eastAsia"/>
        </w:rPr>
        <w:t>、安全审计</w:t>
      </w:r>
    </w:p>
    <w:p w:rsidR="00B06478" w:rsidRPr="00AD7D86" w:rsidRDefault="00B06478" w:rsidP="00B06478">
      <w:pPr>
        <w:ind w:firstLine="480"/>
      </w:pPr>
      <w:r w:rsidRPr="00F15C4A">
        <w:rPr>
          <w:rFonts w:hint="eastAsia"/>
        </w:rPr>
        <w:t>由于开启操作系统和数据库的审计功能会影响系统的性能，建议在核心交换安全域配置主机数据库综合审计系统，以便于对主机和数据库信息进行审计。</w:t>
      </w:r>
    </w:p>
    <w:p w:rsidR="00B06478" w:rsidRPr="00AD7D86" w:rsidRDefault="00B06478" w:rsidP="00B06478">
      <w:pPr>
        <w:ind w:firstLine="482"/>
        <w:rPr>
          <w:rStyle w:val="a7"/>
        </w:rPr>
      </w:pPr>
      <w:r w:rsidRPr="00F15C4A">
        <w:rPr>
          <w:rStyle w:val="a7"/>
          <w:rFonts w:hint="eastAsia"/>
        </w:rPr>
        <w:t>4</w:t>
      </w:r>
      <w:r w:rsidRPr="00F15C4A">
        <w:rPr>
          <w:rStyle w:val="a7"/>
          <w:rFonts w:hint="eastAsia"/>
        </w:rPr>
        <w:t>、入侵防范</w:t>
      </w:r>
    </w:p>
    <w:p w:rsidR="00B06478" w:rsidRPr="00AD7D86" w:rsidRDefault="00B06478" w:rsidP="00B06478">
      <w:pPr>
        <w:ind w:firstLine="480"/>
      </w:pPr>
      <w:r w:rsidRPr="00F15C4A">
        <w:rPr>
          <w:rFonts w:hint="eastAsia"/>
        </w:rPr>
        <w:t>部署主机防火墙设备或者主机防病毒软件中的入侵检测模块，监视外来的入侵行为并记录，定期进行系统升级和安全加固。</w:t>
      </w:r>
    </w:p>
    <w:p w:rsidR="00B06478" w:rsidRPr="00AD7D86" w:rsidRDefault="00B06478" w:rsidP="00B06478">
      <w:pPr>
        <w:ind w:firstLine="482"/>
        <w:rPr>
          <w:rStyle w:val="a7"/>
        </w:rPr>
      </w:pPr>
      <w:r w:rsidRPr="00F15C4A">
        <w:rPr>
          <w:rStyle w:val="a7"/>
          <w:rFonts w:hint="eastAsia"/>
        </w:rPr>
        <w:t>5</w:t>
      </w:r>
      <w:r w:rsidRPr="00F15C4A">
        <w:rPr>
          <w:rStyle w:val="a7"/>
          <w:rFonts w:hint="eastAsia"/>
        </w:rPr>
        <w:t>、恶意代码防范</w:t>
      </w:r>
    </w:p>
    <w:p w:rsidR="00B06478" w:rsidRPr="00AD7D86" w:rsidRDefault="00B06478" w:rsidP="00B06478">
      <w:pPr>
        <w:ind w:firstLine="480"/>
      </w:pPr>
      <w:r w:rsidRPr="00F15C4A">
        <w:rPr>
          <w:rFonts w:hint="eastAsia"/>
        </w:rPr>
        <w:t>在主机上安装防病毒产品。</w:t>
      </w:r>
    </w:p>
    <w:p w:rsidR="00B06478" w:rsidRPr="00AD7D86" w:rsidRDefault="00B06478" w:rsidP="00B06478">
      <w:pPr>
        <w:ind w:firstLine="482"/>
        <w:rPr>
          <w:rStyle w:val="a7"/>
        </w:rPr>
      </w:pPr>
      <w:r w:rsidRPr="00F15C4A">
        <w:rPr>
          <w:rStyle w:val="a7"/>
          <w:rFonts w:hint="eastAsia"/>
        </w:rPr>
        <w:t>6</w:t>
      </w:r>
      <w:r w:rsidRPr="00F15C4A">
        <w:rPr>
          <w:rStyle w:val="a7"/>
          <w:rFonts w:hint="eastAsia"/>
        </w:rPr>
        <w:t>、资源控制</w:t>
      </w:r>
    </w:p>
    <w:p w:rsidR="00B06478" w:rsidRPr="00AD7D86" w:rsidRDefault="00B06478" w:rsidP="00B06478">
      <w:pPr>
        <w:ind w:firstLine="480"/>
      </w:pPr>
      <w:r w:rsidRPr="00F15C4A">
        <w:rPr>
          <w:rFonts w:hint="eastAsia"/>
        </w:rPr>
        <w:t>Windows</w:t>
      </w:r>
      <w:r w:rsidRPr="00F15C4A">
        <w:rPr>
          <w:rFonts w:hint="eastAsia"/>
        </w:rPr>
        <w:t>系统通过本地安全策略限制登录</w:t>
      </w:r>
      <w:r w:rsidRPr="00F15C4A">
        <w:rPr>
          <w:rFonts w:hint="eastAsia"/>
        </w:rPr>
        <w:t>IP</w:t>
      </w:r>
      <w:r w:rsidRPr="00F15C4A">
        <w:rPr>
          <w:rFonts w:hint="eastAsia"/>
        </w:rPr>
        <w:t>，</w:t>
      </w:r>
      <w:r w:rsidRPr="00F15C4A">
        <w:rPr>
          <w:rFonts w:hint="eastAsia"/>
        </w:rPr>
        <w:t>Unix</w:t>
      </w:r>
      <w:r w:rsidRPr="00AD7D86">
        <w:rPr>
          <w:rFonts w:hint="eastAsia"/>
        </w:rPr>
        <w:t>系统可通过</w:t>
      </w:r>
      <w:r w:rsidRPr="00AD7D86">
        <w:rPr>
          <w:rFonts w:hint="eastAsia"/>
        </w:rPr>
        <w:t>TCP Wrapper</w:t>
      </w:r>
      <w:r w:rsidRPr="00AD7D86">
        <w:rPr>
          <w:rFonts w:hint="eastAsia"/>
        </w:rPr>
        <w:t>工具进行访问</w:t>
      </w:r>
      <w:r w:rsidRPr="00AD7D86">
        <w:rPr>
          <w:rFonts w:hint="eastAsia"/>
        </w:rPr>
        <w:t>IP</w:t>
      </w:r>
      <w:r w:rsidRPr="00AD7D86">
        <w:rPr>
          <w:rFonts w:hint="eastAsia"/>
        </w:rPr>
        <w:t>限制。使用监控管理软件对服务器的</w:t>
      </w:r>
      <w:r w:rsidRPr="00AD7D86">
        <w:rPr>
          <w:rFonts w:hint="eastAsia"/>
        </w:rPr>
        <w:t>CPU</w:t>
      </w:r>
      <w:r w:rsidRPr="00AD7D86">
        <w:rPr>
          <w:rFonts w:hint="eastAsia"/>
        </w:rPr>
        <w:t>、硬盘、内存、网络等资源的使用情况进行监视，设置系统资源过低报警的门限值。</w:t>
      </w:r>
    </w:p>
    <w:p w:rsidR="00B06478" w:rsidRPr="00AD7D86" w:rsidRDefault="00B06478" w:rsidP="00B06478">
      <w:pPr>
        <w:ind w:firstLine="480"/>
      </w:pPr>
      <w:r>
        <w:rPr>
          <w:rFonts w:hint="eastAsia"/>
        </w:rPr>
        <w:t>数据库系统安全</w:t>
      </w:r>
    </w:p>
    <w:p w:rsidR="00B06478" w:rsidRPr="00AD7D86" w:rsidRDefault="00B06478" w:rsidP="00B06478">
      <w:pPr>
        <w:ind w:firstLine="480"/>
      </w:pPr>
      <w:r w:rsidRPr="00707123">
        <w:rPr>
          <w:rFonts w:hint="eastAsia"/>
        </w:rPr>
        <w:t>由于院地理信息中心的大多数服务目标是社会各界用户</w:t>
      </w:r>
      <w:r w:rsidRPr="00AD7D86">
        <w:rPr>
          <w:rFonts w:hint="eastAsia"/>
        </w:rPr>
        <w:t>，并且数据来自很多方面，所以数据库的安全至关重要。数据库的安全保密的解决措施主要有以下几点：①加固数据库安全，及时打上安全补丁；</w:t>
      </w:r>
    </w:p>
    <w:p w:rsidR="00B06478" w:rsidRPr="00AD7D86" w:rsidRDefault="00B06478" w:rsidP="00B06478">
      <w:pPr>
        <w:ind w:firstLine="480"/>
      </w:pPr>
      <w:r w:rsidRPr="00707123">
        <w:rPr>
          <w:rFonts w:hint="eastAsia"/>
        </w:rPr>
        <w:t>②系统管理员为数据库使用人员分配特定的账号</w:t>
      </w:r>
    </w:p>
    <w:p w:rsidR="00B06478" w:rsidRPr="00AD7D86" w:rsidRDefault="00B06478" w:rsidP="00B06478">
      <w:pPr>
        <w:ind w:firstLine="480"/>
      </w:pPr>
      <w:r w:rsidRPr="00707123">
        <w:rPr>
          <w:rFonts w:hint="eastAsia"/>
        </w:rPr>
        <w:t>和密码</w:t>
      </w:r>
      <w:r w:rsidRPr="00AD7D86">
        <w:rPr>
          <w:rFonts w:hint="eastAsia"/>
        </w:rPr>
        <w:t>，对“所有者”、“组”、“其他”三项内容设置严密</w:t>
      </w:r>
    </w:p>
    <w:p w:rsidR="00B06478" w:rsidRPr="00AD7D86" w:rsidRDefault="00B06478" w:rsidP="00B06478">
      <w:pPr>
        <w:ind w:firstLine="480"/>
      </w:pPr>
      <w:r w:rsidRPr="00707123">
        <w:rPr>
          <w:rFonts w:hint="eastAsia"/>
        </w:rPr>
        <w:t>的权限</w:t>
      </w:r>
      <w:r w:rsidRPr="00AD7D86">
        <w:rPr>
          <w:rFonts w:hint="eastAsia"/>
        </w:rPr>
        <w:t>；</w:t>
      </w:r>
    </w:p>
    <w:p w:rsidR="00B06478" w:rsidRPr="00AD7D86" w:rsidRDefault="00B06478" w:rsidP="00B06478">
      <w:pPr>
        <w:ind w:firstLine="480"/>
      </w:pPr>
      <w:r w:rsidRPr="00707123">
        <w:rPr>
          <w:rFonts w:hint="eastAsia"/>
        </w:rPr>
        <w:t>③制订完善的口令策略</w:t>
      </w:r>
      <w:r w:rsidRPr="00AD7D86">
        <w:rPr>
          <w:rFonts w:hint="eastAsia"/>
        </w:rPr>
        <w:t>；</w:t>
      </w:r>
    </w:p>
    <w:p w:rsidR="00B06478" w:rsidRPr="00AD7D86" w:rsidRDefault="00B06478" w:rsidP="00B06478">
      <w:pPr>
        <w:ind w:firstLine="480"/>
      </w:pPr>
      <w:r w:rsidRPr="00707123">
        <w:rPr>
          <w:rFonts w:hint="eastAsia"/>
        </w:rPr>
        <w:t>④修改系统参数</w:t>
      </w:r>
      <w:r w:rsidRPr="00AD7D86">
        <w:rPr>
          <w:rFonts w:hint="eastAsia"/>
        </w:rPr>
        <w:t>，限制对权限、角色、堆栈等内容</w:t>
      </w:r>
    </w:p>
    <w:p w:rsidR="00B06478" w:rsidRPr="00AD7D86" w:rsidRDefault="00B06478" w:rsidP="00B06478">
      <w:pPr>
        <w:ind w:firstLine="480"/>
      </w:pPr>
      <w:r w:rsidRPr="00707123">
        <w:rPr>
          <w:rFonts w:hint="eastAsia"/>
        </w:rPr>
        <w:t>的调用</w:t>
      </w:r>
      <w:r w:rsidRPr="00AD7D86">
        <w:rPr>
          <w:rFonts w:hint="eastAsia"/>
        </w:rPr>
        <w:t>；</w:t>
      </w:r>
    </w:p>
    <w:p w:rsidR="00B06478" w:rsidRPr="00AD7D86" w:rsidRDefault="00B06478" w:rsidP="00B06478">
      <w:pPr>
        <w:ind w:firstLine="480"/>
      </w:pPr>
      <w:r>
        <w:rPr>
          <w:rFonts w:hint="eastAsia"/>
        </w:rPr>
        <w:t>（</w:t>
      </w:r>
      <w:r w:rsidRPr="00AD7D86">
        <w:rPr>
          <w:rFonts w:hint="eastAsia"/>
        </w:rPr>
        <w:t>3</w:t>
      </w:r>
      <w:r w:rsidRPr="00AD7D86">
        <w:rPr>
          <w:rFonts w:hint="eastAsia"/>
        </w:rPr>
        <w:t>）防病毒系统</w:t>
      </w:r>
    </w:p>
    <w:p w:rsidR="00B06478" w:rsidRPr="00AD7D86" w:rsidRDefault="00B06478" w:rsidP="00B06478">
      <w:pPr>
        <w:ind w:firstLine="480"/>
      </w:pPr>
      <w:r w:rsidRPr="00707123">
        <w:rPr>
          <w:rFonts w:hint="eastAsia"/>
        </w:rPr>
        <w:t>目前市场上的各类防病毒软件产品功能已经非常完善</w:t>
      </w:r>
      <w:r w:rsidRPr="00AD7D86">
        <w:rPr>
          <w:rFonts w:hint="eastAsia"/>
        </w:rPr>
        <w:t>，但是在整体病毒防护上，建议采用网关级硬件防火墙，这样可以保证整体的安全性，并提供中心全部网络范围的病毒防护。芜湖市勘测院地理信息中心的具体方案是：使用网神</w:t>
      </w:r>
      <w:r w:rsidRPr="00AD7D86">
        <w:rPr>
          <w:rFonts w:hint="eastAsia"/>
        </w:rPr>
        <w:t>SecGate 3600-F3</w:t>
      </w:r>
      <w:r w:rsidRPr="00AD7D86">
        <w:rPr>
          <w:rFonts w:hint="eastAsia"/>
        </w:rPr>
        <w:t>硬件防火墙和</w:t>
      </w:r>
      <w:r w:rsidRPr="00AD7D86">
        <w:rPr>
          <w:rFonts w:hint="eastAsia"/>
        </w:rPr>
        <w:t>McAfee</w:t>
      </w:r>
      <w:r w:rsidRPr="00AD7D86">
        <w:rPr>
          <w:rFonts w:hint="eastAsia"/>
        </w:rPr>
        <w:t>杀毒软件，建立以</w:t>
      </w:r>
      <w:r w:rsidRPr="00AD7D86">
        <w:rPr>
          <w:rFonts w:hint="eastAsia"/>
        </w:rPr>
        <w:t>W indows2003</w:t>
      </w:r>
      <w:r w:rsidRPr="00AD7D86">
        <w:rPr>
          <w:rFonts w:hint="eastAsia"/>
        </w:rPr>
        <w:t>为控制中心的管理模式，将病毒库升级的工作交给控制中心的</w:t>
      </w:r>
    </w:p>
    <w:p w:rsidR="00B06478" w:rsidRPr="00AD7D86" w:rsidRDefault="00B06478" w:rsidP="00B06478">
      <w:pPr>
        <w:ind w:firstLine="480"/>
      </w:pPr>
      <w:r w:rsidRPr="00707123">
        <w:rPr>
          <w:rFonts w:hint="eastAsia"/>
        </w:rPr>
        <w:lastRenderedPageBreak/>
        <w:t>McAfee</w:t>
      </w:r>
      <w:r w:rsidRPr="00707123">
        <w:rPr>
          <w:rFonts w:hint="eastAsia"/>
        </w:rPr>
        <w:t>防病毒中心来做。</w:t>
      </w:r>
    </w:p>
    <w:p w:rsidR="00B06478" w:rsidRPr="00AD7D86" w:rsidRDefault="00B06478" w:rsidP="00B06478">
      <w:pPr>
        <w:pStyle w:val="3"/>
        <w:numPr>
          <w:ilvl w:val="2"/>
          <w:numId w:val="0"/>
        </w:numPr>
        <w:spacing w:before="156" w:after="156"/>
        <w:ind w:left="720" w:hanging="720"/>
      </w:pPr>
      <w:bookmarkStart w:id="196" w:name="_Toc280711892"/>
      <w:bookmarkStart w:id="197" w:name="_Toc281039846"/>
      <w:bookmarkStart w:id="198" w:name="_Toc281475548"/>
      <w:bookmarkStart w:id="199" w:name="_Toc281551670"/>
      <w:bookmarkStart w:id="200" w:name="_Toc281553761"/>
      <w:bookmarkStart w:id="201" w:name="_Toc281594254"/>
      <w:bookmarkStart w:id="202" w:name="_Toc281939033"/>
      <w:bookmarkStart w:id="203" w:name="_Toc304637937"/>
      <w:r w:rsidRPr="00F15C4A">
        <w:rPr>
          <w:rFonts w:hint="eastAsia"/>
        </w:rPr>
        <w:t>网络层安全设计</w:t>
      </w:r>
      <w:bookmarkEnd w:id="196"/>
      <w:bookmarkEnd w:id="197"/>
      <w:bookmarkEnd w:id="198"/>
      <w:bookmarkEnd w:id="199"/>
      <w:bookmarkEnd w:id="200"/>
      <w:bookmarkEnd w:id="201"/>
      <w:bookmarkEnd w:id="202"/>
      <w:bookmarkEnd w:id="203"/>
    </w:p>
    <w:p w:rsidR="00B06478" w:rsidRPr="00AD7D86" w:rsidRDefault="00B06478" w:rsidP="00B06478">
      <w:pPr>
        <w:ind w:firstLine="480"/>
      </w:pPr>
      <w:r w:rsidRPr="000A771A">
        <w:rPr>
          <w:rFonts w:hint="eastAsia"/>
        </w:rPr>
        <w:t>利用</w:t>
      </w:r>
      <w:r w:rsidRPr="00AD7D86">
        <w:rPr>
          <w:rFonts w:hint="eastAsia"/>
        </w:rPr>
        <w:t>现有网络及安全设备，保证应急指挥平台系统的网络、数据、信息安全，政务机房既有防火墙、</w:t>
      </w:r>
      <w:r w:rsidRPr="00AD7D86">
        <w:rPr>
          <w:rFonts w:hint="eastAsia"/>
        </w:rPr>
        <w:t>IPSEC VPN</w:t>
      </w:r>
      <w:r w:rsidRPr="00AD7D86">
        <w:rPr>
          <w:rFonts w:hint="eastAsia"/>
        </w:rPr>
        <w:t>、</w:t>
      </w:r>
      <w:r w:rsidRPr="00AD7D86">
        <w:rPr>
          <w:rFonts w:hint="eastAsia"/>
        </w:rPr>
        <w:t>SSL VPN</w:t>
      </w:r>
      <w:r w:rsidRPr="00AD7D86">
        <w:rPr>
          <w:rFonts w:hint="eastAsia"/>
        </w:rPr>
        <w:t>、带宽管理、防病毒、入</w:t>
      </w:r>
    </w:p>
    <w:p w:rsidR="00B06478" w:rsidRPr="00AD7D86" w:rsidRDefault="00B06478" w:rsidP="00B06478">
      <w:pPr>
        <w:ind w:firstLine="480"/>
      </w:pPr>
      <w:r w:rsidRPr="000A771A">
        <w:rPr>
          <w:rFonts w:hint="eastAsia"/>
        </w:rPr>
        <w:t>侵防御</w:t>
      </w:r>
      <w:r w:rsidRPr="00AD7D86">
        <w:rPr>
          <w:rFonts w:hint="eastAsia"/>
        </w:rPr>
        <w:t>、内容过滤等多种安全功能，并有网络杀毒软件，及时更新病毒库，时保障网络对最新病毒的查杀。</w:t>
      </w:r>
    </w:p>
    <w:p w:rsidR="00B06478" w:rsidRPr="00AD7D86" w:rsidRDefault="00B06478" w:rsidP="00B06478">
      <w:pPr>
        <w:pStyle w:val="3"/>
        <w:numPr>
          <w:ilvl w:val="2"/>
          <w:numId w:val="0"/>
        </w:numPr>
        <w:spacing w:before="156" w:after="156"/>
        <w:ind w:left="720" w:hanging="720"/>
      </w:pPr>
      <w:bookmarkStart w:id="204" w:name="_Toc280711895"/>
      <w:bookmarkStart w:id="205" w:name="_Toc281039847"/>
      <w:bookmarkStart w:id="206" w:name="_Toc281475549"/>
      <w:bookmarkStart w:id="207" w:name="_Toc281551671"/>
      <w:bookmarkStart w:id="208" w:name="_Toc281553762"/>
      <w:bookmarkStart w:id="209" w:name="_Toc281594255"/>
      <w:bookmarkStart w:id="210" w:name="_Toc281939034"/>
      <w:bookmarkStart w:id="211" w:name="_Toc304637938"/>
      <w:r w:rsidRPr="00F15C4A">
        <w:rPr>
          <w:rFonts w:hint="eastAsia"/>
        </w:rPr>
        <w:t>物理层安全设计</w:t>
      </w:r>
      <w:bookmarkEnd w:id="204"/>
      <w:bookmarkEnd w:id="205"/>
      <w:bookmarkEnd w:id="206"/>
      <w:bookmarkEnd w:id="207"/>
      <w:bookmarkEnd w:id="208"/>
      <w:bookmarkEnd w:id="209"/>
      <w:bookmarkEnd w:id="210"/>
      <w:bookmarkEnd w:id="211"/>
    </w:p>
    <w:p w:rsidR="00B06478" w:rsidRPr="00AD7D86" w:rsidRDefault="00B06478" w:rsidP="00B06478">
      <w:pPr>
        <w:ind w:firstLine="480"/>
      </w:pPr>
      <w:r w:rsidRPr="008C51BA">
        <w:rPr>
          <w:rFonts w:hint="eastAsia"/>
        </w:rPr>
        <w:t>这里说的物理层安全指的是物理连接方面的安全</w:t>
      </w:r>
      <w:r w:rsidRPr="00AD7D86">
        <w:rPr>
          <w:rFonts w:hint="eastAsia"/>
        </w:rPr>
        <w:t>，尤其是指不同密级之间的网络连接规范和要求，保证物理结构上的安全。主要包括以下几个内容：</w:t>
      </w:r>
    </w:p>
    <w:p w:rsidR="00B06478" w:rsidRPr="00AD7D86" w:rsidRDefault="00B06478" w:rsidP="00B06478">
      <w:pPr>
        <w:ind w:firstLine="480"/>
      </w:pPr>
      <w:r>
        <w:rPr>
          <w:rFonts w:hint="eastAsia"/>
        </w:rPr>
        <w:t>（</w:t>
      </w:r>
      <w:r w:rsidRPr="00AD7D86">
        <w:rPr>
          <w:rFonts w:hint="eastAsia"/>
        </w:rPr>
        <w:t>1</w:t>
      </w:r>
      <w:r w:rsidRPr="00AD7D86">
        <w:rPr>
          <w:rFonts w:hint="eastAsia"/>
        </w:rPr>
        <w:t>）电力中断防护由于院地理信息中心拥有大量的设备，如网络设备、服务器、输入输出设备（扫描仪、打印机）、个人电脑等。所以电力供应非常重要，应准备两种不同源的电路，重要设备均要有双电源冗余设计。</w:t>
      </w:r>
      <w:r w:rsidRPr="00AD7D86">
        <w:rPr>
          <w:rFonts w:hint="eastAsia"/>
        </w:rPr>
        <w:t xml:space="preserve"> </w:t>
      </w:r>
    </w:p>
    <w:p w:rsidR="00B06478" w:rsidRPr="00AD7D86" w:rsidRDefault="00B06478" w:rsidP="00B06478">
      <w:pPr>
        <w:ind w:firstLine="480"/>
      </w:pPr>
      <w:r>
        <w:rPr>
          <w:rFonts w:hint="eastAsia"/>
        </w:rPr>
        <w:t>（</w:t>
      </w:r>
      <w:r w:rsidRPr="00AD7D86">
        <w:rPr>
          <w:rFonts w:hint="eastAsia"/>
        </w:rPr>
        <w:t>2</w:t>
      </w:r>
      <w:r w:rsidRPr="00AD7D86">
        <w:rPr>
          <w:rFonts w:hint="eastAsia"/>
        </w:rPr>
        <w:t>）恶意的物理破坏防范</w:t>
      </w:r>
    </w:p>
    <w:p w:rsidR="00B06478" w:rsidRPr="00AD7D86" w:rsidRDefault="00B06478" w:rsidP="00B06478">
      <w:pPr>
        <w:ind w:firstLine="480"/>
      </w:pPr>
      <w:r w:rsidRPr="008C51BA">
        <w:rPr>
          <w:rFonts w:hint="eastAsia"/>
        </w:rPr>
        <w:t>采用网管设备和监控系统对机房、档案库、重要设备以及出入口进行监视保护。办公地点采用门禁系统</w:t>
      </w:r>
      <w:r w:rsidRPr="00AD7D86">
        <w:rPr>
          <w:rFonts w:hint="eastAsia"/>
        </w:rPr>
        <w:t>，利用身份卡进出人员身份的识别（有条件的单位可以采用指纹识别，如武汉市勘测设计研究院基础地理信息中心），防范外部人员的随意进入。对于作业人员的个人办公电脑，完全杜绝输入功能，以免从外部感染病毒或间谍程序。原则上不允许安装光软驱，已经安装的必须屏蔽；对</w:t>
      </w:r>
      <w:r w:rsidRPr="00AD7D86">
        <w:rPr>
          <w:rFonts w:hint="eastAsia"/>
        </w:rPr>
        <w:t>BIOS</w:t>
      </w:r>
      <w:r w:rsidRPr="00AD7D86">
        <w:rPr>
          <w:rFonts w:hint="eastAsia"/>
        </w:rPr>
        <w:t>设置密码，限制</w:t>
      </w:r>
      <w:r w:rsidRPr="00AD7D86">
        <w:rPr>
          <w:rFonts w:hint="eastAsia"/>
        </w:rPr>
        <w:t>USB</w:t>
      </w:r>
      <w:r w:rsidRPr="00AD7D86">
        <w:rPr>
          <w:rFonts w:hint="eastAsia"/>
        </w:rPr>
        <w:t>等输入接口的使用；不允许随意拆机，在网线水晶头、机箱锁等关键部位粘贴易碎标签，安排专人定期检查，一旦发现问题，及时上报院领导。设置专门的输出终端，专人管理，所有输出的数据必须经过审核，在指定的终端进行输出。</w:t>
      </w:r>
    </w:p>
    <w:p w:rsidR="00B06478" w:rsidRPr="00AD7D86" w:rsidRDefault="00B06478" w:rsidP="00B06478">
      <w:pPr>
        <w:ind w:firstLine="480"/>
      </w:pPr>
      <w:r>
        <w:rPr>
          <w:rFonts w:hint="eastAsia"/>
        </w:rPr>
        <w:t>（</w:t>
      </w:r>
      <w:r w:rsidRPr="00AD7D86">
        <w:rPr>
          <w:rFonts w:hint="eastAsia"/>
        </w:rPr>
        <w:t>3</w:t>
      </w:r>
      <w:r w:rsidRPr="00AD7D86">
        <w:rPr>
          <w:rFonts w:hint="eastAsia"/>
        </w:rPr>
        <w:t>）电磁泄露保护</w:t>
      </w:r>
    </w:p>
    <w:p w:rsidR="00B06478" w:rsidRPr="00AD7D86" w:rsidRDefault="00B06478" w:rsidP="00B06478">
      <w:pPr>
        <w:ind w:firstLine="480"/>
      </w:pPr>
      <w:r w:rsidRPr="008C51BA">
        <w:rPr>
          <w:rFonts w:hint="eastAsia"/>
        </w:rPr>
        <w:t>对于重要的</w:t>
      </w:r>
      <w:r w:rsidRPr="00AD7D86">
        <w:rPr>
          <w:rFonts w:hint="eastAsia"/>
        </w:rPr>
        <w:t>，涉密的设备进行电磁泄露保护。</w:t>
      </w:r>
    </w:p>
    <w:p w:rsidR="00B06478" w:rsidRPr="00AD7D86" w:rsidRDefault="00B06478" w:rsidP="00B06478">
      <w:pPr>
        <w:ind w:firstLine="480"/>
      </w:pPr>
      <w:r>
        <w:rPr>
          <w:rFonts w:hint="eastAsia"/>
        </w:rPr>
        <w:t>（</w:t>
      </w:r>
      <w:r w:rsidRPr="00AD7D86">
        <w:rPr>
          <w:rFonts w:hint="eastAsia"/>
        </w:rPr>
        <w:t>4</w:t>
      </w:r>
      <w:r w:rsidRPr="00AD7D86">
        <w:rPr>
          <w:rFonts w:hint="eastAsia"/>
        </w:rPr>
        <w:t>）安全旁路问题</w:t>
      </w:r>
    </w:p>
    <w:p w:rsidR="00B06478" w:rsidRPr="00AD7D86" w:rsidRDefault="00B06478" w:rsidP="00B06478">
      <w:pPr>
        <w:ind w:firstLine="480"/>
      </w:pPr>
      <w:r w:rsidRPr="008C51BA">
        <w:rPr>
          <w:rFonts w:hint="eastAsia"/>
        </w:rPr>
        <w:t>安全旁路问题主要是限制和管理采用物理隔离的内部网络的人员拨号行为。</w:t>
      </w:r>
    </w:p>
    <w:p w:rsidR="00B06478" w:rsidRPr="00AD7D86" w:rsidRDefault="00B06478" w:rsidP="00B06478">
      <w:pPr>
        <w:ind w:firstLine="480"/>
      </w:pPr>
      <w:r>
        <w:rPr>
          <w:rFonts w:hint="eastAsia"/>
        </w:rPr>
        <w:t>（</w:t>
      </w:r>
      <w:r w:rsidRPr="00AD7D86">
        <w:rPr>
          <w:rFonts w:hint="eastAsia"/>
        </w:rPr>
        <w:t>5</w:t>
      </w:r>
      <w:r w:rsidRPr="00AD7D86">
        <w:rPr>
          <w:rFonts w:hint="eastAsia"/>
        </w:rPr>
        <w:t>）设计安全拓扑结构</w:t>
      </w:r>
    </w:p>
    <w:p w:rsidR="00B06478" w:rsidRPr="00AD7D86" w:rsidRDefault="00B06478" w:rsidP="00B06478">
      <w:pPr>
        <w:ind w:firstLine="480"/>
      </w:pPr>
      <w:r>
        <w:rPr>
          <w:rFonts w:hint="eastAsia"/>
        </w:rPr>
        <w:t>针对</w:t>
      </w:r>
      <w:r w:rsidRPr="00AD7D86">
        <w:rPr>
          <w:rFonts w:hint="eastAsia"/>
        </w:rPr>
        <w:t>地理信息中心的运行网络环境，存在涉密网络与非涉密网络间的连接，也有内、外网的连接，拓扑结构复杂。应采取物理隔离方式，实行完全网络上的隔离，对于涉密网与</w:t>
      </w:r>
      <w:r w:rsidRPr="00AD7D86">
        <w:rPr>
          <w:rFonts w:hint="eastAsia"/>
        </w:rPr>
        <w:lastRenderedPageBreak/>
        <w:t>非涉密网之间的连接，无设备相连。原则上办公单位与数据中心的连接均用防火墙进行逻辑隔离，保证可信的数据传输及对非法访问的拒绝。院内部网络的安全拓扑结构图所示。</w:t>
      </w:r>
    </w:p>
    <w:p w:rsidR="00B06478" w:rsidRPr="00AD7D86" w:rsidRDefault="00B06478" w:rsidP="00B06478">
      <w:pPr>
        <w:ind w:firstLine="480"/>
      </w:pPr>
      <w:r>
        <w:rPr>
          <w:noProof/>
        </w:rPr>
        <w:drawing>
          <wp:inline distT="0" distB="0" distL="0" distR="0">
            <wp:extent cx="4718685" cy="2933065"/>
            <wp:effectExtent l="19050" t="0" r="5715" b="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7"/>
                    <a:srcRect b="10985"/>
                    <a:stretch>
                      <a:fillRect/>
                    </a:stretch>
                  </pic:blipFill>
                  <pic:spPr bwMode="auto">
                    <a:xfrm>
                      <a:off x="0" y="0"/>
                      <a:ext cx="4718685" cy="2933065"/>
                    </a:xfrm>
                    <a:prstGeom prst="rect">
                      <a:avLst/>
                    </a:prstGeom>
                    <a:noFill/>
                    <a:ln w="9525">
                      <a:noFill/>
                      <a:miter lim="800000"/>
                      <a:headEnd/>
                      <a:tailEnd/>
                    </a:ln>
                  </pic:spPr>
                </pic:pic>
              </a:graphicData>
            </a:graphic>
          </wp:inline>
        </w:drawing>
      </w:r>
    </w:p>
    <w:p w:rsidR="00B06478" w:rsidRPr="00F15C4A" w:rsidRDefault="00B06478" w:rsidP="00B06478">
      <w:pPr>
        <w:pStyle w:val="a9"/>
      </w:pPr>
      <w:r>
        <w:rPr>
          <w:rFonts w:hint="eastAsia"/>
        </w:rPr>
        <w:t>图</w:t>
      </w:r>
      <w:r>
        <w:rPr>
          <w:rFonts w:hint="eastAsia"/>
        </w:rPr>
        <w:t>14.5-2</w:t>
      </w:r>
      <w:r>
        <w:rPr>
          <w:rFonts w:hint="eastAsia"/>
        </w:rPr>
        <w:t>网络安全拓扑结构图</w:t>
      </w:r>
    </w:p>
    <w:p w:rsidR="00B06478" w:rsidRPr="00F74AD1" w:rsidRDefault="00B06478" w:rsidP="00B06478">
      <w:pPr>
        <w:ind w:firstLine="480"/>
      </w:pPr>
    </w:p>
    <w:p w:rsidR="00B06478" w:rsidRPr="00B06478" w:rsidRDefault="00B06478"/>
    <w:sectPr w:rsidR="00B06478" w:rsidRPr="00B06478" w:rsidSect="0018619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B615A"/>
    <w:multiLevelType w:val="multilevel"/>
    <w:tmpl w:val="E0163446"/>
    <w:lvl w:ilvl="0">
      <w:start w:val="1"/>
      <w:numFmt w:val="chineseCountingThousand"/>
      <w:pStyle w:val="1"/>
      <w:lvlText w:val="第%1章"/>
      <w:lvlJc w:val="left"/>
      <w:pPr>
        <w:ind w:left="432" w:hanging="432"/>
      </w:pPr>
      <w:rPr>
        <w:rFonts w:hint="eastAsia"/>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1431" w:hanging="864"/>
      </w:pPr>
      <w:rPr>
        <w:rFonts w:hint="eastAsia"/>
      </w:rPr>
    </w:lvl>
    <w:lvl w:ilvl="4">
      <w:start w:val="1"/>
      <w:numFmt w:val="decimal"/>
      <w:pStyle w:val="5"/>
      <w:isLgl/>
      <w:lvlText w:val="%1.%2.%3.%4.%5"/>
      <w:lvlJc w:val="left"/>
      <w:pPr>
        <w:ind w:left="1718" w:hanging="1008"/>
      </w:pPr>
      <w:rPr>
        <w:rFonts w:hint="eastAsia"/>
      </w:rPr>
    </w:lvl>
    <w:lvl w:ilvl="5">
      <w:start w:val="1"/>
      <w:numFmt w:val="decimal"/>
      <w:pStyle w:val="6"/>
      <w:isLgl/>
      <w:lvlText w:val="%1.%2.%3.%4.%5.%6"/>
      <w:lvlJc w:val="left"/>
      <w:pPr>
        <w:ind w:left="1152" w:hanging="1152"/>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4" w:hanging="1584"/>
      </w:pPr>
      <w:rPr>
        <w:rFonts w:hint="eastAsia"/>
      </w:rPr>
    </w:lvl>
  </w:abstractNum>
  <w:abstractNum w:abstractNumId="1">
    <w:nsid w:val="3FBB22F6"/>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06478"/>
    <w:rsid w:val="0018619C"/>
    <w:rsid w:val="001F105E"/>
    <w:rsid w:val="00AB07B1"/>
    <w:rsid w:val="00B064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Strong" w:semiHidden="0" w:uiPriority="0"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619C"/>
    <w:pPr>
      <w:widowControl w:val="0"/>
      <w:jc w:val="both"/>
    </w:pPr>
  </w:style>
  <w:style w:type="paragraph" w:styleId="1">
    <w:name w:val="heading 1"/>
    <w:aliases w:val="AHeading 1,章,h1,1st level,Section Head,l1,H1,H11,H12,H13,H14,H15,H16,H17,L1 Heading 1,h11,1st level1,heading 11,h12,1st level2,heading 12,h111,1st level11,heading 111,h13,1st level3,heading 13,h112,1st level12,heading 112,h121,1st level21,heading 1"/>
    <w:next w:val="a"/>
    <w:link w:val="1Char"/>
    <w:qFormat/>
    <w:rsid w:val="00B06478"/>
    <w:pPr>
      <w:keepNext/>
      <w:keepLines/>
      <w:pageBreakBefore/>
      <w:numPr>
        <w:numId w:val="1"/>
      </w:numPr>
      <w:spacing w:before="360" w:after="360" w:line="240" w:lineRule="auto"/>
      <w:jc w:val="center"/>
      <w:outlineLvl w:val="0"/>
    </w:pPr>
    <w:rPr>
      <w:rFonts w:ascii="Calibri" w:eastAsia="黑体" w:hAnsi="Calibri" w:cs="Times New Roman"/>
      <w:b/>
      <w:bCs/>
      <w:kern w:val="44"/>
      <w:sz w:val="36"/>
      <w:szCs w:val="44"/>
    </w:rPr>
  </w:style>
  <w:style w:type="paragraph" w:styleId="2">
    <w:name w:val="heading 2"/>
    <w:aliases w:val="H2,Underrubrik1,prop2,PIM2,2,h2,Heading 21,第一章 标题 2,Heading 2 Hidden,Heading 2 CCBS,heading 2,sect 1.2,Title2,Header 2,l2,Level 2 Head,H2normal full,DO NOT USE_h2,chn,Chapter Number/Appendix Letter,2nd level,Titre2,HD2,Titre3,proj2,proj21,proj22,子,节名"/>
    <w:next w:val="a"/>
    <w:link w:val="2Char"/>
    <w:qFormat/>
    <w:rsid w:val="00B06478"/>
    <w:pPr>
      <w:keepNext/>
      <w:keepLines/>
      <w:numPr>
        <w:ilvl w:val="1"/>
        <w:numId w:val="1"/>
      </w:numPr>
      <w:spacing w:beforeLines="50" w:afterLines="50" w:line="240" w:lineRule="auto"/>
      <w:outlineLvl w:val="1"/>
    </w:pPr>
    <w:rPr>
      <w:rFonts w:ascii="Cambria" w:eastAsia="宋体" w:hAnsi="Cambria" w:cs="Times New Roman"/>
      <w:b/>
      <w:bCs/>
      <w:sz w:val="32"/>
      <w:szCs w:val="32"/>
    </w:rPr>
  </w:style>
  <w:style w:type="paragraph" w:styleId="3">
    <w:name w:val="heading 3"/>
    <w:aliases w:val="Heading 3.,H3,Title3,h3,Map,H31,3rd level,Heading 3 - old,L3,l3,heading 3,H3-Heading 3,l3.3,3,list 3,Bold Head,bh,Head 3,sect1.2.3,sect1.2.31,sect1.2.32,sect1.2.311,sect1.2.33,sect1.2.312,level_3,PIM 3,Level 3 Head,CT,Underrubrik2,heading 3TOC,h31,2h"/>
    <w:next w:val="a"/>
    <w:link w:val="3Char"/>
    <w:qFormat/>
    <w:rsid w:val="00B06478"/>
    <w:pPr>
      <w:keepNext/>
      <w:keepLines/>
      <w:numPr>
        <w:ilvl w:val="2"/>
        <w:numId w:val="1"/>
      </w:numPr>
      <w:spacing w:beforeLines="50" w:afterLines="50"/>
      <w:outlineLvl w:val="2"/>
    </w:pPr>
    <w:rPr>
      <w:rFonts w:ascii="Cambria" w:eastAsia="宋体" w:hAnsi="Cambria" w:cs="Times New Roman"/>
      <w:b/>
      <w:bCs/>
      <w:sz w:val="30"/>
      <w:szCs w:val="32"/>
    </w:rPr>
  </w:style>
  <w:style w:type="paragraph" w:styleId="4">
    <w:name w:val="heading 4"/>
    <w:aliases w:val="H4,Heading 4.,bullet,bl,bb,PIM 4,h4,Ref Heading 1,rh1,Heading sql,sect 1.2.3.4,sect 1.2.3.41,Ref Heading 11,rh11,sect 1.2.3.42,Ref Heading 12,rh12,sect 1.2.3.411,Ref Heading 111,rh111,sect 1.2.3.43,Ref Heading 13,rh13,sect 1.2.3.412,Ref Heading 112"/>
    <w:next w:val="a"/>
    <w:link w:val="4Char"/>
    <w:qFormat/>
    <w:rsid w:val="00B06478"/>
    <w:pPr>
      <w:keepNext/>
      <w:keepLines/>
      <w:numPr>
        <w:ilvl w:val="3"/>
        <w:numId w:val="1"/>
      </w:numPr>
      <w:spacing w:before="240" w:after="240" w:line="240" w:lineRule="auto"/>
      <w:ind w:left="864"/>
      <w:outlineLvl w:val="3"/>
    </w:pPr>
    <w:rPr>
      <w:rFonts w:ascii="Cambria" w:eastAsia="宋体" w:hAnsi="Cambria" w:cs="Times New Roman"/>
      <w:b/>
      <w:bCs/>
      <w:sz w:val="28"/>
      <w:szCs w:val="28"/>
    </w:rPr>
  </w:style>
  <w:style w:type="paragraph" w:styleId="5">
    <w:name w:val="heading 5"/>
    <w:aliases w:val="H5,Appendix A  Heading 5,dash,ds,dd,PIM 5,5,h5,Roman list,Block Label,Alt+5,heading 5,Heading5,h51,heading 51,Heading51,h52,h53,heading 5 + Indent: Left 0.5 in,Title 5,口,口1,口2,ITT t5,PA Pico Section,H5-Heading 5,l5,heading5,TITRE 5,heading 52,l5+to,一"/>
    <w:next w:val="a"/>
    <w:link w:val="5Char"/>
    <w:qFormat/>
    <w:rsid w:val="00B06478"/>
    <w:pPr>
      <w:keepNext/>
      <w:keepLines/>
      <w:numPr>
        <w:ilvl w:val="4"/>
        <w:numId w:val="1"/>
      </w:numPr>
      <w:spacing w:before="240" w:after="240" w:line="240" w:lineRule="auto"/>
      <w:outlineLvl w:val="4"/>
    </w:pPr>
    <w:rPr>
      <w:rFonts w:ascii="Cambria" w:eastAsia="宋体" w:hAnsi="Cambria" w:cs="Times New Roman"/>
      <w:b/>
      <w:bCs/>
      <w:sz w:val="24"/>
      <w:szCs w:val="28"/>
    </w:rPr>
  </w:style>
  <w:style w:type="paragraph" w:styleId="6">
    <w:name w:val="heading 6"/>
    <w:aliases w:val="Bullet list,Figure label,h6,l6,hsm,cnp,Caption number (page-wide),list 6,h61,heading 6,Heading6,H6,PIM 6,L6,BOD 4,正文六级标题,J5级标题（1.1.1.1 xxxx）,原始内容,Legal Level 1.,第五层条,ITT t6,PA Appendix,T6,6,61,62,Third Subheading,Bullet list1,Bullet list2,Bullet li,●"/>
    <w:basedOn w:val="a"/>
    <w:next w:val="a"/>
    <w:link w:val="6Char"/>
    <w:qFormat/>
    <w:rsid w:val="00B06478"/>
    <w:pPr>
      <w:keepNext/>
      <w:keepLines/>
      <w:numPr>
        <w:ilvl w:val="5"/>
        <w:numId w:val="1"/>
      </w:numPr>
      <w:spacing w:before="120" w:after="120"/>
      <w:outlineLvl w:val="5"/>
    </w:pPr>
    <w:rPr>
      <w:rFonts w:ascii="Cambria" w:eastAsia="宋体" w:hAnsi="Cambria" w:cs="Times New Roman"/>
      <w:b/>
      <w:bCs/>
      <w:sz w:val="24"/>
      <w:szCs w:val="24"/>
      <w:lang/>
    </w:rPr>
  </w:style>
  <w:style w:type="paragraph" w:styleId="7">
    <w:name w:val="heading 7"/>
    <w:aliases w:val="letter list,st,h7,SDL title,不用,PIM 7,（1）,L7,正文七级标题,ITT t7,PA Appendix Major,T7,(use for appendix),H TIMES1,H7,1.标题 6,Legal Level 1.1.,表名,1.1.1.1.1.1.1标题 7,Level 1.1,h71,st1,SDL title1,h72,st2,SDL title2,h73,st3,SDL title3,h74,st4,SDL title4,h75,st5,◎"/>
    <w:basedOn w:val="a"/>
    <w:next w:val="a"/>
    <w:link w:val="7Char"/>
    <w:qFormat/>
    <w:rsid w:val="00B06478"/>
    <w:pPr>
      <w:keepNext/>
      <w:keepLines/>
      <w:numPr>
        <w:ilvl w:val="6"/>
        <w:numId w:val="1"/>
      </w:numPr>
      <w:spacing w:before="120" w:after="120" w:line="319" w:lineRule="auto"/>
      <w:outlineLvl w:val="6"/>
    </w:pPr>
    <w:rPr>
      <w:rFonts w:ascii="Calibri" w:eastAsia="宋体" w:hAnsi="Calibri" w:cs="Times New Roman"/>
      <w:b/>
      <w:bCs/>
      <w:sz w:val="24"/>
      <w:szCs w:val="24"/>
      <w:lang/>
    </w:rPr>
  </w:style>
  <w:style w:type="paragraph" w:styleId="8">
    <w:name w:val="heading 8"/>
    <w:aliases w:val="注意框体,ITT t8,PA Appendix Minor,T8,(use for figures),(figure),标题6,action,8,r,requirement,req2,Reference List,heading 8,action1,action2,action11,action3,action4,action5,action6,action7,action12,action21,action111,action31,action8,action13,不用8, action,H8"/>
    <w:next w:val="a"/>
    <w:link w:val="8Char"/>
    <w:qFormat/>
    <w:rsid w:val="00B06478"/>
    <w:pPr>
      <w:keepNext/>
      <w:keepLines/>
      <w:numPr>
        <w:ilvl w:val="7"/>
        <w:numId w:val="1"/>
      </w:numPr>
      <w:spacing w:before="240" w:after="64" w:line="319" w:lineRule="auto"/>
      <w:outlineLvl w:val="7"/>
    </w:pPr>
    <w:rPr>
      <w:rFonts w:ascii="Cambria" w:eastAsia="宋体" w:hAnsi="Cambria" w:cs="Times New Roman"/>
      <w:sz w:val="24"/>
      <w:szCs w:val="24"/>
    </w:rPr>
  </w:style>
  <w:style w:type="paragraph" w:styleId="9">
    <w:name w:val="heading 9"/>
    <w:aliases w:val="ITT t9,T9,Bijlage,Appendix,(use for tables),PIM 9,标,progress,App Heading,Titre 10,9,rb,req bullet,req1,heading 9, progress,progress1,progress2,progress11,progress3,progress4,progress5,progress6,progress7,progress12,progress21,progress111,不用9,huh,tt,图"/>
    <w:basedOn w:val="a"/>
    <w:next w:val="a"/>
    <w:link w:val="9Char"/>
    <w:qFormat/>
    <w:rsid w:val="00B06478"/>
    <w:pPr>
      <w:keepNext/>
      <w:keepLines/>
      <w:numPr>
        <w:ilvl w:val="8"/>
        <w:numId w:val="1"/>
      </w:numPr>
      <w:spacing w:before="240" w:after="64" w:line="320" w:lineRule="auto"/>
      <w:outlineLvl w:val="8"/>
    </w:pPr>
    <w:rPr>
      <w:rFonts w:ascii="Cambria" w:eastAsia="宋体" w:hAnsi="Cambria" w:cs="Times New Roman"/>
      <w:sz w:val="24"/>
      <w:szCs w:val="24"/>
      <w:lan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B06478"/>
    <w:rPr>
      <w:rFonts w:ascii="Calibri" w:eastAsia="黑体" w:hAnsi="Calibri" w:cs="Times New Roman"/>
      <w:b/>
      <w:bCs/>
      <w:kern w:val="44"/>
      <w:sz w:val="36"/>
      <w:szCs w:val="44"/>
    </w:rPr>
  </w:style>
  <w:style w:type="character" w:customStyle="1" w:styleId="2Char">
    <w:name w:val="标题 2 Char"/>
    <w:aliases w:val="H2 Char,Underrubrik1 Char,prop2 Char,PIM2 Char,2 Char,h2 Char,Heading 21 Char,第一章 标题 2 Char,Heading 2 Hidden Char,Heading 2 CCBS Char,heading 2 Char,sect 1.2 Char,Title2 Char,Header 2 Char,l2 Char,Level 2 Head Char,H2normal full Char,chn Char"/>
    <w:basedOn w:val="a0"/>
    <w:link w:val="2"/>
    <w:rsid w:val="00B06478"/>
    <w:rPr>
      <w:rFonts w:ascii="Cambria" w:eastAsia="宋体" w:hAnsi="Cambria" w:cs="Times New Roman"/>
      <w:b/>
      <w:bCs/>
      <w:sz w:val="32"/>
      <w:szCs w:val="32"/>
    </w:rPr>
  </w:style>
  <w:style w:type="character" w:customStyle="1" w:styleId="3Char">
    <w:name w:val="标题 3 Char"/>
    <w:aliases w:val="Heading 3. Char,H3 Char,Title3 Char,h3 Char,Map Char,H31 Char,3rd level Char,Heading 3 - old Char,L3 Char,l3 Char,heading 3 Char,H3-Heading 3 Char,l3.3 Char,3 Char,list 3 Char,Bold Head Char,bh Char,Head 3 Char,sect1.2.3 Char,sect1.2.31 Char"/>
    <w:basedOn w:val="a0"/>
    <w:link w:val="3"/>
    <w:rsid w:val="00B06478"/>
    <w:rPr>
      <w:rFonts w:ascii="Cambria" w:eastAsia="宋体" w:hAnsi="Cambria" w:cs="Times New Roman"/>
      <w:b/>
      <w:bCs/>
      <w:sz w:val="30"/>
      <w:szCs w:val="32"/>
    </w:rPr>
  </w:style>
  <w:style w:type="character" w:customStyle="1" w:styleId="4Char">
    <w:name w:val="标题 4 Char"/>
    <w:aliases w:val="H4 Char,Heading 4. Char,bullet Char,bl Char,bb Char,PIM 4 Char,h4 Char,Ref Heading 1 Char,rh1 Char,Heading sql Char,sect 1.2.3.4 Char,sect 1.2.3.41 Char,Ref Heading 11 Char,rh11 Char,sect 1.2.3.42 Char,Ref Heading 12 Char,rh12 Char,rh111 Char"/>
    <w:basedOn w:val="a0"/>
    <w:link w:val="4"/>
    <w:rsid w:val="00B06478"/>
    <w:rPr>
      <w:rFonts w:ascii="Cambria" w:eastAsia="宋体" w:hAnsi="Cambria" w:cs="Times New Roman"/>
      <w:b/>
      <w:bCs/>
      <w:sz w:val="28"/>
      <w:szCs w:val="28"/>
    </w:rPr>
  </w:style>
  <w:style w:type="character" w:customStyle="1" w:styleId="5Char">
    <w:name w:val="标题 5 Char"/>
    <w:basedOn w:val="a0"/>
    <w:link w:val="5"/>
    <w:rsid w:val="00B06478"/>
    <w:rPr>
      <w:rFonts w:ascii="Cambria" w:eastAsia="宋体" w:hAnsi="Cambria" w:cs="Times New Roman"/>
      <w:b/>
      <w:bCs/>
      <w:sz w:val="24"/>
      <w:szCs w:val="28"/>
    </w:rPr>
  </w:style>
  <w:style w:type="character" w:customStyle="1" w:styleId="6Char">
    <w:name w:val="标题 6 Char"/>
    <w:basedOn w:val="a0"/>
    <w:link w:val="6"/>
    <w:rsid w:val="00B06478"/>
    <w:rPr>
      <w:rFonts w:ascii="Cambria" w:eastAsia="宋体" w:hAnsi="Cambria" w:cs="Times New Roman"/>
      <w:b/>
      <w:bCs/>
      <w:sz w:val="24"/>
      <w:szCs w:val="24"/>
      <w:lang/>
    </w:rPr>
  </w:style>
  <w:style w:type="character" w:customStyle="1" w:styleId="7Char">
    <w:name w:val="标题 7 Char"/>
    <w:basedOn w:val="a0"/>
    <w:link w:val="7"/>
    <w:rsid w:val="00B06478"/>
    <w:rPr>
      <w:rFonts w:ascii="Calibri" w:eastAsia="宋体" w:hAnsi="Calibri" w:cs="Times New Roman"/>
      <w:b/>
      <w:bCs/>
      <w:sz w:val="24"/>
      <w:szCs w:val="24"/>
      <w:lang/>
    </w:rPr>
  </w:style>
  <w:style w:type="character" w:customStyle="1" w:styleId="8Char">
    <w:name w:val="标题 8 Char"/>
    <w:basedOn w:val="a0"/>
    <w:link w:val="8"/>
    <w:rsid w:val="00B06478"/>
    <w:rPr>
      <w:rFonts w:ascii="Cambria" w:eastAsia="宋体" w:hAnsi="Cambria" w:cs="Times New Roman"/>
      <w:sz w:val="24"/>
      <w:szCs w:val="24"/>
    </w:rPr>
  </w:style>
  <w:style w:type="character" w:customStyle="1" w:styleId="9Char">
    <w:name w:val="标题 9 Char"/>
    <w:basedOn w:val="a0"/>
    <w:link w:val="9"/>
    <w:rsid w:val="00B06478"/>
    <w:rPr>
      <w:rFonts w:ascii="Cambria" w:eastAsia="宋体" w:hAnsi="Cambria" w:cs="Times New Roman"/>
      <w:sz w:val="24"/>
      <w:szCs w:val="24"/>
      <w:lang/>
    </w:rPr>
  </w:style>
  <w:style w:type="paragraph" w:customStyle="1" w:styleId="a3">
    <w:name w:val="标书图例居中"/>
    <w:autoRedefine/>
    <w:qFormat/>
    <w:rsid w:val="00B06478"/>
    <w:pPr>
      <w:keepNext/>
      <w:spacing w:beforeLines="50" w:afterLines="50" w:line="240" w:lineRule="auto"/>
      <w:jc w:val="center"/>
    </w:pPr>
    <w:rPr>
      <w:rFonts w:ascii="Times New Roman" w:eastAsia="宋体" w:hAnsi="Times New Roman" w:cs="Times New Roman"/>
      <w:sz w:val="24"/>
      <w:szCs w:val="24"/>
    </w:rPr>
  </w:style>
  <w:style w:type="character" w:customStyle="1" w:styleId="Char">
    <w:name w:val="标书正文 Char"/>
    <w:link w:val="a4"/>
    <w:rsid w:val="00B06478"/>
    <w:rPr>
      <w:rFonts w:eastAsia="宋体" w:cs="宋体"/>
      <w:sz w:val="24"/>
    </w:rPr>
  </w:style>
  <w:style w:type="paragraph" w:customStyle="1" w:styleId="a4">
    <w:name w:val="标书正文"/>
    <w:basedOn w:val="a"/>
    <w:link w:val="Char"/>
    <w:qFormat/>
    <w:rsid w:val="00B06478"/>
    <w:pPr>
      <w:snapToGrid w:val="0"/>
      <w:ind w:firstLineChars="200" w:firstLine="200"/>
    </w:pPr>
    <w:rPr>
      <w:rFonts w:eastAsia="宋体" w:cs="宋体"/>
      <w:sz w:val="24"/>
    </w:rPr>
  </w:style>
  <w:style w:type="paragraph" w:styleId="a5">
    <w:name w:val="Normal Indent"/>
    <w:aliases w:val="表正文,正文非缩进,特点,???,?????,??,段1,四号,正文不缩进,标题4,正文缩进1,Alt+X,mr正文缩进,正文对齐,缩进,ALT+Z,正文（首行缩进两字） Char Char Char Char,正文（首行缩进两字） Char Char,正文（首行缩进两字） Char Char Char Char Char Char Char,正文（首行缩进两字） Char Char Char,正文缩进 Char,特点 Char,水上软件,正文非缩进 Char Char,特点 Char Ch,t"/>
    <w:basedOn w:val="a"/>
    <w:rsid w:val="00B06478"/>
    <w:pPr>
      <w:spacing w:line="240" w:lineRule="auto"/>
      <w:ind w:firstLineChars="200" w:firstLine="560"/>
    </w:pPr>
    <w:rPr>
      <w:rFonts w:ascii="仿宋_GB2312" w:eastAsia="仿宋_GB2312" w:hAnsi="Times New Roman" w:cs="仿宋_GB2312"/>
      <w:sz w:val="28"/>
      <w:szCs w:val="28"/>
    </w:rPr>
  </w:style>
  <w:style w:type="paragraph" w:styleId="a6">
    <w:name w:val="Document Map"/>
    <w:basedOn w:val="a"/>
    <w:link w:val="Char0"/>
    <w:uiPriority w:val="99"/>
    <w:semiHidden/>
    <w:unhideWhenUsed/>
    <w:rsid w:val="00B06478"/>
    <w:rPr>
      <w:rFonts w:ascii="宋体" w:eastAsia="宋体"/>
      <w:sz w:val="18"/>
      <w:szCs w:val="18"/>
    </w:rPr>
  </w:style>
  <w:style w:type="character" w:customStyle="1" w:styleId="Char0">
    <w:name w:val="文档结构图 Char"/>
    <w:basedOn w:val="a0"/>
    <w:link w:val="a6"/>
    <w:uiPriority w:val="99"/>
    <w:semiHidden/>
    <w:rsid w:val="00B06478"/>
    <w:rPr>
      <w:rFonts w:ascii="宋体" w:eastAsia="宋体"/>
      <w:sz w:val="18"/>
      <w:szCs w:val="18"/>
    </w:rPr>
  </w:style>
  <w:style w:type="character" w:styleId="a7">
    <w:name w:val="Strong"/>
    <w:qFormat/>
    <w:rsid w:val="00B06478"/>
    <w:rPr>
      <w:b/>
      <w:bCs/>
    </w:rPr>
  </w:style>
  <w:style w:type="numbering" w:styleId="111111">
    <w:name w:val="Outline List 2"/>
    <w:basedOn w:val="a2"/>
    <w:rsid w:val="00B06478"/>
    <w:pPr>
      <w:numPr>
        <w:numId w:val="2"/>
      </w:numPr>
    </w:pPr>
  </w:style>
  <w:style w:type="character" w:customStyle="1" w:styleId="Char1">
    <w:name w:val="表格 Char"/>
    <w:link w:val="a8"/>
    <w:rsid w:val="00B06478"/>
    <w:rPr>
      <w:rFonts w:ascii="Arial" w:eastAsia="宋体" w:hAnsi="Arial"/>
      <w:bCs/>
      <w:sz w:val="24"/>
      <w:szCs w:val="32"/>
    </w:rPr>
  </w:style>
  <w:style w:type="paragraph" w:customStyle="1" w:styleId="a8">
    <w:name w:val="表格"/>
    <w:basedOn w:val="a"/>
    <w:next w:val="a"/>
    <w:link w:val="Char1"/>
    <w:qFormat/>
    <w:rsid w:val="00B06478"/>
    <w:pPr>
      <w:spacing w:line="240" w:lineRule="auto"/>
      <w:jc w:val="center"/>
    </w:pPr>
    <w:rPr>
      <w:rFonts w:ascii="Arial" w:eastAsia="宋体" w:hAnsi="Arial"/>
      <w:bCs/>
      <w:sz w:val="24"/>
      <w:szCs w:val="32"/>
    </w:rPr>
  </w:style>
  <w:style w:type="paragraph" w:styleId="a9">
    <w:name w:val="Note Heading"/>
    <w:basedOn w:val="a"/>
    <w:next w:val="a"/>
    <w:link w:val="Char2"/>
    <w:rsid w:val="00B06478"/>
    <w:pPr>
      <w:adjustRightInd w:val="0"/>
      <w:spacing w:line="360" w:lineRule="atLeast"/>
      <w:jc w:val="center"/>
      <w:textAlignment w:val="baseline"/>
    </w:pPr>
    <w:rPr>
      <w:rFonts w:ascii="Times New Roman" w:eastAsia="宋体" w:hAnsi="Times New Roman" w:cs="Times New Roman"/>
      <w:kern w:val="0"/>
      <w:sz w:val="24"/>
      <w:szCs w:val="20"/>
      <w:lang/>
    </w:rPr>
  </w:style>
  <w:style w:type="character" w:customStyle="1" w:styleId="Char2">
    <w:name w:val="注释标题 Char"/>
    <w:basedOn w:val="a0"/>
    <w:link w:val="a9"/>
    <w:rsid w:val="00B06478"/>
    <w:rPr>
      <w:rFonts w:ascii="Times New Roman" w:eastAsia="宋体" w:hAnsi="Times New Roman" w:cs="Times New Roman"/>
      <w:kern w:val="0"/>
      <w:sz w:val="24"/>
      <w:szCs w:val="20"/>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3802</Words>
  <Characters>21678</Characters>
  <Application>Microsoft Office Word</Application>
  <DocSecurity>0</DocSecurity>
  <Lines>180</Lines>
  <Paragraphs>50</Paragraphs>
  <ScaleCrop>false</ScaleCrop>
  <Company>微软用户</Company>
  <LinksUpToDate>false</LinksUpToDate>
  <CharactersWithSpaces>25430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1</cp:revision>
  <dcterms:created xsi:type="dcterms:W3CDTF">2013-09-24T07:35:00Z</dcterms:created>
  <dcterms:modified xsi:type="dcterms:W3CDTF">2013-09-24T07:36:00Z</dcterms:modified>
</cp:coreProperties>
</file>