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F405" w14:textId="77777777" w:rsidR="00464490" w:rsidRPr="00AD1E0F" w:rsidRDefault="00464490" w:rsidP="00464490">
      <w:pPr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МИНОБРНАУКИ РОССИИ</w:t>
      </w:r>
    </w:p>
    <w:p w14:paraId="1D030E4E" w14:textId="77777777" w:rsidR="00464490" w:rsidRPr="00AD1E0F" w:rsidRDefault="00464490" w:rsidP="00464490">
      <w:pPr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Федеральное государственное бюджетное</w:t>
      </w:r>
    </w:p>
    <w:p w14:paraId="19487971" w14:textId="77777777" w:rsidR="00464490" w:rsidRPr="00AD1E0F" w:rsidRDefault="00464490" w:rsidP="00464490">
      <w:pPr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14:paraId="0C6792E2" w14:textId="77777777" w:rsidR="00464490" w:rsidRPr="00AD1E0F" w:rsidRDefault="00464490" w:rsidP="00464490">
      <w:pPr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b/>
          <w:bCs/>
          <w:color w:val="000000"/>
          <w:sz w:val="24"/>
          <w:szCs w:val="24"/>
          <w:lang w:eastAsia="ru-RU"/>
        </w:rPr>
        <w:t>«Челябинский государственный университет»</w:t>
      </w:r>
    </w:p>
    <w:p w14:paraId="7C7AAFBB" w14:textId="77777777" w:rsidR="00464490" w:rsidRPr="00AD1E0F" w:rsidRDefault="00464490" w:rsidP="00464490">
      <w:pPr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b/>
          <w:bCs/>
          <w:color w:val="000000"/>
          <w:sz w:val="24"/>
          <w:szCs w:val="24"/>
          <w:lang w:eastAsia="ru-RU"/>
        </w:rPr>
        <w:t>(ФГБОУ ВО «ЧелГУ»)</w:t>
      </w:r>
    </w:p>
    <w:p w14:paraId="09B48BA7" w14:textId="77777777" w:rsidR="00464490" w:rsidRPr="00AD1E0F" w:rsidRDefault="00464490" w:rsidP="00464490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Cs w:val="28"/>
          <w:lang w:eastAsia="ru-RU"/>
        </w:rPr>
        <w:t> </w:t>
      </w:r>
    </w:p>
    <w:p w14:paraId="6E5E3CBD" w14:textId="77777777" w:rsidR="00464490" w:rsidRPr="00AD1E0F" w:rsidRDefault="00464490" w:rsidP="00464490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Cs w:val="28"/>
          <w:lang w:eastAsia="ru-RU"/>
        </w:rPr>
        <w:t>  </w:t>
      </w:r>
    </w:p>
    <w:p w14:paraId="304D0BE8" w14:textId="77777777" w:rsidR="00464490" w:rsidRPr="00AD1E0F" w:rsidRDefault="00464490" w:rsidP="00464490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Cs w:val="28"/>
          <w:lang w:eastAsia="ru-RU"/>
        </w:rPr>
        <w:t> </w:t>
      </w:r>
    </w:p>
    <w:p w14:paraId="16CE96D4" w14:textId="77777777" w:rsidR="00464490" w:rsidRPr="00AD1E0F" w:rsidRDefault="00464490" w:rsidP="00464490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Cs w:val="28"/>
          <w:lang w:eastAsia="ru-RU"/>
        </w:rPr>
        <w:t> </w:t>
      </w:r>
    </w:p>
    <w:p w14:paraId="0E7D0ACD" w14:textId="77777777" w:rsidR="00464490" w:rsidRPr="00AD1E0F" w:rsidRDefault="00464490" w:rsidP="00464490">
      <w:pPr>
        <w:jc w:val="center"/>
        <w:rPr>
          <w:rFonts w:eastAsia="Times New Roman"/>
          <w:szCs w:val="28"/>
          <w:lang w:eastAsia="ru-RU"/>
        </w:rPr>
      </w:pPr>
      <w:r w:rsidRPr="00AD1E0F">
        <w:rPr>
          <w:rFonts w:eastAsia="Times New Roman"/>
          <w:b/>
          <w:bCs/>
          <w:color w:val="000000"/>
          <w:szCs w:val="28"/>
          <w:lang w:eastAsia="ru-RU"/>
        </w:rPr>
        <w:t>ОТЧЕТ</w:t>
      </w:r>
    </w:p>
    <w:p w14:paraId="6E140E65" w14:textId="77777777" w:rsidR="00464490" w:rsidRPr="00ED2A33" w:rsidRDefault="00464490" w:rsidP="00464490">
      <w:pPr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Производственная практика</w:t>
      </w:r>
      <w:r w:rsidRPr="00ED2A33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>(Н</w:t>
      </w:r>
      <w:r w:rsidRPr="00AD1E0F">
        <w:rPr>
          <w:rFonts w:eastAsia="Times New Roman"/>
          <w:color w:val="000000"/>
          <w:szCs w:val="28"/>
          <w:lang w:eastAsia="ru-RU"/>
        </w:rPr>
        <w:t>аучно-исследовательск</w:t>
      </w:r>
      <w:r>
        <w:rPr>
          <w:rFonts w:eastAsia="Times New Roman"/>
          <w:color w:val="000000"/>
          <w:szCs w:val="28"/>
          <w:lang w:eastAsia="ru-RU"/>
        </w:rPr>
        <w:t>ая</w:t>
      </w:r>
      <w:r w:rsidRPr="00AD1E0F">
        <w:rPr>
          <w:rFonts w:eastAsia="Times New Roman"/>
          <w:color w:val="000000"/>
          <w:szCs w:val="28"/>
          <w:lang w:eastAsia="ru-RU"/>
        </w:rPr>
        <w:t xml:space="preserve"> работ</w:t>
      </w:r>
      <w:r>
        <w:rPr>
          <w:rFonts w:eastAsia="Times New Roman"/>
          <w:color w:val="000000"/>
          <w:szCs w:val="28"/>
          <w:lang w:eastAsia="ru-RU"/>
        </w:rPr>
        <w:t>а)</w:t>
      </w:r>
    </w:p>
    <w:p w14:paraId="1279342D" w14:textId="77777777" w:rsidR="00464490" w:rsidRDefault="00464490" w:rsidP="00464490">
      <w:pPr>
        <w:spacing w:before="240" w:after="240"/>
        <w:jc w:val="center"/>
        <w:rPr>
          <w:rFonts w:eastAsia="Times New Roman"/>
          <w:color w:val="000000"/>
          <w:sz w:val="24"/>
          <w:szCs w:val="24"/>
          <w:lang w:eastAsia="ru-RU"/>
        </w:rPr>
      </w:pPr>
    </w:p>
    <w:p w14:paraId="4ED36303" w14:textId="77777777" w:rsidR="00464490" w:rsidRPr="00AD1E0F" w:rsidRDefault="00464490" w:rsidP="00464490">
      <w:pPr>
        <w:spacing w:before="240" w:after="240"/>
        <w:jc w:val="center"/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 </w:t>
      </w:r>
    </w:p>
    <w:p w14:paraId="1E8A3A91" w14:textId="77777777" w:rsidR="00464490" w:rsidRPr="00AD1E0F" w:rsidRDefault="00464490" w:rsidP="00464490">
      <w:pPr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Факультет Математический</w:t>
      </w:r>
    </w:p>
    <w:p w14:paraId="37F5834D" w14:textId="77777777" w:rsidR="00464490" w:rsidRPr="00AD1E0F" w:rsidRDefault="00464490" w:rsidP="00464490">
      <w:pPr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Кафедра Теории управления и оптимизации</w:t>
      </w:r>
    </w:p>
    <w:p w14:paraId="60BAE468" w14:textId="77777777" w:rsidR="00464490" w:rsidRPr="00AD1E0F" w:rsidRDefault="00464490" w:rsidP="00464490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С</w:t>
      </w:r>
      <w:r w:rsidRPr="00AD1E0F">
        <w:rPr>
          <w:rFonts w:eastAsia="Times New Roman"/>
          <w:color w:val="000000"/>
          <w:sz w:val="24"/>
          <w:szCs w:val="24"/>
          <w:lang w:eastAsia="ru-RU"/>
        </w:rPr>
        <w:t>тудент</w:t>
      </w:r>
      <w:r>
        <w:rPr>
          <w:rFonts w:eastAsia="Times New Roman"/>
          <w:color w:val="000000"/>
          <w:sz w:val="24"/>
          <w:szCs w:val="24"/>
          <w:lang w:eastAsia="ru-RU"/>
        </w:rPr>
        <w:t xml:space="preserve"> Скрипов Егвений Андреевич</w:t>
      </w:r>
    </w:p>
    <w:p w14:paraId="7CD955E6" w14:textId="77777777" w:rsidR="00464490" w:rsidRPr="00AD1E0F" w:rsidRDefault="00464490" w:rsidP="00464490">
      <w:pPr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Группа МПмаг-101  </w:t>
      </w:r>
    </w:p>
    <w:p w14:paraId="38C15CE1" w14:textId="77777777" w:rsidR="00464490" w:rsidRPr="00AD1E0F" w:rsidRDefault="00464490" w:rsidP="00464490">
      <w:pPr>
        <w:rPr>
          <w:rFonts w:eastAsia="Times New Roman"/>
          <w:sz w:val="24"/>
          <w:szCs w:val="24"/>
          <w:lang w:eastAsia="ru-RU"/>
        </w:rPr>
      </w:pPr>
      <w:r w:rsidRPr="00AD1E0F">
        <w:rPr>
          <w:rFonts w:eastAsia="Times New Roman"/>
          <w:color w:val="000000"/>
          <w:sz w:val="24"/>
          <w:szCs w:val="24"/>
          <w:lang w:eastAsia="ru-RU"/>
        </w:rPr>
        <w:t>          </w:t>
      </w:r>
      <w:r w:rsidRPr="00AD1E0F">
        <w:rPr>
          <w:rFonts w:eastAsia="Times New Roman"/>
          <w:color w:val="000000"/>
          <w:sz w:val="24"/>
          <w:szCs w:val="24"/>
          <w:lang w:eastAsia="ru-RU"/>
        </w:rPr>
        <w:tab/>
      </w:r>
    </w:p>
    <w:tbl>
      <w:tblPr>
        <w:tblW w:w="9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0"/>
        <w:gridCol w:w="5140"/>
      </w:tblGrid>
      <w:tr w:rsidR="00464490" w:rsidRPr="00A962FD" w14:paraId="615D2864" w14:textId="77777777" w:rsidTr="00E327B8">
        <w:trPr>
          <w:trHeight w:val="51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4F52F" w14:textId="77777777" w:rsidR="00464490" w:rsidRPr="00AD1E0F" w:rsidRDefault="00464490" w:rsidP="00E327B8">
            <w:pPr>
              <w:spacing w:before="240"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Руководитель практики от профильной организации:</w:t>
            </w:r>
          </w:p>
          <w:p w14:paraId="580EF6EC" w14:textId="77777777" w:rsidR="00464490" w:rsidRPr="00CE38B2" w:rsidRDefault="00464490" w:rsidP="00E327B8">
            <w:pPr>
              <w:spacing w:before="240" w:after="240"/>
              <w:rPr>
                <w:sz w:val="24"/>
                <w:szCs w:val="24"/>
              </w:rPr>
            </w:pPr>
            <w:r w:rsidRPr="00CE38B2">
              <w:rPr>
                <w:sz w:val="24"/>
                <w:szCs w:val="24"/>
              </w:rPr>
              <w:t>Алеева Сюзанна Рифхатовна</w:t>
            </w:r>
          </w:p>
          <w:p w14:paraId="51239679" w14:textId="77777777" w:rsidR="00464490" w:rsidRPr="00CE38B2" w:rsidRDefault="00464490" w:rsidP="00E327B8">
            <w:pPr>
              <w:rPr>
                <w:sz w:val="24"/>
                <w:szCs w:val="24"/>
              </w:rPr>
            </w:pPr>
            <w:r w:rsidRPr="00CE38B2">
              <w:rPr>
                <w:sz w:val="24"/>
                <w:szCs w:val="24"/>
              </w:rPr>
              <w:t>к.ф.-м.н., доцент кафедры теории управления и оптимизации</w:t>
            </w:r>
          </w:p>
          <w:p w14:paraId="5D507885" w14:textId="77777777" w:rsidR="00464490" w:rsidRPr="00AD1E0F" w:rsidRDefault="00464490" w:rsidP="00E327B8">
            <w:pPr>
              <w:spacing w:before="240"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_________________________________</w:t>
            </w:r>
          </w:p>
          <w:p w14:paraId="732C7AFA" w14:textId="757DC0A1" w:rsidR="00464490" w:rsidRPr="00AD1E0F" w:rsidRDefault="00464490" w:rsidP="00E327B8">
            <w:pPr>
              <w:spacing w:before="240"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«____» _________20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="00C5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6C1E8" w14:textId="77777777" w:rsidR="00464490" w:rsidRPr="00AD1E0F" w:rsidRDefault="00464490" w:rsidP="00E327B8">
            <w:pPr>
              <w:spacing w:before="240"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Руководитель практики от образовательной организации:</w:t>
            </w:r>
          </w:p>
          <w:p w14:paraId="42F9A923" w14:textId="77777777" w:rsidR="00464490" w:rsidRPr="00CE38B2" w:rsidRDefault="00464490" w:rsidP="00E327B8">
            <w:pPr>
              <w:tabs>
                <w:tab w:val="left" w:pos="1074"/>
              </w:tabs>
              <w:rPr>
                <w:sz w:val="24"/>
                <w:szCs w:val="24"/>
              </w:rPr>
            </w:pPr>
            <w:r w:rsidRPr="00CE38B2">
              <w:rPr>
                <w:sz w:val="24"/>
                <w:szCs w:val="24"/>
              </w:rPr>
              <w:t>Ухоботов Виктор Иванович</w:t>
            </w:r>
          </w:p>
          <w:p w14:paraId="7EDA84F8" w14:textId="77777777" w:rsidR="00464490" w:rsidRPr="00CE38B2" w:rsidRDefault="00464490" w:rsidP="00E327B8">
            <w:pPr>
              <w:rPr>
                <w:sz w:val="24"/>
                <w:szCs w:val="24"/>
              </w:rPr>
            </w:pPr>
            <w:r w:rsidRPr="00CE38B2">
              <w:rPr>
                <w:sz w:val="24"/>
                <w:szCs w:val="24"/>
              </w:rPr>
              <w:t>д.ф.-м.н.,</w:t>
            </w:r>
            <w:r>
              <w:rPr>
                <w:sz w:val="24"/>
                <w:szCs w:val="24"/>
              </w:rPr>
              <w:t xml:space="preserve"> профессор, </w:t>
            </w:r>
            <w:r w:rsidRPr="00CE38B2">
              <w:rPr>
                <w:sz w:val="24"/>
                <w:szCs w:val="24"/>
              </w:rPr>
              <w:t>заведующий кафедрой теории управления и оптимизации</w:t>
            </w:r>
          </w:p>
          <w:p w14:paraId="202C1575" w14:textId="77777777" w:rsidR="00464490" w:rsidRPr="00AD1E0F" w:rsidRDefault="00464490" w:rsidP="00E327B8">
            <w:pPr>
              <w:spacing w:before="240"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_________________________________</w:t>
            </w:r>
          </w:p>
          <w:p w14:paraId="563FEA9E" w14:textId="77777777" w:rsidR="00464490" w:rsidRPr="00AD1E0F" w:rsidRDefault="00464490" w:rsidP="00E327B8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6D188351" w14:textId="77777777" w:rsidR="00464490" w:rsidRDefault="00464490" w:rsidP="00E327B8">
            <w:pPr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</w:p>
          <w:p w14:paraId="6072A50C" w14:textId="77777777" w:rsidR="00464490" w:rsidRPr="00AD1E0F" w:rsidRDefault="00464490" w:rsidP="00E327B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Оценка за НИР по</w:t>
            </w:r>
          </w:p>
          <w:p w14:paraId="2932A97C" w14:textId="77777777" w:rsidR="00464490" w:rsidRPr="00AD1E0F" w:rsidRDefault="00464490" w:rsidP="00E327B8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результатам защиты отчёта ____________________________</w:t>
            </w:r>
          </w:p>
          <w:p w14:paraId="179CB1A5" w14:textId="5194CFF9" w:rsidR="00464490" w:rsidRPr="00AD1E0F" w:rsidRDefault="00464490" w:rsidP="00E327B8">
            <w:pPr>
              <w:spacing w:before="240"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 «___</w:t>
            </w:r>
            <w:proofErr w:type="gramStart"/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_»_</w:t>
            </w:r>
            <w:proofErr w:type="gramEnd"/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________20</w:t>
            </w: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="00C56F4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  <w:r w:rsidRPr="00AD1E0F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г.</w:t>
            </w:r>
          </w:p>
          <w:p w14:paraId="7157D83C" w14:textId="77777777" w:rsidR="00464490" w:rsidRDefault="00464490" w:rsidP="00E327B8">
            <w:pPr>
              <w:spacing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sz w:val="24"/>
                <w:szCs w:val="24"/>
                <w:lang w:eastAsia="ru-RU"/>
              </w:rPr>
              <w:br/>
            </w:r>
          </w:p>
          <w:p w14:paraId="520F7912" w14:textId="77777777" w:rsidR="00464490" w:rsidRDefault="00464490" w:rsidP="00E327B8">
            <w:pPr>
              <w:spacing w:after="240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36A48A5F" w14:textId="77777777" w:rsidR="00464490" w:rsidRPr="00AD1E0F" w:rsidRDefault="00464490" w:rsidP="00E327B8">
            <w:pPr>
              <w:spacing w:after="240"/>
              <w:rPr>
                <w:rFonts w:eastAsia="Times New Roman"/>
                <w:sz w:val="24"/>
                <w:szCs w:val="24"/>
                <w:lang w:eastAsia="ru-RU"/>
              </w:rPr>
            </w:pPr>
            <w:r w:rsidRPr="00AD1E0F">
              <w:rPr>
                <w:rFonts w:eastAsia="Times New Roman"/>
                <w:sz w:val="24"/>
                <w:szCs w:val="24"/>
                <w:lang w:eastAsia="ru-RU"/>
              </w:rPr>
              <w:br/>
            </w:r>
          </w:p>
        </w:tc>
      </w:tr>
    </w:tbl>
    <w:p w14:paraId="4DE361EA" w14:textId="2CB7ED93" w:rsidR="00464490" w:rsidRPr="00672AA9" w:rsidRDefault="00464490" w:rsidP="00464490">
      <w:pPr>
        <w:jc w:val="center"/>
        <w:rPr>
          <w:rFonts w:eastAsia="Times New Roman"/>
          <w:sz w:val="24"/>
          <w:szCs w:val="24"/>
          <w:lang w:eastAsia="ru-RU"/>
        </w:rPr>
      </w:pPr>
      <w:r w:rsidRPr="00414F26">
        <w:rPr>
          <w:rFonts w:eastAsia="Times New Roman"/>
          <w:sz w:val="24"/>
          <w:szCs w:val="24"/>
          <w:lang w:eastAsia="ru-RU"/>
        </w:rPr>
        <w:t>Челябинск, 202</w:t>
      </w:r>
      <w:r w:rsidR="00103013">
        <w:rPr>
          <w:rFonts w:eastAsia="Times New Roman"/>
          <w:sz w:val="24"/>
          <w:szCs w:val="24"/>
          <w:lang w:eastAsia="ru-RU"/>
        </w:rPr>
        <w:t>2</w:t>
      </w:r>
      <w:r>
        <w:rPr>
          <w:rFonts w:eastAsia="Times New Roman"/>
          <w:sz w:val="24"/>
          <w:szCs w:val="24"/>
          <w:lang w:eastAsia="ru-RU"/>
        </w:rPr>
        <w:br w:type="page"/>
      </w:r>
    </w:p>
    <w:sdt>
      <w:sdtPr>
        <w:id w:val="1545785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3022D4" w14:textId="77777777" w:rsidR="00464490" w:rsidRDefault="00464490" w:rsidP="007C6EEF">
          <w:pPr>
            <w:spacing w:line="360" w:lineRule="auto"/>
            <w:jc w:val="center"/>
            <w:rPr>
              <w:rFonts w:eastAsia="Times New Roman"/>
              <w:b/>
              <w:bCs/>
              <w:szCs w:val="28"/>
              <w:lang w:eastAsia="ru-RU"/>
            </w:rPr>
          </w:pPr>
          <w:r>
            <w:rPr>
              <w:rFonts w:eastAsia="Times New Roman"/>
              <w:b/>
              <w:bCs/>
              <w:szCs w:val="28"/>
              <w:lang w:eastAsia="ru-RU"/>
            </w:rPr>
            <w:t>СОДЕРЖАНИЕ</w:t>
          </w:r>
        </w:p>
        <w:p w14:paraId="012FB3B4" w14:textId="47E6E9C3" w:rsidR="00EF5AD0" w:rsidRPr="00EF5AD0" w:rsidRDefault="00464490" w:rsidP="00EF5AD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59620" w:history="1">
            <w:r w:rsidR="00EF5AD0" w:rsidRPr="00EF5AD0">
              <w:rPr>
                <w:rStyle w:val="a3"/>
                <w:rFonts w:eastAsia="Times New Roman"/>
                <w:noProof/>
                <w:lang w:eastAsia="ru-RU"/>
              </w:rPr>
              <w:t>ВВЕДЕНИЕ</w:t>
            </w:r>
            <w:r w:rsidR="00EF5AD0" w:rsidRPr="00EF5AD0">
              <w:rPr>
                <w:noProof/>
                <w:webHidden/>
              </w:rPr>
              <w:tab/>
            </w:r>
            <w:r w:rsidR="00EF5AD0" w:rsidRPr="00EF5AD0">
              <w:rPr>
                <w:noProof/>
                <w:webHidden/>
              </w:rPr>
              <w:fldChar w:fldCharType="begin"/>
            </w:r>
            <w:r w:rsidR="00EF5AD0" w:rsidRPr="00EF5AD0">
              <w:rPr>
                <w:noProof/>
                <w:webHidden/>
              </w:rPr>
              <w:instrText xml:space="preserve"> PAGEREF _Toc105359620 \h </w:instrText>
            </w:r>
            <w:r w:rsidR="00EF5AD0" w:rsidRPr="00EF5AD0">
              <w:rPr>
                <w:noProof/>
                <w:webHidden/>
              </w:rPr>
            </w:r>
            <w:r w:rsidR="00EF5AD0" w:rsidRPr="00EF5AD0">
              <w:rPr>
                <w:noProof/>
                <w:webHidden/>
              </w:rPr>
              <w:fldChar w:fldCharType="separate"/>
            </w:r>
            <w:r w:rsidR="00EF5AD0" w:rsidRPr="00EF5AD0">
              <w:rPr>
                <w:noProof/>
                <w:webHidden/>
              </w:rPr>
              <w:t>3</w:t>
            </w:r>
            <w:r w:rsidR="00EF5AD0" w:rsidRPr="00EF5AD0">
              <w:rPr>
                <w:noProof/>
                <w:webHidden/>
              </w:rPr>
              <w:fldChar w:fldCharType="end"/>
            </w:r>
          </w:hyperlink>
        </w:p>
        <w:p w14:paraId="1E0DA303" w14:textId="6B252279" w:rsidR="00EF5AD0" w:rsidRPr="00EF5AD0" w:rsidRDefault="00103013" w:rsidP="00EF5AD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359621" w:history="1">
            <w:r w:rsidR="00EF5AD0" w:rsidRPr="00EF5AD0">
              <w:rPr>
                <w:rStyle w:val="a3"/>
                <w:rFonts w:eastAsia="Times New Roman"/>
                <w:noProof/>
                <w:lang w:eastAsia="ru-RU"/>
              </w:rPr>
              <w:t>Определение среды разработки модели и целей</w:t>
            </w:r>
            <w:r w:rsidR="00EF5AD0" w:rsidRPr="00EF5AD0">
              <w:rPr>
                <w:noProof/>
                <w:webHidden/>
              </w:rPr>
              <w:tab/>
            </w:r>
            <w:r w:rsidR="00EF5AD0" w:rsidRPr="00EF5AD0">
              <w:rPr>
                <w:noProof/>
                <w:webHidden/>
              </w:rPr>
              <w:fldChar w:fldCharType="begin"/>
            </w:r>
            <w:r w:rsidR="00EF5AD0" w:rsidRPr="00EF5AD0">
              <w:rPr>
                <w:noProof/>
                <w:webHidden/>
              </w:rPr>
              <w:instrText xml:space="preserve"> PAGEREF _Toc105359621 \h </w:instrText>
            </w:r>
            <w:r w:rsidR="00EF5AD0" w:rsidRPr="00EF5AD0">
              <w:rPr>
                <w:noProof/>
                <w:webHidden/>
              </w:rPr>
            </w:r>
            <w:r w:rsidR="00EF5AD0" w:rsidRPr="00EF5AD0">
              <w:rPr>
                <w:noProof/>
                <w:webHidden/>
              </w:rPr>
              <w:fldChar w:fldCharType="separate"/>
            </w:r>
            <w:r w:rsidR="00EF5AD0" w:rsidRPr="00EF5AD0">
              <w:rPr>
                <w:noProof/>
                <w:webHidden/>
              </w:rPr>
              <w:t>4</w:t>
            </w:r>
            <w:r w:rsidR="00EF5AD0" w:rsidRPr="00EF5AD0">
              <w:rPr>
                <w:noProof/>
                <w:webHidden/>
              </w:rPr>
              <w:fldChar w:fldCharType="end"/>
            </w:r>
          </w:hyperlink>
        </w:p>
        <w:p w14:paraId="0C335A6C" w14:textId="1A91BFEE" w:rsidR="00EF5AD0" w:rsidRPr="00EF5AD0" w:rsidRDefault="00103013" w:rsidP="00EF5AD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359622" w:history="1">
            <w:r w:rsidR="00EF5AD0" w:rsidRPr="00EF5AD0">
              <w:rPr>
                <w:rStyle w:val="a3"/>
                <w:rFonts w:eastAsia="Times New Roman"/>
                <w:noProof/>
                <w:lang w:eastAsia="ru-RU"/>
              </w:rPr>
              <w:t>Описание реализации деталей модели</w:t>
            </w:r>
            <w:r w:rsidR="00EF5AD0" w:rsidRPr="00EF5AD0">
              <w:rPr>
                <w:noProof/>
                <w:webHidden/>
              </w:rPr>
              <w:tab/>
            </w:r>
            <w:r w:rsidR="00EF5AD0" w:rsidRPr="00EF5AD0">
              <w:rPr>
                <w:noProof/>
                <w:webHidden/>
              </w:rPr>
              <w:fldChar w:fldCharType="begin"/>
            </w:r>
            <w:r w:rsidR="00EF5AD0" w:rsidRPr="00EF5AD0">
              <w:rPr>
                <w:noProof/>
                <w:webHidden/>
              </w:rPr>
              <w:instrText xml:space="preserve"> PAGEREF _Toc105359622 \h </w:instrText>
            </w:r>
            <w:r w:rsidR="00EF5AD0" w:rsidRPr="00EF5AD0">
              <w:rPr>
                <w:noProof/>
                <w:webHidden/>
              </w:rPr>
            </w:r>
            <w:r w:rsidR="00EF5AD0" w:rsidRPr="00EF5AD0">
              <w:rPr>
                <w:noProof/>
                <w:webHidden/>
              </w:rPr>
              <w:fldChar w:fldCharType="separate"/>
            </w:r>
            <w:r w:rsidR="00EF5AD0" w:rsidRPr="00EF5AD0">
              <w:rPr>
                <w:noProof/>
                <w:webHidden/>
              </w:rPr>
              <w:t>5</w:t>
            </w:r>
            <w:r w:rsidR="00EF5AD0" w:rsidRPr="00EF5AD0">
              <w:rPr>
                <w:noProof/>
                <w:webHidden/>
              </w:rPr>
              <w:fldChar w:fldCharType="end"/>
            </w:r>
          </w:hyperlink>
        </w:p>
        <w:p w14:paraId="2920A648" w14:textId="54EE2ACA" w:rsidR="00EF5AD0" w:rsidRPr="00EF5AD0" w:rsidRDefault="00103013" w:rsidP="00EF5AD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359623" w:history="1">
            <w:r w:rsidR="00EF5AD0" w:rsidRPr="00EF5AD0">
              <w:rPr>
                <w:rStyle w:val="a3"/>
                <w:rFonts w:eastAsia="Times New Roman"/>
                <w:noProof/>
                <w:lang w:eastAsia="ru-RU"/>
              </w:rPr>
              <w:t>Перспективы разработки</w:t>
            </w:r>
            <w:r w:rsidR="00EF5AD0" w:rsidRPr="00EF5AD0">
              <w:rPr>
                <w:noProof/>
                <w:webHidden/>
              </w:rPr>
              <w:tab/>
            </w:r>
            <w:r w:rsidR="00EF5AD0" w:rsidRPr="00EF5AD0">
              <w:rPr>
                <w:noProof/>
                <w:webHidden/>
              </w:rPr>
              <w:fldChar w:fldCharType="begin"/>
            </w:r>
            <w:r w:rsidR="00EF5AD0" w:rsidRPr="00EF5AD0">
              <w:rPr>
                <w:noProof/>
                <w:webHidden/>
              </w:rPr>
              <w:instrText xml:space="preserve"> PAGEREF _Toc105359623 \h </w:instrText>
            </w:r>
            <w:r w:rsidR="00EF5AD0" w:rsidRPr="00EF5AD0">
              <w:rPr>
                <w:noProof/>
                <w:webHidden/>
              </w:rPr>
            </w:r>
            <w:r w:rsidR="00EF5AD0" w:rsidRPr="00EF5AD0">
              <w:rPr>
                <w:noProof/>
                <w:webHidden/>
              </w:rPr>
              <w:fldChar w:fldCharType="separate"/>
            </w:r>
            <w:r w:rsidR="00EF5AD0" w:rsidRPr="00EF5AD0">
              <w:rPr>
                <w:noProof/>
                <w:webHidden/>
              </w:rPr>
              <w:t>6</w:t>
            </w:r>
            <w:r w:rsidR="00EF5AD0" w:rsidRPr="00EF5AD0">
              <w:rPr>
                <w:noProof/>
                <w:webHidden/>
              </w:rPr>
              <w:fldChar w:fldCharType="end"/>
            </w:r>
          </w:hyperlink>
        </w:p>
        <w:p w14:paraId="6497ED76" w14:textId="08EA57D8" w:rsidR="00EF5AD0" w:rsidRPr="00EF5AD0" w:rsidRDefault="00103013" w:rsidP="00EF5AD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359624" w:history="1">
            <w:r w:rsidR="00EF5AD0" w:rsidRPr="00EF5AD0">
              <w:rPr>
                <w:rStyle w:val="a3"/>
                <w:rFonts w:eastAsia="Times New Roman"/>
                <w:noProof/>
                <w:lang w:eastAsia="ru-RU"/>
              </w:rPr>
              <w:t>ЗАКЛЮЧЕНИЕ</w:t>
            </w:r>
            <w:r w:rsidR="00EF5AD0" w:rsidRPr="00EF5AD0">
              <w:rPr>
                <w:noProof/>
                <w:webHidden/>
              </w:rPr>
              <w:tab/>
            </w:r>
            <w:r w:rsidR="00EF5AD0" w:rsidRPr="00EF5AD0">
              <w:rPr>
                <w:noProof/>
                <w:webHidden/>
              </w:rPr>
              <w:fldChar w:fldCharType="begin"/>
            </w:r>
            <w:r w:rsidR="00EF5AD0" w:rsidRPr="00EF5AD0">
              <w:rPr>
                <w:noProof/>
                <w:webHidden/>
              </w:rPr>
              <w:instrText xml:space="preserve"> PAGEREF _Toc105359624 \h </w:instrText>
            </w:r>
            <w:r w:rsidR="00EF5AD0" w:rsidRPr="00EF5AD0">
              <w:rPr>
                <w:noProof/>
                <w:webHidden/>
              </w:rPr>
            </w:r>
            <w:r w:rsidR="00EF5AD0" w:rsidRPr="00EF5AD0">
              <w:rPr>
                <w:noProof/>
                <w:webHidden/>
              </w:rPr>
              <w:fldChar w:fldCharType="separate"/>
            </w:r>
            <w:r w:rsidR="00EF5AD0" w:rsidRPr="00EF5AD0">
              <w:rPr>
                <w:noProof/>
                <w:webHidden/>
              </w:rPr>
              <w:t>7</w:t>
            </w:r>
            <w:r w:rsidR="00EF5AD0" w:rsidRPr="00EF5AD0">
              <w:rPr>
                <w:noProof/>
                <w:webHidden/>
              </w:rPr>
              <w:fldChar w:fldCharType="end"/>
            </w:r>
          </w:hyperlink>
        </w:p>
        <w:p w14:paraId="337DAD22" w14:textId="60F2EB38" w:rsidR="00EF5AD0" w:rsidRPr="00EF5AD0" w:rsidRDefault="00103013" w:rsidP="00EF5AD0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5359625" w:history="1">
            <w:r w:rsidR="00EF5AD0" w:rsidRPr="00EF5AD0">
              <w:rPr>
                <w:rStyle w:val="a3"/>
                <w:rFonts w:eastAsia="Times New Roman"/>
                <w:noProof/>
                <w:lang w:eastAsia="ru-RU"/>
              </w:rPr>
              <w:t>Список использованных источников</w:t>
            </w:r>
            <w:r w:rsidR="00EF5AD0" w:rsidRPr="00EF5AD0">
              <w:rPr>
                <w:noProof/>
                <w:webHidden/>
              </w:rPr>
              <w:tab/>
            </w:r>
            <w:r w:rsidR="00EF5AD0" w:rsidRPr="00EF5AD0">
              <w:rPr>
                <w:noProof/>
                <w:webHidden/>
              </w:rPr>
              <w:fldChar w:fldCharType="begin"/>
            </w:r>
            <w:r w:rsidR="00EF5AD0" w:rsidRPr="00EF5AD0">
              <w:rPr>
                <w:noProof/>
                <w:webHidden/>
              </w:rPr>
              <w:instrText xml:space="preserve"> PAGEREF _Toc105359625 \h </w:instrText>
            </w:r>
            <w:r w:rsidR="00EF5AD0" w:rsidRPr="00EF5AD0">
              <w:rPr>
                <w:noProof/>
                <w:webHidden/>
              </w:rPr>
            </w:r>
            <w:r w:rsidR="00EF5AD0" w:rsidRPr="00EF5AD0">
              <w:rPr>
                <w:noProof/>
                <w:webHidden/>
              </w:rPr>
              <w:fldChar w:fldCharType="separate"/>
            </w:r>
            <w:r w:rsidR="00EF5AD0" w:rsidRPr="00EF5AD0">
              <w:rPr>
                <w:noProof/>
                <w:webHidden/>
              </w:rPr>
              <w:t>8</w:t>
            </w:r>
            <w:r w:rsidR="00EF5AD0" w:rsidRPr="00EF5AD0">
              <w:rPr>
                <w:noProof/>
                <w:webHidden/>
              </w:rPr>
              <w:fldChar w:fldCharType="end"/>
            </w:r>
          </w:hyperlink>
        </w:p>
        <w:p w14:paraId="02D6ED1B" w14:textId="7767CAAA" w:rsidR="00464490" w:rsidRDefault="00464490" w:rsidP="007C6EEF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A52C58E" w14:textId="77777777" w:rsidR="00464490" w:rsidRDefault="00464490" w:rsidP="0046449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24719A87" w14:textId="041A0796" w:rsidR="00464490" w:rsidRDefault="00464490" w:rsidP="00FB7B76">
      <w:pPr>
        <w:pStyle w:val="1"/>
        <w:spacing w:before="0" w:after="2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0" w:name="_Toc105359620"/>
      <w:r w:rsidRPr="00672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ВВЕДЕНИЕ</w:t>
      </w:r>
      <w:bookmarkEnd w:id="0"/>
    </w:p>
    <w:p w14:paraId="5802969C" w14:textId="77777777" w:rsidR="008953C7" w:rsidRPr="00B6341E" w:rsidRDefault="008953C7" w:rsidP="008953C7">
      <w:pPr>
        <w:spacing w:line="360" w:lineRule="auto"/>
        <w:ind w:firstLine="709"/>
        <w:rPr>
          <w:szCs w:val="28"/>
        </w:rPr>
      </w:pPr>
      <w:r w:rsidRPr="00B6341E">
        <w:rPr>
          <w:szCs w:val="28"/>
        </w:rPr>
        <w:t>В крупных городах, когда увеличение пропускной способности, путём расширения проезжей части невозможно, требуется развитие бюджетных и главное, действенных способов, направленных на разгрузку дорожной ситуации. Внедрение нечёткой логики в работу светофорного регулирования позволяет решить проблему перенасыщения дорог, путём изменения времени длительности сигналов светофора в соответствии с загруженностью проезжих частей</w:t>
      </w:r>
      <w:r>
        <w:rPr>
          <w:szCs w:val="28"/>
        </w:rPr>
        <w:t xml:space="preserve"> </w:t>
      </w:r>
      <w:r w:rsidRPr="00B6341E">
        <w:rPr>
          <w:szCs w:val="28"/>
        </w:rPr>
        <w:t>[3]. Данные изменения позволяют увеличить скорость движения транспортных потоков, что, в свою очередь, позволяет уменьшить уровень создаваемых пробок в определённые часы жизни города.</w:t>
      </w:r>
    </w:p>
    <w:p w14:paraId="75A1B751" w14:textId="47F231E4" w:rsidR="008953C7" w:rsidRPr="008953C7" w:rsidRDefault="008953C7" w:rsidP="008953C7">
      <w:pPr>
        <w:spacing w:line="360" w:lineRule="auto"/>
        <w:ind w:firstLine="709"/>
        <w:rPr>
          <w:szCs w:val="28"/>
        </w:rPr>
      </w:pPr>
      <w:r w:rsidRPr="00B6341E">
        <w:rPr>
          <w:szCs w:val="28"/>
        </w:rPr>
        <w:t>Итоговой целью</w:t>
      </w:r>
      <w:r>
        <w:rPr>
          <w:szCs w:val="28"/>
        </w:rPr>
        <w:t xml:space="preserve"> глобальной</w:t>
      </w:r>
      <w:r w:rsidRPr="00B6341E">
        <w:rPr>
          <w:szCs w:val="28"/>
        </w:rPr>
        <w:t xml:space="preserve"> работы является создание модели, способной детально показать, что использование описанных методов регулирования позволяет улучшить ситуацию загруженности дорог города в лучшую сторону.</w:t>
      </w:r>
    </w:p>
    <w:p w14:paraId="33AEEA2B" w14:textId="65AD0BB7" w:rsidR="00641D62" w:rsidRPr="00C972EA" w:rsidRDefault="00C972EA" w:rsidP="0052334E">
      <w:pPr>
        <w:spacing w:line="360" w:lineRule="auto"/>
        <w:ind w:right="-1" w:firstLine="709"/>
        <w:rPr>
          <w:iCs/>
          <w:szCs w:val="28"/>
        </w:rPr>
      </w:pPr>
      <w:r>
        <w:rPr>
          <w:iCs/>
          <w:szCs w:val="28"/>
        </w:rPr>
        <w:t>В текущей</w:t>
      </w:r>
      <w:r w:rsidR="008953C7">
        <w:rPr>
          <w:iCs/>
          <w:szCs w:val="28"/>
        </w:rPr>
        <w:t xml:space="preserve"> исследовательской</w:t>
      </w:r>
      <w:r>
        <w:rPr>
          <w:iCs/>
          <w:szCs w:val="28"/>
        </w:rPr>
        <w:t xml:space="preserve"> работе был определён перечень задач, требующих реализации для получения работоспособной модели перекрёстка. Реализация трёхмерной модели производится на базе среды разработки </w:t>
      </w:r>
      <w:r>
        <w:rPr>
          <w:iCs/>
          <w:szCs w:val="28"/>
          <w:lang w:val="en-US"/>
        </w:rPr>
        <w:t>Unity</w:t>
      </w:r>
      <w:r w:rsidRPr="00C972EA">
        <w:rPr>
          <w:iCs/>
          <w:szCs w:val="28"/>
        </w:rPr>
        <w:t xml:space="preserve">. </w:t>
      </w:r>
      <w:r>
        <w:rPr>
          <w:iCs/>
          <w:szCs w:val="28"/>
        </w:rPr>
        <w:t>В данной среде, в первую очередь, ведётся разработка классической модели перекрёстка, а также внедрение стандартного светофора. Заключительным этапом работы будет обзор на созданные модели, определение их работоспособности и постановка последующих целей.</w:t>
      </w:r>
    </w:p>
    <w:p w14:paraId="283BA212" w14:textId="77777777" w:rsidR="00464490" w:rsidRDefault="00464490" w:rsidP="00464490">
      <w:pPr>
        <w:spacing w:line="360" w:lineRule="auto"/>
        <w:ind w:firstLine="708"/>
        <w:rPr>
          <w:rFonts w:eastAsia="Times New Roman"/>
          <w:szCs w:val="28"/>
          <w:lang w:eastAsia="ru-RU"/>
        </w:rPr>
      </w:pPr>
    </w:p>
    <w:p w14:paraId="4B87E779" w14:textId="77777777" w:rsidR="00464490" w:rsidRDefault="00464490" w:rsidP="0046449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37C7F615" w14:textId="4BE3A960" w:rsidR="00464490" w:rsidRPr="00672AA9" w:rsidRDefault="008953C7" w:rsidP="0007074A">
      <w:pPr>
        <w:pStyle w:val="1"/>
        <w:tabs>
          <w:tab w:val="left" w:pos="4340"/>
        </w:tabs>
        <w:spacing w:before="0"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05359621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</w:t>
      </w:r>
      <w:r w:rsidR="002C368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пределение среды разработки модели и целей</w:t>
      </w:r>
      <w:bookmarkEnd w:id="1"/>
    </w:p>
    <w:p w14:paraId="7865DB85" w14:textId="77777777" w:rsidR="008953C7" w:rsidRPr="00B6341E" w:rsidRDefault="008953C7" w:rsidP="003A7993">
      <w:pPr>
        <w:spacing w:line="360" w:lineRule="auto"/>
        <w:ind w:firstLine="709"/>
        <w:rPr>
          <w:szCs w:val="28"/>
        </w:rPr>
      </w:pPr>
      <w:r w:rsidRPr="00B6341E">
        <w:rPr>
          <w:szCs w:val="28"/>
        </w:rPr>
        <w:t xml:space="preserve">Процесс создания сцены с движением транспортных потоков по классическому двухполосному перекрёстку, регулируемого стандартным светофором, производится в среде разработки </w:t>
      </w:r>
      <w:r w:rsidRPr="00B6341E">
        <w:rPr>
          <w:szCs w:val="28"/>
          <w:lang w:val="en-US"/>
        </w:rPr>
        <w:t>Unity</w:t>
      </w:r>
      <w:r>
        <w:rPr>
          <w:szCs w:val="28"/>
        </w:rPr>
        <w:t xml:space="preserve"> </w:t>
      </w:r>
      <w:r w:rsidRPr="00B6341E">
        <w:rPr>
          <w:szCs w:val="28"/>
        </w:rPr>
        <w:t>[1]. Которая была выбрана в силу большого объёма вспомогательной документации, наличия визуальной среды разработки и модульной системы компонентов. В ходе работы определяется первый этап разработки, который заключается в создании тестовой сцены, реализации управления игрока, добавления дорог и классического перекрёстка, а также во внедрении движущегося транспорта и светофора, регулирующего движение на перекрёстке. В дальнейшем описывается реализация намеченного плана.</w:t>
      </w:r>
    </w:p>
    <w:p w14:paraId="045806F4" w14:textId="77777777" w:rsidR="00464490" w:rsidRDefault="00464490" w:rsidP="00464490">
      <w:pPr>
        <w:spacing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</w:p>
    <w:p w14:paraId="400F6E85" w14:textId="77777777" w:rsidR="00464490" w:rsidRDefault="00464490" w:rsidP="0046449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2B0FC0C8" w14:textId="42CC94DF" w:rsidR="00464490" w:rsidRPr="00672AA9" w:rsidRDefault="002C3684" w:rsidP="003A7993">
      <w:pPr>
        <w:pStyle w:val="1"/>
        <w:spacing w:before="0" w:after="2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05359622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Описание реализации деталей модели</w:t>
      </w:r>
      <w:bookmarkEnd w:id="2"/>
    </w:p>
    <w:p w14:paraId="2C4A2270" w14:textId="77777777" w:rsidR="002C3684" w:rsidRPr="00B6341E" w:rsidRDefault="00464490" w:rsidP="003A7993">
      <w:pPr>
        <w:tabs>
          <w:tab w:val="left" w:pos="851"/>
        </w:tabs>
        <w:spacing w:line="360" w:lineRule="auto"/>
        <w:ind w:firstLine="709"/>
        <w:rPr>
          <w:szCs w:val="28"/>
        </w:rPr>
      </w:pPr>
      <w:r>
        <w:rPr>
          <w:rFonts w:eastAsia="Times New Roman"/>
          <w:szCs w:val="28"/>
          <w:lang w:eastAsia="ru-RU"/>
        </w:rPr>
        <w:tab/>
      </w:r>
      <w:r w:rsidR="002C3684" w:rsidRPr="00B6341E">
        <w:rPr>
          <w:szCs w:val="28"/>
        </w:rPr>
        <w:t xml:space="preserve">Разработка начинается с создания тестовой сцены и внедрения управления навигацией за сценой путём использования встроенных методов </w:t>
      </w:r>
      <w:r w:rsidR="002C3684" w:rsidRPr="00B6341E">
        <w:rPr>
          <w:szCs w:val="28"/>
          <w:lang w:val="en-US"/>
        </w:rPr>
        <w:t>Unity</w:t>
      </w:r>
      <w:r w:rsidR="002C3684" w:rsidRPr="00B6341E">
        <w:rPr>
          <w:szCs w:val="28"/>
        </w:rPr>
        <w:t xml:space="preserve"> </w:t>
      </w:r>
      <w:r w:rsidR="002C3684" w:rsidRPr="00B6341E">
        <w:rPr>
          <w:szCs w:val="28"/>
          <w:lang w:val="en-US"/>
        </w:rPr>
        <w:t>Quaternion</w:t>
      </w:r>
      <w:r w:rsidR="002C3684">
        <w:rPr>
          <w:szCs w:val="28"/>
        </w:rPr>
        <w:t xml:space="preserve"> </w:t>
      </w:r>
      <w:r w:rsidR="002C3684" w:rsidRPr="00B6341E">
        <w:rPr>
          <w:szCs w:val="28"/>
        </w:rPr>
        <w:t xml:space="preserve">[2]. Методы </w:t>
      </w:r>
      <w:r w:rsidR="002C3684" w:rsidRPr="00B6341E">
        <w:rPr>
          <w:szCs w:val="28"/>
          <w:lang w:val="en-US"/>
        </w:rPr>
        <w:t>Quaternion</w:t>
      </w:r>
      <w:r w:rsidR="002C3684" w:rsidRPr="00B6341E">
        <w:rPr>
          <w:szCs w:val="28"/>
        </w:rPr>
        <w:t xml:space="preserve"> позволяют проводить расчёты изменения углов при смене позиции объекта, направлять объект в соответствии с заданным вектором и перемещать его по сцене. Использование компонентов позволило реализовать управление персонажа наблюдателя в визуальной модели.</w:t>
      </w:r>
    </w:p>
    <w:p w14:paraId="3317EEBE" w14:textId="77777777" w:rsidR="002C3684" w:rsidRPr="00B6341E" w:rsidRDefault="002C3684" w:rsidP="003A7993">
      <w:pPr>
        <w:tabs>
          <w:tab w:val="left" w:pos="851"/>
        </w:tabs>
        <w:spacing w:line="360" w:lineRule="auto"/>
        <w:ind w:firstLine="709"/>
        <w:rPr>
          <w:szCs w:val="28"/>
        </w:rPr>
      </w:pPr>
      <w:r w:rsidRPr="00B6341E">
        <w:rPr>
          <w:szCs w:val="28"/>
        </w:rPr>
        <w:t xml:space="preserve">Транспорт в создаваемой модели определён встроенными объектами </w:t>
      </w:r>
      <w:r w:rsidRPr="00B6341E">
        <w:rPr>
          <w:szCs w:val="28"/>
          <w:lang w:val="en-US"/>
        </w:rPr>
        <w:t>Unity</w:t>
      </w:r>
      <w:r w:rsidRPr="00B6341E">
        <w:rPr>
          <w:szCs w:val="28"/>
        </w:rPr>
        <w:t xml:space="preserve"> в форме прямоугольного параллелепипеда, способного двигаться только по заданным полосам проезжей части. Его движение построено на использовании компонента </w:t>
      </w:r>
      <w:r w:rsidRPr="00B6341E">
        <w:rPr>
          <w:szCs w:val="28"/>
          <w:lang w:val="en-US"/>
        </w:rPr>
        <w:t>NavMesh</w:t>
      </w:r>
      <w:r w:rsidRPr="00B6341E">
        <w:rPr>
          <w:szCs w:val="28"/>
        </w:rPr>
        <w:t>, позволяющего виртуальному объекту перемещаться по кратчайшим путям к заданным целям. На текущий момент целями транспорта являются точки, расположенные на созданной сцене в одном четырёх возможных направлениях движения транспорта. Таким образом, достигнув перекрёстка, автомобиль может проехать прямо, повернуть налево или направо, выполнить разворот.</w:t>
      </w:r>
    </w:p>
    <w:p w14:paraId="382EB083" w14:textId="3D781058" w:rsidR="002C3684" w:rsidRPr="00B6341E" w:rsidRDefault="002C3684" w:rsidP="003A7993">
      <w:pPr>
        <w:tabs>
          <w:tab w:val="left" w:pos="851"/>
        </w:tabs>
        <w:spacing w:line="360" w:lineRule="auto"/>
        <w:ind w:firstLine="709"/>
        <w:rPr>
          <w:szCs w:val="28"/>
        </w:rPr>
      </w:pPr>
      <w:r w:rsidRPr="00B6341E">
        <w:rPr>
          <w:szCs w:val="28"/>
        </w:rPr>
        <w:t>Приведены случаи движения потока, как на нерегулируемом перекрёстке, так и с использованием светофора. Движение объектов происходит в условиях виртуальной реализации.</w:t>
      </w:r>
    </w:p>
    <w:p w14:paraId="0872297B" w14:textId="723661FC" w:rsidR="00464490" w:rsidRDefault="00464490" w:rsidP="002C3684">
      <w:pPr>
        <w:spacing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1EAE1746" w14:textId="5DC7BF52" w:rsidR="00464490" w:rsidRPr="00672AA9" w:rsidRDefault="002C3684" w:rsidP="003A7993">
      <w:pPr>
        <w:pStyle w:val="1"/>
        <w:spacing w:before="0" w:after="2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3" w:name="_Toc105359623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Перспективы разработки</w:t>
      </w:r>
      <w:bookmarkEnd w:id="3"/>
    </w:p>
    <w:p w14:paraId="121A6179" w14:textId="77777777" w:rsidR="002C3684" w:rsidRPr="00B6341E" w:rsidRDefault="00464490" w:rsidP="003A7993">
      <w:pPr>
        <w:tabs>
          <w:tab w:val="left" w:pos="851"/>
        </w:tabs>
        <w:spacing w:line="360" w:lineRule="auto"/>
        <w:ind w:firstLine="709"/>
        <w:rPr>
          <w:szCs w:val="28"/>
        </w:rPr>
      </w:pPr>
      <w:r>
        <w:rPr>
          <w:rFonts w:eastAsia="Times New Roman"/>
          <w:szCs w:val="28"/>
          <w:lang w:eastAsia="ru-RU"/>
        </w:rPr>
        <w:tab/>
      </w:r>
      <w:r w:rsidR="002C3684" w:rsidRPr="00B6341E">
        <w:rPr>
          <w:szCs w:val="28"/>
        </w:rPr>
        <w:t>В дальнейших перспективах в первую очередь стоит цель детальной отработки созданной модели. Необходимо приведение движения транспорта к естественному уровню, его нормализация. В созданную модель будет внедрят</w:t>
      </w:r>
      <w:r w:rsidR="002C3684">
        <w:rPr>
          <w:szCs w:val="28"/>
        </w:rPr>
        <w:t>ь</w:t>
      </w:r>
      <w:r w:rsidR="002C3684" w:rsidRPr="00B6341E">
        <w:rPr>
          <w:szCs w:val="28"/>
        </w:rPr>
        <w:t>ся использование нечёткой логики путём определения таблицы правил, описания процессов фаззификации и дефаззификации</w:t>
      </w:r>
      <w:r w:rsidR="002C3684">
        <w:rPr>
          <w:szCs w:val="28"/>
        </w:rPr>
        <w:t xml:space="preserve"> </w:t>
      </w:r>
      <w:r w:rsidR="002C3684" w:rsidRPr="00B6341E">
        <w:rPr>
          <w:szCs w:val="28"/>
        </w:rPr>
        <w:t>[4], и применения использования получаемых данных к регулирующему транспортные потоки светофору. Также будущей целью является разработки и внедрение в визуальную модель светофора с дополнительными секциями, а также соответствующих типов дорог, разрешающих движение с полос в определённых направлениях. Глобальной задачей в перспективе является рассмотрения модели связи перекрёстков «Зелёной полосы». Так же будет рассматривается связь последовательно расположенных перекрёстов, их способность подстраиваться под временные циклы работы светофоров друг друга.</w:t>
      </w:r>
    </w:p>
    <w:p w14:paraId="098B32EA" w14:textId="191A14FC" w:rsidR="00464490" w:rsidRPr="002C3684" w:rsidRDefault="000D5262" w:rsidP="002C3684">
      <w:pPr>
        <w:spacing w:line="360" w:lineRule="auto"/>
        <w:rPr>
          <w:szCs w:val="28"/>
        </w:rPr>
      </w:pPr>
      <w:r>
        <w:rPr>
          <w:rFonts w:eastAsia="Times New Roman"/>
          <w:szCs w:val="28"/>
          <w:lang w:eastAsia="ru-RU"/>
        </w:rPr>
        <w:br w:type="page"/>
      </w:r>
    </w:p>
    <w:p w14:paraId="5C853842" w14:textId="77777777" w:rsidR="00464490" w:rsidRPr="00672AA9" w:rsidRDefault="00464490" w:rsidP="003A7993">
      <w:pPr>
        <w:pStyle w:val="1"/>
        <w:spacing w:before="0" w:after="2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4" w:name="_Toc105359624"/>
      <w:r w:rsidRPr="00672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ЗАКЛЮЧЕНИЕ</w:t>
      </w:r>
      <w:bookmarkEnd w:id="4"/>
    </w:p>
    <w:p w14:paraId="7DCC2A7E" w14:textId="17A9F75C" w:rsidR="00464490" w:rsidRDefault="00464490" w:rsidP="00464490">
      <w:pPr>
        <w:spacing w:line="36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 xml:space="preserve">В ходе научно-исследовательской работы было проведено ознакомление с </w:t>
      </w:r>
      <w:r w:rsidR="0057666F">
        <w:rPr>
          <w:rFonts w:eastAsia="Times New Roman"/>
          <w:szCs w:val="28"/>
          <w:lang w:eastAsia="ru-RU"/>
        </w:rPr>
        <w:t xml:space="preserve">материалами среды разработки </w:t>
      </w:r>
      <w:r w:rsidR="0057666F">
        <w:rPr>
          <w:rFonts w:eastAsia="Times New Roman"/>
          <w:szCs w:val="28"/>
          <w:lang w:val="en-US" w:eastAsia="ru-RU"/>
        </w:rPr>
        <w:t>Unity</w:t>
      </w:r>
      <w:r w:rsidR="0057666F" w:rsidRPr="0057666F">
        <w:rPr>
          <w:rFonts w:eastAsia="Times New Roman"/>
          <w:szCs w:val="28"/>
          <w:lang w:eastAsia="ru-RU"/>
        </w:rPr>
        <w:t xml:space="preserve">, </w:t>
      </w:r>
      <w:r w:rsidR="0057666F">
        <w:rPr>
          <w:rFonts w:eastAsia="Times New Roman"/>
          <w:szCs w:val="28"/>
          <w:lang w:eastAsia="ru-RU"/>
        </w:rPr>
        <w:t xml:space="preserve">разработана модель перекрёстка, светофора и внедрён движущийся транспортный поток. </w:t>
      </w:r>
      <w:r>
        <w:rPr>
          <w:rFonts w:eastAsia="Times New Roman"/>
          <w:szCs w:val="28"/>
          <w:lang w:eastAsia="ru-RU"/>
        </w:rPr>
        <w:t>Всё это позволит в дальнейшем добиться успеха в изучении намеченного направления разработки.</w:t>
      </w:r>
    </w:p>
    <w:p w14:paraId="1C8720E8" w14:textId="77777777" w:rsidR="00464490" w:rsidRDefault="00464490" w:rsidP="00464490">
      <w:pPr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br w:type="page"/>
      </w:r>
    </w:p>
    <w:p w14:paraId="070624F3" w14:textId="77777777" w:rsidR="00464490" w:rsidRPr="00672AA9" w:rsidRDefault="00464490" w:rsidP="003A7993">
      <w:pPr>
        <w:pStyle w:val="1"/>
        <w:spacing w:before="0" w:after="28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5" w:name="_Toc105359625"/>
      <w:r w:rsidRPr="00672A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использованных источников</w:t>
      </w:r>
      <w:bookmarkEnd w:id="5"/>
    </w:p>
    <w:p w14:paraId="04B47DDD" w14:textId="77777777" w:rsidR="00464490" w:rsidRPr="00B6341E" w:rsidRDefault="00464490" w:rsidP="00C57DA2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341E">
        <w:rPr>
          <w:rFonts w:ascii="Times New Roman" w:hAnsi="Times New Roman"/>
          <w:sz w:val="28"/>
          <w:szCs w:val="28"/>
        </w:rPr>
        <w:t xml:space="preserve">Руководство пользователя </w:t>
      </w:r>
      <w:r w:rsidRPr="00B6341E">
        <w:rPr>
          <w:rFonts w:ascii="Times New Roman" w:hAnsi="Times New Roman"/>
          <w:sz w:val="28"/>
          <w:szCs w:val="28"/>
          <w:lang w:val="en-US"/>
        </w:rPr>
        <w:t>Unity</w:t>
      </w:r>
      <w:r w:rsidRPr="00B6341E">
        <w:rPr>
          <w:rFonts w:ascii="Times New Roman" w:hAnsi="Times New Roman"/>
          <w:sz w:val="28"/>
          <w:szCs w:val="28"/>
        </w:rPr>
        <w:t xml:space="preserve"> [Электронный ресурс</w:t>
      </w:r>
      <w:proofErr w:type="gramStart"/>
      <w:r w:rsidRPr="00B6341E">
        <w:rPr>
          <w:rFonts w:ascii="Times New Roman" w:hAnsi="Times New Roman"/>
          <w:sz w:val="28"/>
          <w:szCs w:val="28"/>
        </w:rPr>
        <w:t>] :</w:t>
      </w:r>
      <w:proofErr w:type="gramEnd"/>
      <w:r w:rsidRPr="00B6341E">
        <w:rPr>
          <w:rFonts w:ascii="Times New Roman" w:hAnsi="Times New Roman"/>
          <w:sz w:val="28"/>
          <w:szCs w:val="28"/>
        </w:rPr>
        <w:t xml:space="preserve"> </w:t>
      </w:r>
      <w:r w:rsidRPr="00B6341E">
        <w:rPr>
          <w:rFonts w:ascii="Times New Roman" w:hAnsi="Times New Roman"/>
          <w:sz w:val="28"/>
          <w:szCs w:val="28"/>
          <w:lang w:val="en-US"/>
        </w:rPr>
        <w:t>URL</w:t>
      </w:r>
      <w:r w:rsidRPr="00B6341E">
        <w:rPr>
          <w:rFonts w:ascii="Times New Roman" w:hAnsi="Times New Roman"/>
          <w:sz w:val="28"/>
          <w:szCs w:val="28"/>
        </w:rPr>
        <w:t xml:space="preserve"> : // https://docs.unity3d.com/Manual/index.html (дата обращения 26.04.2022).</w:t>
      </w:r>
    </w:p>
    <w:p w14:paraId="1B4D2D20" w14:textId="77777777" w:rsidR="00464490" w:rsidRPr="00B6341E" w:rsidRDefault="00464490" w:rsidP="00C57DA2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341E">
        <w:rPr>
          <w:rFonts w:ascii="Times New Roman" w:hAnsi="Times New Roman"/>
          <w:sz w:val="28"/>
          <w:szCs w:val="28"/>
        </w:rPr>
        <w:t xml:space="preserve">Форум среды разработки </w:t>
      </w:r>
      <w:r w:rsidRPr="00B6341E">
        <w:rPr>
          <w:rFonts w:ascii="Times New Roman" w:hAnsi="Times New Roman"/>
          <w:sz w:val="28"/>
          <w:szCs w:val="28"/>
          <w:lang w:val="en-US"/>
        </w:rPr>
        <w:t>Unity</w:t>
      </w:r>
      <w:r w:rsidRPr="00B6341E">
        <w:rPr>
          <w:rFonts w:ascii="Times New Roman" w:hAnsi="Times New Roman"/>
          <w:sz w:val="28"/>
          <w:szCs w:val="28"/>
        </w:rPr>
        <w:t xml:space="preserve"> [Электронный ресурс</w:t>
      </w:r>
      <w:proofErr w:type="gramStart"/>
      <w:r w:rsidRPr="00B6341E">
        <w:rPr>
          <w:rFonts w:ascii="Times New Roman" w:hAnsi="Times New Roman"/>
          <w:sz w:val="28"/>
          <w:szCs w:val="28"/>
        </w:rPr>
        <w:t>] :</w:t>
      </w:r>
      <w:proofErr w:type="gramEnd"/>
      <w:r w:rsidRPr="00B6341E">
        <w:rPr>
          <w:rFonts w:ascii="Times New Roman" w:hAnsi="Times New Roman"/>
          <w:sz w:val="28"/>
          <w:szCs w:val="28"/>
        </w:rPr>
        <w:t xml:space="preserve"> </w:t>
      </w:r>
      <w:r w:rsidRPr="00B6341E">
        <w:rPr>
          <w:rFonts w:ascii="Times New Roman" w:hAnsi="Times New Roman"/>
          <w:sz w:val="28"/>
          <w:szCs w:val="28"/>
          <w:lang w:val="en-US"/>
        </w:rPr>
        <w:t>URL</w:t>
      </w:r>
      <w:r w:rsidRPr="00B6341E">
        <w:rPr>
          <w:rFonts w:ascii="Times New Roman" w:hAnsi="Times New Roman"/>
          <w:sz w:val="28"/>
          <w:szCs w:val="28"/>
        </w:rPr>
        <w:t xml:space="preserve"> : // https://forum.unity.com/ (дата обращения 26.04.2022).</w:t>
      </w:r>
    </w:p>
    <w:p w14:paraId="1B4DA156" w14:textId="77777777" w:rsidR="00C57DA2" w:rsidRDefault="00464490" w:rsidP="00C57DA2">
      <w:pPr>
        <w:pStyle w:val="a5"/>
        <w:numPr>
          <w:ilvl w:val="0"/>
          <w:numId w:val="1"/>
        </w:numPr>
        <w:tabs>
          <w:tab w:val="left" w:pos="709"/>
          <w:tab w:val="left" w:pos="993"/>
        </w:tabs>
        <w:spacing w:before="28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6341E">
        <w:rPr>
          <w:rFonts w:ascii="Times New Roman" w:hAnsi="Times New Roman"/>
          <w:sz w:val="28"/>
          <w:szCs w:val="28"/>
        </w:rPr>
        <w:t>Ухоботов, В. И. Избранные главы теории нечетких множеств [Текст</w:t>
      </w:r>
      <w:proofErr w:type="gramStart"/>
      <w:r w:rsidRPr="00B6341E">
        <w:rPr>
          <w:rFonts w:ascii="Times New Roman" w:hAnsi="Times New Roman"/>
          <w:sz w:val="28"/>
          <w:szCs w:val="28"/>
        </w:rPr>
        <w:t>] :</w:t>
      </w:r>
      <w:proofErr w:type="gramEnd"/>
      <w:r w:rsidRPr="00B6341E">
        <w:rPr>
          <w:rFonts w:ascii="Times New Roman" w:hAnsi="Times New Roman"/>
          <w:sz w:val="28"/>
          <w:szCs w:val="28"/>
        </w:rPr>
        <w:t xml:space="preserve">  учебное пособие / В. И. Ухоботов. Челябинск: Изд-во Челяб. гос. ун-та, 2011. 245 с. (Классическое университетское образование). – ISBN978-5-7271-1080-5</w:t>
      </w:r>
      <w:r w:rsidR="00C57DA2">
        <w:rPr>
          <w:rFonts w:ascii="Times New Roman" w:hAnsi="Times New Roman"/>
          <w:sz w:val="28"/>
          <w:szCs w:val="28"/>
        </w:rPr>
        <w:t>.</w:t>
      </w:r>
    </w:p>
    <w:p w14:paraId="66BD1B5A" w14:textId="4B7D26FD" w:rsidR="00914689" w:rsidRPr="00C57DA2" w:rsidRDefault="00464490" w:rsidP="00C57DA2">
      <w:pPr>
        <w:pStyle w:val="a5"/>
        <w:numPr>
          <w:ilvl w:val="0"/>
          <w:numId w:val="1"/>
        </w:numPr>
        <w:tabs>
          <w:tab w:val="left" w:pos="709"/>
          <w:tab w:val="left" w:pos="993"/>
        </w:tabs>
        <w:spacing w:before="28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56F41">
        <w:rPr>
          <w:rFonts w:ascii="Times New Roman" w:hAnsi="Times New Roman"/>
          <w:sz w:val="28"/>
          <w:szCs w:val="28"/>
          <w:lang w:val="en-US"/>
        </w:rPr>
        <w:t xml:space="preserve">Castro J. L. Fuzzy logic controllers are universal approximators / J. L. Castro // IEEE Transactions on Systems, Man and Cybernetics. </w:t>
      </w:r>
      <w:r w:rsidRPr="00C57DA2">
        <w:rPr>
          <w:rFonts w:ascii="Times New Roman" w:hAnsi="Times New Roman"/>
          <w:sz w:val="28"/>
          <w:szCs w:val="28"/>
        </w:rPr>
        <w:t>Part B: Cybernetics. – 1995. V 25. – P. 639 – 635.</w:t>
      </w:r>
    </w:p>
    <w:sectPr w:rsidR="00914689" w:rsidRPr="00C5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B43"/>
    <w:multiLevelType w:val="hybridMultilevel"/>
    <w:tmpl w:val="63A2B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6320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689"/>
    <w:rsid w:val="0007074A"/>
    <w:rsid w:val="000D5262"/>
    <w:rsid w:val="00103013"/>
    <w:rsid w:val="002426CF"/>
    <w:rsid w:val="002C3684"/>
    <w:rsid w:val="003A7993"/>
    <w:rsid w:val="00464490"/>
    <w:rsid w:val="0052334E"/>
    <w:rsid w:val="0057666F"/>
    <w:rsid w:val="005E5484"/>
    <w:rsid w:val="00641D62"/>
    <w:rsid w:val="007C6EEF"/>
    <w:rsid w:val="008953C7"/>
    <w:rsid w:val="008F3D11"/>
    <w:rsid w:val="00914689"/>
    <w:rsid w:val="00C56F41"/>
    <w:rsid w:val="00C57DA2"/>
    <w:rsid w:val="00C972EA"/>
    <w:rsid w:val="00EF5AD0"/>
    <w:rsid w:val="00FB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275EF"/>
  <w15:chartTrackingRefBased/>
  <w15:docId w15:val="{A4ED9415-AAF4-4369-AB40-5627150D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689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644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914689"/>
    <w:pPr>
      <w:spacing w:after="100"/>
    </w:pPr>
  </w:style>
  <w:style w:type="character" w:styleId="a3">
    <w:name w:val="Hyperlink"/>
    <w:basedOn w:val="a0"/>
    <w:uiPriority w:val="99"/>
    <w:unhideWhenUsed/>
    <w:rsid w:val="0091468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4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464490"/>
    <w:pPr>
      <w:spacing w:before="100" w:beforeAutospacing="1" w:after="100" w:afterAutospacing="1"/>
      <w:jc w:val="left"/>
    </w:pPr>
    <w:rPr>
      <w:rFonts w:eastAsia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64490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A2279-1A02-4AC6-84A3-D8E41C0F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8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Kirilenko</dc:creator>
  <cp:keywords/>
  <dc:description/>
  <cp:lastModifiedBy>Valentina Kirilenko</cp:lastModifiedBy>
  <cp:revision>8</cp:revision>
  <dcterms:created xsi:type="dcterms:W3CDTF">2022-06-04T09:34:00Z</dcterms:created>
  <dcterms:modified xsi:type="dcterms:W3CDTF">2022-06-06T04:01:00Z</dcterms:modified>
</cp:coreProperties>
</file>