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E1DC" w14:textId="1DABCDA2" w:rsidR="00284766" w:rsidRPr="00F67179" w:rsidRDefault="00284766" w:rsidP="00284766">
      <w:pPr>
        <w:widowControl/>
        <w:ind w:firstLineChars="3118" w:firstLine="6236"/>
        <w:jc w:val="left"/>
        <w:rPr>
          <w:rFonts w:eastAsia="黑体" w:cs="Times New Roman"/>
          <w:spacing w:val="56"/>
        </w:rPr>
      </w:pPr>
      <w:bookmarkStart w:id="0" w:name="_top"/>
      <w:bookmarkEnd w:id="0"/>
      <w:r w:rsidRPr="00F67179">
        <w:rPr>
          <w:rFonts w:cs="Times New Roman"/>
          <w:noProof/>
          <w:sz w:val="20"/>
        </w:rPr>
        <w:drawing>
          <wp:anchor distT="0" distB="0" distL="114300" distR="114300" simplePos="0" relativeHeight="251659264" behindDoc="0" locked="0" layoutInCell="1" allowOverlap="1" wp14:anchorId="1C40A585" wp14:editId="771A9915">
            <wp:simplePos x="0" y="0"/>
            <wp:positionH relativeFrom="column">
              <wp:posOffset>333375</wp:posOffset>
            </wp:positionH>
            <wp:positionV relativeFrom="paragraph">
              <wp:posOffset>0</wp:posOffset>
            </wp:positionV>
            <wp:extent cx="1143635" cy="1143635"/>
            <wp:effectExtent l="0" t="0" r="0" b="0"/>
            <wp:wrapNone/>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rPr>
        <w:t>单位代码</w:t>
      </w:r>
      <w:r w:rsidRPr="00F67179">
        <w:rPr>
          <w:rFonts w:eastAsia="黑体" w:cs="Times New Roman"/>
          <w:u w:val="single"/>
        </w:rPr>
        <w:t xml:space="preserve">      </w:t>
      </w:r>
      <w:r>
        <w:rPr>
          <w:rFonts w:eastAsia="黑体" w:cs="Times New Roman"/>
          <w:u w:val="single"/>
        </w:rPr>
        <w:t xml:space="preserve"> </w:t>
      </w:r>
      <w:r w:rsidR="00930651">
        <w:rPr>
          <w:rFonts w:eastAsia="黑体" w:cs="Times New Roman"/>
          <w:u w:val="single"/>
        </w:rPr>
        <w:t xml:space="preserve">    </w:t>
      </w:r>
    </w:p>
    <w:p w14:paraId="44846F4B" w14:textId="07D8CF75" w:rsidR="00284766" w:rsidRPr="00F67179" w:rsidRDefault="00284766" w:rsidP="00284766">
      <w:pPr>
        <w:widowControl/>
        <w:ind w:firstLineChars="2970" w:firstLine="6237"/>
        <w:jc w:val="left"/>
        <w:rPr>
          <w:rFonts w:eastAsia="黑体" w:cs="Times New Roman"/>
        </w:rPr>
      </w:pPr>
      <w:r w:rsidRPr="00F67179">
        <w:rPr>
          <w:rFonts w:eastAsia="黑体" w:cs="Times New Roman"/>
        </w:rPr>
        <w:t>学</w:t>
      </w:r>
      <w:r w:rsidRPr="00F67179">
        <w:rPr>
          <w:rFonts w:eastAsia="黑体" w:cs="Times New Roman"/>
        </w:rPr>
        <w:t xml:space="preserve"> </w:t>
      </w:r>
      <w:r w:rsidRPr="00F67179">
        <w:rPr>
          <w:rFonts w:eastAsia="黑体" w:cs="Times New Roman"/>
          <w:spacing w:val="-16"/>
        </w:rPr>
        <w:t xml:space="preserve"> </w:t>
      </w:r>
      <w:r w:rsidRPr="00F67179">
        <w:rPr>
          <w:rFonts w:eastAsia="黑体" w:cs="Times New Roman"/>
          <w:spacing w:val="-4"/>
        </w:rPr>
        <w:t xml:space="preserve"> </w:t>
      </w:r>
      <w:r w:rsidRPr="00F67179">
        <w:rPr>
          <w:rFonts w:eastAsia="黑体" w:cs="Times New Roman"/>
          <w:spacing w:val="22"/>
        </w:rPr>
        <w:t xml:space="preserve"> </w:t>
      </w:r>
      <w:r w:rsidRPr="00F67179">
        <w:rPr>
          <w:rFonts w:eastAsia="黑体" w:cs="Times New Roman"/>
        </w:rPr>
        <w:t>号</w:t>
      </w:r>
      <w:r w:rsidR="00930651" w:rsidRPr="00930651">
        <w:rPr>
          <w:rFonts w:eastAsia="黑体" w:cs="Times New Roman"/>
          <w:u w:val="single"/>
        </w:rPr>
        <w:t>ZY2103116</w:t>
      </w:r>
      <w:r w:rsidR="00B42EEF">
        <w:rPr>
          <w:rFonts w:eastAsia="黑体" w:cs="Times New Roman"/>
          <w:u w:val="single"/>
        </w:rPr>
        <w:t xml:space="preserve"> </w:t>
      </w:r>
    </w:p>
    <w:p w14:paraId="27AE56D5" w14:textId="3D6B5167" w:rsidR="00284766" w:rsidRPr="00F67179" w:rsidRDefault="00284766" w:rsidP="00284766">
      <w:pPr>
        <w:widowControl/>
        <w:ind w:firstLineChars="1961" w:firstLine="6236"/>
        <w:jc w:val="left"/>
        <w:rPr>
          <w:rFonts w:eastAsia="黑体" w:cs="Times New Roman"/>
          <w:spacing w:val="38"/>
        </w:rPr>
      </w:pPr>
      <w:r w:rsidRPr="00F67179">
        <w:rPr>
          <w:rFonts w:eastAsia="黑体" w:cs="Times New Roman"/>
          <w:spacing w:val="54"/>
        </w:rPr>
        <w:t>分</w:t>
      </w:r>
      <w:r w:rsidRPr="00F67179">
        <w:rPr>
          <w:rFonts w:eastAsia="黑体" w:cs="Times New Roman"/>
          <w:spacing w:val="52"/>
        </w:rPr>
        <w:t>类</w:t>
      </w:r>
      <w:r w:rsidRPr="00F67179">
        <w:rPr>
          <w:rFonts w:eastAsia="黑体" w:cs="Times New Roman"/>
        </w:rPr>
        <w:t>号</w:t>
      </w:r>
      <w:r w:rsidRPr="00F67179">
        <w:rPr>
          <w:rFonts w:eastAsia="黑体" w:cs="Times New Roman"/>
          <w:spacing w:val="38"/>
          <w:u w:val="single"/>
        </w:rPr>
        <w:t xml:space="preserve">   </w:t>
      </w:r>
      <w:r w:rsidR="00930651">
        <w:rPr>
          <w:rFonts w:eastAsia="黑体" w:cs="Times New Roman"/>
          <w:spacing w:val="38"/>
          <w:u w:val="single"/>
        </w:rPr>
        <w:t xml:space="preserve">  </w:t>
      </w:r>
      <w:r w:rsidR="00F47FA5">
        <w:rPr>
          <w:rFonts w:eastAsia="黑体" w:cs="Times New Roman"/>
          <w:spacing w:val="38"/>
          <w:u w:val="single"/>
        </w:rPr>
        <w:t xml:space="preserve"> </w:t>
      </w:r>
      <w:r>
        <w:rPr>
          <w:rFonts w:eastAsia="黑体" w:cs="Times New Roman"/>
          <w:spacing w:val="38"/>
          <w:u w:val="single"/>
        </w:rPr>
        <w:t xml:space="preserve"> </w:t>
      </w:r>
    </w:p>
    <w:p w14:paraId="6645E0E6" w14:textId="77777777" w:rsidR="00284766" w:rsidRPr="00F67179" w:rsidRDefault="00284766" w:rsidP="00284766">
      <w:pPr>
        <w:widowControl/>
        <w:jc w:val="left"/>
        <w:rPr>
          <w:rFonts w:eastAsia="黑体" w:cs="Times New Roman"/>
          <w:b/>
          <w:bCs/>
        </w:rPr>
      </w:pPr>
    </w:p>
    <w:p w14:paraId="21D1C840" w14:textId="5C3820C9" w:rsidR="00284766" w:rsidRDefault="00284766" w:rsidP="00284766">
      <w:pPr>
        <w:widowControl/>
        <w:jc w:val="left"/>
        <w:rPr>
          <w:rFonts w:eastAsia="黑体" w:cs="Times New Roman"/>
          <w:b/>
          <w:bCs/>
        </w:rPr>
      </w:pPr>
    </w:p>
    <w:p w14:paraId="704E98B5" w14:textId="124541DB" w:rsidR="00284766" w:rsidRDefault="00284766" w:rsidP="00284766">
      <w:pPr>
        <w:widowControl/>
        <w:jc w:val="left"/>
        <w:rPr>
          <w:rFonts w:eastAsia="黑体" w:cs="Times New Roman"/>
          <w:b/>
          <w:bCs/>
        </w:rPr>
      </w:pPr>
    </w:p>
    <w:p w14:paraId="05FC29D5" w14:textId="77777777" w:rsidR="00284766" w:rsidRPr="00F67179" w:rsidRDefault="00284766" w:rsidP="00284766">
      <w:pPr>
        <w:widowControl/>
        <w:jc w:val="left"/>
        <w:rPr>
          <w:rFonts w:eastAsia="黑体" w:cs="Times New Roman"/>
          <w:b/>
          <w:bCs/>
        </w:rPr>
      </w:pPr>
    </w:p>
    <w:p w14:paraId="07FBF9EC" w14:textId="77777777" w:rsidR="00284766" w:rsidRPr="00F67179" w:rsidRDefault="00284766" w:rsidP="00284766">
      <w:pPr>
        <w:widowControl/>
        <w:jc w:val="left"/>
        <w:rPr>
          <w:rFonts w:eastAsia="黑体" w:cs="Times New Roman"/>
          <w:b/>
          <w:bCs/>
        </w:rPr>
      </w:pPr>
    </w:p>
    <w:p w14:paraId="68AF8ED3" w14:textId="77777777" w:rsidR="00284766" w:rsidRPr="00F67179" w:rsidRDefault="00284766" w:rsidP="00284766">
      <w:pPr>
        <w:widowControl/>
        <w:jc w:val="center"/>
        <w:rPr>
          <w:rFonts w:eastAsia="黑体" w:cs="Times New Roman"/>
          <w:b/>
          <w:bCs/>
          <w:sz w:val="28"/>
        </w:rPr>
      </w:pPr>
      <w:r w:rsidRPr="00F67179">
        <w:rPr>
          <w:rFonts w:eastAsia="黑体" w:cs="Times New Roman"/>
          <w:b/>
          <w:noProof/>
          <w:sz w:val="28"/>
        </w:rPr>
        <w:drawing>
          <wp:inline distT="0" distB="0" distL="0" distR="0" wp14:anchorId="526FBC8E" wp14:editId="23A16C3A">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22A15A38" w14:textId="0AD55F66" w:rsidR="00284766" w:rsidRDefault="00284766" w:rsidP="00284766">
      <w:pPr>
        <w:widowControl/>
        <w:tabs>
          <w:tab w:val="left" w:pos="3882"/>
        </w:tabs>
        <w:jc w:val="left"/>
        <w:rPr>
          <w:rFonts w:cs="Times New Roman"/>
          <w:b/>
          <w:bCs/>
          <w:sz w:val="28"/>
        </w:rPr>
      </w:pPr>
      <w:r>
        <w:rPr>
          <w:rFonts w:cs="Times New Roman"/>
          <w:b/>
          <w:bCs/>
          <w:sz w:val="28"/>
        </w:rPr>
        <w:tab/>
      </w:r>
    </w:p>
    <w:p w14:paraId="36B97365" w14:textId="038CAB08" w:rsidR="00B42EEF" w:rsidRDefault="00B42EEF" w:rsidP="00284766">
      <w:pPr>
        <w:widowControl/>
        <w:tabs>
          <w:tab w:val="left" w:pos="3882"/>
        </w:tabs>
        <w:jc w:val="left"/>
        <w:rPr>
          <w:rFonts w:cs="Times New Roman"/>
          <w:b/>
          <w:bCs/>
          <w:sz w:val="28"/>
        </w:rPr>
      </w:pPr>
    </w:p>
    <w:p w14:paraId="468A145E" w14:textId="77777777" w:rsidR="00B42EEF" w:rsidRPr="00F67179" w:rsidRDefault="00B42EEF" w:rsidP="00284766">
      <w:pPr>
        <w:widowControl/>
        <w:tabs>
          <w:tab w:val="left" w:pos="3882"/>
        </w:tabs>
        <w:jc w:val="left"/>
        <w:rPr>
          <w:rFonts w:cs="Times New Roman"/>
          <w:b/>
          <w:bCs/>
          <w:sz w:val="28"/>
        </w:rPr>
      </w:pPr>
    </w:p>
    <w:p w14:paraId="20D15B0A" w14:textId="468085DD" w:rsidR="00B42EEF" w:rsidRPr="00770E0F" w:rsidRDefault="00243758" w:rsidP="00B42EEF">
      <w:pPr>
        <w:jc w:val="center"/>
        <w:rPr>
          <w:b/>
          <w:bCs/>
          <w:sz w:val="36"/>
          <w:szCs w:val="40"/>
        </w:rPr>
      </w:pPr>
      <w:r w:rsidRPr="00243758">
        <w:rPr>
          <w:b/>
          <w:bCs/>
          <w:sz w:val="36"/>
          <w:szCs w:val="40"/>
        </w:rPr>
        <w:t>EM 算法解决</w:t>
      </w:r>
      <w:r w:rsidR="003B0016">
        <w:rPr>
          <w:rFonts w:hint="eastAsia"/>
          <w:b/>
          <w:bCs/>
          <w:sz w:val="36"/>
          <w:szCs w:val="40"/>
        </w:rPr>
        <w:t>混合硬币</w:t>
      </w:r>
      <w:r w:rsidRPr="00243758">
        <w:rPr>
          <w:b/>
          <w:bCs/>
          <w:sz w:val="36"/>
          <w:szCs w:val="40"/>
        </w:rPr>
        <w:t>的参数估计</w:t>
      </w:r>
    </w:p>
    <w:p w14:paraId="1A9E531F" w14:textId="4CC9AB1F" w:rsidR="00B42EEF" w:rsidRPr="00770E0F" w:rsidRDefault="00B42EEF" w:rsidP="00B42EEF">
      <w:pPr>
        <w:jc w:val="center"/>
        <w:rPr>
          <w:b/>
          <w:bCs/>
        </w:rPr>
      </w:pPr>
      <w:r w:rsidRPr="00970BE0">
        <w:rPr>
          <w:rFonts w:hint="eastAsia"/>
          <w:b/>
          <w:bCs/>
        </w:rPr>
        <w:t>深度学习与自然语言处理</w:t>
      </w:r>
      <w:r>
        <w:rPr>
          <w:rFonts w:hint="eastAsia"/>
          <w:b/>
          <w:bCs/>
        </w:rPr>
        <w:t>（</w:t>
      </w:r>
      <w:r w:rsidRPr="00770E0F">
        <w:rPr>
          <w:rFonts w:hint="eastAsia"/>
          <w:b/>
          <w:bCs/>
        </w:rPr>
        <w:t>N</w:t>
      </w:r>
      <w:r w:rsidRPr="00770E0F">
        <w:rPr>
          <w:b/>
          <w:bCs/>
        </w:rPr>
        <w:t>LP</w:t>
      </w:r>
      <w:r>
        <w:rPr>
          <w:rFonts w:hint="eastAsia"/>
          <w:b/>
          <w:bCs/>
        </w:rPr>
        <w:t>）</w:t>
      </w:r>
      <w:r w:rsidRPr="00770E0F">
        <w:rPr>
          <w:rFonts w:hint="eastAsia"/>
          <w:b/>
          <w:bCs/>
        </w:rPr>
        <w:t>第</w:t>
      </w:r>
      <w:r w:rsidR="00243758">
        <w:rPr>
          <w:rFonts w:hint="eastAsia"/>
          <w:b/>
          <w:bCs/>
        </w:rPr>
        <w:t>二</w:t>
      </w:r>
      <w:r w:rsidRPr="00770E0F">
        <w:rPr>
          <w:rFonts w:hint="eastAsia"/>
          <w:b/>
          <w:bCs/>
        </w:rPr>
        <w:t>次</w:t>
      </w:r>
      <w:r>
        <w:rPr>
          <w:rFonts w:hint="eastAsia"/>
          <w:b/>
          <w:bCs/>
        </w:rPr>
        <w:t>课后</w:t>
      </w:r>
      <w:r w:rsidRPr="00770E0F">
        <w:rPr>
          <w:rFonts w:hint="eastAsia"/>
          <w:b/>
          <w:bCs/>
        </w:rPr>
        <w:t>作业</w:t>
      </w:r>
    </w:p>
    <w:p w14:paraId="46CA6008" w14:textId="079D6434" w:rsidR="00B42EEF" w:rsidRDefault="00B42EEF" w:rsidP="00284766">
      <w:pPr>
        <w:widowControl/>
        <w:jc w:val="left"/>
      </w:pPr>
    </w:p>
    <w:p w14:paraId="3C19CE3F" w14:textId="450A18EF" w:rsidR="00B42EEF" w:rsidRDefault="00B42EEF" w:rsidP="00284766">
      <w:pPr>
        <w:widowControl/>
        <w:jc w:val="left"/>
      </w:pPr>
    </w:p>
    <w:p w14:paraId="3AC66C8D" w14:textId="693F3EA1" w:rsidR="00B42EEF" w:rsidRDefault="00B42EEF" w:rsidP="00284766">
      <w:pPr>
        <w:widowControl/>
        <w:jc w:val="left"/>
      </w:pPr>
    </w:p>
    <w:p w14:paraId="3A52856C" w14:textId="77777777" w:rsidR="00B42EEF" w:rsidRDefault="00B42EEF" w:rsidP="00284766">
      <w:pPr>
        <w:widowControl/>
        <w:jc w:val="left"/>
        <w:rPr>
          <w:rFonts w:cs="Times New Roman"/>
          <w:b/>
          <w:bCs/>
        </w:rPr>
      </w:pPr>
    </w:p>
    <w:p w14:paraId="24ED94BF" w14:textId="49703548" w:rsidR="00B42EEF" w:rsidRDefault="00B42EEF" w:rsidP="00284766">
      <w:pPr>
        <w:widowControl/>
        <w:jc w:val="left"/>
        <w:rPr>
          <w:rFonts w:cs="Times New Roman"/>
          <w:b/>
          <w:bCs/>
        </w:rPr>
      </w:pPr>
    </w:p>
    <w:p w14:paraId="70B8F973" w14:textId="77777777" w:rsidR="00B42EEF" w:rsidRPr="00F67179" w:rsidRDefault="00B42EEF" w:rsidP="00284766">
      <w:pPr>
        <w:widowControl/>
        <w:jc w:val="left"/>
        <w:rPr>
          <w:rFonts w:cs="Times New Roman"/>
          <w:b/>
          <w:bCs/>
        </w:rPr>
      </w:pPr>
    </w:p>
    <w:tbl>
      <w:tblPr>
        <w:tblW w:w="7230" w:type="dxa"/>
        <w:jc w:val="center"/>
        <w:tblBorders>
          <w:bottom w:val="single" w:sz="4" w:space="0" w:color="auto"/>
        </w:tblBorders>
        <w:tblLook w:val="0000" w:firstRow="0" w:lastRow="0" w:firstColumn="0" w:lastColumn="0" w:noHBand="0" w:noVBand="0"/>
      </w:tblPr>
      <w:tblGrid>
        <w:gridCol w:w="2448"/>
        <w:gridCol w:w="4782"/>
      </w:tblGrid>
      <w:tr w:rsidR="00284766" w:rsidRPr="00F67179" w14:paraId="4F2794B1" w14:textId="77777777" w:rsidTr="000A530A">
        <w:trPr>
          <w:trHeight w:val="616"/>
          <w:jc w:val="center"/>
        </w:trPr>
        <w:tc>
          <w:tcPr>
            <w:tcW w:w="2448" w:type="dxa"/>
          </w:tcPr>
          <w:p w14:paraId="022CF724"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782" w:type="dxa"/>
            <w:tcBorders>
              <w:bottom w:val="single" w:sz="4" w:space="0" w:color="auto"/>
            </w:tcBorders>
            <w:vAlign w:val="center"/>
          </w:tcPr>
          <w:p w14:paraId="1211C7B8"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284766" w:rsidRPr="00F67179" w14:paraId="3CEC37C3" w14:textId="77777777" w:rsidTr="000A530A">
        <w:trPr>
          <w:trHeight w:val="616"/>
          <w:jc w:val="center"/>
        </w:trPr>
        <w:tc>
          <w:tcPr>
            <w:tcW w:w="2448" w:type="dxa"/>
          </w:tcPr>
          <w:p w14:paraId="3C8039A5"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782" w:type="dxa"/>
            <w:tcBorders>
              <w:top w:val="single" w:sz="4" w:space="0" w:color="auto"/>
              <w:bottom w:val="single" w:sz="4" w:space="0" w:color="auto"/>
            </w:tcBorders>
            <w:vAlign w:val="center"/>
          </w:tcPr>
          <w:p w14:paraId="1E3045A3"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284766" w:rsidRPr="00F67179" w14:paraId="59A4DC7B" w14:textId="77777777" w:rsidTr="000A530A">
        <w:trPr>
          <w:trHeight w:val="601"/>
          <w:jc w:val="center"/>
        </w:trPr>
        <w:tc>
          <w:tcPr>
            <w:tcW w:w="2448" w:type="dxa"/>
          </w:tcPr>
          <w:p w14:paraId="4D23FA7F"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782" w:type="dxa"/>
            <w:tcBorders>
              <w:top w:val="single" w:sz="4" w:space="0" w:color="auto"/>
              <w:bottom w:val="single" w:sz="4" w:space="0" w:color="auto"/>
            </w:tcBorders>
            <w:vAlign w:val="center"/>
          </w:tcPr>
          <w:p w14:paraId="784DBEFD"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杨卓昆</w:t>
            </w:r>
          </w:p>
        </w:tc>
      </w:tr>
    </w:tbl>
    <w:p w14:paraId="7A11E9BB" w14:textId="68674FF8" w:rsidR="00284766" w:rsidRPr="00F67179" w:rsidRDefault="00284766" w:rsidP="00284766">
      <w:pPr>
        <w:widowControl/>
        <w:spacing w:line="600" w:lineRule="exact"/>
        <w:jc w:val="center"/>
        <w:rPr>
          <w:rFonts w:eastAsia="黑体" w:cs="Times New Roman"/>
          <w:spacing w:val="22"/>
          <w:kern w:val="10"/>
          <w:sz w:val="30"/>
        </w:rPr>
      </w:pPr>
      <w:r>
        <w:rPr>
          <w:rFonts w:eastAsia="黑体" w:cs="Times New Roman"/>
          <w:spacing w:val="22"/>
          <w:kern w:val="10"/>
          <w:sz w:val="30"/>
        </w:rPr>
        <w:t>2022</w:t>
      </w:r>
      <w:r w:rsidRPr="00F67179">
        <w:rPr>
          <w:rFonts w:eastAsia="黑体" w:cs="Times New Roman"/>
          <w:spacing w:val="22"/>
          <w:kern w:val="10"/>
          <w:sz w:val="30"/>
        </w:rPr>
        <w:t>年</w:t>
      </w:r>
      <w:r>
        <w:rPr>
          <w:rFonts w:eastAsia="黑体" w:cs="Times New Roman"/>
          <w:spacing w:val="22"/>
          <w:kern w:val="10"/>
          <w:sz w:val="30"/>
        </w:rPr>
        <w:t>04</w:t>
      </w:r>
      <w:r w:rsidRPr="00F67179">
        <w:rPr>
          <w:rFonts w:eastAsia="黑体" w:cs="Times New Roman"/>
          <w:spacing w:val="22"/>
          <w:kern w:val="10"/>
          <w:sz w:val="30"/>
        </w:rPr>
        <w:t>月</w:t>
      </w:r>
    </w:p>
    <w:p w14:paraId="05783006" w14:textId="5DDE5C83" w:rsidR="00A37BE1" w:rsidRDefault="00A37BE1" w:rsidP="00770E0F">
      <w:pPr>
        <w:jc w:val="center"/>
        <w:rPr>
          <w:b/>
          <w:bCs/>
          <w:sz w:val="36"/>
          <w:szCs w:val="40"/>
        </w:rPr>
      </w:pPr>
    </w:p>
    <w:p w14:paraId="368FF42B" w14:textId="38A9842D" w:rsidR="00284766" w:rsidRDefault="00284766" w:rsidP="00770E0F">
      <w:pPr>
        <w:jc w:val="center"/>
        <w:rPr>
          <w:b/>
          <w:bCs/>
          <w:sz w:val="36"/>
          <w:szCs w:val="40"/>
        </w:rPr>
      </w:pPr>
    </w:p>
    <w:p w14:paraId="26F0A00B" w14:textId="7838933E" w:rsidR="00B42EEF" w:rsidRDefault="00B42EEF" w:rsidP="00770E0F">
      <w:pPr>
        <w:jc w:val="center"/>
        <w:rPr>
          <w:b/>
          <w:bCs/>
          <w:sz w:val="36"/>
          <w:szCs w:val="40"/>
        </w:rPr>
      </w:pPr>
    </w:p>
    <w:p w14:paraId="2D75BC24" w14:textId="18BF8C6B" w:rsidR="00B42EEF" w:rsidRDefault="00B42EEF" w:rsidP="00770E0F">
      <w:pPr>
        <w:jc w:val="center"/>
        <w:rPr>
          <w:b/>
          <w:bCs/>
          <w:sz w:val="36"/>
          <w:szCs w:val="40"/>
        </w:rPr>
      </w:pPr>
    </w:p>
    <w:p w14:paraId="7B0BDD21" w14:textId="77777777" w:rsidR="003B0016" w:rsidRPr="00770E0F" w:rsidRDefault="003B0016" w:rsidP="003B0016">
      <w:pPr>
        <w:jc w:val="center"/>
        <w:rPr>
          <w:b/>
          <w:bCs/>
          <w:sz w:val="36"/>
          <w:szCs w:val="40"/>
        </w:rPr>
      </w:pPr>
      <w:r w:rsidRPr="00243758">
        <w:rPr>
          <w:b/>
          <w:bCs/>
          <w:sz w:val="36"/>
          <w:szCs w:val="40"/>
        </w:rPr>
        <w:lastRenderedPageBreak/>
        <w:t>EM 算法解决</w:t>
      </w:r>
      <w:r>
        <w:rPr>
          <w:rFonts w:hint="eastAsia"/>
          <w:b/>
          <w:bCs/>
          <w:sz w:val="36"/>
          <w:szCs w:val="40"/>
        </w:rPr>
        <w:t>混合硬币</w:t>
      </w:r>
      <w:r w:rsidRPr="00243758">
        <w:rPr>
          <w:b/>
          <w:bCs/>
          <w:sz w:val="36"/>
          <w:szCs w:val="40"/>
        </w:rPr>
        <w:t>的参数估计</w:t>
      </w:r>
    </w:p>
    <w:p w14:paraId="0B039F25" w14:textId="1A77D270" w:rsidR="00770E0F" w:rsidRPr="00770E0F" w:rsidRDefault="00970BE0" w:rsidP="00770E0F">
      <w:pPr>
        <w:jc w:val="center"/>
        <w:rPr>
          <w:b/>
          <w:bCs/>
        </w:rPr>
      </w:pPr>
      <w:r w:rsidRPr="00970BE0">
        <w:rPr>
          <w:rFonts w:hint="eastAsia"/>
          <w:b/>
          <w:bCs/>
        </w:rPr>
        <w:t>深度学习与自然语言处理</w:t>
      </w:r>
      <w:r>
        <w:rPr>
          <w:rFonts w:hint="eastAsia"/>
          <w:b/>
          <w:bCs/>
        </w:rPr>
        <w:t>（</w:t>
      </w:r>
      <w:r w:rsidR="00770E0F" w:rsidRPr="00770E0F">
        <w:rPr>
          <w:rFonts w:hint="eastAsia"/>
          <w:b/>
          <w:bCs/>
        </w:rPr>
        <w:t>N</w:t>
      </w:r>
      <w:r w:rsidR="00770E0F" w:rsidRPr="00770E0F">
        <w:rPr>
          <w:b/>
          <w:bCs/>
        </w:rPr>
        <w:t>LP</w:t>
      </w:r>
      <w:r>
        <w:rPr>
          <w:rFonts w:hint="eastAsia"/>
          <w:b/>
          <w:bCs/>
        </w:rPr>
        <w:t>）</w:t>
      </w:r>
      <w:r w:rsidR="00770E0F" w:rsidRPr="00770E0F">
        <w:rPr>
          <w:rFonts w:hint="eastAsia"/>
          <w:b/>
          <w:bCs/>
        </w:rPr>
        <w:t>第</w:t>
      </w:r>
      <w:r w:rsidR="00657FB9">
        <w:rPr>
          <w:rFonts w:hint="eastAsia"/>
          <w:b/>
          <w:bCs/>
        </w:rPr>
        <w:t>二</w:t>
      </w:r>
      <w:r w:rsidR="00770E0F" w:rsidRPr="00770E0F">
        <w:rPr>
          <w:rFonts w:hint="eastAsia"/>
          <w:b/>
          <w:bCs/>
        </w:rPr>
        <w:t>次</w:t>
      </w:r>
      <w:r>
        <w:rPr>
          <w:rFonts w:hint="eastAsia"/>
          <w:b/>
          <w:bCs/>
        </w:rPr>
        <w:t>课后</w:t>
      </w:r>
      <w:r w:rsidR="00770E0F" w:rsidRPr="00770E0F">
        <w:rPr>
          <w:rFonts w:hint="eastAsia"/>
          <w:b/>
          <w:bCs/>
        </w:rPr>
        <w:t>作业</w:t>
      </w:r>
    </w:p>
    <w:p w14:paraId="46753B74" w14:textId="6954EB94" w:rsidR="00970BE0" w:rsidRDefault="00970BE0" w:rsidP="00970BE0">
      <w:pPr>
        <w:jc w:val="center"/>
      </w:pPr>
      <w:r>
        <w:rPr>
          <w:rFonts w:hint="eastAsia"/>
        </w:rPr>
        <w:t xml:space="preserve">杨卓昆 自动化科学与电气工程学院 </w:t>
      </w:r>
      <w:r>
        <w:t>ZY2103116</w:t>
      </w:r>
    </w:p>
    <w:p w14:paraId="433CB54A" w14:textId="4877EE8C" w:rsidR="00770E0F" w:rsidRPr="00770E0F" w:rsidRDefault="00770E0F" w:rsidP="00770E0F">
      <w:pPr>
        <w:jc w:val="center"/>
      </w:pPr>
      <w:r>
        <w:rPr>
          <w:rFonts w:hint="eastAsia"/>
        </w:rPr>
        <w:t>yangzhuokun</w:t>
      </w:r>
      <w:r>
        <w:t>1998</w:t>
      </w:r>
      <w:r>
        <w:rPr>
          <w:rFonts w:hint="eastAsia"/>
        </w:rPr>
        <w:t>@buaa.edu.cn</w:t>
      </w:r>
    </w:p>
    <w:p w14:paraId="673E9084" w14:textId="52EC5E48" w:rsidR="00770E0F" w:rsidRPr="00970BE0" w:rsidRDefault="00770E0F" w:rsidP="00970BE0">
      <w:pPr>
        <w:pStyle w:val="3"/>
        <w:jc w:val="center"/>
      </w:pPr>
      <w:bookmarkStart w:id="1" w:name="_Toc101539376"/>
      <w:r w:rsidRPr="00970BE0">
        <w:t>摘要</w:t>
      </w:r>
      <w:bookmarkEnd w:id="1"/>
    </w:p>
    <w:p w14:paraId="73D6A4D6" w14:textId="708559F3" w:rsidR="002E51C7" w:rsidRPr="005144D0" w:rsidRDefault="002E51C7" w:rsidP="005144D0">
      <w:pPr>
        <w:spacing w:line="360" w:lineRule="auto"/>
        <w:ind w:firstLine="420"/>
        <w:rPr>
          <w:rFonts w:ascii="宋体" w:eastAsia="宋体" w:hAnsi="宋体"/>
          <w:b/>
          <w:bCs/>
          <w:sz w:val="24"/>
          <w:szCs w:val="24"/>
          <w:bdr w:val="none" w:sz="0" w:space="0" w:color="auto" w:frame="1"/>
        </w:rPr>
      </w:pPr>
      <w:r w:rsidRPr="005144D0">
        <w:rPr>
          <w:rFonts w:ascii="宋体" w:eastAsia="宋体" w:hAnsi="宋体" w:hint="eastAsia"/>
          <w:sz w:val="24"/>
          <w:szCs w:val="24"/>
          <w:bdr w:val="none" w:sz="0" w:space="0" w:color="auto" w:frame="1"/>
        </w:rPr>
        <w:t>本次研究给定</w:t>
      </w:r>
      <w:r w:rsidR="00173551" w:rsidRPr="005144D0">
        <w:rPr>
          <w:rFonts w:ascii="宋体" w:eastAsia="宋体" w:hAnsi="宋体" w:hint="eastAsia"/>
          <w:sz w:val="24"/>
          <w:szCs w:val="24"/>
          <w:bdr w:val="none" w:sz="0" w:space="0" w:color="auto" w:frame="1"/>
        </w:rPr>
        <w:t>三</w:t>
      </w:r>
      <w:r w:rsidRPr="005144D0">
        <w:rPr>
          <w:rFonts w:ascii="宋体" w:eastAsia="宋体" w:hAnsi="宋体" w:hint="eastAsia"/>
          <w:sz w:val="24"/>
          <w:szCs w:val="24"/>
          <w:bdr w:val="none" w:sz="0" w:space="0" w:color="auto" w:frame="1"/>
        </w:rPr>
        <w:t>元</w:t>
      </w:r>
      <w:r w:rsidR="00173551" w:rsidRPr="005144D0">
        <w:rPr>
          <w:rFonts w:ascii="宋体" w:eastAsia="宋体" w:hAnsi="宋体" w:hint="eastAsia"/>
          <w:sz w:val="24"/>
          <w:szCs w:val="24"/>
          <w:bdr w:val="none" w:sz="0" w:space="0" w:color="auto" w:frame="1"/>
        </w:rPr>
        <w:t>伯努利</w:t>
      </w:r>
      <w:r w:rsidRPr="005144D0">
        <w:rPr>
          <w:rFonts w:ascii="宋体" w:eastAsia="宋体" w:hAnsi="宋体" w:hint="eastAsia"/>
          <w:sz w:val="24"/>
          <w:szCs w:val="24"/>
          <w:bdr w:val="none" w:sz="0" w:space="0" w:color="auto" w:frame="1"/>
        </w:rPr>
        <w:t>混合模型的参数并生成了</w:t>
      </w:r>
      <w:r w:rsidR="00173551" w:rsidRPr="005144D0">
        <w:rPr>
          <w:rFonts w:ascii="Times New Roman" w:eastAsia="宋体" w:hAnsi="Times New Roman" w:cs="Times New Roman"/>
          <w:sz w:val="24"/>
          <w:szCs w:val="24"/>
          <w:bdr w:val="none" w:sz="0" w:space="0" w:color="auto" w:frame="1"/>
        </w:rPr>
        <w:t>200</w:t>
      </w:r>
      <w:r w:rsidRPr="005144D0">
        <w:rPr>
          <w:rFonts w:ascii="宋体" w:eastAsia="宋体" w:hAnsi="宋体"/>
          <w:sz w:val="24"/>
          <w:szCs w:val="24"/>
          <w:bdr w:val="none" w:sz="0" w:space="0" w:color="auto" w:frame="1"/>
        </w:rPr>
        <w:t>个</w:t>
      </w:r>
      <w:r w:rsidR="00173551" w:rsidRPr="005144D0">
        <w:rPr>
          <w:rFonts w:ascii="宋体" w:eastAsia="宋体" w:hAnsi="宋体" w:hint="eastAsia"/>
          <w:sz w:val="24"/>
          <w:szCs w:val="24"/>
          <w:bdr w:val="none" w:sz="0" w:space="0" w:color="auto" w:frame="1"/>
        </w:rPr>
        <w:t>投掷硬币结果</w:t>
      </w:r>
      <w:r w:rsidRPr="005144D0">
        <w:rPr>
          <w:rFonts w:ascii="宋体" w:eastAsia="宋体" w:hAnsi="宋体"/>
          <w:sz w:val="24"/>
          <w:szCs w:val="24"/>
          <w:bdr w:val="none" w:sz="0" w:space="0" w:color="auto" w:frame="1"/>
        </w:rPr>
        <w:t>数据， 利用</w:t>
      </w:r>
      <w:r w:rsidRPr="005144D0">
        <w:rPr>
          <w:rFonts w:ascii="Times New Roman" w:eastAsia="宋体" w:hAnsi="Times New Roman" w:cs="Times New Roman"/>
          <w:sz w:val="24"/>
          <w:szCs w:val="24"/>
          <w:bdr w:val="none" w:sz="0" w:space="0" w:color="auto" w:frame="1"/>
        </w:rPr>
        <w:t>EM</w:t>
      </w:r>
      <w:r w:rsidRPr="005144D0">
        <w:rPr>
          <w:rFonts w:ascii="宋体" w:eastAsia="宋体" w:hAnsi="宋体" w:hint="eastAsia"/>
          <w:sz w:val="24"/>
          <w:szCs w:val="24"/>
          <w:bdr w:val="none" w:sz="0" w:space="0" w:color="auto" w:frame="1"/>
        </w:rPr>
        <w:t>算法来估计参数并验证。同时，本研究</w:t>
      </w:r>
      <w:r w:rsidRPr="005144D0">
        <w:rPr>
          <w:rFonts w:ascii="宋体" w:eastAsia="宋体" w:hAnsi="宋体"/>
          <w:sz w:val="24"/>
          <w:szCs w:val="24"/>
          <w:bdr w:val="none" w:sz="0" w:space="0" w:color="auto" w:frame="1"/>
        </w:rPr>
        <w:t>探究参数不同的初始状态对最终结果的影响， 分析了</w:t>
      </w:r>
      <w:r w:rsidRPr="005144D0">
        <w:rPr>
          <w:rFonts w:ascii="宋体" w:eastAsia="宋体" w:hAnsi="宋体" w:hint="eastAsia"/>
          <w:sz w:val="24"/>
          <w:szCs w:val="24"/>
          <w:bdr w:val="none" w:sz="0" w:space="0" w:color="auto" w:frame="1"/>
        </w:rPr>
        <w:t>不同参数对实验收敛结果的影响。</w:t>
      </w:r>
    </w:p>
    <w:p w14:paraId="2A745470" w14:textId="1139DCC1" w:rsidR="00770E0F" w:rsidRDefault="00770E0F" w:rsidP="002E51C7">
      <w:pPr>
        <w:pStyle w:val="3"/>
        <w:jc w:val="center"/>
      </w:pPr>
      <w:bookmarkStart w:id="2" w:name="_Toc101539377"/>
      <w:r>
        <w:rPr>
          <w:rFonts w:hint="eastAsia"/>
        </w:rPr>
        <w:t>目录</w:t>
      </w:r>
      <w:bookmarkEnd w:id="2"/>
    </w:p>
    <w:p w14:paraId="2F67EC91" w14:textId="17B6AD19" w:rsidR="005144D0" w:rsidRDefault="00F93D24">
      <w:pPr>
        <w:pStyle w:val="TOC3"/>
        <w:tabs>
          <w:tab w:val="right" w:leader="dot" w:pos="8296"/>
        </w:tabs>
        <w:rPr>
          <w:noProof/>
        </w:rPr>
      </w:pPr>
      <w:r>
        <w:fldChar w:fldCharType="begin"/>
      </w:r>
      <w:r>
        <w:instrText xml:space="preserve"> TOC \o "1-8" \h \z \u </w:instrText>
      </w:r>
      <w:r>
        <w:fldChar w:fldCharType="separate"/>
      </w:r>
      <w:hyperlink w:anchor="_Toc101539376" w:history="1">
        <w:r w:rsidR="005144D0" w:rsidRPr="00811599">
          <w:rPr>
            <w:rStyle w:val="a4"/>
            <w:noProof/>
          </w:rPr>
          <w:t>摘要</w:t>
        </w:r>
        <w:r w:rsidR="005144D0">
          <w:rPr>
            <w:noProof/>
            <w:webHidden/>
          </w:rPr>
          <w:tab/>
        </w:r>
        <w:r w:rsidR="005144D0">
          <w:rPr>
            <w:noProof/>
            <w:webHidden/>
          </w:rPr>
          <w:fldChar w:fldCharType="begin"/>
        </w:r>
        <w:r w:rsidR="005144D0">
          <w:rPr>
            <w:noProof/>
            <w:webHidden/>
          </w:rPr>
          <w:instrText xml:space="preserve"> PAGEREF _Toc101539376 \h </w:instrText>
        </w:r>
        <w:r w:rsidR="005144D0">
          <w:rPr>
            <w:noProof/>
            <w:webHidden/>
          </w:rPr>
        </w:r>
        <w:r w:rsidR="005144D0">
          <w:rPr>
            <w:noProof/>
            <w:webHidden/>
          </w:rPr>
          <w:fldChar w:fldCharType="separate"/>
        </w:r>
        <w:r w:rsidR="00D12746">
          <w:rPr>
            <w:noProof/>
            <w:webHidden/>
          </w:rPr>
          <w:t>2</w:t>
        </w:r>
        <w:r w:rsidR="005144D0">
          <w:rPr>
            <w:noProof/>
            <w:webHidden/>
          </w:rPr>
          <w:fldChar w:fldCharType="end"/>
        </w:r>
      </w:hyperlink>
    </w:p>
    <w:p w14:paraId="40EB4016" w14:textId="7BC86D88" w:rsidR="005144D0" w:rsidRDefault="002A5A8E">
      <w:pPr>
        <w:pStyle w:val="TOC3"/>
        <w:tabs>
          <w:tab w:val="right" w:leader="dot" w:pos="8296"/>
        </w:tabs>
        <w:rPr>
          <w:noProof/>
        </w:rPr>
      </w:pPr>
      <w:hyperlink w:anchor="_Toc101539377" w:history="1">
        <w:r w:rsidR="005144D0" w:rsidRPr="00811599">
          <w:rPr>
            <w:rStyle w:val="a4"/>
            <w:noProof/>
          </w:rPr>
          <w:t>目录</w:t>
        </w:r>
        <w:r w:rsidR="005144D0">
          <w:rPr>
            <w:noProof/>
            <w:webHidden/>
          </w:rPr>
          <w:tab/>
        </w:r>
        <w:r w:rsidR="005144D0">
          <w:rPr>
            <w:noProof/>
            <w:webHidden/>
          </w:rPr>
          <w:fldChar w:fldCharType="begin"/>
        </w:r>
        <w:r w:rsidR="005144D0">
          <w:rPr>
            <w:noProof/>
            <w:webHidden/>
          </w:rPr>
          <w:instrText xml:space="preserve"> PAGEREF _Toc101539377 \h </w:instrText>
        </w:r>
        <w:r w:rsidR="005144D0">
          <w:rPr>
            <w:noProof/>
            <w:webHidden/>
          </w:rPr>
        </w:r>
        <w:r w:rsidR="005144D0">
          <w:rPr>
            <w:noProof/>
            <w:webHidden/>
          </w:rPr>
          <w:fldChar w:fldCharType="separate"/>
        </w:r>
        <w:r w:rsidR="00D12746">
          <w:rPr>
            <w:noProof/>
            <w:webHidden/>
          </w:rPr>
          <w:t>2</w:t>
        </w:r>
        <w:r w:rsidR="005144D0">
          <w:rPr>
            <w:noProof/>
            <w:webHidden/>
          </w:rPr>
          <w:fldChar w:fldCharType="end"/>
        </w:r>
      </w:hyperlink>
    </w:p>
    <w:p w14:paraId="1C066E00" w14:textId="641CC00A" w:rsidR="005144D0" w:rsidRDefault="002A5A8E">
      <w:pPr>
        <w:pStyle w:val="TOC3"/>
        <w:tabs>
          <w:tab w:val="right" w:leader="dot" w:pos="8296"/>
        </w:tabs>
        <w:rPr>
          <w:noProof/>
        </w:rPr>
      </w:pPr>
      <w:hyperlink w:anchor="_Toc101539378" w:history="1">
        <w:r w:rsidR="005144D0" w:rsidRPr="00811599">
          <w:rPr>
            <w:rStyle w:val="a4"/>
            <w:noProof/>
          </w:rPr>
          <w:t>1内容介绍</w:t>
        </w:r>
        <w:r w:rsidR="005144D0">
          <w:rPr>
            <w:noProof/>
            <w:webHidden/>
          </w:rPr>
          <w:tab/>
        </w:r>
        <w:r w:rsidR="005144D0">
          <w:rPr>
            <w:noProof/>
            <w:webHidden/>
          </w:rPr>
          <w:fldChar w:fldCharType="begin"/>
        </w:r>
        <w:r w:rsidR="005144D0">
          <w:rPr>
            <w:noProof/>
            <w:webHidden/>
          </w:rPr>
          <w:instrText xml:space="preserve"> PAGEREF _Toc101539378 \h </w:instrText>
        </w:r>
        <w:r w:rsidR="005144D0">
          <w:rPr>
            <w:noProof/>
            <w:webHidden/>
          </w:rPr>
        </w:r>
        <w:r w:rsidR="005144D0">
          <w:rPr>
            <w:noProof/>
            <w:webHidden/>
          </w:rPr>
          <w:fldChar w:fldCharType="separate"/>
        </w:r>
        <w:r w:rsidR="00D12746">
          <w:rPr>
            <w:noProof/>
            <w:webHidden/>
          </w:rPr>
          <w:t>2</w:t>
        </w:r>
        <w:r w:rsidR="005144D0">
          <w:rPr>
            <w:noProof/>
            <w:webHidden/>
          </w:rPr>
          <w:fldChar w:fldCharType="end"/>
        </w:r>
      </w:hyperlink>
    </w:p>
    <w:p w14:paraId="3DB6BFF4" w14:textId="2634193E" w:rsidR="005144D0" w:rsidRDefault="002A5A8E">
      <w:pPr>
        <w:pStyle w:val="TOC3"/>
        <w:tabs>
          <w:tab w:val="right" w:leader="dot" w:pos="8296"/>
        </w:tabs>
        <w:rPr>
          <w:noProof/>
        </w:rPr>
      </w:pPr>
      <w:hyperlink w:anchor="_Toc101539379" w:history="1">
        <w:r w:rsidR="005144D0" w:rsidRPr="00811599">
          <w:rPr>
            <w:rStyle w:val="a4"/>
            <w:noProof/>
          </w:rPr>
          <w:t>2实验原理</w:t>
        </w:r>
        <w:r w:rsidR="005144D0">
          <w:rPr>
            <w:noProof/>
            <w:webHidden/>
          </w:rPr>
          <w:tab/>
        </w:r>
        <w:r w:rsidR="005144D0">
          <w:rPr>
            <w:noProof/>
            <w:webHidden/>
          </w:rPr>
          <w:fldChar w:fldCharType="begin"/>
        </w:r>
        <w:r w:rsidR="005144D0">
          <w:rPr>
            <w:noProof/>
            <w:webHidden/>
          </w:rPr>
          <w:instrText xml:space="preserve"> PAGEREF _Toc101539379 \h </w:instrText>
        </w:r>
        <w:r w:rsidR="005144D0">
          <w:rPr>
            <w:noProof/>
            <w:webHidden/>
          </w:rPr>
        </w:r>
        <w:r w:rsidR="005144D0">
          <w:rPr>
            <w:noProof/>
            <w:webHidden/>
          </w:rPr>
          <w:fldChar w:fldCharType="separate"/>
        </w:r>
        <w:r w:rsidR="00D12746">
          <w:rPr>
            <w:noProof/>
            <w:webHidden/>
          </w:rPr>
          <w:t>3</w:t>
        </w:r>
        <w:r w:rsidR="005144D0">
          <w:rPr>
            <w:noProof/>
            <w:webHidden/>
          </w:rPr>
          <w:fldChar w:fldCharType="end"/>
        </w:r>
      </w:hyperlink>
    </w:p>
    <w:p w14:paraId="26EED832" w14:textId="53488B17" w:rsidR="005144D0" w:rsidRDefault="002A5A8E">
      <w:pPr>
        <w:pStyle w:val="TOC5"/>
        <w:tabs>
          <w:tab w:val="right" w:leader="dot" w:pos="8296"/>
        </w:tabs>
        <w:rPr>
          <w:noProof/>
        </w:rPr>
      </w:pPr>
      <w:hyperlink w:anchor="_Toc101539380" w:history="1">
        <w:r w:rsidR="005144D0" w:rsidRPr="00811599">
          <w:rPr>
            <w:rStyle w:val="a4"/>
            <w:noProof/>
            <w:shd w:val="clear" w:color="auto" w:fill="FFFFFF"/>
          </w:rPr>
          <w:t>2.1伯努利分布</w:t>
        </w:r>
        <w:r w:rsidR="005144D0">
          <w:rPr>
            <w:noProof/>
            <w:webHidden/>
          </w:rPr>
          <w:tab/>
        </w:r>
        <w:r w:rsidR="005144D0">
          <w:rPr>
            <w:noProof/>
            <w:webHidden/>
          </w:rPr>
          <w:fldChar w:fldCharType="begin"/>
        </w:r>
        <w:r w:rsidR="005144D0">
          <w:rPr>
            <w:noProof/>
            <w:webHidden/>
          </w:rPr>
          <w:instrText xml:space="preserve"> PAGEREF _Toc101539380 \h </w:instrText>
        </w:r>
        <w:r w:rsidR="005144D0">
          <w:rPr>
            <w:noProof/>
            <w:webHidden/>
          </w:rPr>
        </w:r>
        <w:r w:rsidR="005144D0">
          <w:rPr>
            <w:noProof/>
            <w:webHidden/>
          </w:rPr>
          <w:fldChar w:fldCharType="separate"/>
        </w:r>
        <w:r w:rsidR="00D12746">
          <w:rPr>
            <w:noProof/>
            <w:webHidden/>
          </w:rPr>
          <w:t>3</w:t>
        </w:r>
        <w:r w:rsidR="005144D0">
          <w:rPr>
            <w:noProof/>
            <w:webHidden/>
          </w:rPr>
          <w:fldChar w:fldCharType="end"/>
        </w:r>
      </w:hyperlink>
    </w:p>
    <w:p w14:paraId="33E8C6DD" w14:textId="06EF7FE5" w:rsidR="005144D0" w:rsidRDefault="002A5A8E">
      <w:pPr>
        <w:pStyle w:val="TOC7"/>
        <w:tabs>
          <w:tab w:val="right" w:leader="dot" w:pos="8296"/>
        </w:tabs>
        <w:rPr>
          <w:noProof/>
        </w:rPr>
      </w:pPr>
      <w:hyperlink w:anchor="_Toc101539381" w:history="1">
        <w:r w:rsidR="005144D0" w:rsidRPr="00811599">
          <w:rPr>
            <w:rStyle w:val="a4"/>
            <w:noProof/>
          </w:rPr>
          <w:t>2.1.1</w:t>
        </w:r>
        <w:r w:rsidR="005144D0" w:rsidRPr="00811599">
          <w:rPr>
            <w:rStyle w:val="a4"/>
            <w:noProof/>
            <w:shd w:val="clear" w:color="auto" w:fill="FFFFFF"/>
          </w:rPr>
          <w:t>伯努利分布定义</w:t>
        </w:r>
        <w:r w:rsidR="005144D0">
          <w:rPr>
            <w:noProof/>
            <w:webHidden/>
          </w:rPr>
          <w:tab/>
        </w:r>
        <w:r w:rsidR="005144D0">
          <w:rPr>
            <w:noProof/>
            <w:webHidden/>
          </w:rPr>
          <w:fldChar w:fldCharType="begin"/>
        </w:r>
        <w:r w:rsidR="005144D0">
          <w:rPr>
            <w:noProof/>
            <w:webHidden/>
          </w:rPr>
          <w:instrText xml:space="preserve"> PAGEREF _Toc101539381 \h </w:instrText>
        </w:r>
        <w:r w:rsidR="005144D0">
          <w:rPr>
            <w:noProof/>
            <w:webHidden/>
          </w:rPr>
        </w:r>
        <w:r w:rsidR="005144D0">
          <w:rPr>
            <w:noProof/>
            <w:webHidden/>
          </w:rPr>
          <w:fldChar w:fldCharType="separate"/>
        </w:r>
        <w:r w:rsidR="00D12746">
          <w:rPr>
            <w:noProof/>
            <w:webHidden/>
          </w:rPr>
          <w:t>3</w:t>
        </w:r>
        <w:r w:rsidR="005144D0">
          <w:rPr>
            <w:noProof/>
            <w:webHidden/>
          </w:rPr>
          <w:fldChar w:fldCharType="end"/>
        </w:r>
      </w:hyperlink>
    </w:p>
    <w:p w14:paraId="0421D7D1" w14:textId="7997FD2D" w:rsidR="005144D0" w:rsidRDefault="002A5A8E">
      <w:pPr>
        <w:pStyle w:val="TOC7"/>
        <w:tabs>
          <w:tab w:val="right" w:leader="dot" w:pos="8296"/>
        </w:tabs>
        <w:rPr>
          <w:noProof/>
        </w:rPr>
      </w:pPr>
      <w:hyperlink w:anchor="_Toc101539382" w:history="1">
        <w:r w:rsidR="005144D0" w:rsidRPr="00811599">
          <w:rPr>
            <w:rStyle w:val="a4"/>
            <w:noProof/>
          </w:rPr>
          <w:t>2.1.2二维伯努利分布</w:t>
        </w:r>
        <w:r w:rsidR="005144D0">
          <w:rPr>
            <w:noProof/>
            <w:webHidden/>
          </w:rPr>
          <w:tab/>
        </w:r>
        <w:r w:rsidR="005144D0">
          <w:rPr>
            <w:noProof/>
            <w:webHidden/>
          </w:rPr>
          <w:fldChar w:fldCharType="begin"/>
        </w:r>
        <w:r w:rsidR="005144D0">
          <w:rPr>
            <w:noProof/>
            <w:webHidden/>
          </w:rPr>
          <w:instrText xml:space="preserve"> PAGEREF _Toc101539382 \h </w:instrText>
        </w:r>
        <w:r w:rsidR="005144D0">
          <w:rPr>
            <w:noProof/>
            <w:webHidden/>
          </w:rPr>
        </w:r>
        <w:r w:rsidR="005144D0">
          <w:rPr>
            <w:noProof/>
            <w:webHidden/>
          </w:rPr>
          <w:fldChar w:fldCharType="separate"/>
        </w:r>
        <w:r w:rsidR="00D12746">
          <w:rPr>
            <w:noProof/>
            <w:webHidden/>
          </w:rPr>
          <w:t>4</w:t>
        </w:r>
        <w:r w:rsidR="005144D0">
          <w:rPr>
            <w:noProof/>
            <w:webHidden/>
          </w:rPr>
          <w:fldChar w:fldCharType="end"/>
        </w:r>
      </w:hyperlink>
    </w:p>
    <w:p w14:paraId="21612400" w14:textId="5269A97B" w:rsidR="005144D0" w:rsidRDefault="002A5A8E">
      <w:pPr>
        <w:pStyle w:val="TOC5"/>
        <w:tabs>
          <w:tab w:val="right" w:leader="dot" w:pos="8296"/>
        </w:tabs>
        <w:rPr>
          <w:noProof/>
        </w:rPr>
      </w:pPr>
      <w:hyperlink w:anchor="_Toc101539383" w:history="1">
        <w:r w:rsidR="005144D0" w:rsidRPr="00811599">
          <w:rPr>
            <w:rStyle w:val="a4"/>
            <w:noProof/>
            <w:shd w:val="clear" w:color="auto" w:fill="FFFFFF"/>
          </w:rPr>
          <w:t>2.2 EM算法</w:t>
        </w:r>
        <w:r w:rsidR="005144D0">
          <w:rPr>
            <w:noProof/>
            <w:webHidden/>
          </w:rPr>
          <w:tab/>
        </w:r>
        <w:r w:rsidR="005144D0">
          <w:rPr>
            <w:noProof/>
            <w:webHidden/>
          </w:rPr>
          <w:fldChar w:fldCharType="begin"/>
        </w:r>
        <w:r w:rsidR="005144D0">
          <w:rPr>
            <w:noProof/>
            <w:webHidden/>
          </w:rPr>
          <w:instrText xml:space="preserve"> PAGEREF _Toc101539383 \h </w:instrText>
        </w:r>
        <w:r w:rsidR="005144D0">
          <w:rPr>
            <w:noProof/>
            <w:webHidden/>
          </w:rPr>
        </w:r>
        <w:r w:rsidR="005144D0">
          <w:rPr>
            <w:noProof/>
            <w:webHidden/>
          </w:rPr>
          <w:fldChar w:fldCharType="separate"/>
        </w:r>
        <w:r w:rsidR="00D12746">
          <w:rPr>
            <w:noProof/>
            <w:webHidden/>
          </w:rPr>
          <w:t>4</w:t>
        </w:r>
        <w:r w:rsidR="005144D0">
          <w:rPr>
            <w:noProof/>
            <w:webHidden/>
          </w:rPr>
          <w:fldChar w:fldCharType="end"/>
        </w:r>
      </w:hyperlink>
    </w:p>
    <w:p w14:paraId="26AEDAE2" w14:textId="69784D5F" w:rsidR="005144D0" w:rsidRDefault="002A5A8E">
      <w:pPr>
        <w:pStyle w:val="TOC7"/>
        <w:tabs>
          <w:tab w:val="right" w:leader="dot" w:pos="8296"/>
        </w:tabs>
        <w:rPr>
          <w:noProof/>
        </w:rPr>
      </w:pPr>
      <w:hyperlink w:anchor="_Toc101539384" w:history="1">
        <w:r w:rsidR="005144D0" w:rsidRPr="00811599">
          <w:rPr>
            <w:rStyle w:val="a4"/>
            <w:noProof/>
            <w:shd w:val="clear" w:color="auto" w:fill="FFFFFF"/>
          </w:rPr>
          <w:t>2.2.1 EM算法介绍</w:t>
        </w:r>
        <w:r w:rsidR="005144D0">
          <w:rPr>
            <w:noProof/>
            <w:webHidden/>
          </w:rPr>
          <w:tab/>
        </w:r>
        <w:r w:rsidR="005144D0">
          <w:rPr>
            <w:noProof/>
            <w:webHidden/>
          </w:rPr>
          <w:fldChar w:fldCharType="begin"/>
        </w:r>
        <w:r w:rsidR="005144D0">
          <w:rPr>
            <w:noProof/>
            <w:webHidden/>
          </w:rPr>
          <w:instrText xml:space="preserve"> PAGEREF _Toc101539384 \h </w:instrText>
        </w:r>
        <w:r w:rsidR="005144D0">
          <w:rPr>
            <w:noProof/>
            <w:webHidden/>
          </w:rPr>
        </w:r>
        <w:r w:rsidR="005144D0">
          <w:rPr>
            <w:noProof/>
            <w:webHidden/>
          </w:rPr>
          <w:fldChar w:fldCharType="separate"/>
        </w:r>
        <w:r w:rsidR="00D12746">
          <w:rPr>
            <w:noProof/>
            <w:webHidden/>
          </w:rPr>
          <w:t>4</w:t>
        </w:r>
        <w:r w:rsidR="005144D0">
          <w:rPr>
            <w:noProof/>
            <w:webHidden/>
          </w:rPr>
          <w:fldChar w:fldCharType="end"/>
        </w:r>
      </w:hyperlink>
    </w:p>
    <w:p w14:paraId="1D0FE380" w14:textId="1295DB68" w:rsidR="005144D0" w:rsidRDefault="002A5A8E">
      <w:pPr>
        <w:pStyle w:val="TOC7"/>
        <w:tabs>
          <w:tab w:val="right" w:leader="dot" w:pos="8296"/>
        </w:tabs>
        <w:rPr>
          <w:noProof/>
        </w:rPr>
      </w:pPr>
      <w:hyperlink w:anchor="_Toc101539385" w:history="1">
        <w:r w:rsidR="005144D0" w:rsidRPr="00811599">
          <w:rPr>
            <w:rStyle w:val="a4"/>
            <w:noProof/>
          </w:rPr>
          <w:t>2.2.2 算法处理伯努利模型原理</w:t>
        </w:r>
        <w:r w:rsidR="005144D0">
          <w:rPr>
            <w:noProof/>
            <w:webHidden/>
          </w:rPr>
          <w:tab/>
        </w:r>
        <w:r w:rsidR="005144D0">
          <w:rPr>
            <w:noProof/>
            <w:webHidden/>
          </w:rPr>
          <w:fldChar w:fldCharType="begin"/>
        </w:r>
        <w:r w:rsidR="005144D0">
          <w:rPr>
            <w:noProof/>
            <w:webHidden/>
          </w:rPr>
          <w:instrText xml:space="preserve"> PAGEREF _Toc101539385 \h </w:instrText>
        </w:r>
        <w:r w:rsidR="005144D0">
          <w:rPr>
            <w:noProof/>
            <w:webHidden/>
          </w:rPr>
        </w:r>
        <w:r w:rsidR="005144D0">
          <w:rPr>
            <w:noProof/>
            <w:webHidden/>
          </w:rPr>
          <w:fldChar w:fldCharType="separate"/>
        </w:r>
        <w:r w:rsidR="00D12746">
          <w:rPr>
            <w:noProof/>
            <w:webHidden/>
          </w:rPr>
          <w:t>6</w:t>
        </w:r>
        <w:r w:rsidR="005144D0">
          <w:rPr>
            <w:noProof/>
            <w:webHidden/>
          </w:rPr>
          <w:fldChar w:fldCharType="end"/>
        </w:r>
      </w:hyperlink>
    </w:p>
    <w:p w14:paraId="05975F59" w14:textId="45D0560E" w:rsidR="005144D0" w:rsidRDefault="002A5A8E">
      <w:pPr>
        <w:pStyle w:val="TOC3"/>
        <w:tabs>
          <w:tab w:val="right" w:leader="dot" w:pos="8296"/>
        </w:tabs>
        <w:rPr>
          <w:noProof/>
        </w:rPr>
      </w:pPr>
      <w:hyperlink w:anchor="_Toc101539386" w:history="1">
        <w:r w:rsidR="005144D0" w:rsidRPr="00811599">
          <w:rPr>
            <w:rStyle w:val="a4"/>
            <w:noProof/>
          </w:rPr>
          <w:t>3算法实现</w:t>
        </w:r>
        <w:r w:rsidR="005144D0">
          <w:rPr>
            <w:noProof/>
            <w:webHidden/>
          </w:rPr>
          <w:tab/>
        </w:r>
        <w:r w:rsidR="005144D0">
          <w:rPr>
            <w:noProof/>
            <w:webHidden/>
          </w:rPr>
          <w:fldChar w:fldCharType="begin"/>
        </w:r>
        <w:r w:rsidR="005144D0">
          <w:rPr>
            <w:noProof/>
            <w:webHidden/>
          </w:rPr>
          <w:instrText xml:space="preserve"> PAGEREF _Toc101539386 \h </w:instrText>
        </w:r>
        <w:r w:rsidR="005144D0">
          <w:rPr>
            <w:noProof/>
            <w:webHidden/>
          </w:rPr>
        </w:r>
        <w:r w:rsidR="005144D0">
          <w:rPr>
            <w:noProof/>
            <w:webHidden/>
          </w:rPr>
          <w:fldChar w:fldCharType="separate"/>
        </w:r>
        <w:r w:rsidR="00D12746">
          <w:rPr>
            <w:noProof/>
            <w:webHidden/>
          </w:rPr>
          <w:t>7</w:t>
        </w:r>
        <w:r w:rsidR="005144D0">
          <w:rPr>
            <w:noProof/>
            <w:webHidden/>
          </w:rPr>
          <w:fldChar w:fldCharType="end"/>
        </w:r>
      </w:hyperlink>
    </w:p>
    <w:p w14:paraId="1B319581" w14:textId="7170A7B5" w:rsidR="005144D0" w:rsidRDefault="002A5A8E">
      <w:pPr>
        <w:pStyle w:val="TOC3"/>
        <w:tabs>
          <w:tab w:val="right" w:leader="dot" w:pos="8296"/>
        </w:tabs>
        <w:rPr>
          <w:noProof/>
        </w:rPr>
      </w:pPr>
      <w:hyperlink w:anchor="_Toc101539387" w:history="1">
        <w:r w:rsidR="005144D0" w:rsidRPr="00811599">
          <w:rPr>
            <w:rStyle w:val="a4"/>
            <w:noProof/>
          </w:rPr>
          <w:t>4实验过程</w:t>
        </w:r>
        <w:r w:rsidR="005144D0">
          <w:rPr>
            <w:noProof/>
            <w:webHidden/>
          </w:rPr>
          <w:tab/>
        </w:r>
        <w:r w:rsidR="005144D0">
          <w:rPr>
            <w:noProof/>
            <w:webHidden/>
          </w:rPr>
          <w:fldChar w:fldCharType="begin"/>
        </w:r>
        <w:r w:rsidR="005144D0">
          <w:rPr>
            <w:noProof/>
            <w:webHidden/>
          </w:rPr>
          <w:instrText xml:space="preserve"> PAGEREF _Toc101539387 \h </w:instrText>
        </w:r>
        <w:r w:rsidR="005144D0">
          <w:rPr>
            <w:noProof/>
            <w:webHidden/>
          </w:rPr>
        </w:r>
        <w:r w:rsidR="005144D0">
          <w:rPr>
            <w:noProof/>
            <w:webHidden/>
          </w:rPr>
          <w:fldChar w:fldCharType="separate"/>
        </w:r>
        <w:r w:rsidR="00D12746">
          <w:rPr>
            <w:noProof/>
            <w:webHidden/>
          </w:rPr>
          <w:t>8</w:t>
        </w:r>
        <w:r w:rsidR="005144D0">
          <w:rPr>
            <w:noProof/>
            <w:webHidden/>
          </w:rPr>
          <w:fldChar w:fldCharType="end"/>
        </w:r>
      </w:hyperlink>
    </w:p>
    <w:p w14:paraId="584123DE" w14:textId="40CFA556" w:rsidR="005144D0" w:rsidRDefault="002A5A8E">
      <w:pPr>
        <w:pStyle w:val="TOC5"/>
        <w:tabs>
          <w:tab w:val="right" w:leader="dot" w:pos="8296"/>
        </w:tabs>
        <w:rPr>
          <w:noProof/>
        </w:rPr>
      </w:pPr>
      <w:hyperlink w:anchor="_Toc101539388" w:history="1">
        <w:r w:rsidR="005144D0" w:rsidRPr="00811599">
          <w:rPr>
            <w:rStyle w:val="a4"/>
            <w:noProof/>
          </w:rPr>
          <w:t>4.1生成数据</w:t>
        </w:r>
        <w:r w:rsidR="005144D0">
          <w:rPr>
            <w:noProof/>
            <w:webHidden/>
          </w:rPr>
          <w:tab/>
        </w:r>
        <w:r w:rsidR="005144D0">
          <w:rPr>
            <w:noProof/>
            <w:webHidden/>
          </w:rPr>
          <w:fldChar w:fldCharType="begin"/>
        </w:r>
        <w:r w:rsidR="005144D0">
          <w:rPr>
            <w:noProof/>
            <w:webHidden/>
          </w:rPr>
          <w:instrText xml:space="preserve"> PAGEREF _Toc101539388 \h </w:instrText>
        </w:r>
        <w:r w:rsidR="005144D0">
          <w:rPr>
            <w:noProof/>
            <w:webHidden/>
          </w:rPr>
        </w:r>
        <w:r w:rsidR="005144D0">
          <w:rPr>
            <w:noProof/>
            <w:webHidden/>
          </w:rPr>
          <w:fldChar w:fldCharType="separate"/>
        </w:r>
        <w:r w:rsidR="00D12746">
          <w:rPr>
            <w:noProof/>
            <w:webHidden/>
          </w:rPr>
          <w:t>8</w:t>
        </w:r>
        <w:r w:rsidR="005144D0">
          <w:rPr>
            <w:noProof/>
            <w:webHidden/>
          </w:rPr>
          <w:fldChar w:fldCharType="end"/>
        </w:r>
      </w:hyperlink>
    </w:p>
    <w:p w14:paraId="5609E9B8" w14:textId="1276349A" w:rsidR="005144D0" w:rsidRDefault="002A5A8E">
      <w:pPr>
        <w:pStyle w:val="TOC3"/>
        <w:tabs>
          <w:tab w:val="right" w:leader="dot" w:pos="8296"/>
        </w:tabs>
        <w:rPr>
          <w:noProof/>
        </w:rPr>
      </w:pPr>
      <w:hyperlink w:anchor="_Toc101539389" w:history="1">
        <w:r w:rsidR="005144D0" w:rsidRPr="00811599">
          <w:rPr>
            <w:rStyle w:val="a4"/>
            <w:noProof/>
          </w:rPr>
          <w:t>5实验结果与分析</w:t>
        </w:r>
        <w:r w:rsidR="005144D0">
          <w:rPr>
            <w:noProof/>
            <w:webHidden/>
          </w:rPr>
          <w:tab/>
        </w:r>
        <w:r w:rsidR="005144D0">
          <w:rPr>
            <w:noProof/>
            <w:webHidden/>
          </w:rPr>
          <w:fldChar w:fldCharType="begin"/>
        </w:r>
        <w:r w:rsidR="005144D0">
          <w:rPr>
            <w:noProof/>
            <w:webHidden/>
          </w:rPr>
          <w:instrText xml:space="preserve"> PAGEREF _Toc101539389 \h </w:instrText>
        </w:r>
        <w:r w:rsidR="005144D0">
          <w:rPr>
            <w:noProof/>
            <w:webHidden/>
          </w:rPr>
        </w:r>
        <w:r w:rsidR="005144D0">
          <w:rPr>
            <w:noProof/>
            <w:webHidden/>
          </w:rPr>
          <w:fldChar w:fldCharType="separate"/>
        </w:r>
        <w:r w:rsidR="00D12746">
          <w:rPr>
            <w:noProof/>
            <w:webHidden/>
          </w:rPr>
          <w:t>9</w:t>
        </w:r>
        <w:r w:rsidR="005144D0">
          <w:rPr>
            <w:noProof/>
            <w:webHidden/>
          </w:rPr>
          <w:fldChar w:fldCharType="end"/>
        </w:r>
      </w:hyperlink>
    </w:p>
    <w:p w14:paraId="55580B2A" w14:textId="5890C09C" w:rsidR="005144D0" w:rsidRDefault="002A5A8E">
      <w:pPr>
        <w:pStyle w:val="TOC5"/>
        <w:tabs>
          <w:tab w:val="right" w:leader="dot" w:pos="8296"/>
        </w:tabs>
        <w:rPr>
          <w:noProof/>
        </w:rPr>
      </w:pPr>
      <w:hyperlink w:anchor="_Toc101539390" w:history="1">
        <w:r w:rsidR="005144D0" w:rsidRPr="00811599">
          <w:rPr>
            <w:rStyle w:val="a4"/>
            <w:noProof/>
          </w:rPr>
          <w:t>5.1实验结果</w:t>
        </w:r>
        <w:r w:rsidR="005144D0">
          <w:rPr>
            <w:noProof/>
            <w:webHidden/>
          </w:rPr>
          <w:tab/>
        </w:r>
        <w:r w:rsidR="005144D0">
          <w:rPr>
            <w:noProof/>
            <w:webHidden/>
          </w:rPr>
          <w:fldChar w:fldCharType="begin"/>
        </w:r>
        <w:r w:rsidR="005144D0">
          <w:rPr>
            <w:noProof/>
            <w:webHidden/>
          </w:rPr>
          <w:instrText xml:space="preserve"> PAGEREF _Toc101539390 \h </w:instrText>
        </w:r>
        <w:r w:rsidR="005144D0">
          <w:rPr>
            <w:noProof/>
            <w:webHidden/>
          </w:rPr>
        </w:r>
        <w:r w:rsidR="005144D0">
          <w:rPr>
            <w:noProof/>
            <w:webHidden/>
          </w:rPr>
          <w:fldChar w:fldCharType="separate"/>
        </w:r>
        <w:r w:rsidR="00D12746">
          <w:rPr>
            <w:noProof/>
            <w:webHidden/>
          </w:rPr>
          <w:t>9</w:t>
        </w:r>
        <w:r w:rsidR="005144D0">
          <w:rPr>
            <w:noProof/>
            <w:webHidden/>
          </w:rPr>
          <w:fldChar w:fldCharType="end"/>
        </w:r>
      </w:hyperlink>
    </w:p>
    <w:p w14:paraId="2DB12380" w14:textId="7F40C5C7" w:rsidR="005144D0" w:rsidRDefault="002A5A8E">
      <w:pPr>
        <w:pStyle w:val="TOC5"/>
        <w:tabs>
          <w:tab w:val="right" w:leader="dot" w:pos="8296"/>
        </w:tabs>
        <w:rPr>
          <w:noProof/>
        </w:rPr>
      </w:pPr>
      <w:hyperlink w:anchor="_Toc101539391" w:history="1">
        <w:r w:rsidR="005144D0" w:rsidRPr="00811599">
          <w:rPr>
            <w:rStyle w:val="a4"/>
            <w:noProof/>
          </w:rPr>
          <w:t>5.2分析</w:t>
        </w:r>
        <w:r w:rsidR="005144D0">
          <w:rPr>
            <w:noProof/>
            <w:webHidden/>
          </w:rPr>
          <w:tab/>
        </w:r>
        <w:r w:rsidR="005144D0">
          <w:rPr>
            <w:noProof/>
            <w:webHidden/>
          </w:rPr>
          <w:fldChar w:fldCharType="begin"/>
        </w:r>
        <w:r w:rsidR="005144D0">
          <w:rPr>
            <w:noProof/>
            <w:webHidden/>
          </w:rPr>
          <w:instrText xml:space="preserve"> PAGEREF _Toc101539391 \h </w:instrText>
        </w:r>
        <w:r w:rsidR="005144D0">
          <w:rPr>
            <w:noProof/>
            <w:webHidden/>
          </w:rPr>
        </w:r>
        <w:r w:rsidR="005144D0">
          <w:rPr>
            <w:noProof/>
            <w:webHidden/>
          </w:rPr>
          <w:fldChar w:fldCharType="separate"/>
        </w:r>
        <w:r w:rsidR="00D12746">
          <w:rPr>
            <w:noProof/>
            <w:webHidden/>
          </w:rPr>
          <w:t>10</w:t>
        </w:r>
        <w:r w:rsidR="005144D0">
          <w:rPr>
            <w:noProof/>
            <w:webHidden/>
          </w:rPr>
          <w:fldChar w:fldCharType="end"/>
        </w:r>
      </w:hyperlink>
    </w:p>
    <w:p w14:paraId="7FABA5C9" w14:textId="07CD376D" w:rsidR="005144D0" w:rsidRDefault="002A5A8E">
      <w:pPr>
        <w:pStyle w:val="TOC3"/>
        <w:tabs>
          <w:tab w:val="right" w:leader="dot" w:pos="8296"/>
        </w:tabs>
        <w:rPr>
          <w:noProof/>
        </w:rPr>
      </w:pPr>
      <w:hyperlink w:anchor="_Toc101539392" w:history="1">
        <w:r w:rsidR="005144D0" w:rsidRPr="00811599">
          <w:rPr>
            <w:rStyle w:val="a4"/>
            <w:noProof/>
            <w:bdr w:val="none" w:sz="0" w:space="0" w:color="auto" w:frame="1"/>
          </w:rPr>
          <w:t>5.3探索</w:t>
        </w:r>
        <w:r w:rsidR="005144D0">
          <w:rPr>
            <w:noProof/>
            <w:webHidden/>
          </w:rPr>
          <w:tab/>
        </w:r>
        <w:r w:rsidR="005144D0">
          <w:rPr>
            <w:noProof/>
            <w:webHidden/>
          </w:rPr>
          <w:fldChar w:fldCharType="begin"/>
        </w:r>
        <w:r w:rsidR="005144D0">
          <w:rPr>
            <w:noProof/>
            <w:webHidden/>
          </w:rPr>
          <w:instrText xml:space="preserve"> PAGEREF _Toc101539392 \h </w:instrText>
        </w:r>
        <w:r w:rsidR="005144D0">
          <w:rPr>
            <w:noProof/>
            <w:webHidden/>
          </w:rPr>
        </w:r>
        <w:r w:rsidR="005144D0">
          <w:rPr>
            <w:noProof/>
            <w:webHidden/>
          </w:rPr>
          <w:fldChar w:fldCharType="separate"/>
        </w:r>
        <w:r w:rsidR="00D12746">
          <w:rPr>
            <w:noProof/>
            <w:webHidden/>
          </w:rPr>
          <w:t>11</w:t>
        </w:r>
        <w:r w:rsidR="005144D0">
          <w:rPr>
            <w:noProof/>
            <w:webHidden/>
          </w:rPr>
          <w:fldChar w:fldCharType="end"/>
        </w:r>
      </w:hyperlink>
    </w:p>
    <w:p w14:paraId="77040A60" w14:textId="6FBB526A" w:rsidR="005144D0" w:rsidRDefault="002A5A8E">
      <w:pPr>
        <w:pStyle w:val="TOC3"/>
        <w:tabs>
          <w:tab w:val="right" w:leader="dot" w:pos="8296"/>
        </w:tabs>
        <w:rPr>
          <w:noProof/>
        </w:rPr>
      </w:pPr>
      <w:hyperlink w:anchor="_Toc101539393" w:history="1">
        <w:r w:rsidR="005144D0" w:rsidRPr="00811599">
          <w:rPr>
            <w:rStyle w:val="a4"/>
            <w:noProof/>
          </w:rPr>
          <w:t>6总结</w:t>
        </w:r>
        <w:r w:rsidR="005144D0">
          <w:rPr>
            <w:noProof/>
            <w:webHidden/>
          </w:rPr>
          <w:tab/>
        </w:r>
        <w:r w:rsidR="005144D0">
          <w:rPr>
            <w:noProof/>
            <w:webHidden/>
          </w:rPr>
          <w:fldChar w:fldCharType="begin"/>
        </w:r>
        <w:r w:rsidR="005144D0">
          <w:rPr>
            <w:noProof/>
            <w:webHidden/>
          </w:rPr>
          <w:instrText xml:space="preserve"> PAGEREF _Toc101539393 \h </w:instrText>
        </w:r>
        <w:r w:rsidR="005144D0">
          <w:rPr>
            <w:noProof/>
            <w:webHidden/>
          </w:rPr>
        </w:r>
        <w:r w:rsidR="005144D0">
          <w:rPr>
            <w:noProof/>
            <w:webHidden/>
          </w:rPr>
          <w:fldChar w:fldCharType="separate"/>
        </w:r>
        <w:r w:rsidR="00D12746">
          <w:rPr>
            <w:noProof/>
            <w:webHidden/>
          </w:rPr>
          <w:t>13</w:t>
        </w:r>
        <w:r w:rsidR="005144D0">
          <w:rPr>
            <w:noProof/>
            <w:webHidden/>
          </w:rPr>
          <w:fldChar w:fldCharType="end"/>
        </w:r>
      </w:hyperlink>
    </w:p>
    <w:p w14:paraId="710EF68A" w14:textId="712E9B1B" w:rsidR="005144D0" w:rsidRDefault="002A5A8E">
      <w:pPr>
        <w:pStyle w:val="TOC3"/>
        <w:tabs>
          <w:tab w:val="right" w:leader="dot" w:pos="8296"/>
        </w:tabs>
        <w:rPr>
          <w:noProof/>
        </w:rPr>
      </w:pPr>
      <w:hyperlink w:anchor="_Toc101539394" w:history="1">
        <w:r w:rsidR="005144D0" w:rsidRPr="00811599">
          <w:rPr>
            <w:rStyle w:val="a4"/>
            <w:noProof/>
          </w:rPr>
          <w:t>7参考文献</w:t>
        </w:r>
        <w:r w:rsidR="005144D0">
          <w:rPr>
            <w:noProof/>
            <w:webHidden/>
          </w:rPr>
          <w:tab/>
        </w:r>
        <w:r w:rsidR="005144D0">
          <w:rPr>
            <w:noProof/>
            <w:webHidden/>
          </w:rPr>
          <w:fldChar w:fldCharType="begin"/>
        </w:r>
        <w:r w:rsidR="005144D0">
          <w:rPr>
            <w:noProof/>
            <w:webHidden/>
          </w:rPr>
          <w:instrText xml:space="preserve"> PAGEREF _Toc101539394 \h </w:instrText>
        </w:r>
        <w:r w:rsidR="005144D0">
          <w:rPr>
            <w:noProof/>
            <w:webHidden/>
          </w:rPr>
        </w:r>
        <w:r w:rsidR="005144D0">
          <w:rPr>
            <w:noProof/>
            <w:webHidden/>
          </w:rPr>
          <w:fldChar w:fldCharType="separate"/>
        </w:r>
        <w:r w:rsidR="00D12746">
          <w:rPr>
            <w:noProof/>
            <w:webHidden/>
          </w:rPr>
          <w:t>13</w:t>
        </w:r>
        <w:r w:rsidR="005144D0">
          <w:rPr>
            <w:noProof/>
            <w:webHidden/>
          </w:rPr>
          <w:fldChar w:fldCharType="end"/>
        </w:r>
      </w:hyperlink>
    </w:p>
    <w:p w14:paraId="3BD0C397" w14:textId="6614FB1A" w:rsidR="00770E0F" w:rsidRPr="00770E0F" w:rsidRDefault="00F93D24" w:rsidP="00770E0F">
      <w:r>
        <w:fldChar w:fldCharType="end"/>
      </w:r>
    </w:p>
    <w:p w14:paraId="67277450" w14:textId="52C465F8" w:rsidR="00B15E76" w:rsidRDefault="00970BE0" w:rsidP="002E51C7">
      <w:pPr>
        <w:pStyle w:val="3"/>
      </w:pPr>
      <w:bookmarkStart w:id="3" w:name="_Toc101539378"/>
      <w:r>
        <w:rPr>
          <w:rFonts w:hint="eastAsia"/>
        </w:rPr>
        <w:t>1内容介绍</w:t>
      </w:r>
      <w:bookmarkEnd w:id="3"/>
    </w:p>
    <w:p w14:paraId="5CC20FC1" w14:textId="6298CB1B" w:rsidR="003B0016" w:rsidRPr="005144D0" w:rsidRDefault="002E51C7"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题目：</w:t>
      </w:r>
      <w:r w:rsidR="003B0016" w:rsidRPr="005144D0">
        <w:rPr>
          <w:rFonts w:ascii="Times New Roman" w:eastAsia="宋体" w:hAnsi="Times New Roman" w:cs="Times New Roman"/>
          <w:sz w:val="24"/>
          <w:szCs w:val="24"/>
          <w:bdr w:val="none" w:sz="0" w:space="0" w:color="auto" w:frame="1"/>
        </w:rPr>
        <w:t>一个袋子中三种硬币的混合比例为：</w:t>
      </w:r>
      <w:r w:rsidR="003B0016" w:rsidRPr="005144D0">
        <w:rPr>
          <w:rFonts w:ascii="Times New Roman" w:eastAsia="宋体" w:hAnsi="Times New Roman" w:cs="Times New Roman"/>
          <w:sz w:val="24"/>
          <w:szCs w:val="24"/>
          <w:bdr w:val="none" w:sz="0" w:space="0" w:color="auto" w:frame="1"/>
        </w:rPr>
        <w:t>s1, s2</w:t>
      </w:r>
      <w:r w:rsidR="003B0016" w:rsidRPr="005144D0">
        <w:rPr>
          <w:rFonts w:ascii="Times New Roman" w:eastAsia="宋体" w:hAnsi="Times New Roman" w:cs="Times New Roman"/>
          <w:sz w:val="24"/>
          <w:szCs w:val="24"/>
          <w:bdr w:val="none" w:sz="0" w:space="0" w:color="auto" w:frame="1"/>
        </w:rPr>
        <w:t>与</w:t>
      </w:r>
      <w:r w:rsidR="003B0016" w:rsidRPr="005144D0">
        <w:rPr>
          <w:rFonts w:ascii="Times New Roman" w:eastAsia="宋体" w:hAnsi="Times New Roman" w:cs="Times New Roman"/>
          <w:sz w:val="24"/>
          <w:szCs w:val="24"/>
          <w:bdr w:val="none" w:sz="0" w:space="0" w:color="auto" w:frame="1"/>
        </w:rPr>
        <w:t xml:space="preserve">1-s1-s2 (0≤si≤1), </w:t>
      </w:r>
      <w:r w:rsidR="003B0016" w:rsidRPr="005144D0">
        <w:rPr>
          <w:rFonts w:ascii="Times New Roman" w:eastAsia="宋体" w:hAnsi="Times New Roman" w:cs="Times New Roman"/>
          <w:sz w:val="24"/>
          <w:szCs w:val="24"/>
          <w:bdr w:val="none" w:sz="0" w:space="0" w:color="auto" w:frame="1"/>
        </w:rPr>
        <w:t>三种硬币掷出正面的概率分别为：</w:t>
      </w:r>
      <w:r w:rsidR="003B0016" w:rsidRPr="005144D0">
        <w:rPr>
          <w:rFonts w:ascii="Times New Roman" w:eastAsia="宋体" w:hAnsi="Times New Roman" w:cs="Times New Roman"/>
          <w:sz w:val="24"/>
          <w:szCs w:val="24"/>
          <w:bdr w:val="none" w:sz="0" w:space="0" w:color="auto" w:frame="1"/>
        </w:rPr>
        <w:t>p, q, r</w:t>
      </w:r>
      <w:r w:rsidR="003B0016" w:rsidRPr="005144D0">
        <w:rPr>
          <w:rFonts w:ascii="Times New Roman" w:eastAsia="宋体" w:hAnsi="Times New Roman" w:cs="Times New Roman"/>
          <w:sz w:val="24"/>
          <w:szCs w:val="24"/>
          <w:bdr w:val="none" w:sz="0" w:space="0" w:color="auto" w:frame="1"/>
        </w:rPr>
        <w:t>。自己指定系数</w:t>
      </w:r>
      <w:r w:rsidR="003B0016" w:rsidRPr="005144D0">
        <w:rPr>
          <w:rFonts w:ascii="Times New Roman" w:eastAsia="宋体" w:hAnsi="Times New Roman" w:cs="Times New Roman"/>
          <w:sz w:val="24"/>
          <w:szCs w:val="24"/>
          <w:bdr w:val="none" w:sz="0" w:space="0" w:color="auto" w:frame="1"/>
        </w:rPr>
        <w:t>s1, s2, p, q, r</w:t>
      </w:r>
      <w:r w:rsidR="003B0016" w:rsidRPr="005144D0">
        <w:rPr>
          <w:rFonts w:ascii="Times New Roman" w:eastAsia="宋体" w:hAnsi="Times New Roman" w:cs="Times New Roman"/>
          <w:sz w:val="24"/>
          <w:szCs w:val="24"/>
          <w:bdr w:val="none" w:sz="0" w:space="0" w:color="auto" w:frame="1"/>
        </w:rPr>
        <w:t>，生成</w:t>
      </w:r>
      <w:r w:rsidR="003B0016" w:rsidRPr="005144D0">
        <w:rPr>
          <w:rFonts w:ascii="Times New Roman" w:eastAsia="宋体" w:hAnsi="Times New Roman" w:cs="Times New Roman"/>
          <w:sz w:val="24"/>
          <w:szCs w:val="24"/>
          <w:bdr w:val="none" w:sz="0" w:space="0" w:color="auto" w:frame="1"/>
        </w:rPr>
        <w:t>N</w:t>
      </w:r>
      <w:r w:rsidR="003B0016" w:rsidRPr="005144D0">
        <w:rPr>
          <w:rFonts w:ascii="Times New Roman" w:eastAsia="宋体" w:hAnsi="Times New Roman" w:cs="Times New Roman"/>
          <w:sz w:val="24"/>
          <w:szCs w:val="24"/>
          <w:bdr w:val="none" w:sz="0" w:space="0" w:color="auto" w:frame="1"/>
        </w:rPr>
        <w:t>个投掷硬</w:t>
      </w:r>
      <w:r w:rsidR="003B0016" w:rsidRPr="005144D0">
        <w:rPr>
          <w:rFonts w:ascii="Times New Roman" w:eastAsia="宋体" w:hAnsi="Times New Roman" w:cs="Times New Roman"/>
          <w:sz w:val="24"/>
          <w:szCs w:val="24"/>
          <w:bdr w:val="none" w:sz="0" w:space="0" w:color="auto" w:frame="1"/>
        </w:rPr>
        <w:lastRenderedPageBreak/>
        <w:t>币的结果（由</w:t>
      </w:r>
      <w:r w:rsidR="003B0016" w:rsidRPr="005144D0">
        <w:rPr>
          <w:rFonts w:ascii="Times New Roman" w:eastAsia="宋体" w:hAnsi="Times New Roman" w:cs="Times New Roman"/>
          <w:sz w:val="24"/>
          <w:szCs w:val="24"/>
          <w:bdr w:val="none" w:sz="0" w:space="0" w:color="auto" w:frame="1"/>
        </w:rPr>
        <w:t>01</w:t>
      </w:r>
      <w:r w:rsidR="003B0016" w:rsidRPr="005144D0">
        <w:rPr>
          <w:rFonts w:ascii="Times New Roman" w:eastAsia="宋体" w:hAnsi="Times New Roman" w:cs="Times New Roman"/>
          <w:sz w:val="24"/>
          <w:szCs w:val="24"/>
          <w:bdr w:val="none" w:sz="0" w:space="0" w:color="auto" w:frame="1"/>
        </w:rPr>
        <w:t>构成的序列，其中</w:t>
      </w:r>
      <w:r w:rsidR="003B0016" w:rsidRPr="005144D0">
        <w:rPr>
          <w:rFonts w:ascii="Times New Roman" w:eastAsia="宋体" w:hAnsi="Times New Roman" w:cs="Times New Roman"/>
          <w:sz w:val="24"/>
          <w:szCs w:val="24"/>
          <w:bdr w:val="none" w:sz="0" w:space="0" w:color="auto" w:frame="1"/>
        </w:rPr>
        <w:t>1</w:t>
      </w:r>
      <w:r w:rsidR="003B0016" w:rsidRPr="005144D0">
        <w:rPr>
          <w:rFonts w:ascii="Times New Roman" w:eastAsia="宋体" w:hAnsi="Times New Roman" w:cs="Times New Roman"/>
          <w:sz w:val="24"/>
          <w:szCs w:val="24"/>
          <w:bdr w:val="none" w:sz="0" w:space="0" w:color="auto" w:frame="1"/>
        </w:rPr>
        <w:t>为正面，</w:t>
      </w:r>
      <w:r w:rsidR="003B0016" w:rsidRPr="005144D0">
        <w:rPr>
          <w:rFonts w:ascii="Times New Roman" w:eastAsia="宋体" w:hAnsi="Times New Roman" w:cs="Times New Roman"/>
          <w:sz w:val="24"/>
          <w:szCs w:val="24"/>
          <w:bdr w:val="none" w:sz="0" w:space="0" w:color="auto" w:frame="1"/>
        </w:rPr>
        <w:t>0</w:t>
      </w:r>
      <w:r w:rsidR="003B0016" w:rsidRPr="005144D0">
        <w:rPr>
          <w:rFonts w:ascii="Times New Roman" w:eastAsia="宋体" w:hAnsi="Times New Roman" w:cs="Times New Roman"/>
          <w:sz w:val="24"/>
          <w:szCs w:val="24"/>
          <w:bdr w:val="none" w:sz="0" w:space="0" w:color="auto" w:frame="1"/>
        </w:rPr>
        <w:t>为反面），利用</w:t>
      </w:r>
      <w:r w:rsidR="003B0016" w:rsidRPr="005144D0">
        <w:rPr>
          <w:rFonts w:ascii="Times New Roman" w:eastAsia="宋体" w:hAnsi="Times New Roman" w:cs="Times New Roman"/>
          <w:sz w:val="24"/>
          <w:szCs w:val="24"/>
          <w:bdr w:val="none" w:sz="0" w:space="0" w:color="auto" w:frame="1"/>
        </w:rPr>
        <w:t>EM</w:t>
      </w:r>
      <w:r w:rsidR="003B0016" w:rsidRPr="005144D0">
        <w:rPr>
          <w:rFonts w:ascii="Times New Roman" w:eastAsia="宋体" w:hAnsi="Times New Roman" w:cs="Times New Roman"/>
          <w:sz w:val="24"/>
          <w:szCs w:val="24"/>
          <w:bdr w:val="none" w:sz="0" w:space="0" w:color="auto" w:frame="1"/>
        </w:rPr>
        <w:t>算法来对参数进行估计并与预先假定的参数进行比较。</w:t>
      </w:r>
    </w:p>
    <w:p w14:paraId="7B6874FF" w14:textId="49E1952C" w:rsidR="002E51C7" w:rsidRPr="005144D0" w:rsidRDefault="003B0016"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首先</w:t>
      </w:r>
      <w:r w:rsidRPr="005144D0">
        <w:rPr>
          <w:rFonts w:ascii="Times New Roman" w:eastAsia="宋体" w:hAnsi="Times New Roman" w:cs="Times New Roman"/>
          <w:sz w:val="24"/>
          <w:szCs w:val="24"/>
          <w:bdr w:val="none" w:sz="0" w:space="0" w:color="auto" w:frame="1"/>
        </w:rPr>
        <w:t>自己给定</w:t>
      </w:r>
      <w:r w:rsidRPr="005144D0">
        <w:rPr>
          <w:rFonts w:ascii="Times New Roman" w:eastAsia="宋体" w:hAnsi="Times New Roman" w:cs="Times New Roman" w:hint="eastAsia"/>
          <w:sz w:val="24"/>
          <w:szCs w:val="24"/>
          <w:bdr w:val="none" w:sz="0" w:space="0" w:color="auto" w:frame="1"/>
        </w:rPr>
        <w:t>混合硬币</w:t>
      </w:r>
      <w:r w:rsidRPr="005144D0">
        <w:rPr>
          <w:rFonts w:ascii="Times New Roman" w:eastAsia="宋体" w:hAnsi="Times New Roman" w:cs="Times New Roman"/>
          <w:sz w:val="24"/>
          <w:szCs w:val="24"/>
          <w:bdr w:val="none" w:sz="0" w:space="0" w:color="auto" w:frame="1"/>
        </w:rPr>
        <w:t>模型的参数</w:t>
      </w:r>
      <w:r w:rsidRPr="005144D0">
        <w:rPr>
          <w:rFonts w:ascii="Times New Roman" w:eastAsia="宋体" w:hAnsi="Times New Roman" w:cs="Times New Roman" w:hint="eastAsia"/>
          <w:sz w:val="24"/>
          <w:szCs w:val="24"/>
          <w:bdr w:val="none" w:sz="0" w:space="0" w:color="auto" w:frame="1"/>
        </w:rPr>
        <w:t>，</w:t>
      </w:r>
      <w:r w:rsidRPr="005144D0">
        <w:rPr>
          <w:rFonts w:ascii="Times New Roman" w:eastAsia="宋体" w:hAnsi="Times New Roman" w:cs="Times New Roman"/>
          <w:sz w:val="24"/>
          <w:szCs w:val="24"/>
          <w:bdr w:val="none" w:sz="0" w:space="0" w:color="auto" w:frame="1"/>
        </w:rPr>
        <w:t>并生成数据，利用</w:t>
      </w:r>
      <w:r w:rsidRPr="005144D0">
        <w:rPr>
          <w:rFonts w:ascii="Times New Roman" w:eastAsia="宋体" w:hAnsi="Times New Roman" w:cs="Times New Roman"/>
          <w:sz w:val="24"/>
          <w:szCs w:val="24"/>
          <w:bdr w:val="none" w:sz="0" w:space="0" w:color="auto" w:frame="1"/>
        </w:rPr>
        <w:t>EM</w:t>
      </w:r>
      <w:r w:rsidRPr="005144D0">
        <w:rPr>
          <w:rFonts w:ascii="Times New Roman" w:eastAsia="宋体" w:hAnsi="Times New Roman" w:cs="Times New Roman"/>
          <w:sz w:val="24"/>
          <w:szCs w:val="24"/>
          <w:bdr w:val="none" w:sz="0" w:space="0" w:color="auto" w:frame="1"/>
        </w:rPr>
        <w:t>算法来估计参数并验证</w:t>
      </w:r>
      <w:r w:rsidRPr="005144D0">
        <w:rPr>
          <w:rFonts w:ascii="Times New Roman" w:eastAsia="宋体" w:hAnsi="Times New Roman" w:cs="Times New Roman" w:hint="eastAsia"/>
          <w:sz w:val="24"/>
          <w:szCs w:val="24"/>
          <w:bdr w:val="none" w:sz="0" w:space="0" w:color="auto" w:frame="1"/>
        </w:rPr>
        <w:t>。</w:t>
      </w:r>
      <w:r w:rsidR="002E51C7" w:rsidRPr="005144D0">
        <w:rPr>
          <w:rFonts w:ascii="Times New Roman" w:eastAsia="宋体" w:hAnsi="Times New Roman" w:cs="Times New Roman"/>
          <w:sz w:val="24"/>
          <w:szCs w:val="24"/>
          <w:bdr w:val="none" w:sz="0" w:space="0" w:color="auto" w:frame="1"/>
        </w:rPr>
        <w:t>最大似然估计算法是一种通过搜索整个概率分布及其参数从而完成对数据集的密度估计的方法。这种方法普遍而有效，是许多机器学习算法的基础，但是这种方法要求训练数据集是完整的，即所有的相关的随机变量都存在。如果存在与数据集中的变量相互作用但被隐藏或未被观察到的变量，即所谓的潜在变量</w:t>
      </w:r>
      <w:r w:rsidR="002E51C7" w:rsidRPr="005144D0">
        <w:rPr>
          <w:rFonts w:ascii="Times New Roman" w:eastAsia="宋体" w:hAnsi="Times New Roman" w:cs="Times New Roman" w:hint="eastAsia"/>
          <w:sz w:val="24"/>
          <w:szCs w:val="24"/>
          <w:bdr w:val="none" w:sz="0" w:space="0" w:color="auto" w:frame="1"/>
        </w:rPr>
        <w:t>，</w:t>
      </w:r>
      <w:r w:rsidR="002E51C7" w:rsidRPr="005144D0">
        <w:rPr>
          <w:rFonts w:ascii="Times New Roman" w:eastAsia="宋体" w:hAnsi="Times New Roman" w:cs="Times New Roman"/>
          <w:sz w:val="24"/>
          <w:szCs w:val="24"/>
          <w:bdr w:val="none" w:sz="0" w:space="0" w:color="auto" w:frame="1"/>
        </w:rPr>
        <w:t>最大似然法就难以解决问题。此时我们需要引入期望最大化算法，即</w:t>
      </w:r>
      <w:r w:rsidR="002E51C7" w:rsidRPr="005144D0">
        <w:rPr>
          <w:rFonts w:ascii="Times New Roman" w:eastAsia="宋体" w:hAnsi="Times New Roman" w:cs="Times New Roman"/>
          <w:sz w:val="24"/>
          <w:szCs w:val="24"/>
          <w:bdr w:val="none" w:sz="0" w:space="0" w:color="auto" w:frame="1"/>
        </w:rPr>
        <w:t>EM</w:t>
      </w:r>
      <w:r w:rsidR="002E51C7" w:rsidRPr="005144D0">
        <w:rPr>
          <w:rFonts w:ascii="Times New Roman" w:eastAsia="宋体" w:hAnsi="Times New Roman" w:cs="Times New Roman"/>
          <w:sz w:val="24"/>
          <w:szCs w:val="24"/>
          <w:bdr w:val="none" w:sz="0" w:space="0" w:color="auto" w:frame="1"/>
        </w:rPr>
        <w:t>算法。</w:t>
      </w:r>
      <w:r w:rsidR="002E51C7" w:rsidRPr="005144D0">
        <w:rPr>
          <w:rFonts w:ascii="Times New Roman" w:eastAsia="宋体" w:hAnsi="Times New Roman" w:cs="Times New Roman"/>
          <w:sz w:val="24"/>
          <w:szCs w:val="24"/>
          <w:bdr w:val="none" w:sz="0" w:space="0" w:color="auto" w:frame="1"/>
        </w:rPr>
        <w:t>EM</w:t>
      </w:r>
      <w:r w:rsidR="002E51C7" w:rsidRPr="005144D0">
        <w:rPr>
          <w:rFonts w:ascii="Times New Roman" w:eastAsia="宋体" w:hAnsi="Times New Roman" w:cs="Times New Roman"/>
          <w:sz w:val="24"/>
          <w:szCs w:val="24"/>
          <w:bdr w:val="none" w:sz="0" w:space="0" w:color="auto" w:frame="1"/>
        </w:rPr>
        <w:t>算法是一种在存在潜伏变量的情况下进行最大似然估计的方法。它通过首先估计潜在变量的值，然后优化模型，然后重复这两个步骤直到收敛。这是一种有效的通用方法，最常用于有缺失数据的密度估计，例如</w:t>
      </w:r>
      <w:r w:rsidRPr="005144D0">
        <w:rPr>
          <w:rFonts w:ascii="Times New Roman" w:eastAsia="宋体" w:hAnsi="Times New Roman" w:cs="Times New Roman" w:hint="eastAsia"/>
          <w:sz w:val="24"/>
          <w:szCs w:val="24"/>
          <w:bdr w:val="none" w:sz="0" w:space="0" w:color="auto" w:frame="1"/>
        </w:rPr>
        <w:t>伯努利</w:t>
      </w:r>
      <w:r w:rsidR="002E51C7" w:rsidRPr="005144D0">
        <w:rPr>
          <w:rFonts w:ascii="Times New Roman" w:eastAsia="宋体" w:hAnsi="Times New Roman" w:cs="Times New Roman"/>
          <w:sz w:val="24"/>
          <w:szCs w:val="24"/>
          <w:bdr w:val="none" w:sz="0" w:space="0" w:color="auto" w:frame="1"/>
        </w:rPr>
        <w:t>混合模型等聚类算法。</w:t>
      </w:r>
      <w:r w:rsidRPr="005144D0">
        <w:rPr>
          <w:rFonts w:ascii="Times New Roman" w:eastAsia="宋体" w:hAnsi="Times New Roman" w:cs="Times New Roman" w:hint="eastAsia"/>
          <w:sz w:val="24"/>
          <w:szCs w:val="24"/>
          <w:bdr w:val="none" w:sz="0" w:space="0" w:color="auto" w:frame="1"/>
        </w:rPr>
        <w:t>混</w:t>
      </w:r>
      <w:r w:rsidR="002E51C7" w:rsidRPr="005144D0">
        <w:rPr>
          <w:rFonts w:ascii="Times New Roman" w:eastAsia="宋体" w:hAnsi="Times New Roman" w:cs="Times New Roman"/>
          <w:sz w:val="24"/>
          <w:szCs w:val="24"/>
          <w:bdr w:val="none" w:sz="0" w:space="0" w:color="auto" w:frame="1"/>
        </w:rPr>
        <w:t>合模型是一个由多个概率分布函数组成的模型。对于一个混合模型，我们可以通过统计和学习算法来估计概率分布的参数。</w:t>
      </w:r>
    </w:p>
    <w:p w14:paraId="334DBC08" w14:textId="6E248F60" w:rsidR="00770E0F" w:rsidRDefault="00970BE0" w:rsidP="00287491">
      <w:pPr>
        <w:pStyle w:val="3"/>
      </w:pPr>
      <w:bookmarkStart w:id="4" w:name="_Toc101539379"/>
      <w:r>
        <w:rPr>
          <w:rFonts w:hint="eastAsia"/>
        </w:rPr>
        <w:t>2</w:t>
      </w:r>
      <w:r w:rsidR="00770E0F">
        <w:rPr>
          <w:rFonts w:hint="eastAsia"/>
        </w:rPr>
        <w:t>实验原理</w:t>
      </w:r>
      <w:bookmarkEnd w:id="4"/>
    </w:p>
    <w:p w14:paraId="0B9D4047" w14:textId="2702DA14" w:rsidR="003B0016" w:rsidRDefault="003B0016" w:rsidP="00C44018">
      <w:pPr>
        <w:pStyle w:val="5"/>
        <w:rPr>
          <w:shd w:val="clear" w:color="auto" w:fill="FFFFFF"/>
        </w:rPr>
      </w:pPr>
      <w:bookmarkStart w:id="5" w:name="_Toc101539380"/>
      <w:r>
        <w:rPr>
          <w:rFonts w:hint="eastAsia"/>
          <w:shd w:val="clear" w:color="auto" w:fill="FFFFFF"/>
        </w:rPr>
        <w:t>2</w:t>
      </w:r>
      <w:r>
        <w:rPr>
          <w:shd w:val="clear" w:color="auto" w:fill="FFFFFF"/>
        </w:rPr>
        <w:t>.1伯努利分布</w:t>
      </w:r>
      <w:bookmarkEnd w:id="5"/>
    </w:p>
    <w:p w14:paraId="33750A82" w14:textId="46912EF8" w:rsidR="003D0B62" w:rsidRDefault="003D0B62" w:rsidP="00C44018">
      <w:pPr>
        <w:pStyle w:val="7"/>
        <w:rPr>
          <w:shd w:val="clear" w:color="auto" w:fill="FFFFFF"/>
        </w:rPr>
      </w:pPr>
      <w:bookmarkStart w:id="6" w:name="_Toc101539381"/>
      <w:r>
        <w:rPr>
          <w:rFonts w:hint="eastAsia"/>
        </w:rPr>
        <w:t>2</w:t>
      </w:r>
      <w:r>
        <w:t>.1.1</w:t>
      </w:r>
      <w:r>
        <w:rPr>
          <w:shd w:val="clear" w:color="auto" w:fill="FFFFFF"/>
        </w:rPr>
        <w:t>伯努利分布</w:t>
      </w:r>
      <w:r>
        <w:rPr>
          <w:rFonts w:hint="eastAsia"/>
          <w:shd w:val="clear" w:color="auto" w:fill="FFFFFF"/>
        </w:rPr>
        <w:t>定义</w:t>
      </w:r>
      <w:bookmarkEnd w:id="6"/>
    </w:p>
    <w:p w14:paraId="732CBA86" w14:textId="4AC3B73C" w:rsidR="003D0B62" w:rsidRPr="005144D0" w:rsidRDefault="003D0B62"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一个非常简单的试验是只有两个可能结果的试验，比如正面或反面，成功或失败，有缺陷或没有缺陷，病人康复或未康复。为方便起见，记这两个可能的结果为</w:t>
      </w:r>
      <w:r w:rsidRPr="005144D0">
        <w:rPr>
          <w:rFonts w:ascii="Times New Roman" w:eastAsia="宋体" w:hAnsi="Times New Roman" w:cs="Times New Roman"/>
          <w:sz w:val="24"/>
          <w:szCs w:val="24"/>
          <w:bdr w:val="none" w:sz="0" w:space="0" w:color="auto" w:frame="1"/>
        </w:rPr>
        <w:t>0</w:t>
      </w:r>
      <w:r w:rsidRPr="005144D0">
        <w:rPr>
          <w:rFonts w:ascii="Times New Roman" w:eastAsia="宋体" w:hAnsi="Times New Roman" w:cs="Times New Roman"/>
          <w:sz w:val="24"/>
          <w:szCs w:val="24"/>
          <w:bdr w:val="none" w:sz="0" w:space="0" w:color="auto" w:frame="1"/>
        </w:rPr>
        <w:t>和</w:t>
      </w:r>
      <w:r w:rsidRPr="005144D0">
        <w:rPr>
          <w:rFonts w:ascii="Times New Roman" w:eastAsia="宋体" w:hAnsi="Times New Roman" w:cs="Times New Roman"/>
          <w:sz w:val="24"/>
          <w:szCs w:val="24"/>
          <w:bdr w:val="none" w:sz="0" w:space="0" w:color="auto" w:frame="1"/>
        </w:rPr>
        <w:t>1</w:t>
      </w:r>
      <w:r w:rsidRPr="005144D0">
        <w:rPr>
          <w:rFonts w:ascii="Times New Roman" w:eastAsia="宋体" w:hAnsi="Times New Roman" w:cs="Times New Roman"/>
          <w:sz w:val="24"/>
          <w:szCs w:val="24"/>
          <w:bdr w:val="none" w:sz="0" w:space="0" w:color="auto" w:frame="1"/>
        </w:rPr>
        <w:t>，下面的定义就是建立在这类试验基础之上的。</w:t>
      </w:r>
    </w:p>
    <w:p w14:paraId="51595C27" w14:textId="3A8EED3A" w:rsidR="003D0B62" w:rsidRPr="005144D0" w:rsidRDefault="003D0B62"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如果随机变量</w:t>
      </w:r>
      <m:oMath>
        <m:r>
          <w:rPr>
            <w:rFonts w:ascii="Cambria Math" w:eastAsia="宋体" w:hAnsi="Cambria Math" w:cs="Times New Roman"/>
            <w:sz w:val="24"/>
            <w:szCs w:val="24"/>
            <w:bdr w:val="none" w:sz="0" w:space="0" w:color="auto" w:frame="1"/>
          </w:rPr>
          <m:t>X</m:t>
        </m:r>
      </m:oMath>
      <w:r w:rsidRPr="005144D0">
        <w:rPr>
          <w:rFonts w:ascii="Times New Roman" w:eastAsia="宋体" w:hAnsi="Times New Roman" w:cs="Times New Roman"/>
          <w:sz w:val="24"/>
          <w:szCs w:val="24"/>
          <w:bdr w:val="none" w:sz="0" w:space="0" w:color="auto" w:frame="1"/>
        </w:rPr>
        <w:t>只取</w:t>
      </w:r>
      <w:r w:rsidRPr="005144D0">
        <w:rPr>
          <w:rFonts w:ascii="Times New Roman" w:eastAsia="宋体" w:hAnsi="Times New Roman" w:cs="Times New Roman"/>
          <w:sz w:val="24"/>
          <w:szCs w:val="24"/>
          <w:bdr w:val="none" w:sz="0" w:space="0" w:color="auto" w:frame="1"/>
        </w:rPr>
        <w:t>0</w:t>
      </w:r>
      <w:r w:rsidRPr="005144D0">
        <w:rPr>
          <w:rFonts w:ascii="Times New Roman" w:eastAsia="宋体" w:hAnsi="Times New Roman" w:cs="Times New Roman"/>
          <w:sz w:val="24"/>
          <w:szCs w:val="24"/>
          <w:bdr w:val="none" w:sz="0" w:space="0" w:color="auto" w:frame="1"/>
        </w:rPr>
        <w:t>和</w:t>
      </w:r>
      <w:r w:rsidRPr="005144D0">
        <w:rPr>
          <w:rFonts w:ascii="Times New Roman" w:eastAsia="宋体" w:hAnsi="Times New Roman" w:cs="Times New Roman"/>
          <w:sz w:val="24"/>
          <w:szCs w:val="24"/>
          <w:bdr w:val="none" w:sz="0" w:space="0" w:color="auto" w:frame="1"/>
        </w:rPr>
        <w:t>1</w:t>
      </w:r>
      <w:r w:rsidRPr="005144D0">
        <w:rPr>
          <w:rFonts w:ascii="Times New Roman" w:eastAsia="宋体" w:hAnsi="Times New Roman" w:cs="Times New Roman"/>
          <w:sz w:val="24"/>
          <w:szCs w:val="24"/>
          <w:bdr w:val="none" w:sz="0" w:space="0" w:color="auto" w:frame="1"/>
        </w:rPr>
        <w:t>两个值，并且相应的概率为：</w:t>
      </w:r>
    </w:p>
    <w:p w14:paraId="3F7A5C6B" w14:textId="04237B31" w:rsidR="00C44018" w:rsidRDefault="00C44018" w:rsidP="00C44018">
      <w:pPr>
        <w:ind w:firstLine="420"/>
        <w:jc w:val="center"/>
      </w:pPr>
      <w:r w:rsidRPr="00C44018">
        <w:rPr>
          <w:noProof/>
        </w:rPr>
        <w:drawing>
          <wp:inline distT="0" distB="0" distL="0" distR="0" wp14:anchorId="2AECBAC2" wp14:editId="32C4D751">
            <wp:extent cx="2629585" cy="25638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832" cy="264693"/>
                    </a:xfrm>
                    <a:prstGeom prst="rect">
                      <a:avLst/>
                    </a:prstGeom>
                    <a:noFill/>
                    <a:ln>
                      <a:noFill/>
                    </a:ln>
                  </pic:spPr>
                </pic:pic>
              </a:graphicData>
            </a:graphic>
          </wp:inline>
        </w:drawing>
      </w:r>
    </w:p>
    <w:p w14:paraId="6039B82D" w14:textId="7C8256C8" w:rsidR="00C44018" w:rsidRPr="005144D0" w:rsidRDefault="00C44018"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则称随机变量</w:t>
      </w:r>
      <m:oMath>
        <m:r>
          <w:rPr>
            <w:rFonts w:ascii="Cambria Math" w:eastAsia="宋体" w:hAnsi="Cambria Math" w:cs="Times New Roman"/>
            <w:sz w:val="24"/>
            <w:szCs w:val="24"/>
            <w:bdr w:val="none" w:sz="0" w:space="0" w:color="auto" w:frame="1"/>
          </w:rPr>
          <m:t>X</m:t>
        </m:r>
      </m:oMath>
      <w:r w:rsidRPr="005144D0">
        <w:rPr>
          <w:rFonts w:ascii="Times New Roman" w:eastAsia="宋体" w:hAnsi="Times New Roman" w:cs="Times New Roman"/>
          <w:sz w:val="24"/>
          <w:szCs w:val="24"/>
          <w:bdr w:val="none" w:sz="0" w:space="0" w:color="auto" w:frame="1"/>
        </w:rPr>
        <w:t>服从参数为</w:t>
      </w:r>
      <m:oMath>
        <m:r>
          <w:rPr>
            <w:rFonts w:ascii="Cambria Math" w:eastAsia="宋体" w:hAnsi="Cambria Math" w:cs="Times New Roman"/>
            <w:sz w:val="24"/>
            <w:szCs w:val="24"/>
            <w:bdr w:val="none" w:sz="0" w:space="0" w:color="auto" w:frame="1"/>
          </w:rPr>
          <m:t>p</m:t>
        </m:r>
      </m:oMath>
      <w:r w:rsidRPr="005144D0">
        <w:rPr>
          <w:rFonts w:ascii="Times New Roman" w:eastAsia="宋体" w:hAnsi="Times New Roman" w:cs="Times New Roman"/>
          <w:sz w:val="24"/>
          <w:szCs w:val="24"/>
          <w:bdr w:val="none" w:sz="0" w:space="0" w:color="auto" w:frame="1"/>
        </w:rPr>
        <w:t>的伯努利分布，若令</w:t>
      </w:r>
      <m:oMath>
        <m:r>
          <w:rPr>
            <w:rFonts w:ascii="Cambria Math" w:eastAsia="宋体" w:hAnsi="Cambria Math" w:cs="Times New Roman"/>
            <w:sz w:val="24"/>
            <w:szCs w:val="24"/>
            <w:bdr w:val="none" w:sz="0" w:space="0" w:color="auto" w:frame="1"/>
          </w:rPr>
          <m:t>q</m:t>
        </m:r>
        <m:r>
          <m:rPr>
            <m:sty m:val="p"/>
          </m:rPr>
          <w:rPr>
            <w:rFonts w:ascii="Cambria Math" w:eastAsia="宋体" w:hAnsi="Cambria Math" w:cs="Times New Roman"/>
            <w:sz w:val="24"/>
            <w:szCs w:val="24"/>
            <w:bdr w:val="none" w:sz="0" w:space="0" w:color="auto" w:frame="1"/>
          </w:rPr>
          <m:t>=1</m:t>
        </m:r>
        <m:r>
          <m:rPr>
            <m:sty m:val="p"/>
          </m:rPr>
          <w:rPr>
            <w:rFonts w:ascii="微软雅黑" w:eastAsia="微软雅黑" w:hAnsi="微软雅黑" w:cs="微软雅黑" w:hint="eastAsia"/>
            <w:sz w:val="24"/>
            <w:szCs w:val="24"/>
            <w:bdr w:val="none" w:sz="0" w:space="0" w:color="auto" w:frame="1"/>
          </w:rPr>
          <m:t>-</m:t>
        </m:r>
        <m:r>
          <w:rPr>
            <w:rFonts w:ascii="Cambria Math" w:eastAsia="宋体" w:hAnsi="Cambria Math" w:cs="Times New Roman"/>
            <w:sz w:val="24"/>
            <w:szCs w:val="24"/>
            <w:bdr w:val="none" w:sz="0" w:space="0" w:color="auto" w:frame="1"/>
          </w:rPr>
          <m:t>p</m:t>
        </m:r>
      </m:oMath>
      <w:r w:rsidRPr="005144D0">
        <w:rPr>
          <w:rFonts w:ascii="Times New Roman" w:eastAsia="宋体" w:hAnsi="Times New Roman" w:cs="Times New Roman"/>
          <w:sz w:val="24"/>
          <w:szCs w:val="24"/>
          <w:bdr w:val="none" w:sz="0" w:space="0" w:color="auto" w:frame="1"/>
        </w:rPr>
        <w:t>，则</w:t>
      </w:r>
      <m:oMath>
        <m:r>
          <w:rPr>
            <w:rFonts w:ascii="Cambria Math" w:eastAsia="宋体" w:hAnsi="Cambria Math" w:cs="Times New Roman"/>
            <w:sz w:val="24"/>
            <w:szCs w:val="24"/>
            <w:bdr w:val="none" w:sz="0" w:space="0" w:color="auto" w:frame="1"/>
          </w:rPr>
          <m:t>X</m:t>
        </m:r>
      </m:oMath>
      <w:r w:rsidRPr="005144D0">
        <w:rPr>
          <w:rFonts w:ascii="Times New Roman" w:eastAsia="宋体" w:hAnsi="Times New Roman" w:cs="Times New Roman"/>
          <w:sz w:val="24"/>
          <w:szCs w:val="24"/>
          <w:bdr w:val="none" w:sz="0" w:space="0" w:color="auto" w:frame="1"/>
        </w:rPr>
        <w:t>的概率函数可写</w:t>
      </w:r>
      <w:r w:rsidRPr="005144D0">
        <w:rPr>
          <w:rFonts w:ascii="Times New Roman" w:eastAsia="宋体" w:hAnsi="Times New Roman" w:cs="Times New Roman" w:hint="eastAsia"/>
          <w:sz w:val="24"/>
          <w:szCs w:val="24"/>
          <w:bdr w:val="none" w:sz="0" w:space="0" w:color="auto" w:frame="1"/>
        </w:rPr>
        <w:t>：</w:t>
      </w:r>
    </w:p>
    <w:p w14:paraId="27BDA789" w14:textId="6FD3BB2A" w:rsidR="00C44018" w:rsidRDefault="00C44018" w:rsidP="00C44018">
      <w:pPr>
        <w:ind w:firstLine="420"/>
        <w:jc w:val="center"/>
      </w:pPr>
      <w:r w:rsidRPr="00C44018">
        <w:rPr>
          <w:noProof/>
        </w:rPr>
        <w:drawing>
          <wp:inline distT="0" distB="0" distL="0" distR="0" wp14:anchorId="53FAEB96" wp14:editId="5CD481F6">
            <wp:extent cx="1549505" cy="32600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722" cy="330046"/>
                    </a:xfrm>
                    <a:prstGeom prst="rect">
                      <a:avLst/>
                    </a:prstGeom>
                    <a:noFill/>
                    <a:ln>
                      <a:noFill/>
                    </a:ln>
                  </pic:spPr>
                </pic:pic>
              </a:graphicData>
            </a:graphic>
          </wp:inline>
        </w:drawing>
      </w:r>
    </w:p>
    <w:p w14:paraId="28C02076" w14:textId="29223B71" w:rsidR="00C44018" w:rsidRPr="005144D0" w:rsidRDefault="00C44018"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如果</w:t>
      </w:r>
      <m:oMath>
        <m:r>
          <w:rPr>
            <w:rFonts w:ascii="Cambria Math" w:eastAsia="宋体" w:hAnsi="Cambria Math" w:cs="Times New Roman"/>
            <w:sz w:val="24"/>
            <w:szCs w:val="24"/>
            <w:bdr w:val="none" w:sz="0" w:space="0" w:color="auto" w:frame="1"/>
          </w:rPr>
          <m:t>X</m:t>
        </m:r>
      </m:oMath>
      <w:r w:rsidRPr="005144D0">
        <w:rPr>
          <w:rFonts w:ascii="Times New Roman" w:eastAsia="宋体" w:hAnsi="Times New Roman" w:cs="Times New Roman"/>
          <w:sz w:val="24"/>
          <w:szCs w:val="24"/>
          <w:bdr w:val="none" w:sz="0" w:space="0" w:color="auto" w:frame="1"/>
        </w:rPr>
        <w:t>服从参数为</w:t>
      </w:r>
      <m:oMath>
        <m:r>
          <w:rPr>
            <w:rFonts w:ascii="Cambria Math" w:eastAsia="宋体" w:hAnsi="Cambria Math" w:cs="Times New Roman"/>
            <w:sz w:val="24"/>
            <w:szCs w:val="24"/>
            <w:bdr w:val="none" w:sz="0" w:space="0" w:color="auto" w:frame="1"/>
          </w:rPr>
          <m:t>p</m:t>
        </m:r>
      </m:oMath>
      <w:r w:rsidRPr="005144D0">
        <w:rPr>
          <w:rFonts w:ascii="Times New Roman" w:eastAsia="宋体" w:hAnsi="Times New Roman" w:cs="Times New Roman"/>
          <w:sz w:val="24"/>
          <w:szCs w:val="24"/>
          <w:bdr w:val="none" w:sz="0" w:space="0" w:color="auto" w:frame="1"/>
        </w:rPr>
        <w:t>的伯努利分布，则</w:t>
      </w:r>
      <w:r w:rsidRPr="005144D0">
        <w:rPr>
          <w:rFonts w:ascii="Times New Roman" w:eastAsia="宋体" w:hAnsi="Times New Roman" w:cs="Times New Roman" w:hint="eastAsia"/>
          <w:sz w:val="24"/>
          <w:szCs w:val="24"/>
          <w:bdr w:val="none" w:sz="0" w:space="0" w:color="auto" w:frame="1"/>
        </w:rPr>
        <w:t>有：</w:t>
      </w:r>
    </w:p>
    <w:p w14:paraId="214F186C" w14:textId="421C497F" w:rsidR="00C44018" w:rsidRDefault="00C44018" w:rsidP="00C44018">
      <w:pPr>
        <w:ind w:firstLine="420"/>
        <w:jc w:val="center"/>
      </w:pPr>
      <w:r w:rsidRPr="00C44018">
        <w:rPr>
          <w:noProof/>
        </w:rPr>
        <w:lastRenderedPageBreak/>
        <w:drawing>
          <wp:inline distT="0" distB="0" distL="0" distR="0" wp14:anchorId="201F34BC" wp14:editId="2E07E0F0">
            <wp:extent cx="2107096" cy="1441848"/>
            <wp:effectExtent l="0" t="0" r="762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5963" cy="1454759"/>
                    </a:xfrm>
                    <a:prstGeom prst="rect">
                      <a:avLst/>
                    </a:prstGeom>
                    <a:noFill/>
                    <a:ln>
                      <a:noFill/>
                    </a:ln>
                  </pic:spPr>
                </pic:pic>
              </a:graphicData>
            </a:graphic>
          </wp:inline>
        </w:drawing>
      </w:r>
    </w:p>
    <w:p w14:paraId="56578CED" w14:textId="2CCBF1AA" w:rsidR="00D55C5E" w:rsidRDefault="003B0016" w:rsidP="005144D0">
      <w:pPr>
        <w:pStyle w:val="7"/>
      </w:pPr>
      <w:bookmarkStart w:id="7" w:name="_Toc101539382"/>
      <w:r w:rsidRPr="005144D0">
        <w:rPr>
          <w:rFonts w:hint="eastAsia"/>
        </w:rPr>
        <w:t>2</w:t>
      </w:r>
      <w:r w:rsidRPr="005144D0">
        <w:t>.1.</w:t>
      </w:r>
      <w:r w:rsidR="003D0B62" w:rsidRPr="005144D0">
        <w:t>2</w:t>
      </w:r>
      <w:r w:rsidR="00D55C5E">
        <w:rPr>
          <w:rFonts w:hint="eastAsia"/>
        </w:rPr>
        <w:t>二维伯努利分布</w:t>
      </w:r>
      <w:bookmarkEnd w:id="7"/>
    </w:p>
    <w:p w14:paraId="4EF51A9F" w14:textId="41AA7DC7" w:rsidR="00D55C5E" w:rsidRPr="005144D0" w:rsidRDefault="00D55C5E"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二维伯努利分布是关于二维布尔向量的概率分布，假设有向量如下：</w:t>
      </w:r>
    </w:p>
    <w:p w14:paraId="44A8076C" w14:textId="7D1C66BE" w:rsidR="00D55C5E" w:rsidRDefault="00D55C5E" w:rsidP="00D55C5E">
      <w:pPr>
        <w:jc w:val="center"/>
      </w:pPr>
      <w:r w:rsidRPr="00D55C5E">
        <w:rPr>
          <w:noProof/>
          <w:shd w:val="clear" w:color="auto" w:fill="FFFFFF"/>
        </w:rPr>
        <w:drawing>
          <wp:inline distT="0" distB="0" distL="0" distR="0" wp14:anchorId="6F6F8C93" wp14:editId="2570E04F">
            <wp:extent cx="827254" cy="20823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28" t="14860" b="12871"/>
                    <a:stretch/>
                  </pic:blipFill>
                  <pic:spPr bwMode="auto">
                    <a:xfrm>
                      <a:off x="0" y="0"/>
                      <a:ext cx="827254" cy="208230"/>
                    </a:xfrm>
                    <a:prstGeom prst="rect">
                      <a:avLst/>
                    </a:prstGeom>
                    <a:noFill/>
                    <a:ln>
                      <a:noFill/>
                    </a:ln>
                    <a:extLst>
                      <a:ext uri="{53640926-AAD7-44D8-BBD7-CCE9431645EC}">
                        <a14:shadowObscured xmlns:a14="http://schemas.microsoft.com/office/drawing/2010/main"/>
                      </a:ext>
                    </a:extLst>
                  </pic:spPr>
                </pic:pic>
              </a:graphicData>
            </a:graphic>
          </wp:inline>
        </w:drawing>
      </w:r>
    </w:p>
    <w:p w14:paraId="4F92174C" w14:textId="32949C32" w:rsidR="00D55C5E" w:rsidRPr="005144D0" w:rsidRDefault="00D55C5E"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w:t>
      </w:r>
    </w:p>
    <w:p w14:paraId="48D44FAA" w14:textId="099A5D51" w:rsidR="003B0016" w:rsidRPr="00D55C5E" w:rsidRDefault="00D55C5E" w:rsidP="00D55C5E">
      <w:pPr>
        <w:jc w:val="center"/>
        <w:rPr>
          <w:rFonts w:ascii="Courier New" w:hAnsi="Courier New" w:cs="Courier New"/>
          <w:shd w:val="clear" w:color="auto" w:fill="FFFFFF"/>
        </w:rPr>
      </w:pPr>
      <w:r w:rsidRPr="00D55C5E">
        <w:rPr>
          <w:rFonts w:ascii="Courier New" w:hAnsi="Courier New" w:cs="Courier New"/>
          <w:noProof/>
          <w:shd w:val="clear" w:color="auto" w:fill="FFFFFF"/>
        </w:rPr>
        <w:drawing>
          <wp:inline distT="0" distB="0" distL="0" distR="0" wp14:anchorId="10451A0A" wp14:editId="66035D66">
            <wp:extent cx="964125" cy="221353"/>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2170" cy="232384"/>
                    </a:xfrm>
                    <a:prstGeom prst="rect">
                      <a:avLst/>
                    </a:prstGeom>
                    <a:noFill/>
                    <a:ln>
                      <a:noFill/>
                    </a:ln>
                  </pic:spPr>
                </pic:pic>
              </a:graphicData>
            </a:graphic>
          </wp:inline>
        </w:drawing>
      </w:r>
    </w:p>
    <w:p w14:paraId="5487FFA7" w14:textId="14624AEE" w:rsidR="003B0016" w:rsidRPr="005144D0" w:rsidRDefault="00D55C5E"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且满足：</w:t>
      </w:r>
    </w:p>
    <w:p w14:paraId="19E14928" w14:textId="2A01898A" w:rsidR="00D55C5E" w:rsidRDefault="00D55C5E" w:rsidP="00D55C5E">
      <w:pPr>
        <w:jc w:val="center"/>
      </w:pPr>
      <w:r w:rsidRPr="00D55C5E">
        <w:rPr>
          <w:noProof/>
        </w:rPr>
        <w:drawing>
          <wp:inline distT="0" distB="0" distL="0" distR="0" wp14:anchorId="516D99AE" wp14:editId="30E706ED">
            <wp:extent cx="864788" cy="185874"/>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8638" cy="195299"/>
                    </a:xfrm>
                    <a:prstGeom prst="rect">
                      <a:avLst/>
                    </a:prstGeom>
                    <a:noFill/>
                    <a:ln>
                      <a:noFill/>
                    </a:ln>
                  </pic:spPr>
                </pic:pic>
              </a:graphicData>
            </a:graphic>
          </wp:inline>
        </w:drawing>
      </w:r>
    </w:p>
    <w:p w14:paraId="18064C00" w14:textId="5C0A3946" w:rsidR="00D55C5E" w:rsidRPr="005144D0" w:rsidRDefault="00D55C5E"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设有参数向量：</w:t>
      </w:r>
    </w:p>
    <w:p w14:paraId="0F440784" w14:textId="4E0FAC98" w:rsidR="003D0B62" w:rsidRDefault="003D0B62" w:rsidP="003D0B62">
      <w:pPr>
        <w:jc w:val="center"/>
      </w:pPr>
      <w:r w:rsidRPr="003D0B62">
        <w:rPr>
          <w:noProof/>
        </w:rPr>
        <w:drawing>
          <wp:inline distT="0" distB="0" distL="0" distR="0" wp14:anchorId="23707FBA" wp14:editId="640D0562">
            <wp:extent cx="651849" cy="2130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5104" cy="220693"/>
                    </a:xfrm>
                    <a:prstGeom prst="rect">
                      <a:avLst/>
                    </a:prstGeom>
                    <a:noFill/>
                    <a:ln>
                      <a:noFill/>
                    </a:ln>
                  </pic:spPr>
                </pic:pic>
              </a:graphicData>
            </a:graphic>
          </wp:inline>
        </w:drawing>
      </w:r>
    </w:p>
    <w:p w14:paraId="4A5D2659" w14:textId="5F97FCCC" w:rsidR="003D0B62" w:rsidRDefault="003D0B62" w:rsidP="003D0B62">
      <w:pPr>
        <w:jc w:val="center"/>
      </w:pPr>
      <w:r w:rsidRPr="003D0B62">
        <w:rPr>
          <w:noProof/>
        </w:rPr>
        <w:drawing>
          <wp:inline distT="0" distB="0" distL="0" distR="0" wp14:anchorId="0043CA79" wp14:editId="6B8D9B0E">
            <wp:extent cx="855722" cy="198475"/>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4189" cy="207397"/>
                    </a:xfrm>
                    <a:prstGeom prst="rect">
                      <a:avLst/>
                    </a:prstGeom>
                    <a:noFill/>
                    <a:ln>
                      <a:noFill/>
                    </a:ln>
                  </pic:spPr>
                </pic:pic>
              </a:graphicData>
            </a:graphic>
          </wp:inline>
        </w:drawing>
      </w:r>
    </w:p>
    <w:p w14:paraId="64C9F9D2" w14:textId="37DAE0CE" w:rsidR="003D0B62" w:rsidRDefault="003D0B62" w:rsidP="003D0B62">
      <w:pPr>
        <w:jc w:val="center"/>
      </w:pPr>
      <w:r w:rsidRPr="003D0B62">
        <w:rPr>
          <w:noProof/>
        </w:rPr>
        <w:drawing>
          <wp:inline distT="0" distB="0" distL="0" distR="0" wp14:anchorId="2B0D646B" wp14:editId="6A7F7C92">
            <wp:extent cx="817513" cy="185047"/>
            <wp:effectExtent l="0" t="0" r="190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2879"/>
                    <a:stretch/>
                  </pic:blipFill>
                  <pic:spPr bwMode="auto">
                    <a:xfrm>
                      <a:off x="0" y="0"/>
                      <a:ext cx="833228" cy="188604"/>
                    </a:xfrm>
                    <a:prstGeom prst="rect">
                      <a:avLst/>
                    </a:prstGeom>
                    <a:noFill/>
                    <a:ln>
                      <a:noFill/>
                    </a:ln>
                    <a:extLst>
                      <a:ext uri="{53640926-AAD7-44D8-BBD7-CCE9431645EC}">
                        <a14:shadowObscured xmlns:a14="http://schemas.microsoft.com/office/drawing/2010/main"/>
                      </a:ext>
                    </a:extLst>
                  </pic:spPr>
                </pic:pic>
              </a:graphicData>
            </a:graphic>
          </wp:inline>
        </w:drawing>
      </w:r>
    </w:p>
    <w:p w14:paraId="62EF0AA9" w14:textId="597A3D40" w:rsidR="003D0B62" w:rsidRPr="005144D0" w:rsidRDefault="003D0B62"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其概率分布函数为：</w:t>
      </w:r>
    </w:p>
    <w:p w14:paraId="418CA8B3" w14:textId="1CCD5039" w:rsidR="003D0B62" w:rsidRDefault="003D0B62" w:rsidP="003D0B62">
      <w:pPr>
        <w:jc w:val="center"/>
      </w:pPr>
      <w:r w:rsidRPr="003D0B62">
        <w:rPr>
          <w:noProof/>
        </w:rPr>
        <w:drawing>
          <wp:inline distT="0" distB="0" distL="0" distR="0" wp14:anchorId="3901696E" wp14:editId="5F8DC258">
            <wp:extent cx="1455887" cy="452673"/>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4339" cy="470847"/>
                    </a:xfrm>
                    <a:prstGeom prst="rect">
                      <a:avLst/>
                    </a:prstGeom>
                    <a:noFill/>
                    <a:ln>
                      <a:noFill/>
                    </a:ln>
                  </pic:spPr>
                </pic:pic>
              </a:graphicData>
            </a:graphic>
          </wp:inline>
        </w:drawing>
      </w:r>
    </w:p>
    <w:p w14:paraId="0B8B693C" w14:textId="625EA2A8" w:rsidR="003D0B62" w:rsidRPr="005144D0" w:rsidRDefault="003D0B62"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由此可见，二维伯努利也可考虑成一维伯努利去应用，也就是伯努利实验，这里称其为二维是为了与后面介绍的多维伯努利相一致。二维伯努利最简单的应用就是抛硬币问题，一个硬币共有两个面，每次实验只会出现一个面朝上。</w:t>
      </w:r>
    </w:p>
    <w:p w14:paraId="6392FBC5" w14:textId="1F41E7CB" w:rsidR="00C44018" w:rsidRDefault="00C44018" w:rsidP="00C44018">
      <w:pPr>
        <w:pStyle w:val="5"/>
        <w:rPr>
          <w:shd w:val="clear" w:color="auto" w:fill="FFFFFF"/>
        </w:rPr>
      </w:pPr>
      <w:bookmarkStart w:id="8" w:name="_Toc101539383"/>
      <w:r>
        <w:rPr>
          <w:shd w:val="clear" w:color="auto" w:fill="FFFFFF"/>
        </w:rPr>
        <w:t>2.2 E</w:t>
      </w:r>
      <w:r w:rsidR="00432D99">
        <w:rPr>
          <w:shd w:val="clear" w:color="auto" w:fill="FFFFFF"/>
        </w:rPr>
        <w:t>M</w:t>
      </w:r>
      <w:r>
        <w:rPr>
          <w:rFonts w:hint="eastAsia"/>
          <w:shd w:val="clear" w:color="auto" w:fill="FFFFFF"/>
        </w:rPr>
        <w:t>算法</w:t>
      </w:r>
      <w:bookmarkEnd w:id="8"/>
    </w:p>
    <w:p w14:paraId="3E6607A2" w14:textId="4E67AB72" w:rsidR="005144D0" w:rsidRPr="005144D0" w:rsidRDefault="005144D0" w:rsidP="005144D0">
      <w:pPr>
        <w:pStyle w:val="7"/>
        <w:rPr>
          <w:shd w:val="clear" w:color="auto" w:fill="FFFFFF"/>
        </w:rPr>
      </w:pPr>
      <w:bookmarkStart w:id="9" w:name="_Toc101539384"/>
      <w:r>
        <w:rPr>
          <w:shd w:val="clear" w:color="auto" w:fill="FFFFFF"/>
        </w:rPr>
        <w:t>2.2</w:t>
      </w:r>
      <w:r>
        <w:rPr>
          <w:rFonts w:hint="eastAsia"/>
          <w:shd w:val="clear" w:color="auto" w:fill="FFFFFF"/>
        </w:rPr>
        <w:t>.</w:t>
      </w:r>
      <w:r>
        <w:rPr>
          <w:shd w:val="clear" w:color="auto" w:fill="FFFFFF"/>
        </w:rPr>
        <w:t>1 EM</w:t>
      </w:r>
      <w:r>
        <w:rPr>
          <w:rFonts w:hint="eastAsia"/>
          <w:shd w:val="clear" w:color="auto" w:fill="FFFFFF"/>
        </w:rPr>
        <w:t>算法介绍</w:t>
      </w:r>
      <w:bookmarkEnd w:id="9"/>
    </w:p>
    <w:p w14:paraId="5822E038" w14:textId="594FBD3C" w:rsidR="00FE57E8" w:rsidRPr="005144D0" w:rsidRDefault="009E59E1"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算法是一种在存在潜伏变量的情况下进行最大似然估计的方法。它通过</w:t>
      </w:r>
      <w:r w:rsidRPr="005144D0">
        <w:rPr>
          <w:rFonts w:ascii="Times New Roman" w:eastAsia="宋体" w:hAnsi="Times New Roman" w:cs="Times New Roman" w:hint="eastAsia"/>
          <w:sz w:val="24"/>
          <w:szCs w:val="24"/>
          <w:bdr w:val="none" w:sz="0" w:space="0" w:color="auto" w:frame="1"/>
        </w:rPr>
        <w:lastRenderedPageBreak/>
        <w:t>首先估计潜在变量的值，然后优化模型，然后重复这两个步骤直到收敛。这是一种有效的通用方法，最常用于有缺失数据的密度估计，例如高斯混合模型、伯努利混合模型等聚类算法。</w:t>
      </w:r>
      <w:r w:rsidR="00FE57E8" w:rsidRPr="005144D0">
        <w:rPr>
          <w:rFonts w:ascii="Times New Roman" w:eastAsia="宋体" w:hAnsi="Times New Roman" w:cs="Times New Roman" w:hint="eastAsia"/>
          <w:sz w:val="24"/>
          <w:szCs w:val="24"/>
          <w:bdr w:val="none" w:sz="0" w:space="0" w:color="auto" w:frame="1"/>
        </w:rPr>
        <w:t>对于服从混合分布的数据</w:t>
      </w:r>
      <w:r w:rsidR="00FE57E8" w:rsidRPr="005144D0">
        <w:rPr>
          <w:rFonts w:ascii="Times New Roman" w:eastAsia="宋体" w:hAnsi="Times New Roman" w:cs="Times New Roman" w:hint="eastAsia"/>
          <w:sz w:val="24"/>
          <w:szCs w:val="24"/>
          <w:bdr w:val="none" w:sz="0" w:space="0" w:color="auto" w:frame="1"/>
        </w:rPr>
        <w:t>Y</w:t>
      </w:r>
      <w:r w:rsidR="00FE57E8" w:rsidRPr="005144D0">
        <w:rPr>
          <w:rFonts w:ascii="Times New Roman" w:eastAsia="宋体" w:hAnsi="Times New Roman" w:cs="Times New Roman" w:hint="eastAsia"/>
          <w:sz w:val="24"/>
          <w:szCs w:val="24"/>
          <w:bdr w:val="none" w:sz="0" w:space="0" w:color="auto" w:frame="1"/>
        </w:rPr>
        <w:t>，数据集由许多点组成，这些点恰好由两个不同的分布产生。每个点都属于一个概率分布，但数据是组合在一起的，分布足够相似，以至于某个点可能属于哪个分布并不明显。可以使用两个分布</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ɸ</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1</m:t>
                </m:r>
              </m:sub>
            </m:sSub>
          </m:sub>
        </m:sSub>
        <m:r>
          <m:rPr>
            <m:sty m:val="p"/>
          </m:rPr>
          <w:rPr>
            <w:rFonts w:ascii="Cambria Math" w:eastAsia="Cambria Math" w:hAnsi="Cambria Math" w:cs="Times New Roman"/>
            <w:sz w:val="24"/>
            <w:szCs w:val="24"/>
            <w:bdr w:val="none" w:sz="0" w:space="0" w:color="auto" w:frame="1"/>
          </w:rPr>
          <m:t>(x)</m:t>
        </m:r>
      </m:oMath>
      <w:r w:rsidR="00FE57E8" w:rsidRPr="005144D0">
        <w:rPr>
          <w:rFonts w:ascii="Times New Roman" w:eastAsia="宋体" w:hAnsi="Times New Roman" w:cs="Times New Roman" w:hint="eastAsia"/>
          <w:sz w:val="24"/>
          <w:szCs w:val="24"/>
          <w:bdr w:val="none" w:sz="0" w:space="0" w:color="auto" w:frame="1"/>
        </w:rPr>
        <w:t>和</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ɸ</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2</m:t>
                </m:r>
              </m:sub>
            </m:sSub>
          </m:sub>
        </m:sSub>
        <m:r>
          <m:rPr>
            <m:sty m:val="p"/>
          </m:rPr>
          <w:rPr>
            <w:rFonts w:ascii="Cambria Math" w:eastAsia="Cambria Math" w:hAnsi="Cambria Math" w:cs="Times New Roman"/>
            <w:sz w:val="24"/>
            <w:szCs w:val="24"/>
            <w:bdr w:val="none" w:sz="0" w:space="0" w:color="auto" w:frame="1"/>
          </w:rPr>
          <m:t>(x)</m:t>
        </m:r>
      </m:oMath>
      <w:r w:rsidR="00FE57E8" w:rsidRPr="005144D0">
        <w:rPr>
          <w:rFonts w:ascii="Times New Roman" w:eastAsia="宋体" w:hAnsi="Times New Roman" w:cs="Times New Roman" w:hint="eastAsia"/>
          <w:sz w:val="24"/>
          <w:szCs w:val="24"/>
          <w:bdr w:val="none" w:sz="0" w:space="0" w:color="auto" w:frame="1"/>
        </w:rPr>
        <w:t>表示</w:t>
      </w:r>
      <w:r w:rsidR="00FE57E8" w:rsidRPr="005144D0">
        <w:rPr>
          <w:rFonts w:ascii="Times New Roman" w:eastAsia="宋体" w:hAnsi="Times New Roman" w:cs="Times New Roman" w:hint="eastAsia"/>
          <w:sz w:val="24"/>
          <w:szCs w:val="24"/>
          <w:bdr w:val="none" w:sz="0" w:space="0" w:color="auto" w:frame="1"/>
        </w:rPr>
        <w:t>Y</w:t>
      </w:r>
      <w:r w:rsidR="00FE57E8" w:rsidRPr="005144D0">
        <w:rPr>
          <w:rFonts w:ascii="Times New Roman" w:eastAsia="宋体" w:hAnsi="Times New Roman" w:cs="Times New Roman" w:hint="eastAsia"/>
          <w:sz w:val="24"/>
          <w:szCs w:val="24"/>
          <w:bdr w:val="none" w:sz="0" w:space="0" w:color="auto" w:frame="1"/>
        </w:rPr>
        <w:t>的概率密度，其中参数为</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i</m:t>
            </m:r>
          </m:sub>
        </m:sSub>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μ</m:t>
            </m:r>
          </m:e>
          <m:sub>
            <m:r>
              <m:rPr>
                <m:sty m:val="p"/>
              </m:rPr>
              <w:rPr>
                <w:rFonts w:ascii="Cambria Math" w:eastAsia="Cambria Math" w:hAnsi="Cambria Math" w:cs="Times New Roman"/>
                <w:sz w:val="24"/>
                <w:szCs w:val="24"/>
                <w:bdr w:val="none" w:sz="0" w:space="0" w:color="auto" w:frame="1"/>
              </w:rPr>
              <m:t>i</m:t>
            </m:r>
          </m:sub>
        </m:sSub>
        <m:r>
          <m:rPr>
            <m:sty m:val="p"/>
          </m:rPr>
          <w:rPr>
            <w:rFonts w:ascii="Cambria Math" w:eastAsia="Cambria Math" w:hAnsi="Cambria Math" w:cs="Times New Roman"/>
            <w:sz w:val="24"/>
            <w:szCs w:val="24"/>
            <w:bdr w:val="none" w:sz="0" w:space="0" w:color="auto" w:frame="1"/>
          </w:rPr>
          <m:t>,</m:t>
        </m:r>
        <m:sSup>
          <m:sSupPr>
            <m:ctrlPr>
              <w:rPr>
                <w:rFonts w:ascii="Cambria Math" w:eastAsia="Cambria Math" w:hAnsi="Cambria Math" w:cs="Times New Roman"/>
                <w:sz w:val="24"/>
                <w:szCs w:val="24"/>
                <w:bdr w:val="none" w:sz="0" w:space="0" w:color="auto" w:frame="1"/>
              </w:rPr>
            </m:ctrlPr>
          </m:sSupPr>
          <m:e>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σ</m:t>
                </m:r>
              </m:e>
              <m:sub>
                <m:r>
                  <m:rPr>
                    <m:sty m:val="p"/>
                  </m:rPr>
                  <w:rPr>
                    <w:rFonts w:ascii="Cambria Math" w:eastAsia="Cambria Math" w:hAnsi="Cambria Math" w:cs="Times New Roman"/>
                    <w:sz w:val="24"/>
                    <w:szCs w:val="24"/>
                    <w:bdr w:val="none" w:sz="0" w:space="0" w:color="auto" w:frame="1"/>
                  </w:rPr>
                  <m:t>i</m:t>
                </m:r>
              </m:sub>
            </m:sSub>
          </m:e>
          <m:sup>
            <m:r>
              <m:rPr>
                <m:sty m:val="p"/>
              </m:rPr>
              <w:rPr>
                <w:rFonts w:ascii="Cambria Math" w:eastAsia="Cambria Math" w:hAnsi="Cambria Math" w:cs="Times New Roman"/>
                <w:sz w:val="24"/>
                <w:szCs w:val="24"/>
                <w:bdr w:val="none" w:sz="0" w:space="0" w:color="auto" w:frame="1"/>
              </w:rPr>
              <m:t>2</m:t>
            </m:r>
          </m:sup>
        </m:sSup>
        <m:r>
          <m:rPr>
            <m:sty m:val="p"/>
          </m:rPr>
          <w:rPr>
            <w:rFonts w:ascii="Cambria Math" w:eastAsia="Cambria Math" w:hAnsi="Cambria Math" w:cs="Times New Roman"/>
            <w:sz w:val="24"/>
            <w:szCs w:val="24"/>
            <w:bdr w:val="none" w:sz="0" w:space="0" w:color="auto" w:frame="1"/>
          </w:rPr>
          <m:t>)</m:t>
        </m:r>
      </m:oMath>
      <w:r w:rsidR="00FE57E8" w:rsidRPr="005144D0">
        <w:rPr>
          <w:rFonts w:ascii="Times New Roman" w:eastAsia="宋体" w:hAnsi="Times New Roman" w:cs="Times New Roman" w:hint="eastAsia"/>
          <w:sz w:val="24"/>
          <w:szCs w:val="24"/>
          <w:bdr w:val="none" w:sz="0" w:space="0" w:color="auto" w:frame="1"/>
        </w:rPr>
        <w:t>，则可以将</w:t>
      </w:r>
      <w:r w:rsidR="00FE57E8" w:rsidRPr="005144D0">
        <w:rPr>
          <w:rFonts w:ascii="Times New Roman" w:eastAsia="宋体" w:hAnsi="Times New Roman" w:cs="Times New Roman" w:hint="eastAsia"/>
          <w:sz w:val="24"/>
          <w:szCs w:val="24"/>
          <w:bdr w:val="none" w:sz="0" w:space="0" w:color="auto" w:frame="1"/>
        </w:rPr>
        <w:t>Y</w:t>
      </w:r>
      <w:r w:rsidR="00FE57E8" w:rsidRPr="005144D0">
        <w:rPr>
          <w:rFonts w:ascii="Times New Roman" w:eastAsia="宋体" w:hAnsi="Times New Roman" w:cs="Times New Roman" w:hint="eastAsia"/>
          <w:sz w:val="24"/>
          <w:szCs w:val="24"/>
          <w:bdr w:val="none" w:sz="0" w:space="0" w:color="auto" w:frame="1"/>
        </w:rPr>
        <w:t>的概率密度表示如下：</w:t>
      </w:r>
    </w:p>
    <w:p w14:paraId="4D00A6CD" w14:textId="77777777" w:rsidR="00FE57E8" w:rsidRDefault="002A5A8E" w:rsidP="00FE57E8">
      <w:pPr>
        <w:spacing w:line="360" w:lineRule="auto"/>
        <w:ind w:firstLine="420"/>
        <w:rPr>
          <w:rFonts w:asciiTheme="minorEastAsia" w:hAnsiTheme="minorEastAsia"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g</m:t>
              </m:r>
            </m:e>
            <m:sub>
              <m:r>
                <m:rPr>
                  <m:sty m:val="p"/>
                </m:rPr>
                <w:rPr>
                  <w:rFonts w:ascii="Cambria Math" w:eastAsia="Cambria Math" w:hAnsi="Cambria Math" w:cstheme="minorEastAsia"/>
                  <w:sz w:val="24"/>
                </w:rPr>
                <m:t>Y</m:t>
              </m:r>
            </m:sub>
          </m:sSub>
          <m:r>
            <m:rPr>
              <m:sty m:val="p"/>
            </m:rPr>
            <w:rPr>
              <w:rFonts w:ascii="Cambria Math" w:eastAsia="Cambria Math" w:hAnsi="Cambria Math" w:cstheme="minorEastAsia"/>
              <w:sz w:val="24"/>
            </w:rPr>
            <m:t>(y)=(1-π)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(y)+π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(y)</m:t>
          </m:r>
        </m:oMath>
      </m:oMathPara>
    </w:p>
    <w:p w14:paraId="2D0BD3E0"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其中参数为</w:t>
      </w:r>
      <m:oMath>
        <m:r>
          <m:rPr>
            <m:sty m:val="p"/>
          </m:rPr>
          <w:rPr>
            <w:rFonts w:ascii="Cambria Math" w:eastAsia="Cambria Math" w:hAnsi="Cambria Math" w:cs="Times New Roman"/>
            <w:sz w:val="24"/>
            <w:szCs w:val="24"/>
            <w:bdr w:val="none" w:sz="0" w:space="0" w:color="auto" w:frame="1"/>
          </w:rPr>
          <m:t>θ=(π,</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μ</m:t>
            </m:r>
          </m:e>
          <m:sub>
            <m:r>
              <m:rPr>
                <m:sty m:val="p"/>
              </m:rPr>
              <w:rPr>
                <w:rFonts w:ascii="Cambria Math" w:eastAsia="Cambria Math" w:hAnsi="Cambria Math" w:cs="Times New Roman"/>
                <w:sz w:val="24"/>
                <w:szCs w:val="24"/>
                <w:bdr w:val="none" w:sz="0" w:space="0" w:color="auto" w:frame="1"/>
              </w:rPr>
              <m:t>1</m:t>
            </m:r>
          </m:sub>
        </m:sSub>
        <m:r>
          <m:rPr>
            <m:sty m:val="p"/>
          </m:rPr>
          <w:rPr>
            <w:rFonts w:ascii="Cambria Math" w:eastAsia="Cambria Math" w:hAnsi="Cambria Math" w:cs="Times New Roman"/>
            <w:sz w:val="24"/>
            <w:szCs w:val="24"/>
            <w:bdr w:val="none" w:sz="0" w:space="0" w:color="auto" w:frame="1"/>
          </w:rPr>
          <m:t>,</m:t>
        </m:r>
        <m:sSup>
          <m:sSupPr>
            <m:ctrlPr>
              <w:rPr>
                <w:rFonts w:ascii="Cambria Math" w:eastAsia="Cambria Math" w:hAnsi="Cambria Math" w:cs="Times New Roman"/>
                <w:sz w:val="24"/>
                <w:szCs w:val="24"/>
                <w:bdr w:val="none" w:sz="0" w:space="0" w:color="auto" w:frame="1"/>
              </w:rPr>
            </m:ctrlPr>
          </m:sSupPr>
          <m:e>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σ</m:t>
                </m:r>
              </m:e>
              <m:sub>
                <m:r>
                  <m:rPr>
                    <m:sty m:val="p"/>
                  </m:rPr>
                  <w:rPr>
                    <w:rFonts w:ascii="Cambria Math" w:eastAsia="Cambria Math" w:hAnsi="Cambria Math" w:cs="Times New Roman"/>
                    <w:sz w:val="24"/>
                    <w:szCs w:val="24"/>
                    <w:bdr w:val="none" w:sz="0" w:space="0" w:color="auto" w:frame="1"/>
                  </w:rPr>
                  <m:t>1</m:t>
                </m:r>
              </m:sub>
            </m:sSub>
          </m:e>
          <m:sup>
            <m:r>
              <m:rPr>
                <m:sty m:val="p"/>
              </m:rPr>
              <w:rPr>
                <w:rFonts w:ascii="Cambria Math" w:eastAsia="Cambria Math" w:hAnsi="Cambria Math" w:cs="Times New Roman"/>
                <w:sz w:val="24"/>
                <w:szCs w:val="24"/>
                <w:bdr w:val="none" w:sz="0" w:space="0" w:color="auto" w:frame="1"/>
              </w:rPr>
              <m:t>2</m:t>
            </m:r>
          </m:sup>
        </m:sSup>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μ</m:t>
            </m:r>
          </m:e>
          <m:sub>
            <m:r>
              <m:rPr>
                <m:sty m:val="p"/>
              </m:rPr>
              <w:rPr>
                <w:rFonts w:ascii="Cambria Math" w:eastAsia="Cambria Math" w:hAnsi="Cambria Math" w:cs="Times New Roman"/>
                <w:sz w:val="24"/>
                <w:szCs w:val="24"/>
                <w:bdr w:val="none" w:sz="0" w:space="0" w:color="auto" w:frame="1"/>
              </w:rPr>
              <m:t>2</m:t>
            </m:r>
          </m:sub>
        </m:sSub>
        <m:sSup>
          <m:sSupPr>
            <m:ctrlPr>
              <w:rPr>
                <w:rFonts w:ascii="Cambria Math" w:eastAsia="Cambria Math" w:hAnsi="Cambria Math" w:cs="Times New Roman"/>
                <w:sz w:val="24"/>
                <w:szCs w:val="24"/>
                <w:bdr w:val="none" w:sz="0" w:space="0" w:color="auto" w:frame="1"/>
              </w:rPr>
            </m:ctrlPr>
          </m:sSupPr>
          <m:e>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σ</m:t>
                </m:r>
              </m:e>
              <m:sub>
                <m:r>
                  <m:rPr>
                    <m:sty m:val="p"/>
                  </m:rPr>
                  <w:rPr>
                    <w:rFonts w:ascii="Cambria Math" w:eastAsia="Cambria Math" w:hAnsi="Cambria Math" w:cs="Times New Roman"/>
                    <w:sz w:val="24"/>
                    <w:szCs w:val="24"/>
                    <w:bdr w:val="none" w:sz="0" w:space="0" w:color="auto" w:frame="1"/>
                  </w:rPr>
                  <m:t>2</m:t>
                </m:r>
              </m:sub>
            </m:sSub>
          </m:e>
          <m:sup>
            <m:r>
              <m:rPr>
                <m:sty m:val="p"/>
              </m:rPr>
              <w:rPr>
                <w:rFonts w:ascii="Cambria Math" w:eastAsia="Cambria Math" w:hAnsi="Cambria Math" w:cs="Times New Roman"/>
                <w:sz w:val="24"/>
                <w:szCs w:val="24"/>
                <w:bdr w:val="none" w:sz="0" w:space="0" w:color="auto" w:frame="1"/>
              </w:rPr>
              <m:t>2</m:t>
            </m:r>
          </m:sup>
        </m:sSup>
        <m:r>
          <m:rPr>
            <m:sty m:val="p"/>
          </m:rPr>
          <w:rPr>
            <w:rFonts w:ascii="Cambria Math" w:eastAsia="Cambria Math"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w:t>
      </w:r>
      <m:oMath>
        <m:r>
          <m:rPr>
            <m:sty m:val="p"/>
          </m:rPr>
          <w:rPr>
            <w:rFonts w:ascii="Cambria Math" w:eastAsia="宋体" w:hAnsi="Cambria Math" w:cs="Times New Roman" w:hint="eastAsia"/>
            <w:sz w:val="24"/>
            <w:szCs w:val="24"/>
            <w:bdr w:val="none" w:sz="0" w:space="0" w:color="auto" w:frame="1"/>
          </w:rPr>
          <m:t>π</m:t>
        </m:r>
      </m:oMath>
      <w:r w:rsidRPr="005144D0">
        <w:rPr>
          <w:rFonts w:ascii="Times New Roman" w:eastAsia="宋体" w:hAnsi="Times New Roman" w:cs="Times New Roman" w:hint="eastAsia"/>
          <w:sz w:val="24"/>
          <w:szCs w:val="24"/>
          <w:bdr w:val="none" w:sz="0" w:space="0" w:color="auto" w:frame="1"/>
        </w:rPr>
        <w:t>为混合比例。则参数估计的对数似然函数可以表示如下：</w:t>
      </w:r>
    </w:p>
    <w:p w14:paraId="39CC0434" w14:textId="77777777" w:rsidR="00FE57E8" w:rsidRDefault="00FE57E8" w:rsidP="00FE57E8">
      <w:pPr>
        <w:spacing w:line="360" w:lineRule="auto"/>
        <w:ind w:firstLine="420"/>
        <w:rPr>
          <w:rFonts w:ascii="Cambria Math" w:eastAsia="Cambria Math" w:hAnsi="Cambria Math" w:cstheme="minorEastAsia"/>
          <w:sz w:val="24"/>
        </w:rPr>
      </w:pPr>
      <m:oMathPara>
        <m:oMath>
          <m:r>
            <m:rPr>
              <m:sty m:val="p"/>
            </m:rPr>
            <w:rPr>
              <w:rFonts w:ascii="Cambria Math" w:eastAsia="Cambria Math" w:hAnsi="Cambria Math" w:cstheme="minorEastAsia"/>
              <w:sz w:val="24"/>
            </w:rPr>
            <m:t>l(θ;Z)=</m:t>
          </m:r>
          <m:nary>
            <m:naryPr>
              <m:chr m:val="∑"/>
              <m:limLoc m:val="undOvr"/>
              <m:ctrlPr>
                <w:rPr>
                  <w:rFonts w:ascii="Cambria Math" w:eastAsia="Cambria Math" w:hAnsi="Cambria Math" w:cstheme="minorEastAsia"/>
                  <w:sz w:val="24"/>
                  <w:szCs w:val="24"/>
                </w:rPr>
              </m:ctrlPr>
            </m:naryPr>
            <m:sub>
              <m:r>
                <m:rPr>
                  <m:sty m:val="p"/>
                </m:rPr>
                <w:rPr>
                  <w:rFonts w:ascii="Cambria Math" w:eastAsia="Cambria Math" w:hAnsi="Cambria Math" w:cstheme="minorEastAsia"/>
                  <w:sz w:val="24"/>
                </w:rPr>
                <m:t>i=1</m:t>
              </m:r>
            </m:sub>
            <m:sup>
              <m:r>
                <m:rPr>
                  <m:sty m:val="p"/>
                </m:rPr>
                <w:rPr>
                  <w:rFonts w:ascii="Cambria Math" w:eastAsia="Cambria Math" w:hAnsi="Cambria Math" w:cstheme="minorEastAsia"/>
                  <w:sz w:val="24"/>
                </w:rPr>
                <m:t>N</m:t>
              </m:r>
            </m:sup>
            <m:e>
              <m:r>
                <m:rPr>
                  <m:sty m:val="p"/>
                </m:rPr>
                <w:rPr>
                  <w:rFonts w:ascii="Cambria Math" w:eastAsia="Cambria Math" w:hAnsi="Cambria Math" w:cstheme="minorEastAsia"/>
                  <w:sz w:val="24"/>
                </w:rPr>
                <m:t>log[(1-π)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)+π</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e>
          </m:nary>
        </m:oMath>
      </m:oMathPara>
    </w:p>
    <w:p w14:paraId="62CA11D6"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w:t>
      </w:r>
      <w:r w:rsidRPr="005144D0">
        <w:rPr>
          <w:rFonts w:ascii="Times New Roman" w:eastAsia="宋体" w:hAnsi="Times New Roman" w:cs="Times New Roman" w:hint="eastAsia"/>
          <w:sz w:val="24"/>
          <w:szCs w:val="24"/>
          <w:bdr w:val="none" w:sz="0" w:space="0" w:color="auto" w:frame="1"/>
        </w:rPr>
        <w:t>N</w:t>
      </w:r>
      <w:r w:rsidRPr="005144D0">
        <w:rPr>
          <w:rFonts w:ascii="Times New Roman" w:eastAsia="宋体" w:hAnsi="Times New Roman" w:cs="Times New Roman" w:hint="eastAsia"/>
          <w:sz w:val="24"/>
          <w:szCs w:val="24"/>
          <w:bdr w:val="none" w:sz="0" w:space="0" w:color="auto" w:frame="1"/>
        </w:rPr>
        <w:t>为训练数据的个数。通过对上述对数似然函数进行变形，可得到如下表示：</w:t>
      </w:r>
    </w:p>
    <w:p w14:paraId="7D1B1B80" w14:textId="77777777" w:rsidR="00FE57E8" w:rsidRDefault="00FE57E8" w:rsidP="00FE57E8">
      <w:pPr>
        <w:spacing w:line="360" w:lineRule="auto"/>
        <w:ind w:firstLine="420"/>
        <w:rPr>
          <w:rFonts w:ascii="Cambria Math" w:eastAsia="Cambria Math" w:hAnsi="Cambria Math" w:cstheme="minorEastAsia"/>
          <w:sz w:val="20"/>
          <w:szCs w:val="20"/>
        </w:rPr>
      </w:pPr>
      <w:bookmarkStart w:id="10" w:name="OLE_LINK1"/>
      <m:oMathPara>
        <m:oMath>
          <m:r>
            <m:rPr>
              <m:sty m:val="p"/>
            </m:rPr>
            <w:rPr>
              <w:rFonts w:ascii="Cambria Math" w:eastAsia="Cambria Math" w:hAnsi="Cambria Math" w:cstheme="minorEastAsia"/>
              <w:sz w:val="20"/>
              <w:szCs w:val="20"/>
            </w:rPr>
            <m:t>l(θ;Z,α)=</m:t>
          </m:r>
          <m:nary>
            <m:naryPr>
              <m:chr m:val="∑"/>
              <m:limLoc m:val="undOvr"/>
              <m:ctrlPr>
                <w:rPr>
                  <w:rFonts w:ascii="Cambria Math" w:eastAsia="Cambria Math" w:hAnsi="Cambria Math" w:cstheme="minorEastAsia"/>
                </w:rPr>
              </m:ctrlPr>
            </m:naryPr>
            <m:sub>
              <m:r>
                <m:rPr>
                  <m:sty m:val="p"/>
                </m:rPr>
                <w:rPr>
                  <w:rFonts w:ascii="Cambria Math" w:eastAsia="Cambria Math" w:hAnsi="Cambria Math" w:cstheme="minorEastAsia"/>
                  <w:sz w:val="20"/>
                  <w:szCs w:val="20"/>
                </w:rPr>
                <m:t>i=1</m:t>
              </m:r>
            </m:sub>
            <m:sup>
              <m:r>
                <m:rPr>
                  <m:sty m:val="p"/>
                </m:rPr>
                <w:rPr>
                  <w:rFonts w:ascii="Cambria Math" w:eastAsia="Cambria Math" w:hAnsi="Cambria Math" w:cstheme="minorEastAsia"/>
                  <w:sz w:val="20"/>
                  <w:szCs w:val="20"/>
                </w:rPr>
                <m:t>N</m:t>
              </m:r>
            </m:sup>
            <m:e>
              <m:r>
                <m:rPr>
                  <m:sty m:val="p"/>
                </m:rPr>
                <w:rPr>
                  <w:rFonts w:ascii="Cambria Math" w:eastAsia="Cambria Math" w:hAnsi="Cambria Math" w:cstheme="minorEastAsia"/>
                  <w:sz w:val="20"/>
                  <w:szCs w:val="20"/>
                </w:rPr>
                <m:t>[(1-</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ɸ</m:t>
                  </m:r>
                </m:e>
                <m:sub>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θ</m:t>
                      </m:r>
                    </m:e>
                    <m:sub>
                      <m:r>
                        <m:rPr>
                          <m:sty m:val="p"/>
                        </m:rPr>
                        <w:rPr>
                          <w:rFonts w:ascii="Cambria Math" w:eastAsia="Cambria Math" w:hAnsi="Cambria Math" w:cstheme="minorEastAsia"/>
                          <w:sz w:val="20"/>
                          <w:szCs w:val="20"/>
                        </w:rPr>
                        <m:t>1</m:t>
                      </m:r>
                    </m:sub>
                  </m:sSub>
                </m:sub>
              </m:sSub>
              <m:r>
                <m:rPr>
                  <m:sty m:val="p"/>
                </m:rPr>
                <w:rPr>
                  <w:rFonts w:ascii="Cambria Math" w:eastAsia="Cambria Math" w:hAnsi="Cambria Math" w:cstheme="minorEastAsia"/>
                  <w:sz w:val="20"/>
                  <w:szCs w:val="20"/>
                </w:rPr>
                <m:t>(</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y</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ɸ</m:t>
                  </m:r>
                </m:e>
                <m:sub>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θ</m:t>
                      </m:r>
                    </m:e>
                    <m:sub>
                      <m:r>
                        <m:rPr>
                          <m:sty m:val="p"/>
                        </m:rPr>
                        <w:rPr>
                          <w:rFonts w:ascii="Cambria Math" w:eastAsia="Cambria Math" w:hAnsi="Cambria Math" w:cstheme="minorEastAsia"/>
                          <w:sz w:val="20"/>
                          <w:szCs w:val="20"/>
                        </w:rPr>
                        <m:t>2</m:t>
                      </m:r>
                    </m:sub>
                  </m:sSub>
                </m:sub>
              </m:sSub>
              <m:r>
                <m:rPr>
                  <m:sty m:val="p"/>
                </m:rPr>
                <w:rPr>
                  <w:rFonts w:ascii="Cambria Math" w:eastAsia="Cambria Math" w:hAnsi="Cambria Math" w:cstheme="minorEastAsia"/>
                  <w:sz w:val="20"/>
                  <w:szCs w:val="20"/>
                </w:rPr>
                <m:t>(</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y</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m:t>
              </m:r>
            </m:e>
          </m:nary>
          <w:bookmarkEnd w:id="10"/>
          <m:nary>
            <m:naryPr>
              <m:chr m:val="∑"/>
              <m:limLoc m:val="undOvr"/>
              <m:ctrlPr>
                <w:rPr>
                  <w:rFonts w:ascii="Cambria Math" w:eastAsia="Cambria Math" w:hAnsi="Cambria Math" w:cstheme="minorEastAsia"/>
                </w:rPr>
              </m:ctrlPr>
            </m:naryPr>
            <m:sub>
              <m:r>
                <m:rPr>
                  <m:sty m:val="p"/>
                </m:rPr>
                <w:rPr>
                  <w:rFonts w:ascii="Cambria Math" w:eastAsia="Cambria Math" w:hAnsi="Cambria Math" w:cstheme="minorEastAsia"/>
                  <w:sz w:val="20"/>
                  <w:szCs w:val="20"/>
                </w:rPr>
                <m:t>i=1</m:t>
              </m:r>
            </m:sub>
            <m:sup>
              <m:r>
                <m:rPr>
                  <m:sty m:val="p"/>
                </m:rPr>
                <w:rPr>
                  <w:rFonts w:ascii="Cambria Math" w:eastAsia="Cambria Math" w:hAnsi="Cambria Math" w:cstheme="minorEastAsia"/>
                  <w:sz w:val="20"/>
                  <w:szCs w:val="20"/>
                </w:rPr>
                <m:t>N</m:t>
              </m:r>
            </m:sup>
            <m:e>
              <m:r>
                <m:rPr>
                  <m:sty m:val="p"/>
                </m:rPr>
                <w:rPr>
                  <w:rFonts w:ascii="Cambria Math" w:eastAsia="Cambria Math" w:hAnsi="Cambria Math" w:cstheme="minorEastAsia"/>
                  <w:sz w:val="20"/>
                  <w:szCs w:val="20"/>
                </w:rPr>
                <m:t>[(1-</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)log(1-π)+</m:t>
              </m:r>
              <m:sSub>
                <m:sSubPr>
                  <m:ctrlPr>
                    <w:rPr>
                      <w:rFonts w:ascii="Cambria Math" w:eastAsia="Cambria Math" w:hAnsi="Cambria Math" w:cstheme="minorEastAsia"/>
                    </w:rPr>
                  </m:ctrlPr>
                </m:sSubPr>
                <m:e>
                  <m:r>
                    <m:rPr>
                      <m:sty m:val="p"/>
                    </m:rPr>
                    <w:rPr>
                      <w:rFonts w:ascii="Cambria Math" w:eastAsia="Cambria Math" w:hAnsi="Cambria Math" w:cstheme="minorEastAsia"/>
                      <w:sz w:val="20"/>
                      <w:szCs w:val="20"/>
                    </w:rPr>
                    <m:t>α</m:t>
                  </m:r>
                </m:e>
                <m:sub>
                  <m:r>
                    <m:rPr>
                      <m:sty m:val="p"/>
                    </m:rPr>
                    <w:rPr>
                      <w:rFonts w:ascii="Cambria Math" w:eastAsia="Cambria Math" w:hAnsi="Cambria Math" w:cstheme="minorEastAsia"/>
                      <w:sz w:val="20"/>
                      <w:szCs w:val="20"/>
                    </w:rPr>
                    <m:t>i</m:t>
                  </m:r>
                </m:sub>
              </m:sSub>
              <m:r>
                <m:rPr>
                  <m:sty m:val="p"/>
                </m:rPr>
                <w:rPr>
                  <w:rFonts w:ascii="Cambria Math" w:eastAsia="Cambria Math" w:hAnsi="Cambria Math" w:cstheme="minorEastAsia"/>
                  <w:sz w:val="20"/>
                  <w:szCs w:val="20"/>
                </w:rPr>
                <m:t>logπ]</m:t>
              </m:r>
            </m:e>
          </m:nary>
        </m:oMath>
      </m:oMathPara>
    </w:p>
    <w:p w14:paraId="13FAF8C3"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w:t>
      </w:r>
      <m:oMath>
        <m:r>
          <m:rPr>
            <m:sty m:val="p"/>
          </m:rPr>
          <w:rPr>
            <w:rFonts w:ascii="Cambria Math" w:eastAsia="宋体" w:hAnsi="Cambria Math" w:cs="Times New Roman" w:hint="eastAsia"/>
            <w:sz w:val="24"/>
            <w:szCs w:val="24"/>
            <w:bdr w:val="none" w:sz="0" w:space="0" w:color="auto" w:frame="1"/>
          </w:rPr>
          <m:t>α</m:t>
        </m:r>
      </m:oMath>
      <w:r w:rsidRPr="005144D0">
        <w:rPr>
          <w:rFonts w:ascii="Times New Roman" w:eastAsia="宋体" w:hAnsi="Times New Roman" w:cs="Times New Roman" w:hint="eastAsia"/>
          <w:sz w:val="24"/>
          <w:szCs w:val="24"/>
          <w:bdr w:val="none" w:sz="0" w:space="0" w:color="auto" w:frame="1"/>
        </w:rPr>
        <w:t>为隐变量，当</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取值为</w:t>
      </w:r>
      <w:r w:rsidRPr="005144D0">
        <w:rPr>
          <w:rFonts w:ascii="Times New Roman" w:eastAsia="宋体" w:hAnsi="Times New Roman" w:cs="Times New Roman" w:hint="eastAsia"/>
          <w:sz w:val="24"/>
          <w:szCs w:val="24"/>
          <w:bdr w:val="none" w:sz="0" w:space="0" w:color="auto" w:frame="1"/>
        </w:rPr>
        <w:t>0</w:t>
      </w:r>
      <w:r w:rsidRPr="005144D0">
        <w:rPr>
          <w:rFonts w:ascii="Times New Roman" w:eastAsia="宋体" w:hAnsi="Times New Roman" w:cs="Times New Roman" w:hint="eastAsia"/>
          <w:sz w:val="24"/>
          <w:szCs w:val="24"/>
          <w:bdr w:val="none" w:sz="0" w:space="0" w:color="auto" w:frame="1"/>
        </w:rPr>
        <w:t>时表示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来自于模型一，当</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取值为</w:t>
      </w:r>
      <w:r w:rsidRPr="005144D0">
        <w:rPr>
          <w:rFonts w:ascii="Times New Roman" w:eastAsia="宋体" w:hAnsi="Times New Roman" w:cs="Times New Roman" w:hint="eastAsia"/>
          <w:sz w:val="24"/>
          <w:szCs w:val="24"/>
          <w:bdr w:val="none" w:sz="0" w:space="0" w:color="auto" w:frame="1"/>
        </w:rPr>
        <w:t>1</w:t>
      </w:r>
      <w:r w:rsidRPr="005144D0">
        <w:rPr>
          <w:rFonts w:ascii="Times New Roman" w:eastAsia="宋体" w:hAnsi="Times New Roman" w:cs="Times New Roman" w:hint="eastAsia"/>
          <w:sz w:val="24"/>
          <w:szCs w:val="24"/>
          <w:bdr w:val="none" w:sz="0" w:space="0" w:color="auto" w:frame="1"/>
        </w:rPr>
        <w:t>时表示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来自于模型二。在这种情况里，</w:t>
      </w:r>
      <m:oMath>
        <m:r>
          <m:rPr>
            <m:sty m:val="p"/>
          </m:rPr>
          <w:rPr>
            <w:rFonts w:ascii="Cambria Math" w:eastAsia="宋体" w:hAnsi="Cambria Math" w:cs="Times New Roman"/>
            <w:sz w:val="24"/>
            <w:szCs w:val="24"/>
            <w:bdr w:val="none" w:sz="0" w:space="0" w:color="auto" w:frame="1"/>
          </w:rPr>
          <m:t>(</m:t>
        </m:r>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1</m:t>
            </m:r>
          </m:sub>
        </m:sSub>
        <m:r>
          <m:rPr>
            <m:sty m:val="p"/>
          </m:rPr>
          <w:rPr>
            <w:rFonts w:ascii="Cambria Math" w:eastAsia="宋体" w:hAnsi="Cambria Math" w:cs="Times New Roman"/>
            <w:sz w:val="24"/>
            <w:szCs w:val="24"/>
            <w:bdr w:val="none" w:sz="0" w:space="0" w:color="auto" w:frame="1"/>
          </w:rPr>
          <m:t>,</m:t>
        </m:r>
        <m:sSup>
          <m:sSupPr>
            <m:ctrlPr>
              <w:rPr>
                <w:rFonts w:ascii="Cambria Math" w:eastAsia="宋体" w:hAnsi="Cambria Math" w:cs="Times New Roman"/>
                <w:sz w:val="24"/>
                <w:szCs w:val="24"/>
                <w:bdr w:val="none" w:sz="0" w:space="0" w:color="auto" w:frame="1"/>
              </w:rPr>
            </m:ctrlPr>
          </m:sSupPr>
          <m:e>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1</m:t>
                </m:r>
              </m:sub>
            </m:sSub>
          </m:e>
          <m:sup>
            <m:r>
              <m:rPr>
                <m:sty m:val="p"/>
              </m:rPr>
              <w:rPr>
                <w:rFonts w:ascii="Cambria Math" w:eastAsia="宋体" w:hAnsi="Cambria Math" w:cs="Times New Roman"/>
                <w:sz w:val="24"/>
                <w:szCs w:val="24"/>
                <w:bdr w:val="none" w:sz="0" w:space="0" w:color="auto" w:frame="1"/>
              </w:rPr>
              <m:t>2</m:t>
            </m:r>
          </m:sup>
        </m:sSup>
        <m:r>
          <m:rPr>
            <m:sty m:val="p"/>
          </m:rPr>
          <w:rPr>
            <w:rFonts w:ascii="Cambria Math" w:eastAsia="宋体"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的极大似然估计是</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r>
          <m:rPr>
            <m:sty m:val="p"/>
          </m:rPr>
          <w:rPr>
            <w:rFonts w:ascii="Cambria Math" w:eastAsia="宋体" w:hAnsi="Cambria Math" w:cs="Times New Roman"/>
            <w:sz w:val="24"/>
            <w:szCs w:val="24"/>
            <w:bdr w:val="none" w:sz="0" w:space="0" w:color="auto" w:frame="1"/>
          </w:rPr>
          <m:t>=0</m:t>
        </m:r>
      </m:oMath>
      <w:r w:rsidRPr="005144D0">
        <w:rPr>
          <w:rFonts w:ascii="Times New Roman" w:eastAsia="宋体" w:hAnsi="Times New Roman" w:cs="Times New Roman" w:hint="eastAsia"/>
          <w:sz w:val="24"/>
          <w:szCs w:val="24"/>
          <w:bdr w:val="none" w:sz="0" w:space="0" w:color="auto" w:frame="1"/>
        </w:rPr>
        <w:t>的数据样本均值和方差，</w:t>
      </w:r>
      <m:oMath>
        <m:r>
          <m:rPr>
            <m:sty m:val="p"/>
          </m:rPr>
          <w:rPr>
            <w:rFonts w:ascii="Cambria Math" w:eastAsia="宋体" w:hAnsi="Cambria Math" w:cs="Times New Roman"/>
            <w:sz w:val="24"/>
            <w:szCs w:val="24"/>
            <w:bdr w:val="none" w:sz="0" w:space="0" w:color="auto" w:frame="1"/>
          </w:rPr>
          <m:t>(</m:t>
        </m:r>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μ</m:t>
            </m:r>
          </m:e>
          <m:sub>
            <m:r>
              <m:rPr>
                <m:sty m:val="p"/>
              </m:rPr>
              <w:rPr>
                <w:rFonts w:ascii="Cambria Math" w:eastAsia="宋体" w:hAnsi="Cambria Math" w:cs="Times New Roman"/>
                <w:sz w:val="24"/>
                <w:szCs w:val="24"/>
                <w:bdr w:val="none" w:sz="0" w:space="0" w:color="auto" w:frame="1"/>
              </w:rPr>
              <m:t>2</m:t>
            </m:r>
          </m:sub>
        </m:sSub>
        <m:r>
          <m:rPr>
            <m:sty m:val="p"/>
          </m:rPr>
          <w:rPr>
            <w:rFonts w:ascii="Cambria Math" w:eastAsia="宋体" w:hAnsi="Cambria Math" w:cs="Times New Roman"/>
            <w:sz w:val="24"/>
            <w:szCs w:val="24"/>
            <w:bdr w:val="none" w:sz="0" w:space="0" w:color="auto" w:frame="1"/>
          </w:rPr>
          <m:t>,</m:t>
        </m:r>
        <m:sSup>
          <m:sSupPr>
            <m:ctrlPr>
              <w:rPr>
                <w:rFonts w:ascii="Cambria Math" w:eastAsia="宋体" w:hAnsi="Cambria Math" w:cs="Times New Roman"/>
                <w:sz w:val="24"/>
                <w:szCs w:val="24"/>
                <w:bdr w:val="none" w:sz="0" w:space="0" w:color="auto" w:frame="1"/>
              </w:rPr>
            </m:ctrlPr>
          </m:sSupPr>
          <m:e>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σ</m:t>
                </m:r>
              </m:e>
              <m:sub>
                <m:r>
                  <m:rPr>
                    <m:sty m:val="p"/>
                  </m:rPr>
                  <w:rPr>
                    <w:rFonts w:ascii="Cambria Math" w:eastAsia="宋体" w:hAnsi="Cambria Math" w:cs="Times New Roman"/>
                    <w:sz w:val="24"/>
                    <w:szCs w:val="24"/>
                    <w:bdr w:val="none" w:sz="0" w:space="0" w:color="auto" w:frame="1"/>
                  </w:rPr>
                  <m:t>2</m:t>
                </m:r>
              </m:sub>
            </m:sSub>
          </m:e>
          <m:sup>
            <m:r>
              <m:rPr>
                <m:sty m:val="p"/>
              </m:rPr>
              <w:rPr>
                <w:rFonts w:ascii="Cambria Math" w:eastAsia="宋体" w:hAnsi="Cambria Math" w:cs="Times New Roman"/>
                <w:sz w:val="24"/>
                <w:szCs w:val="24"/>
                <w:bdr w:val="none" w:sz="0" w:space="0" w:color="auto" w:frame="1"/>
              </w:rPr>
              <m:t>2</m:t>
            </m:r>
          </m:sup>
        </m:sSup>
        <m:r>
          <m:rPr>
            <m:sty m:val="p"/>
          </m:rPr>
          <w:rPr>
            <w:rFonts w:ascii="Cambria Math" w:eastAsia="宋体"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的极大似然估计是</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r>
          <m:rPr>
            <m:sty m:val="p"/>
          </m:rPr>
          <w:rPr>
            <w:rFonts w:ascii="Cambria Math" w:eastAsia="宋体" w:hAnsi="Cambria Math" w:cs="Times New Roman"/>
            <w:sz w:val="24"/>
            <w:szCs w:val="24"/>
            <w:bdr w:val="none" w:sz="0" w:space="0" w:color="auto" w:frame="1"/>
          </w:rPr>
          <m:t>=1</m:t>
        </m:r>
      </m:oMath>
      <w:r w:rsidRPr="005144D0">
        <w:rPr>
          <w:rFonts w:ascii="Times New Roman" w:eastAsia="宋体" w:hAnsi="Times New Roman" w:cs="Times New Roman" w:hint="eastAsia"/>
          <w:sz w:val="24"/>
          <w:szCs w:val="24"/>
          <w:bdr w:val="none" w:sz="0" w:space="0" w:color="auto" w:frame="1"/>
        </w:rPr>
        <w:t>的数据样本均值和方差。由于</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的实际值未知，我们使用迭代的方式进行处理，用期望代替</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α</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，即：</w:t>
      </w:r>
    </w:p>
    <w:p w14:paraId="1E25FCAD" w14:textId="77777777" w:rsidR="00FE57E8" w:rsidRDefault="002A5A8E" w:rsidP="00FE57E8">
      <w:pPr>
        <w:spacing w:line="360" w:lineRule="auto"/>
        <w:ind w:firstLine="420"/>
        <w:rPr>
          <w:rFonts w:ascii="Cambria Math" w:eastAsia="Cambria Math" w:hAnsi="Cambria Math"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γ</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(θ)=E(</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α</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|θ,Z)=Pr(</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α</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=1|θ,Z)</m:t>
          </m:r>
        </m:oMath>
      </m:oMathPara>
    </w:p>
    <w:p w14:paraId="325B364A" w14:textId="7ED88B86"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下面介绍二分量参数估计的</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算法的具体步骤。首先初始化模型参数</w:t>
      </w:r>
      <m:oMath>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μ</m:t>
                </m:r>
              </m:e>
            </m:acc>
          </m:e>
          <m:sub>
            <m:r>
              <m:rPr>
                <m:sty m:val="p"/>
              </m:rPr>
              <w:rPr>
                <w:rFonts w:ascii="Cambria Math" w:eastAsia="Cambria Math" w:hAnsi="Cambria Math" w:cs="Times New Roman"/>
                <w:sz w:val="24"/>
                <w:szCs w:val="24"/>
                <w:bdr w:val="none" w:sz="0" w:space="0" w:color="auto" w:frame="1"/>
              </w:rPr>
              <m:t>1</m:t>
            </m:r>
          </m:sub>
        </m:sSub>
      </m:oMath>
      <w:r w:rsidRPr="005144D0">
        <w:rPr>
          <w:rFonts w:ascii="Times New Roman" w:eastAsia="宋体" w:hAnsi="Times New Roman" w:cs="Times New Roman"/>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μ</m:t>
                </m:r>
              </m:e>
            </m:acc>
          </m:e>
          <m:sub>
            <m:r>
              <m:rPr>
                <m:sty m:val="p"/>
              </m:rPr>
              <w:rPr>
                <w:rFonts w:ascii="Cambria Math" w:eastAsia="Cambria Math" w:hAnsi="Cambria Math" w:cs="Times New Roman"/>
                <w:sz w:val="24"/>
                <w:szCs w:val="24"/>
                <w:bdr w:val="none" w:sz="0" w:space="0" w:color="auto" w:frame="1"/>
              </w:rPr>
              <m:t>2</m:t>
            </m:r>
          </m:sub>
        </m:sSub>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σ</m:t>
                </m:r>
              </m:e>
            </m:acc>
          </m:e>
          <m:sub>
            <m:r>
              <m:rPr>
                <m:sty m:val="p"/>
              </m:rPr>
              <w:rPr>
                <w:rFonts w:ascii="Cambria Math" w:eastAsia="Cambria Math" w:hAnsi="Cambria Math" w:cs="Times New Roman"/>
                <w:sz w:val="24"/>
                <w:szCs w:val="24"/>
                <w:bdr w:val="none" w:sz="0" w:space="0" w:color="auto" w:frame="1"/>
              </w:rPr>
              <m:t>1</m:t>
            </m:r>
          </m:sub>
        </m:sSub>
      </m:oMath>
      <w:r w:rsidRPr="005144D0">
        <w:rPr>
          <w:rFonts w:ascii="Times New Roman" w:eastAsia="宋体" w:hAnsi="Times New Roman" w:cs="Times New Roman"/>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σ</m:t>
                </m:r>
              </m:e>
            </m:acc>
          </m:e>
          <m:sub>
            <m:r>
              <m:rPr>
                <m:sty m:val="p"/>
              </m:rPr>
              <w:rPr>
                <w:rFonts w:ascii="Cambria Math" w:eastAsia="Cambria Math" w:hAnsi="Cambria Math" w:cs="Times New Roman"/>
                <w:sz w:val="24"/>
                <w:szCs w:val="24"/>
                <w:bdr w:val="none" w:sz="0" w:space="0" w:color="auto" w:frame="1"/>
              </w:rPr>
              <m:t>2</m:t>
            </m:r>
          </m:sub>
        </m:sSub>
        <m:r>
          <m:rPr>
            <m:sty m:val="p"/>
          </m:rPr>
          <w:rPr>
            <w:rFonts w:ascii="Cambria Math" w:eastAsia="Cambria Math" w:hAnsi="Cambria Math" w:cs="Times New Roman"/>
            <w:sz w:val="24"/>
            <w:szCs w:val="24"/>
            <w:bdr w:val="none" w:sz="0" w:space="0" w:color="auto" w:frame="1"/>
          </w:rPr>
          <m:t>,</m:t>
        </m:r>
        <m:acc>
          <m:accPr>
            <m:ctrlPr>
              <w:rPr>
                <w:rFonts w:ascii="Cambria Math" w:eastAsia="Cambria Math" w:hAnsi="Cambria Math" w:cs="Times New Roman"/>
                <w:sz w:val="24"/>
                <w:szCs w:val="24"/>
                <w:bdr w:val="none" w:sz="0" w:space="0" w:color="auto" w:frame="1"/>
              </w:rPr>
            </m:ctrlPr>
          </m:accPr>
          <m:e>
            <m:r>
              <m:rPr>
                <m:sty m:val="p"/>
              </m:rPr>
              <w:rPr>
                <w:rFonts w:ascii="Cambria Math" w:eastAsia="Cambria Math" w:hAnsi="Cambria Math" w:cs="Times New Roman"/>
                <w:sz w:val="24"/>
                <w:szCs w:val="24"/>
                <w:bdr w:val="none" w:sz="0" w:space="0" w:color="auto" w:frame="1"/>
              </w:rPr>
              <m:t>π</m:t>
            </m:r>
          </m:e>
        </m:acc>
      </m:oMath>
      <w:r w:rsidRPr="005144D0">
        <w:rPr>
          <w:rFonts w:ascii="Times New Roman" w:eastAsia="宋体" w:hAnsi="Times New Roman" w:cs="Times New Roman" w:hint="eastAsia"/>
          <w:sz w:val="24"/>
          <w:szCs w:val="24"/>
          <w:bdr w:val="none" w:sz="0" w:space="0" w:color="auto" w:frame="1"/>
        </w:rPr>
        <w:t>。之后设置</w:t>
      </w:r>
      <w:r w:rsidRPr="005144D0">
        <w:rPr>
          <w:rFonts w:ascii="Times New Roman" w:eastAsia="宋体" w:hAnsi="Times New Roman" w:cs="Times New Roman" w:hint="eastAsia"/>
          <w:sz w:val="24"/>
          <w:szCs w:val="24"/>
          <w:bdr w:val="none" w:sz="0" w:space="0" w:color="auto" w:frame="1"/>
        </w:rPr>
        <w:t>E</w:t>
      </w:r>
      <w:r w:rsidRPr="005144D0">
        <w:rPr>
          <w:rFonts w:ascii="Times New Roman" w:eastAsia="宋体" w:hAnsi="Times New Roman" w:cs="Times New Roman" w:hint="eastAsia"/>
          <w:sz w:val="24"/>
          <w:szCs w:val="24"/>
          <w:bdr w:val="none" w:sz="0" w:space="0" w:color="auto" w:frame="1"/>
        </w:rPr>
        <w:t>步算法如下：</w:t>
      </w:r>
    </w:p>
    <w:p w14:paraId="703E8C9F" w14:textId="77777777" w:rsidR="00FE57E8" w:rsidRDefault="002A5A8E" w:rsidP="00FE57E8">
      <w:pPr>
        <w:spacing w:line="360" w:lineRule="auto"/>
        <w:ind w:firstLine="420"/>
        <w:rPr>
          <w:rFonts w:ascii="Cambria Math" w:eastAsia="Cambria Math" w:hAnsi="Cambria Math" w:cstheme="minorEastAsia"/>
          <w:sz w:val="24"/>
        </w:rPr>
      </w:pPr>
      <m:oMathPara>
        <m:oMath>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γ</m:t>
                  </m:r>
                </m:e>
              </m:acc>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f>
            <m:fPr>
              <m:ctrlPr>
                <w:rPr>
                  <w:rFonts w:ascii="Cambria Math" w:eastAsia="Cambria Math" w:hAnsi="Cambria Math" w:cstheme="minorEastAsia"/>
                  <w:sz w:val="24"/>
                  <w:szCs w:val="24"/>
                </w:rPr>
              </m:ctrlPr>
            </m:fPr>
            <m:num>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π</m:t>
                  </m:r>
                </m:e>
              </m:acc>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θ</m:t>
                          </m:r>
                        </m:e>
                      </m:acc>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num>
            <m:den>
              <m:r>
                <m:rPr>
                  <m:sty m:val="p"/>
                </m:rPr>
                <w:rPr>
                  <w:rFonts w:ascii="Cambria Math" w:eastAsia="Cambria Math" w:hAnsi="Cambria Math" w:cstheme="minorEastAsia"/>
                  <w:sz w:val="24"/>
                </w:rPr>
                <m:t>(1-</m:t>
              </m:r>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π</m:t>
                  </m:r>
                </m:e>
              </m:acc>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θ</m:t>
                          </m:r>
                        </m:e>
                      </m:acc>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π</m:t>
                  </m:r>
                </m:e>
              </m:acc>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ɸ</m:t>
                  </m:r>
                </m:e>
                <m:sub>
                  <m:sSub>
                    <m:sSubPr>
                      <m:ctrlPr>
                        <w:rPr>
                          <w:rFonts w:ascii="Cambria Math" w:eastAsia="Cambria Math" w:hAnsi="Cambria Math" w:cstheme="minorEastAsia"/>
                          <w:sz w:val="24"/>
                          <w:szCs w:val="24"/>
                        </w:rPr>
                      </m:ctrlPr>
                    </m:sSubPr>
                    <m:e>
                      <m:acc>
                        <m:accPr>
                          <m:ctrlPr>
                            <w:rPr>
                              <w:rFonts w:ascii="Cambria Math" w:eastAsia="Cambria Math" w:hAnsi="Cambria Math" w:cstheme="minorEastAsia"/>
                              <w:sz w:val="24"/>
                              <w:szCs w:val="24"/>
                            </w:rPr>
                          </m:ctrlPr>
                        </m:accPr>
                        <m:e>
                          <m:r>
                            <m:rPr>
                              <m:sty m:val="p"/>
                            </m:rPr>
                            <w:rPr>
                              <w:rFonts w:ascii="Cambria Math" w:eastAsia="Cambria Math" w:hAnsi="Cambria Math" w:cstheme="minorEastAsia"/>
                              <w:sz w:val="24"/>
                            </w:rPr>
                            <m:t>θ</m:t>
                          </m:r>
                        </m:e>
                      </m:acc>
                    </m:e>
                    <m:sub>
                      <m:r>
                        <m:rPr>
                          <m:sty m:val="p"/>
                        </m:rPr>
                        <w:rPr>
                          <w:rFonts w:ascii="Cambria Math" w:eastAsia="Cambria Math" w:hAnsi="Cambria Math" w:cstheme="minorEastAsia"/>
                          <w:sz w:val="24"/>
                        </w:rPr>
                        <m:t>2</m:t>
                      </m:r>
                    </m:sub>
                  </m:sSub>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y</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den>
          </m:f>
          <m:r>
            <m:rPr>
              <m:sty m:val="p"/>
            </m:rPr>
            <w:rPr>
              <w:rFonts w:ascii="Cambria Math" w:eastAsia="Cambria Math" w:hAnsi="Cambria Math" w:cstheme="minorEastAsia"/>
              <w:sz w:val="24"/>
            </w:rPr>
            <m:t>,i=1,2,...N</m:t>
          </m:r>
        </m:oMath>
      </m:oMathPara>
    </w:p>
    <w:p w14:paraId="2AA5A480" w14:textId="77777777" w:rsidR="00FE57E8" w:rsidRPr="005144D0" w:rsidRDefault="00FE57E8" w:rsidP="00FE57E8">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该期望表示数据</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属于</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ɸ</m:t>
            </m:r>
          </m:e>
          <m:sub>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θ</m:t>
                </m:r>
              </m:e>
              <m:sub>
                <m:r>
                  <m:rPr>
                    <m:sty m:val="p"/>
                  </m:rPr>
                  <w:rPr>
                    <w:rFonts w:ascii="Cambria Math" w:eastAsia="宋体" w:hAnsi="Cambria Math" w:cs="Times New Roman"/>
                    <w:sz w:val="24"/>
                    <w:szCs w:val="24"/>
                    <w:bdr w:val="none" w:sz="0" w:space="0" w:color="auto" w:frame="1"/>
                  </w:rPr>
                  <m:t>1</m:t>
                </m:r>
              </m:sub>
            </m:sSub>
          </m:sub>
        </m:sSub>
      </m:oMath>
      <w:r w:rsidRPr="005144D0">
        <w:rPr>
          <w:rFonts w:ascii="Times New Roman" w:eastAsia="宋体" w:hAnsi="Times New Roman" w:cs="Times New Roman" w:hint="eastAsia"/>
          <w:sz w:val="24"/>
          <w:szCs w:val="24"/>
          <w:bdr w:val="none" w:sz="0" w:space="0" w:color="auto" w:frame="1"/>
        </w:rPr>
        <w:t>的概率，可以看到</w:t>
      </w:r>
      <m:oMath>
        <m:sSub>
          <m:sSubPr>
            <m:ctrlPr>
              <w:rPr>
                <w:rFonts w:ascii="Cambria Math" w:eastAsia="宋体" w:hAnsi="Cambria Math" w:cs="Times New Roman"/>
                <w:sz w:val="24"/>
                <w:szCs w:val="24"/>
                <w:bdr w:val="none" w:sz="0" w:space="0" w:color="auto" w:frame="1"/>
              </w:rPr>
            </m:ctrlPr>
          </m:sSubPr>
          <m:e>
            <m:acc>
              <m:accPr>
                <m:ctrlPr>
                  <w:rPr>
                    <w:rFonts w:ascii="Cambria Math" w:eastAsia="宋体" w:hAnsi="Cambria Math" w:cs="Times New Roman"/>
                    <w:sz w:val="24"/>
                    <w:szCs w:val="24"/>
                    <w:bdr w:val="none" w:sz="0" w:space="0" w:color="auto" w:frame="1"/>
                  </w:rPr>
                </m:ctrlPr>
              </m:accPr>
              <m:e>
                <m:r>
                  <m:rPr>
                    <m:sty m:val="p"/>
                  </m:rPr>
                  <w:rPr>
                    <w:rFonts w:ascii="Cambria Math" w:eastAsia="宋体" w:hAnsi="Cambria Math" w:cs="Times New Roman" w:hint="eastAsia"/>
                    <w:sz w:val="24"/>
                    <w:szCs w:val="24"/>
                    <w:bdr w:val="none" w:sz="0" w:space="0" w:color="auto" w:frame="1"/>
                  </w:rPr>
                  <m:t>γ</m:t>
                </m:r>
              </m:e>
            </m:acc>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越接近</w:t>
      </w:r>
      <w:r w:rsidRPr="005144D0">
        <w:rPr>
          <w:rFonts w:ascii="Times New Roman" w:eastAsia="宋体" w:hAnsi="Times New Roman" w:cs="Times New Roman" w:hint="eastAsia"/>
          <w:sz w:val="24"/>
          <w:szCs w:val="24"/>
          <w:bdr w:val="none" w:sz="0" w:space="0" w:color="auto" w:frame="1"/>
        </w:rPr>
        <w:t>0</w:t>
      </w:r>
      <w:r w:rsidRPr="005144D0">
        <w:rPr>
          <w:rFonts w:ascii="Times New Roman" w:eastAsia="宋体" w:hAnsi="Times New Roman" w:cs="Times New Roman" w:hint="eastAsia"/>
          <w:sz w:val="24"/>
          <w:szCs w:val="24"/>
          <w:bdr w:val="none" w:sz="0" w:space="0" w:color="auto" w:frame="1"/>
        </w:rPr>
        <w:t>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越可能属于模型一，反之，可以看到</w:t>
      </w:r>
      <m:oMath>
        <m:sSub>
          <m:sSubPr>
            <m:ctrlPr>
              <w:rPr>
                <w:rFonts w:ascii="Cambria Math" w:eastAsia="宋体" w:hAnsi="Cambria Math" w:cs="Times New Roman"/>
                <w:sz w:val="24"/>
                <w:szCs w:val="24"/>
                <w:bdr w:val="none" w:sz="0" w:space="0" w:color="auto" w:frame="1"/>
              </w:rPr>
            </m:ctrlPr>
          </m:sSubPr>
          <m:e>
            <m:acc>
              <m:accPr>
                <m:ctrlPr>
                  <w:rPr>
                    <w:rFonts w:ascii="Cambria Math" w:eastAsia="宋体" w:hAnsi="Cambria Math" w:cs="Times New Roman"/>
                    <w:sz w:val="24"/>
                    <w:szCs w:val="24"/>
                    <w:bdr w:val="none" w:sz="0" w:space="0" w:color="auto" w:frame="1"/>
                  </w:rPr>
                </m:ctrlPr>
              </m:accPr>
              <m:e>
                <m:r>
                  <m:rPr>
                    <m:sty m:val="p"/>
                  </m:rPr>
                  <w:rPr>
                    <w:rFonts w:ascii="Cambria Math" w:eastAsia="宋体" w:hAnsi="Cambria Math" w:cs="Times New Roman" w:hint="eastAsia"/>
                    <w:sz w:val="24"/>
                    <w:szCs w:val="24"/>
                    <w:bdr w:val="none" w:sz="0" w:space="0" w:color="auto" w:frame="1"/>
                  </w:rPr>
                  <m:t>γ</m:t>
                </m:r>
              </m:e>
            </m:acc>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越接近</w:t>
      </w:r>
      <w:r w:rsidRPr="005144D0">
        <w:rPr>
          <w:rFonts w:ascii="Times New Roman" w:eastAsia="宋体" w:hAnsi="Times New Roman" w:cs="Times New Roman" w:hint="eastAsia"/>
          <w:sz w:val="24"/>
          <w:szCs w:val="24"/>
          <w:bdr w:val="none" w:sz="0" w:space="0" w:color="auto" w:frame="1"/>
        </w:rPr>
        <w:t>1</w:t>
      </w:r>
      <w:r w:rsidRPr="005144D0">
        <w:rPr>
          <w:rFonts w:ascii="Times New Roman" w:eastAsia="宋体" w:hAnsi="Times New Roman" w:cs="Times New Roman" w:hint="eastAsia"/>
          <w:sz w:val="24"/>
          <w:szCs w:val="24"/>
          <w:bdr w:val="none" w:sz="0" w:space="0" w:color="auto" w:frame="1"/>
        </w:rPr>
        <w:t>表示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sz w:val="24"/>
                <w:szCs w:val="24"/>
                <w:bdr w:val="none" w:sz="0" w:space="0" w:color="auto" w:frame="1"/>
              </w:rPr>
              <m:t>y</m:t>
            </m:r>
          </m:e>
          <m:sub>
            <m:r>
              <m:rPr>
                <m:sty m:val="p"/>
              </m:rPr>
              <w:rPr>
                <w:rFonts w:ascii="Cambria Math" w:eastAsia="宋体"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越可能属于模型二。最后设置</w:t>
      </w:r>
      <w:r w:rsidRPr="005144D0">
        <w:rPr>
          <w:rFonts w:ascii="Times New Roman" w:eastAsia="宋体" w:hAnsi="Times New Roman" w:cs="Times New Roman" w:hint="eastAsia"/>
          <w:sz w:val="24"/>
          <w:szCs w:val="24"/>
          <w:bdr w:val="none" w:sz="0" w:space="0" w:color="auto" w:frame="1"/>
        </w:rPr>
        <w:t>M</w:t>
      </w:r>
      <w:r w:rsidRPr="005144D0">
        <w:rPr>
          <w:rFonts w:ascii="Times New Roman" w:eastAsia="宋体" w:hAnsi="Times New Roman" w:cs="Times New Roman" w:hint="eastAsia"/>
          <w:sz w:val="24"/>
          <w:szCs w:val="24"/>
          <w:bdr w:val="none" w:sz="0" w:space="0" w:color="auto" w:frame="1"/>
        </w:rPr>
        <w:t>步</w:t>
      </w:r>
      <w:r w:rsidRPr="005144D0">
        <w:rPr>
          <w:rFonts w:ascii="Times New Roman" w:eastAsia="宋体" w:hAnsi="Times New Roman" w:cs="Times New Roman" w:hint="eastAsia"/>
          <w:sz w:val="24"/>
          <w:szCs w:val="24"/>
          <w:bdr w:val="none" w:sz="0" w:space="0" w:color="auto" w:frame="1"/>
        </w:rPr>
        <w:lastRenderedPageBreak/>
        <w:t>算法如下所示：</w:t>
      </w:r>
    </w:p>
    <w:p w14:paraId="2FA49C57" w14:textId="02CAB300" w:rsidR="00FE57E8" w:rsidRDefault="00FE57E8" w:rsidP="00FE57E8">
      <w:pPr>
        <w:spacing w:line="360" w:lineRule="auto"/>
        <w:ind w:firstLine="420"/>
        <w:jc w:val="center"/>
        <w:rPr>
          <w:rFonts w:asciiTheme="minorEastAsia" w:hAnsiTheme="minorEastAsia" w:cstheme="minorEastAsia"/>
          <w:sz w:val="24"/>
        </w:rPr>
      </w:pPr>
      <w:r>
        <w:rPr>
          <w:rFonts w:asciiTheme="minorEastAsia" w:hAnsiTheme="minorEastAsia" w:cstheme="minorEastAsia"/>
          <w:noProof/>
          <w:sz w:val="24"/>
        </w:rPr>
        <w:drawing>
          <wp:inline distT="0" distB="0" distL="0" distR="0" wp14:anchorId="2FFB7E07" wp14:editId="58A310DC">
            <wp:extent cx="3800475" cy="938530"/>
            <wp:effectExtent l="0" t="0" r="9525" b="0"/>
            <wp:docPr id="33" name="图片 33" descr="163940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639402589(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0475" cy="938530"/>
                    </a:xfrm>
                    <a:prstGeom prst="rect">
                      <a:avLst/>
                    </a:prstGeom>
                    <a:noFill/>
                    <a:ln>
                      <a:noFill/>
                    </a:ln>
                  </pic:spPr>
                </pic:pic>
              </a:graphicData>
            </a:graphic>
          </wp:inline>
        </w:drawing>
      </w:r>
    </w:p>
    <w:p w14:paraId="590E8747" w14:textId="064F5329" w:rsidR="00FE57E8" w:rsidRDefault="00FE57E8" w:rsidP="00FE57E8">
      <w:pPr>
        <w:spacing w:line="360" w:lineRule="auto"/>
        <w:ind w:firstLine="420"/>
        <w:jc w:val="center"/>
        <w:rPr>
          <w:rFonts w:asciiTheme="minorEastAsia" w:hAnsiTheme="minorEastAsia" w:cstheme="minorEastAsia"/>
          <w:sz w:val="24"/>
        </w:rPr>
      </w:pPr>
      <w:r>
        <w:rPr>
          <w:rFonts w:asciiTheme="minorEastAsia" w:hAnsiTheme="minorEastAsia" w:cstheme="minorEastAsia"/>
          <w:noProof/>
          <w:sz w:val="24"/>
        </w:rPr>
        <w:drawing>
          <wp:inline distT="0" distB="0" distL="0" distR="0" wp14:anchorId="5E1EA167" wp14:editId="2BB97F24">
            <wp:extent cx="1343660" cy="763270"/>
            <wp:effectExtent l="0" t="0" r="8890" b="0"/>
            <wp:docPr id="32" name="图片 32" descr="1639407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63940729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660" cy="763270"/>
                    </a:xfrm>
                    <a:prstGeom prst="rect">
                      <a:avLst/>
                    </a:prstGeom>
                    <a:noFill/>
                    <a:ln>
                      <a:noFill/>
                    </a:ln>
                  </pic:spPr>
                </pic:pic>
              </a:graphicData>
            </a:graphic>
          </wp:inline>
        </w:drawing>
      </w:r>
    </w:p>
    <w:p w14:paraId="209F7F5B" w14:textId="5EC2E4CB" w:rsidR="00FE57E8" w:rsidRPr="005144D0" w:rsidRDefault="00FE57E8"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在</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算法中，估计步骤将为每个数据点的过程潜变量估计一个值，而最大化步骤将优化概率分布的参数，以试图最好地捕捉数据的密度。这个过程不断重复，直到有一组好的潜变量值和最大似然值符合数据。</w:t>
      </w:r>
      <w:r w:rsidRPr="005144D0">
        <w:rPr>
          <w:rFonts w:ascii="Times New Roman" w:eastAsia="宋体" w:hAnsi="Times New Roman" w:cs="Times New Roman" w:hint="eastAsia"/>
          <w:sz w:val="24"/>
          <w:szCs w:val="24"/>
          <w:bdr w:val="none" w:sz="0" w:space="0" w:color="auto" w:frame="1"/>
        </w:rPr>
        <w:t>E</w:t>
      </w:r>
      <w:r w:rsidRPr="005144D0">
        <w:rPr>
          <w:rFonts w:ascii="Times New Roman" w:eastAsia="宋体" w:hAnsi="Times New Roman" w:cs="Times New Roman" w:hint="eastAsia"/>
          <w:sz w:val="24"/>
          <w:szCs w:val="24"/>
          <w:bdr w:val="none" w:sz="0" w:space="0" w:color="auto" w:frame="1"/>
        </w:rPr>
        <w:t>步骤。估计每个潜变量的期望值。</w:t>
      </w:r>
      <w:r w:rsidRPr="005144D0">
        <w:rPr>
          <w:rFonts w:ascii="Times New Roman" w:eastAsia="宋体" w:hAnsi="Times New Roman" w:cs="Times New Roman" w:hint="eastAsia"/>
          <w:sz w:val="24"/>
          <w:szCs w:val="24"/>
          <w:bdr w:val="none" w:sz="0" w:space="0" w:color="auto" w:frame="1"/>
        </w:rPr>
        <w:t>M</w:t>
      </w:r>
      <w:r w:rsidRPr="005144D0">
        <w:rPr>
          <w:rFonts w:ascii="Times New Roman" w:eastAsia="宋体" w:hAnsi="Times New Roman" w:cs="Times New Roman" w:hint="eastAsia"/>
          <w:sz w:val="24"/>
          <w:szCs w:val="24"/>
          <w:bdr w:val="none" w:sz="0" w:space="0" w:color="auto" w:frame="1"/>
        </w:rPr>
        <w:t>步骤。使用最大似然法优化分布的参数。</w:t>
      </w:r>
    </w:p>
    <w:p w14:paraId="784094F8" w14:textId="5192A270" w:rsidR="009E59E1" w:rsidRDefault="009E59E1" w:rsidP="005144D0">
      <w:pPr>
        <w:pStyle w:val="7"/>
      </w:pPr>
      <w:bookmarkStart w:id="11" w:name="_Toc101539385"/>
      <w:r>
        <w:rPr>
          <w:rFonts w:hint="eastAsia"/>
        </w:rPr>
        <w:t>2</w:t>
      </w:r>
      <w:r>
        <w:t>.2.</w:t>
      </w:r>
      <w:r w:rsidR="005144D0">
        <w:t>2</w:t>
      </w:r>
      <w:r>
        <w:t xml:space="preserve"> </w:t>
      </w:r>
      <w:r>
        <w:rPr>
          <w:rFonts w:hint="eastAsia"/>
        </w:rPr>
        <w:t>算法</w:t>
      </w:r>
      <w:r w:rsidR="00FE57E8">
        <w:rPr>
          <w:rFonts w:hint="eastAsia"/>
        </w:rPr>
        <w:t>处理伯努利模型</w:t>
      </w:r>
      <w:r>
        <w:rPr>
          <w:rFonts w:hint="eastAsia"/>
        </w:rPr>
        <w:t>原理</w:t>
      </w:r>
      <w:bookmarkEnd w:id="11"/>
    </w:p>
    <w:p w14:paraId="2A8CA81F" w14:textId="2F4A884E"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对于服从伯努利混合分布的数据</w:t>
      </w:r>
      <w:r w:rsidRPr="005144D0">
        <w:rPr>
          <w:rFonts w:ascii="Times New Roman" w:eastAsia="宋体" w:hAnsi="Times New Roman" w:cs="Times New Roman" w:hint="eastAsia"/>
          <w:sz w:val="24"/>
          <w:szCs w:val="24"/>
          <w:bdr w:val="none" w:sz="0" w:space="0" w:color="auto" w:frame="1"/>
        </w:rPr>
        <w:t>Y</w:t>
      </w:r>
      <w:r w:rsidRPr="005144D0">
        <w:rPr>
          <w:rFonts w:ascii="Times New Roman" w:eastAsia="宋体" w:hAnsi="Times New Roman" w:cs="Times New Roman" w:hint="eastAsia"/>
          <w:sz w:val="24"/>
          <w:szCs w:val="24"/>
          <w:bdr w:val="none" w:sz="0" w:space="0" w:color="auto" w:frame="1"/>
        </w:rPr>
        <w:t>，数据集由许多点组成，这些点恰好由三个不同的分布产生。每个点都属于一个伯努利概率分布，但数据是组合在一起的，分布足够相似，以至于某个点可能属于哪个分布并不明显。可以使用三个伯努利分布</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s</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1</m:t>
                </m:r>
              </m:sub>
            </m:sSub>
          </m:sub>
        </m:sSub>
      </m:oMath>
      <w:r w:rsidRPr="005144D0">
        <w:rPr>
          <w:rFonts w:ascii="Times New Roman" w:eastAsia="宋体" w:hAnsi="Times New Roman" w:cs="Times New Roman" w:hint="eastAsia"/>
          <w:sz w:val="24"/>
          <w:szCs w:val="24"/>
          <w:bdr w:val="none" w:sz="0" w:space="0" w:color="auto" w:frame="1"/>
        </w:rPr>
        <w:t>和</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s</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2</m:t>
                </m:r>
              </m:sub>
            </m:sSub>
          </m:sub>
        </m:sSub>
      </m:oMath>
      <w:r w:rsidRPr="005144D0">
        <w:rPr>
          <w:rFonts w:ascii="Times New Roman" w:eastAsia="宋体" w:hAnsi="Times New Roman" w:cs="Times New Roman" w:hint="eastAsia"/>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s</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3</m:t>
                </m:r>
              </m:sub>
            </m:sSub>
          </m:sub>
        </m:sSub>
      </m:oMath>
      <w:r w:rsidRPr="005144D0">
        <w:rPr>
          <w:rFonts w:ascii="Times New Roman" w:eastAsia="宋体" w:hAnsi="Times New Roman" w:cs="Times New Roman" w:hint="eastAsia"/>
          <w:sz w:val="24"/>
          <w:szCs w:val="24"/>
          <w:bdr w:val="none" w:sz="0" w:space="0" w:color="auto" w:frame="1"/>
        </w:rPr>
        <w:t>表示</w:t>
      </w:r>
      <w:r w:rsidRPr="005144D0">
        <w:rPr>
          <w:rFonts w:ascii="Times New Roman" w:eastAsia="宋体" w:hAnsi="Times New Roman" w:cs="Times New Roman" w:hint="eastAsia"/>
          <w:sz w:val="24"/>
          <w:szCs w:val="24"/>
          <w:bdr w:val="none" w:sz="0" w:space="0" w:color="auto" w:frame="1"/>
        </w:rPr>
        <w:t>Y</w:t>
      </w:r>
      <w:r w:rsidR="00EB03FA" w:rsidRPr="005144D0">
        <w:rPr>
          <w:rFonts w:ascii="Times New Roman" w:eastAsia="宋体" w:hAnsi="Times New Roman" w:cs="Times New Roman" w:hint="eastAsia"/>
          <w:sz w:val="24"/>
          <w:szCs w:val="24"/>
          <w:bdr w:val="none" w:sz="0" w:space="0" w:color="auto" w:frame="1"/>
        </w:rPr>
        <w:t>是三重分布</w:t>
      </w:r>
      <w:r w:rsidRPr="005144D0">
        <w:rPr>
          <w:rFonts w:ascii="Times New Roman" w:eastAsia="宋体" w:hAnsi="Times New Roman" w:cs="Times New Roman" w:hint="eastAsia"/>
          <w:sz w:val="24"/>
          <w:szCs w:val="24"/>
          <w:bdr w:val="none" w:sz="0" w:space="0" w:color="auto" w:frame="1"/>
        </w:rPr>
        <w:t>的概率，其中参数为</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i</m:t>
            </m:r>
          </m:sub>
        </m:sSub>
      </m:oMath>
      <w:r w:rsidRPr="005144D0">
        <w:rPr>
          <w:rFonts w:ascii="Times New Roman" w:eastAsia="宋体" w:hAnsi="Times New Roman" w:cs="Times New Roman" w:hint="eastAsia"/>
          <w:sz w:val="24"/>
          <w:szCs w:val="24"/>
          <w:bdr w:val="none" w:sz="0" w:space="0" w:color="auto" w:frame="1"/>
        </w:rPr>
        <w:t>，则可以将</w:t>
      </w:r>
      <w:r w:rsidRPr="005144D0">
        <w:rPr>
          <w:rFonts w:ascii="Times New Roman" w:eastAsia="宋体" w:hAnsi="Times New Roman" w:cs="Times New Roman" w:hint="eastAsia"/>
          <w:sz w:val="24"/>
          <w:szCs w:val="24"/>
          <w:bdr w:val="none" w:sz="0" w:space="0" w:color="auto" w:frame="1"/>
        </w:rPr>
        <w:t>Y</w:t>
      </w:r>
      <w:r w:rsidRPr="005144D0">
        <w:rPr>
          <w:rFonts w:ascii="Times New Roman" w:eastAsia="宋体" w:hAnsi="Times New Roman" w:cs="Times New Roman" w:hint="eastAsia"/>
          <w:sz w:val="24"/>
          <w:szCs w:val="24"/>
          <w:bdr w:val="none" w:sz="0" w:space="0" w:color="auto" w:frame="1"/>
        </w:rPr>
        <w:t>的概率密度表示如下：</w:t>
      </w:r>
    </w:p>
    <w:p w14:paraId="711A7557" w14:textId="00D01DA3" w:rsidR="009E59E1" w:rsidRDefault="002A5A8E" w:rsidP="009E59E1">
      <w:pPr>
        <w:spacing w:line="360" w:lineRule="auto"/>
        <w:ind w:firstLine="420"/>
        <w:rPr>
          <w:rFonts w:asciiTheme="minorEastAsia" w:hAnsiTheme="minorEastAsia"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g</m:t>
              </m:r>
            </m:e>
            <m:sub>
              <m:r>
                <m:rPr>
                  <m:sty m:val="p"/>
                </m:rPr>
                <w:rPr>
                  <w:rFonts w:ascii="Cambria Math" w:eastAsia="Cambria Math" w:hAnsi="Cambria Math" w:cstheme="minorEastAsia"/>
                  <w:sz w:val="24"/>
                </w:rPr>
                <m:t>Y</m:t>
              </m:r>
            </m:sub>
          </m:sSub>
          <m:r>
            <m:rPr>
              <m:sty m:val="p"/>
            </m:rPr>
            <w:rPr>
              <w:rFonts w:ascii="Cambria Math" w:eastAsia="Cambria Math" w:hAnsi="Cambria Math" w:cstheme="minorEastAsia"/>
              <w:sz w:val="24"/>
            </w:rPr>
            <m:t>(y)=</m:t>
          </m:r>
          <m:nary>
            <m:naryPr>
              <m:chr m:val="∑"/>
              <m:limLoc m:val="undOvr"/>
              <m:subHide m:val="1"/>
              <m:supHide m:val="1"/>
              <m:ctrlPr>
                <w:rPr>
                  <w:rFonts w:ascii="Cambria Math" w:eastAsia="Cambria Math" w:hAnsi="Cambria Math" w:cstheme="minorEastAsia"/>
                  <w:sz w:val="24"/>
                </w:rPr>
              </m:ctrlPr>
            </m:naryPr>
            <m:sub/>
            <m:sup/>
            <m:e>
              <m:sSub>
                <m:sSubPr>
                  <m:ctrlPr>
                    <w:rPr>
                      <w:rFonts w:ascii="Cambria Math" w:eastAsia="Cambria Math" w:hAnsi="Cambria Math" w:cstheme="minorEastAsia"/>
                      <w:sz w:val="24"/>
                      <w:szCs w:val="24"/>
                    </w:rPr>
                  </m:ctrlPr>
                </m:sSubPr>
                <m:e>
                  <m:r>
                    <m:rPr>
                      <m:sty m:val="p"/>
                    </m:rPr>
                    <w:rPr>
                      <w:rFonts w:ascii="Cambria Math" w:hAnsi="Cambria Math" w:cstheme="minorEastAsia" w:hint="eastAsia"/>
                      <w:sz w:val="24"/>
                    </w:rPr>
                    <m:t>s</m:t>
                  </m:r>
                </m:e>
                <m:sub>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p</m:t>
                      </m:r>
                    </m:e>
                    <m:sub>
                      <m:r>
                        <m:rPr>
                          <m:sty m:val="p"/>
                        </m:rPr>
                        <w:rPr>
                          <w:rFonts w:ascii="Cambria Math" w:eastAsia="Cambria Math" w:hAnsi="Cambria Math" w:cstheme="minorEastAsia"/>
                          <w:sz w:val="24"/>
                        </w:rPr>
                        <m:t>1</m:t>
                      </m:r>
                    </m:sub>
                  </m:sSub>
                </m:sub>
              </m:sSub>
              <m:r>
                <m:rPr>
                  <m:sty m:val="p"/>
                </m:rPr>
                <w:rPr>
                  <w:rFonts w:ascii="Cambria Math" w:eastAsia="Cambria Math" w:hAnsi="Cambria Math" w:cstheme="minorEastAsia"/>
                  <w:sz w:val="24"/>
                </w:rPr>
                <m:t>(x)×</m:t>
              </m:r>
              <m:sSub>
                <m:sSubPr>
                  <m:ctrlPr>
                    <w:rPr>
                      <w:rFonts w:ascii="Cambria Math" w:eastAsia="Cambria Math" w:hAnsi="Cambria Math" w:cstheme="minorEastAsia"/>
                      <w:sz w:val="24"/>
                      <w:szCs w:val="24"/>
                    </w:rPr>
                  </m:ctrlPr>
                </m:sSubPr>
                <m:e>
                  <m:r>
                    <m:rPr>
                      <m:sty m:val="p"/>
                    </m:rPr>
                    <w:rPr>
                      <w:rFonts w:ascii="Cambria Math" w:hAnsi="Cambria Math" w:cstheme="minorEastAsia" w:hint="eastAsia"/>
                      <w:sz w:val="24"/>
                    </w:rPr>
                    <m:t>p</m:t>
                  </m:r>
                </m:e>
                <m:sub>
                  <m:r>
                    <m:rPr>
                      <m:sty m:val="p"/>
                    </m:rPr>
                    <w:rPr>
                      <w:rFonts w:ascii="Cambria Math" w:eastAsia="Cambria Math" w:hAnsi="Cambria Math" w:cstheme="minorEastAsia"/>
                      <w:sz w:val="24"/>
                    </w:rPr>
                    <m:t>i</m:t>
                  </m:r>
                </m:sub>
              </m:sSub>
            </m:e>
          </m:nary>
        </m:oMath>
      </m:oMathPara>
    </w:p>
    <w:p w14:paraId="1F1480C5" w14:textId="7C18D21B"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其中参数为</w:t>
      </w:r>
      <m:oMath>
        <m:r>
          <m:rPr>
            <m:sty m:val="p"/>
          </m:rPr>
          <w:rPr>
            <w:rFonts w:ascii="Cambria Math" w:eastAsia="Cambria Math" w:hAnsi="Cambria Math" w:cs="Times New Roman"/>
            <w:sz w:val="24"/>
            <w:szCs w:val="24"/>
            <w:bdr w:val="none" w:sz="0" w:space="0" w:color="auto" w:frame="1"/>
          </w:rPr>
          <m:t>θ=(</m:t>
        </m:r>
        <m:r>
          <m:rPr>
            <m:sty m:val="p"/>
          </m:rPr>
          <w:rPr>
            <w:rFonts w:ascii="Cambria Math" w:eastAsia="宋体" w:hAnsi="Cambria Math" w:cs="Times New Roman" w:hint="eastAsia"/>
            <w:sz w:val="24"/>
            <w:szCs w:val="24"/>
            <w:bdr w:val="none" w:sz="0" w:space="0" w:color="auto" w:frame="1"/>
          </w:rPr>
          <m:t>p</m:t>
        </m:r>
        <m:r>
          <m:rPr>
            <m:sty m:val="p"/>
          </m:rPr>
          <w:rPr>
            <w:rFonts w:ascii="Cambria Math" w:eastAsia="Cambria Math" w:hAnsi="Cambria Math" w:cs="Times New Roman"/>
            <w:sz w:val="24"/>
            <w:szCs w:val="24"/>
            <w:bdr w:val="none" w:sz="0" w:space="0" w:color="auto" w:frame="1"/>
          </w:rPr>
          <m:t>1,</m:t>
        </m:r>
        <m:r>
          <m:rPr>
            <m:sty m:val="p"/>
          </m:rPr>
          <w:rPr>
            <w:rFonts w:ascii="Cambria Math" w:eastAsia="宋体" w:hAnsi="Cambria Math" w:cs="Times New Roman"/>
            <w:sz w:val="24"/>
            <w:szCs w:val="24"/>
            <w:bdr w:val="none" w:sz="0" w:space="0" w:color="auto" w:frame="1"/>
          </w:rPr>
          <m:t>p2,p3</m:t>
        </m:r>
        <m:r>
          <m:rPr>
            <m:sty m:val="p"/>
          </m:rPr>
          <w:rPr>
            <w:rFonts w:ascii="Cambria Math" w:eastAsia="Cambria Math" w:hAnsi="Cambria Math" w:cs="Times New Roman"/>
            <w:sz w:val="24"/>
            <w:szCs w:val="24"/>
            <w:bdr w:val="none" w:sz="0" w:space="0" w:color="auto" w:frame="1"/>
          </w:rPr>
          <m:t>)</m:t>
        </m:r>
      </m:oMath>
      <w:r w:rsidRPr="005144D0">
        <w:rPr>
          <w:rFonts w:ascii="Times New Roman" w:eastAsia="宋体" w:hAnsi="Times New Roman" w:cs="Times New Roman" w:hint="eastAsia"/>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s</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1</m:t>
                </m:r>
              </m:sub>
            </m:sSub>
          </m:sub>
        </m:sSub>
      </m:oMath>
      <w:r w:rsidR="00EB03FA" w:rsidRPr="005144D0">
        <w:rPr>
          <w:rFonts w:ascii="Times New Roman" w:eastAsia="宋体" w:hAnsi="Times New Roman" w:cs="Times New Roman" w:hint="eastAsia"/>
          <w:sz w:val="24"/>
          <w:szCs w:val="24"/>
          <w:bdr w:val="none" w:sz="0" w:space="0" w:color="auto" w:frame="1"/>
        </w:rPr>
        <w:t>和</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s</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2</m:t>
                </m:r>
              </m:sub>
            </m:sSub>
          </m:sub>
        </m:sSub>
      </m:oMath>
      <w:r w:rsidR="00EB03FA" w:rsidRPr="005144D0">
        <w:rPr>
          <w:rFonts w:ascii="Times New Roman" w:eastAsia="宋体" w:hAnsi="Times New Roman" w:cs="Times New Roman" w:hint="eastAsia"/>
          <w:sz w:val="24"/>
          <w:szCs w:val="24"/>
          <w:bdr w:val="none" w:sz="0" w:space="0" w:color="auto" w:frame="1"/>
        </w:rPr>
        <w:t>、</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s</m:t>
            </m:r>
          </m:e>
          <m:sub>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p</m:t>
                </m:r>
              </m:e>
              <m:sub>
                <m:r>
                  <m:rPr>
                    <m:sty m:val="p"/>
                  </m:rPr>
                  <w:rPr>
                    <w:rFonts w:ascii="Cambria Math" w:eastAsia="Cambria Math" w:hAnsi="Cambria Math" w:cs="Times New Roman"/>
                    <w:sz w:val="24"/>
                    <w:szCs w:val="24"/>
                    <w:bdr w:val="none" w:sz="0" w:space="0" w:color="auto" w:frame="1"/>
                  </w:rPr>
                  <m:t>3</m:t>
                </m:r>
              </m:sub>
            </m:sSub>
          </m:sub>
        </m:sSub>
      </m:oMath>
      <w:r w:rsidRPr="005144D0">
        <w:rPr>
          <w:rFonts w:ascii="Times New Roman" w:eastAsia="宋体" w:hAnsi="Times New Roman" w:cs="Times New Roman" w:hint="eastAsia"/>
          <w:sz w:val="24"/>
          <w:szCs w:val="24"/>
          <w:bdr w:val="none" w:sz="0" w:space="0" w:color="auto" w:frame="1"/>
        </w:rPr>
        <w:t>为混合比例。则参数估计的似然函数可以表示如下：</w:t>
      </w:r>
    </w:p>
    <w:p w14:paraId="4E1A3F0B" w14:textId="5FF17411" w:rsidR="00E2163B" w:rsidRPr="00E2163B" w:rsidRDefault="00E2163B" w:rsidP="009E59E1">
      <w:pPr>
        <w:spacing w:line="360" w:lineRule="auto"/>
        <w:ind w:firstLine="420"/>
        <w:rPr>
          <w:rFonts w:asciiTheme="minorEastAsia" w:hAnsiTheme="minorEastAsia" w:cstheme="minorEastAsia"/>
          <w:sz w:val="24"/>
        </w:rPr>
      </w:pPr>
      <m:oMathPara>
        <m:oMath>
          <m:r>
            <m:rPr>
              <m:sty m:val="p"/>
            </m:rPr>
            <w:rPr>
              <w:rFonts w:ascii="Cambria Math" w:eastAsia="Cambria Math" w:hAnsi="Cambria Math" w:cstheme="minorEastAsia"/>
              <w:noProof/>
              <w:sz w:val="24"/>
            </w:rPr>
            <w:drawing>
              <wp:inline distT="0" distB="0" distL="0" distR="0" wp14:anchorId="7ACD8636" wp14:editId="76C70638">
                <wp:extent cx="2504440" cy="64389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4440" cy="643890"/>
                        </a:xfrm>
                        <a:prstGeom prst="rect">
                          <a:avLst/>
                        </a:prstGeom>
                        <a:noFill/>
                        <a:ln>
                          <a:noFill/>
                        </a:ln>
                      </pic:spPr>
                    </pic:pic>
                  </a:graphicData>
                </a:graphic>
              </wp:inline>
            </w:drawing>
          </m:r>
        </m:oMath>
      </m:oMathPara>
    </w:p>
    <w:p w14:paraId="4CFE9FAB" w14:textId="2F28807E" w:rsidR="00E2163B" w:rsidRPr="005144D0" w:rsidRDefault="00E2163B"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对数极大似然：</w:t>
      </w:r>
    </w:p>
    <w:p w14:paraId="3FD63565" w14:textId="50A9E9B8" w:rsidR="00E2163B" w:rsidRDefault="00E2163B" w:rsidP="00E2163B">
      <w:pPr>
        <w:spacing w:line="360" w:lineRule="auto"/>
        <w:ind w:firstLine="420"/>
        <w:jc w:val="center"/>
        <w:rPr>
          <w:rFonts w:asciiTheme="minorEastAsia" w:hAnsiTheme="minorEastAsia" w:cstheme="minorEastAsia"/>
          <w:sz w:val="24"/>
        </w:rPr>
      </w:pPr>
      <w:r w:rsidRPr="00E2163B">
        <w:rPr>
          <w:rFonts w:asciiTheme="minorEastAsia" w:hAnsiTheme="minorEastAsia" w:cstheme="minorEastAsia"/>
          <w:noProof/>
          <w:sz w:val="24"/>
        </w:rPr>
        <w:drawing>
          <wp:inline distT="0" distB="0" distL="0" distR="0" wp14:anchorId="4431513F" wp14:editId="275A5CE1">
            <wp:extent cx="3832225" cy="62801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2225" cy="628015"/>
                    </a:xfrm>
                    <a:prstGeom prst="rect">
                      <a:avLst/>
                    </a:prstGeom>
                    <a:noFill/>
                    <a:ln>
                      <a:noFill/>
                    </a:ln>
                  </pic:spPr>
                </pic:pic>
              </a:graphicData>
            </a:graphic>
          </wp:inline>
        </w:drawing>
      </w:r>
    </w:p>
    <w:p w14:paraId="4EF7185D" w14:textId="75196A18"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其中</w:t>
      </w:r>
      <w:r w:rsidRPr="005144D0">
        <w:rPr>
          <w:rFonts w:ascii="Times New Roman" w:eastAsia="宋体" w:hAnsi="Times New Roman" w:cs="Times New Roman" w:hint="eastAsia"/>
          <w:sz w:val="24"/>
          <w:szCs w:val="24"/>
          <w:bdr w:val="none" w:sz="0" w:space="0" w:color="auto" w:frame="1"/>
        </w:rPr>
        <w:t>N</w:t>
      </w:r>
      <w:r w:rsidRPr="005144D0">
        <w:rPr>
          <w:rFonts w:ascii="Times New Roman" w:eastAsia="宋体" w:hAnsi="Times New Roman" w:cs="Times New Roman" w:hint="eastAsia"/>
          <w:sz w:val="24"/>
          <w:szCs w:val="24"/>
          <w:bdr w:val="none" w:sz="0" w:space="0" w:color="auto" w:frame="1"/>
        </w:rPr>
        <w:t>为训练数据的个数。通过对上述对数似然函数进行变形</w:t>
      </w:r>
      <w:r w:rsidR="00E2163B" w:rsidRPr="005144D0">
        <w:rPr>
          <w:rFonts w:ascii="Times New Roman" w:eastAsia="宋体" w:hAnsi="Times New Roman" w:cs="Times New Roman" w:hint="eastAsia"/>
          <w:sz w:val="24"/>
          <w:szCs w:val="24"/>
          <w:bdr w:val="none" w:sz="0" w:space="0" w:color="auto" w:frame="1"/>
        </w:rPr>
        <w:t>。</w:t>
      </w:r>
    </w:p>
    <w:p w14:paraId="7AE7458E" w14:textId="22AA7079"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lastRenderedPageBreak/>
        <w:t>在</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算法中，估计步骤将为每个数据点的过程潜变量估计一个值，而最大化步骤将优化概率分布的参数，以试图最好地捕捉数据的密度。这个过程不断重复，直到有一组好的潜变量值和最大似然值符合数据。</w:t>
      </w:r>
      <w:r w:rsidRPr="005144D0">
        <w:rPr>
          <w:rFonts w:ascii="Times New Roman" w:eastAsia="宋体" w:hAnsi="Times New Roman" w:cs="Times New Roman" w:hint="eastAsia"/>
          <w:sz w:val="24"/>
          <w:szCs w:val="24"/>
          <w:bdr w:val="none" w:sz="0" w:space="0" w:color="auto" w:frame="1"/>
        </w:rPr>
        <w:t>E</w:t>
      </w:r>
      <w:r w:rsidRPr="005144D0">
        <w:rPr>
          <w:rFonts w:ascii="Times New Roman" w:eastAsia="宋体" w:hAnsi="Times New Roman" w:cs="Times New Roman" w:hint="eastAsia"/>
          <w:sz w:val="24"/>
          <w:szCs w:val="24"/>
          <w:bdr w:val="none" w:sz="0" w:space="0" w:color="auto" w:frame="1"/>
        </w:rPr>
        <w:t>步骤。估计每个潜变量的期望值。</w:t>
      </w:r>
      <w:r w:rsidRPr="005144D0">
        <w:rPr>
          <w:rFonts w:ascii="Times New Roman" w:eastAsia="宋体" w:hAnsi="Times New Roman" w:cs="Times New Roman" w:hint="eastAsia"/>
          <w:sz w:val="24"/>
          <w:szCs w:val="24"/>
          <w:bdr w:val="none" w:sz="0" w:space="0" w:color="auto" w:frame="1"/>
        </w:rPr>
        <w:t>M</w:t>
      </w:r>
      <w:r w:rsidRPr="005144D0">
        <w:rPr>
          <w:rFonts w:ascii="Times New Roman" w:eastAsia="宋体" w:hAnsi="Times New Roman" w:cs="Times New Roman" w:hint="eastAsia"/>
          <w:sz w:val="24"/>
          <w:szCs w:val="24"/>
          <w:bdr w:val="none" w:sz="0" w:space="0" w:color="auto" w:frame="1"/>
        </w:rPr>
        <w:t>步骤。使用最大似然法优化分布的参数。</w:t>
      </w:r>
    </w:p>
    <w:p w14:paraId="7FA9A772" w14:textId="0F4B9F26" w:rsidR="00E2163B" w:rsidRPr="005144D0" w:rsidRDefault="00E2163B"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EM</w:t>
      </w:r>
      <w:r w:rsidRPr="005144D0">
        <w:rPr>
          <w:rFonts w:ascii="Times New Roman" w:eastAsia="宋体" w:hAnsi="Times New Roman" w:cs="Times New Roman"/>
          <w:sz w:val="24"/>
          <w:szCs w:val="24"/>
          <w:bdr w:val="none" w:sz="0" w:space="0" w:color="auto" w:frame="1"/>
        </w:rPr>
        <w:t>算法所设定的隐参量</w:t>
      </w:r>
      <w:r w:rsidRPr="005144D0">
        <w:rPr>
          <w:rFonts w:ascii="Times New Roman" w:eastAsia="宋体" w:hAnsi="Times New Roman" w:cs="Times New Roman"/>
          <w:sz w:val="24"/>
          <w:szCs w:val="24"/>
          <w:bdr w:val="none" w:sz="0" w:space="0" w:color="auto" w:frame="1"/>
        </w:rPr>
        <w:t>z</w:t>
      </w:r>
      <w:r w:rsidRPr="005144D0">
        <w:rPr>
          <w:rFonts w:ascii="Times New Roman" w:eastAsia="宋体" w:hAnsi="Times New Roman" w:cs="Times New Roman"/>
          <w:sz w:val="24"/>
          <w:szCs w:val="24"/>
          <w:bdr w:val="none" w:sz="0" w:space="0" w:color="auto" w:frame="1"/>
        </w:rPr>
        <w:t>一般属于</w:t>
      </w:r>
      <w:r w:rsidRPr="005144D0">
        <w:rPr>
          <w:rFonts w:ascii="Times New Roman" w:eastAsia="宋体" w:hAnsi="Times New Roman" w:cs="Times New Roman" w:hint="eastAsia"/>
          <w:sz w:val="24"/>
          <w:szCs w:val="24"/>
          <w:bdr w:val="none" w:sz="0" w:space="0" w:color="auto" w:frame="1"/>
        </w:rPr>
        <w:t>1</w:t>
      </w:r>
      <w:r w:rsidRPr="005144D0">
        <w:rPr>
          <w:rFonts w:ascii="Times New Roman" w:eastAsia="宋体" w:hAnsi="Times New Roman" w:cs="Times New Roman" w:hint="eastAsia"/>
          <w:sz w:val="24"/>
          <w:szCs w:val="24"/>
          <w:bdr w:val="none" w:sz="0" w:space="0" w:color="auto" w:frame="1"/>
        </w:rPr>
        <w:t>，</w:t>
      </w:r>
      <w:r w:rsidRPr="005144D0">
        <w:rPr>
          <w:rFonts w:ascii="Times New Roman" w:eastAsia="宋体" w:hAnsi="Times New Roman" w:cs="Times New Roman"/>
          <w:sz w:val="24"/>
          <w:szCs w:val="24"/>
          <w:bdr w:val="none" w:sz="0" w:space="0" w:color="auto" w:frame="1"/>
        </w:rPr>
        <w:t>2</w:t>
      </w:r>
      <w:r w:rsidRPr="005144D0">
        <w:rPr>
          <w:rFonts w:ascii="Times New Roman" w:eastAsia="宋体" w:hAnsi="Times New Roman" w:cs="Times New Roman" w:hint="eastAsia"/>
          <w:sz w:val="24"/>
          <w:szCs w:val="24"/>
          <w:bdr w:val="none" w:sz="0" w:space="0" w:color="auto" w:frame="1"/>
        </w:rPr>
        <w:t>，</w:t>
      </w:r>
      <w:r w:rsidRPr="005144D0">
        <w:rPr>
          <w:rFonts w:ascii="Times New Roman" w:eastAsia="宋体" w:hAnsi="Times New Roman" w:cs="Times New Roman"/>
          <w:sz w:val="24"/>
          <w:szCs w:val="24"/>
          <w:bdr w:val="none" w:sz="0" w:space="0" w:color="auto" w:frame="1"/>
        </w:rPr>
        <w:t>k</w:t>
      </w:r>
      <w:r w:rsidRPr="005144D0">
        <w:rPr>
          <w:rFonts w:ascii="Times New Roman" w:eastAsia="宋体" w:hAnsi="Times New Roman" w:cs="Times New Roman" w:hint="eastAsia"/>
          <w:sz w:val="24"/>
          <w:szCs w:val="24"/>
          <w:bdr w:val="none" w:sz="0" w:space="0" w:color="auto" w:frame="1"/>
        </w:rPr>
        <w:t>，</w:t>
      </w:r>
      <w:r w:rsidRPr="005144D0">
        <w:rPr>
          <w:rFonts w:ascii="Times New Roman" w:eastAsia="宋体" w:hAnsi="Times New Roman" w:cs="Times New Roman"/>
          <w:sz w:val="24"/>
          <w:szCs w:val="24"/>
          <w:bdr w:val="none" w:sz="0" w:space="0" w:color="auto" w:frame="1"/>
        </w:rPr>
        <w:t>…</w:t>
      </w:r>
      <w:r w:rsidRPr="005144D0">
        <w:rPr>
          <w:rFonts w:ascii="Times New Roman" w:eastAsia="宋体" w:hAnsi="Times New Roman" w:cs="Times New Roman" w:hint="eastAsia"/>
          <w:sz w:val="24"/>
          <w:szCs w:val="24"/>
          <w:bdr w:val="none" w:sz="0" w:space="0" w:color="auto" w:frame="1"/>
        </w:rPr>
        <w:t>，</w:t>
      </w:r>
      <w:r w:rsidRPr="005144D0">
        <w:rPr>
          <w:rFonts w:ascii="Times New Roman" w:eastAsia="宋体" w:hAnsi="Times New Roman" w:cs="Times New Roman"/>
          <w:sz w:val="24"/>
          <w:szCs w:val="24"/>
          <w:bdr w:val="none" w:sz="0" w:space="0" w:color="auto" w:frame="1"/>
        </w:rPr>
        <w:t>K</w:t>
      </w:r>
      <w:r w:rsidRPr="005144D0">
        <w:rPr>
          <w:rFonts w:ascii="Times New Roman" w:eastAsia="宋体" w:hAnsi="Times New Roman" w:cs="Times New Roman" w:hint="eastAsia"/>
          <w:sz w:val="24"/>
          <w:szCs w:val="24"/>
          <w:bdr w:val="none" w:sz="0" w:space="0" w:color="auto" w:frame="1"/>
        </w:rPr>
        <w:t>。用于描述计算出</w:t>
      </w:r>
      <w:r w:rsidRPr="005144D0">
        <w:rPr>
          <w:rFonts w:ascii="Times New Roman" w:eastAsia="宋体" w:hAnsi="Times New Roman" w:cs="Times New Roman" w:hint="eastAsia"/>
          <w:sz w:val="24"/>
          <w:szCs w:val="24"/>
          <w:bdr w:val="none" w:sz="0" w:space="0" w:color="auto" w:frame="1"/>
        </w:rPr>
        <w:t>K</w:t>
      </w:r>
      <w:r w:rsidRPr="005144D0">
        <w:rPr>
          <w:rFonts w:ascii="Times New Roman" w:eastAsia="宋体" w:hAnsi="Times New Roman" w:cs="Times New Roman" w:hint="eastAsia"/>
          <w:sz w:val="24"/>
          <w:szCs w:val="24"/>
          <w:bdr w:val="none" w:sz="0" w:space="0" w:color="auto" w:frame="1"/>
        </w:rPr>
        <w:t>组伯努利分布模型的参数后某个数据点</w:t>
      </w:r>
      <w:r w:rsidRPr="005144D0">
        <w:rPr>
          <w:rFonts w:ascii="Times New Roman" w:eastAsia="宋体" w:hAnsi="Times New Roman" w:cs="Times New Roman" w:hint="eastAsia"/>
          <w:sz w:val="24"/>
          <w:szCs w:val="24"/>
          <w:bdr w:val="none" w:sz="0" w:space="0" w:color="auto" w:frame="1"/>
        </w:rPr>
        <w:t>xi</w:t>
      </w:r>
      <w:r w:rsidRPr="005144D0">
        <w:rPr>
          <w:rFonts w:ascii="Times New Roman" w:eastAsia="宋体" w:hAnsi="Times New Roman" w:cs="Times New Roman" w:hint="eastAsia"/>
          <w:sz w:val="24"/>
          <w:szCs w:val="24"/>
          <w:bdr w:val="none" w:sz="0" w:space="0" w:color="auto" w:frame="1"/>
        </w:rPr>
        <w:t>属于第</w:t>
      </w:r>
      <w:r w:rsidRPr="005144D0">
        <w:rPr>
          <w:rFonts w:ascii="Times New Roman" w:eastAsia="宋体" w:hAnsi="Times New Roman" w:cs="Times New Roman" w:hint="eastAsia"/>
          <w:sz w:val="24"/>
          <w:szCs w:val="24"/>
          <w:bdr w:val="none" w:sz="0" w:space="0" w:color="auto" w:frame="1"/>
        </w:rPr>
        <w:t>k</w:t>
      </w:r>
      <w:r w:rsidRPr="005144D0">
        <w:rPr>
          <w:rFonts w:ascii="Times New Roman" w:eastAsia="宋体" w:hAnsi="Times New Roman" w:cs="Times New Roman" w:hint="eastAsia"/>
          <w:sz w:val="24"/>
          <w:szCs w:val="24"/>
          <w:bdr w:val="none" w:sz="0" w:space="0" w:color="auto" w:frame="1"/>
        </w:rPr>
        <w:t>个伯努利模型的概率：</w:t>
      </w:r>
    </w:p>
    <w:p w14:paraId="63252668" w14:textId="04F0B138" w:rsidR="00E2163B" w:rsidRPr="005144D0" w:rsidRDefault="00E2163B"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将隐函数做为后验概率，可以得到：</w:t>
      </w:r>
    </w:p>
    <w:p w14:paraId="20CB571C" w14:textId="509BE9E1" w:rsidR="00E2163B" w:rsidRDefault="009F07B2" w:rsidP="009E59E1">
      <w:pPr>
        <w:spacing w:line="360" w:lineRule="auto"/>
        <w:ind w:firstLine="420"/>
        <w:rPr>
          <w:rFonts w:hAnsi="Cambria Math"/>
        </w:rPr>
      </w:pPr>
      <w:r w:rsidRPr="009F07B2">
        <w:rPr>
          <w:rFonts w:hAnsi="Cambria Math"/>
          <w:noProof/>
        </w:rPr>
        <w:drawing>
          <wp:inline distT="0" distB="0" distL="0" distR="0" wp14:anchorId="55BE5AD8" wp14:editId="1B0240EF">
            <wp:extent cx="5215890" cy="683895"/>
            <wp:effectExtent l="0" t="0" r="381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5890" cy="683895"/>
                    </a:xfrm>
                    <a:prstGeom prst="rect">
                      <a:avLst/>
                    </a:prstGeom>
                    <a:noFill/>
                    <a:ln>
                      <a:noFill/>
                    </a:ln>
                  </pic:spPr>
                </pic:pic>
              </a:graphicData>
            </a:graphic>
          </wp:inline>
        </w:drawing>
      </w:r>
    </w:p>
    <w:p w14:paraId="08684E69" w14:textId="4B0B377F" w:rsidR="009F07B2" w:rsidRPr="005144D0" w:rsidRDefault="009F07B2"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引入</w:t>
      </w:r>
      <w:r w:rsidRPr="005144D0">
        <w:rPr>
          <w:rFonts w:ascii="Times New Roman" w:eastAsia="宋体" w:hAnsi="Times New Roman" w:cs="Times New Roman"/>
          <w:sz w:val="24"/>
          <w:szCs w:val="24"/>
          <w:bdr w:val="none" w:sz="0" w:space="0" w:color="auto" w:frame="1"/>
        </w:rPr>
        <w:t>Jensen</w:t>
      </w:r>
      <w:r w:rsidRPr="005144D0">
        <w:rPr>
          <w:rFonts w:ascii="Times New Roman" w:eastAsia="宋体" w:hAnsi="Times New Roman" w:cs="Times New Roman"/>
          <w:sz w:val="24"/>
          <w:szCs w:val="24"/>
          <w:bdr w:val="none" w:sz="0" w:space="0" w:color="auto" w:frame="1"/>
        </w:rPr>
        <w:t>不等式来简化似然函数可得：</w:t>
      </w:r>
    </w:p>
    <w:p w14:paraId="085CD928" w14:textId="4133DA1A" w:rsidR="009F07B2" w:rsidRDefault="009F07B2" w:rsidP="009F07B2">
      <w:pPr>
        <w:spacing w:line="360" w:lineRule="auto"/>
        <w:ind w:firstLine="420"/>
        <w:jc w:val="center"/>
        <w:rPr>
          <w:rFonts w:hAnsi="Cambria Math"/>
        </w:rPr>
      </w:pPr>
      <w:r w:rsidRPr="009F07B2">
        <w:rPr>
          <w:rFonts w:hAnsi="Cambria Math"/>
          <w:noProof/>
        </w:rPr>
        <w:drawing>
          <wp:inline distT="0" distB="0" distL="0" distR="0" wp14:anchorId="0B4824BA" wp14:editId="1C4B4EAF">
            <wp:extent cx="4476750" cy="5803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0" cy="580390"/>
                    </a:xfrm>
                    <a:prstGeom prst="rect">
                      <a:avLst/>
                    </a:prstGeom>
                    <a:noFill/>
                    <a:ln>
                      <a:noFill/>
                    </a:ln>
                  </pic:spPr>
                </pic:pic>
              </a:graphicData>
            </a:graphic>
          </wp:inline>
        </w:drawing>
      </w:r>
    </w:p>
    <w:p w14:paraId="7D42EDFC" w14:textId="28976BAE" w:rsidR="009F07B2" w:rsidRPr="005144D0" w:rsidRDefault="009F07B2" w:rsidP="009F07B2">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不等式的右侧给似然函数提供了一个下界。</w:t>
      </w:r>
      <w:r w:rsidRPr="005144D0">
        <w:rPr>
          <w:rFonts w:ascii="Times New Roman" w:eastAsia="宋体" w:hAnsi="Times New Roman" w:cs="Times New Roman"/>
          <w:sz w:val="24"/>
          <w:szCs w:val="24"/>
          <w:bdr w:val="none" w:sz="0" w:space="0" w:color="auto" w:frame="1"/>
        </w:rPr>
        <w:t>EM</w:t>
      </w:r>
      <w:r w:rsidRPr="005144D0">
        <w:rPr>
          <w:rFonts w:ascii="Times New Roman" w:eastAsia="宋体" w:hAnsi="Times New Roman" w:cs="Times New Roman"/>
          <w:sz w:val="24"/>
          <w:szCs w:val="24"/>
          <w:bdr w:val="none" w:sz="0" w:space="0" w:color="auto" w:frame="1"/>
        </w:rPr>
        <w:t>算法提出迭代逼近的方法，不断提高下界，从而逼近似然函数。每次迭代都以下面这个目标函数作为优化目标</w:t>
      </w:r>
      <w:r w:rsidRPr="005144D0">
        <w:rPr>
          <w:rFonts w:ascii="Times New Roman" w:eastAsia="宋体" w:hAnsi="Times New Roman" w:cs="Times New Roman" w:hint="eastAsia"/>
          <w:sz w:val="24"/>
          <w:szCs w:val="24"/>
          <w:bdr w:val="none" w:sz="0" w:space="0" w:color="auto" w:frame="1"/>
        </w:rPr>
        <w:t>：</w:t>
      </w:r>
    </w:p>
    <w:p w14:paraId="540AA802" w14:textId="2ACCAAE7" w:rsidR="009F07B2" w:rsidRDefault="009F07B2" w:rsidP="009F07B2">
      <w:pPr>
        <w:spacing w:line="360" w:lineRule="auto"/>
        <w:ind w:firstLine="420"/>
        <w:jc w:val="center"/>
        <w:rPr>
          <w:rFonts w:hAnsi="Cambria Math"/>
        </w:rPr>
      </w:pPr>
      <w:r w:rsidRPr="009F07B2">
        <w:rPr>
          <w:rFonts w:hAnsi="Cambria Math"/>
          <w:noProof/>
        </w:rPr>
        <w:drawing>
          <wp:inline distT="0" distB="0" distL="0" distR="0" wp14:anchorId="612977D3" wp14:editId="6863AC99">
            <wp:extent cx="2917825" cy="5168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7825" cy="516890"/>
                    </a:xfrm>
                    <a:prstGeom prst="rect">
                      <a:avLst/>
                    </a:prstGeom>
                    <a:noFill/>
                    <a:ln>
                      <a:noFill/>
                    </a:ln>
                  </pic:spPr>
                </pic:pic>
              </a:graphicData>
            </a:graphic>
          </wp:inline>
        </w:drawing>
      </w:r>
    </w:p>
    <w:p w14:paraId="08C52AA0" w14:textId="4021CEAA" w:rsidR="009F07B2" w:rsidRPr="005144D0" w:rsidRDefault="009F07B2" w:rsidP="009F07B2">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sz w:val="24"/>
          <w:szCs w:val="24"/>
          <w:bdr w:val="none" w:sz="0" w:space="0" w:color="auto" w:frame="1"/>
        </w:rPr>
        <w:t>这个式子表示，在第</w:t>
      </w:r>
      <m:oMath>
        <m:r>
          <w:rPr>
            <w:rFonts w:ascii="Cambria Math" w:eastAsia="宋体" w:hAnsi="Cambria Math" w:cs="Times New Roman"/>
            <w:sz w:val="24"/>
            <w:szCs w:val="24"/>
            <w:bdr w:val="none" w:sz="0" w:space="0" w:color="auto" w:frame="1"/>
          </w:rPr>
          <m:t>t</m:t>
        </m:r>
      </m:oMath>
      <w:r w:rsidRPr="005144D0">
        <w:rPr>
          <w:rFonts w:ascii="Times New Roman" w:eastAsia="宋体" w:hAnsi="Times New Roman" w:cs="Times New Roman"/>
          <w:sz w:val="24"/>
          <w:szCs w:val="24"/>
          <w:bdr w:val="none" w:sz="0" w:space="0" w:color="auto" w:frame="1"/>
        </w:rPr>
        <w:t>次迭代后，获得参数</w:t>
      </w:r>
      <m:oMath>
        <m:r>
          <w:rPr>
            <w:rFonts w:ascii="Cambria Math" w:eastAsia="宋体" w:hAnsi="Cambria Math" w:cs="Times New Roman"/>
            <w:sz w:val="24"/>
            <w:szCs w:val="24"/>
            <w:bdr w:val="none" w:sz="0" w:space="0" w:color="auto" w:frame="1"/>
          </w:rPr>
          <m:t>θt</m:t>
        </m:r>
      </m:oMath>
      <w:r w:rsidRPr="005144D0">
        <w:rPr>
          <w:rFonts w:ascii="Times New Roman" w:eastAsia="宋体" w:hAnsi="Times New Roman" w:cs="Times New Roman"/>
          <w:sz w:val="24"/>
          <w:szCs w:val="24"/>
          <w:bdr w:val="none" w:sz="0" w:space="0" w:color="auto" w:frame="1"/>
        </w:rPr>
        <w:t>，然后就可以计算隐参数概率</w:t>
      </w:r>
      <m:oMath>
        <m:r>
          <w:rPr>
            <w:rFonts w:ascii="Cambria Math" w:eastAsia="宋体" w:hAnsi="Cambria Math" w:cs="Times New Roman"/>
            <w:sz w:val="24"/>
            <w:szCs w:val="24"/>
            <w:bdr w:val="none" w:sz="0" w:space="0" w:color="auto" w:frame="1"/>
          </w:rPr>
          <m:t>wti</m:t>
        </m:r>
        <m:r>
          <m:rPr>
            <m:sty m:val="p"/>
          </m:rPr>
          <w:rPr>
            <w:rFonts w:ascii="Cambria Math" w:eastAsia="宋体" w:hAnsi="Cambria Math" w:cs="Times New Roman"/>
            <w:sz w:val="24"/>
            <w:szCs w:val="24"/>
            <w:bdr w:val="none" w:sz="0" w:space="0" w:color="auto" w:frame="1"/>
          </w:rPr>
          <m:t>,</m:t>
        </m:r>
        <m:r>
          <w:rPr>
            <w:rFonts w:ascii="Cambria Math" w:eastAsia="宋体" w:hAnsi="Cambria Math" w:cs="Times New Roman"/>
            <w:sz w:val="24"/>
            <w:szCs w:val="24"/>
            <w:bdr w:val="none" w:sz="0" w:space="0" w:color="auto" w:frame="1"/>
          </w:rPr>
          <m:t>k</m:t>
        </m:r>
      </m:oMath>
      <w:r w:rsidRPr="005144D0">
        <w:rPr>
          <w:rFonts w:ascii="Times New Roman" w:eastAsia="宋体" w:hAnsi="Times New Roman" w:cs="Times New Roman"/>
          <w:sz w:val="24"/>
          <w:szCs w:val="24"/>
          <w:bdr w:val="none" w:sz="0" w:space="0" w:color="auto" w:frame="1"/>
        </w:rPr>
        <w:t>。将隐参数代回</w:t>
      </w:r>
      <m:oMath>
        <m:r>
          <w:rPr>
            <w:rFonts w:ascii="Cambria Math" w:eastAsia="宋体" w:hAnsi="Cambria Math" w:cs="Times New Roman"/>
            <w:sz w:val="24"/>
            <w:szCs w:val="24"/>
            <w:bdr w:val="none" w:sz="0" w:space="0" w:color="auto" w:frame="1"/>
          </w:rPr>
          <m:t>Q</m:t>
        </m:r>
        <m:r>
          <m:rPr>
            <m:sty m:val="p"/>
          </m:rPr>
          <w:rPr>
            <w:rFonts w:ascii="Cambria Math" w:eastAsia="宋体" w:hAnsi="Cambria Math" w:cs="Times New Roman"/>
            <w:sz w:val="24"/>
            <w:szCs w:val="24"/>
            <w:bdr w:val="none" w:sz="0" w:space="0" w:color="auto" w:frame="1"/>
          </w:rPr>
          <m:t>(</m:t>
        </m:r>
        <m:r>
          <w:rPr>
            <w:rFonts w:ascii="Cambria Math" w:eastAsia="宋体" w:hAnsi="Cambria Math" w:cs="Times New Roman"/>
            <w:sz w:val="24"/>
            <w:szCs w:val="24"/>
            <w:bdr w:val="none" w:sz="0" w:space="0" w:color="auto" w:frame="1"/>
          </w:rPr>
          <m:t>θ</m:t>
        </m:r>
        <m:r>
          <m:rPr>
            <m:sty m:val="p"/>
          </m:rPr>
          <w:rPr>
            <w:rFonts w:ascii="Cambria Math" w:eastAsia="宋体" w:hAnsi="Cambria Math" w:cs="Times New Roman"/>
            <w:sz w:val="24"/>
            <w:szCs w:val="24"/>
            <w:bdr w:val="none" w:sz="0" w:space="0" w:color="auto" w:frame="1"/>
          </w:rPr>
          <m:t>,</m:t>
        </m:r>
        <m:r>
          <w:rPr>
            <w:rFonts w:ascii="Cambria Math" w:eastAsia="宋体" w:hAnsi="Cambria Math" w:cs="Times New Roman"/>
            <w:sz w:val="24"/>
            <w:szCs w:val="24"/>
            <w:bdr w:val="none" w:sz="0" w:space="0" w:color="auto" w:frame="1"/>
          </w:rPr>
          <m:t>θt</m:t>
        </m:r>
        <m:r>
          <m:rPr>
            <m:sty m:val="p"/>
          </m:rPr>
          <w:rPr>
            <w:rFonts w:ascii="Cambria Math" w:eastAsia="宋体" w:hAnsi="Cambria Math" w:cs="Times New Roman"/>
            <w:sz w:val="24"/>
            <w:szCs w:val="24"/>
            <w:bdr w:val="none" w:sz="0" w:space="0" w:color="auto" w:frame="1"/>
          </w:rPr>
          <m:t>)</m:t>
        </m:r>
      </m:oMath>
      <w:r w:rsidRPr="005144D0">
        <w:rPr>
          <w:rFonts w:ascii="Times New Roman" w:eastAsia="宋体" w:hAnsi="Times New Roman" w:cs="Times New Roman"/>
          <w:sz w:val="24"/>
          <w:szCs w:val="24"/>
          <w:bdr w:val="none" w:sz="0" w:space="0" w:color="auto" w:frame="1"/>
        </w:rPr>
        <w:t>,</w:t>
      </w:r>
      <w:r w:rsidRPr="005144D0">
        <w:rPr>
          <w:rFonts w:ascii="Times New Roman" w:eastAsia="宋体" w:hAnsi="Times New Roman" w:cs="Times New Roman"/>
          <w:sz w:val="24"/>
          <w:szCs w:val="24"/>
          <w:bdr w:val="none" w:sz="0" w:space="0" w:color="auto" w:frame="1"/>
        </w:rPr>
        <w:t>进行最大似然优化，即可求出更优的参数</w:t>
      </w:r>
      <m:oMath>
        <m:r>
          <w:rPr>
            <w:rFonts w:ascii="Cambria Math" w:eastAsia="宋体" w:hAnsi="Cambria Math" w:cs="Times New Roman"/>
            <w:sz w:val="24"/>
            <w:szCs w:val="24"/>
            <w:bdr w:val="none" w:sz="0" w:space="0" w:color="auto" w:frame="1"/>
          </w:rPr>
          <m:t>θt</m:t>
        </m:r>
        <m:r>
          <m:rPr>
            <m:sty m:val="p"/>
          </m:rPr>
          <w:rPr>
            <w:rFonts w:ascii="Cambria Math" w:eastAsia="宋体" w:hAnsi="Cambria Math" w:cs="Times New Roman"/>
            <w:sz w:val="24"/>
            <w:szCs w:val="24"/>
            <w:bdr w:val="none" w:sz="0" w:space="0" w:color="auto" w:frame="1"/>
          </w:rPr>
          <m:t>+1</m:t>
        </m:r>
      </m:oMath>
      <w:r w:rsidRPr="005144D0">
        <w:rPr>
          <w:rFonts w:ascii="Times New Roman" w:eastAsia="宋体" w:hAnsi="Times New Roman" w:cs="Times New Roman"/>
          <w:sz w:val="24"/>
          <w:szCs w:val="24"/>
          <w:bdr w:val="none" w:sz="0" w:space="0" w:color="auto" w:frame="1"/>
        </w:rPr>
        <w:t>。</w:t>
      </w:r>
    </w:p>
    <w:p w14:paraId="15645246" w14:textId="77777777" w:rsidR="009E59E1" w:rsidRDefault="009E59E1" w:rsidP="00FE57E8">
      <w:pPr>
        <w:pStyle w:val="3"/>
        <w:rPr>
          <w:rFonts w:hAnsi="Arial"/>
        </w:rPr>
      </w:pPr>
      <w:bookmarkStart w:id="12" w:name="_Toc7474"/>
      <w:bookmarkStart w:id="13" w:name="_Toc101539386"/>
      <w:r>
        <w:t>3</w:t>
      </w:r>
      <w:r>
        <w:rPr>
          <w:rFonts w:hint="eastAsia"/>
        </w:rPr>
        <w:t>算法实现</w:t>
      </w:r>
      <w:bookmarkEnd w:id="12"/>
      <w:bookmarkEnd w:id="13"/>
    </w:p>
    <w:p w14:paraId="44B4FA4E" w14:textId="4EEE9115"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Pr>
          <w:rFonts w:asciiTheme="minorEastAsia" w:hAnsiTheme="minorEastAsia" w:cstheme="minorEastAsia" w:hint="eastAsia"/>
          <w:b/>
          <w:bCs/>
          <w:sz w:val="24"/>
        </w:rPr>
        <w:t>输入：</w:t>
      </w:r>
      <w:r w:rsidRPr="005144D0">
        <w:rPr>
          <w:rFonts w:ascii="Times New Roman" w:eastAsia="宋体" w:hAnsi="Times New Roman" w:cs="Times New Roman" w:hint="eastAsia"/>
          <w:sz w:val="24"/>
          <w:szCs w:val="24"/>
          <w:bdr w:val="none" w:sz="0" w:space="0" w:color="auto" w:frame="1"/>
        </w:rPr>
        <w:t>观察到的数据样本，最大迭代次数</w:t>
      </w:r>
      <m:oMath>
        <m:r>
          <m:rPr>
            <m:sty m:val="p"/>
          </m:rPr>
          <w:rPr>
            <w:rFonts w:ascii="Cambria Math" w:eastAsia="宋体" w:hAnsi="Cambria Math" w:cs="Times New Roman"/>
            <w:sz w:val="24"/>
            <w:szCs w:val="24"/>
            <w:bdr w:val="none" w:sz="0" w:space="0" w:color="auto" w:frame="1"/>
          </w:rPr>
          <m:t>iters_num</m:t>
        </m:r>
      </m:oMath>
      <w:r w:rsidRPr="005144D0">
        <w:rPr>
          <w:rFonts w:ascii="Times New Roman" w:eastAsia="宋体" w:hAnsi="Times New Roman" w:cs="Times New Roman" w:hint="eastAsia"/>
          <w:sz w:val="24"/>
          <w:szCs w:val="24"/>
          <w:bdr w:val="none" w:sz="0" w:space="0" w:color="auto" w:frame="1"/>
        </w:rPr>
        <w:t>，判断收敛阈值</w:t>
      </w:r>
      <m:oMath>
        <m:r>
          <m:rPr>
            <m:sty m:val="p"/>
          </m:rPr>
          <w:rPr>
            <w:rFonts w:ascii="Cambria Math" w:eastAsia="宋体" w:hAnsi="Cambria Math" w:cs="Times New Roman"/>
            <w:sz w:val="24"/>
            <w:szCs w:val="24"/>
            <w:bdr w:val="none" w:sz="0" w:space="0" w:color="auto" w:frame="1"/>
          </w:rPr>
          <m:t>D</m:t>
        </m:r>
      </m:oMath>
      <w:r w:rsidRPr="005144D0">
        <w:rPr>
          <w:rFonts w:ascii="Times New Roman" w:eastAsia="宋体" w:hAnsi="Times New Roman" w:cs="Times New Roman" w:hint="eastAsia"/>
          <w:sz w:val="24"/>
          <w:szCs w:val="24"/>
          <w:bdr w:val="none" w:sz="0" w:space="0" w:color="auto" w:frame="1"/>
        </w:rPr>
        <w:t>。</w:t>
      </w:r>
    </w:p>
    <w:p w14:paraId="6DF368FC" w14:textId="77777777" w:rsidR="009E59E1" w:rsidRDefault="009E59E1" w:rsidP="009E59E1">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t>算法步骤</w:t>
      </w:r>
      <w:r>
        <w:rPr>
          <w:rFonts w:asciiTheme="minorEastAsia" w:hAnsiTheme="minorEastAsia" w:cstheme="minorEastAsia" w:hint="eastAsia"/>
          <w:sz w:val="24"/>
        </w:rPr>
        <w:t>：</w:t>
      </w:r>
    </w:p>
    <w:p w14:paraId="2490E096" w14:textId="3E8B28EC" w:rsidR="009E59E1" w:rsidRPr="005144D0" w:rsidRDefault="009E59E1" w:rsidP="00393F9C">
      <w:pPr>
        <w:spacing w:line="360" w:lineRule="auto"/>
        <w:ind w:firstLine="420"/>
        <w:rPr>
          <w:rFonts w:ascii="Times New Roman" w:eastAsia="宋体" w:hAnsi="Times New Roman" w:cs="Times New Roman"/>
          <w:sz w:val="24"/>
          <w:szCs w:val="24"/>
          <w:bdr w:val="none" w:sz="0" w:space="0" w:color="auto" w:frame="1"/>
        </w:rPr>
      </w:pPr>
      <w:r>
        <w:rPr>
          <w:rFonts w:asciiTheme="minorEastAsia" w:hAnsiTheme="minorEastAsia" w:cstheme="minorEastAsia" w:hint="eastAsia"/>
          <w:b/>
          <w:bCs/>
          <w:sz w:val="24"/>
        </w:rPr>
        <w:t>（1）</w:t>
      </w:r>
      <w:r w:rsidRPr="005144D0">
        <w:rPr>
          <w:rFonts w:ascii="Times New Roman" w:eastAsia="宋体" w:hAnsi="Times New Roman" w:cs="Times New Roman" w:hint="eastAsia"/>
          <w:sz w:val="24"/>
          <w:szCs w:val="24"/>
          <w:bdr w:val="none" w:sz="0" w:space="0" w:color="auto" w:frame="1"/>
        </w:rPr>
        <w:t>随机初始化模型参数θ的初值为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θ</m:t>
            </m:r>
          </m:e>
          <m:sub>
            <m:r>
              <m:rPr>
                <m:sty m:val="p"/>
              </m:rPr>
              <w:rPr>
                <w:rFonts w:ascii="Cambria Math" w:eastAsia="宋体" w:hAnsi="Cambria Math" w:cs="Times New Roman"/>
                <w:sz w:val="24"/>
                <w:szCs w:val="24"/>
                <w:bdr w:val="none" w:sz="0" w:space="0" w:color="auto" w:frame="1"/>
              </w:rPr>
              <m:t>0</m:t>
            </m:r>
          </m:sub>
        </m:sSub>
      </m:oMath>
      <w:r w:rsidRPr="005144D0">
        <w:rPr>
          <w:rFonts w:ascii="Times New Roman" w:eastAsia="宋体" w:hAnsi="Times New Roman" w:cs="Times New Roman" w:hint="eastAsia"/>
          <w:sz w:val="24"/>
          <w:szCs w:val="24"/>
          <w:bdr w:val="none" w:sz="0" w:space="0" w:color="auto" w:frame="1"/>
        </w:rPr>
        <w:t>，随机生成距离真实参数距离不过大的初始参数。</w:t>
      </w:r>
    </w:p>
    <w:p w14:paraId="6504A305" w14:textId="77777777"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Pr>
          <w:rFonts w:asciiTheme="minorEastAsia" w:hAnsiTheme="minorEastAsia" w:cstheme="minorEastAsia" w:hint="eastAsia"/>
          <w:b/>
          <w:bCs/>
          <w:sz w:val="24"/>
        </w:rPr>
        <w:t>（2）</w:t>
      </w:r>
      <w:r w:rsidRPr="005144D0">
        <w:rPr>
          <w:rFonts w:ascii="Times New Roman" w:eastAsia="宋体" w:hAnsi="Times New Roman" w:cs="Times New Roman" w:hint="eastAsia"/>
          <w:sz w:val="24"/>
          <w:szCs w:val="24"/>
          <w:bdr w:val="none" w:sz="0" w:space="0" w:color="auto" w:frame="1"/>
        </w:rPr>
        <w:t>开始</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算法迭代：</w:t>
      </w:r>
    </w:p>
    <w:p w14:paraId="7DEEF06C" w14:textId="77777777"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Pr>
          <w:rFonts w:asciiTheme="minorEastAsia" w:hAnsiTheme="minorEastAsia" w:cstheme="minorEastAsia" w:hint="eastAsia"/>
          <w:b/>
          <w:bCs/>
          <w:sz w:val="24"/>
        </w:rPr>
        <w:t>E步</w:t>
      </w:r>
      <w:r>
        <w:rPr>
          <w:rFonts w:asciiTheme="minorEastAsia" w:hAnsiTheme="minorEastAsia" w:cstheme="minorEastAsia" w:hint="eastAsia"/>
          <w:sz w:val="24"/>
        </w:rPr>
        <w:t>：</w:t>
      </w:r>
      <w:r w:rsidRPr="005144D0">
        <w:rPr>
          <w:rFonts w:ascii="Times New Roman" w:eastAsia="宋体" w:hAnsi="Times New Roman" w:cs="Times New Roman" w:hint="eastAsia"/>
          <w:sz w:val="24"/>
          <w:szCs w:val="24"/>
          <w:bdr w:val="none" w:sz="0" w:space="0" w:color="auto" w:frame="1"/>
        </w:rPr>
        <w:t>计算联合分布的条件概率期望：</w:t>
      </w:r>
    </w:p>
    <w:p w14:paraId="2059CA93" w14:textId="0D7FC621" w:rsidR="009E59E1" w:rsidRPr="005144D0" w:rsidRDefault="00393F9C" w:rsidP="009E59E1">
      <w:pPr>
        <w:spacing w:line="360" w:lineRule="auto"/>
        <w:ind w:firstLine="420"/>
        <w:rPr>
          <w:rFonts w:ascii="Times New Roman" w:eastAsia="宋体" w:hAnsi="Times New Roman" w:cs="Times New Roman"/>
          <w:sz w:val="24"/>
          <w:szCs w:val="24"/>
          <w:bdr w:val="none" w:sz="0" w:space="0" w:color="auto" w:frame="1"/>
        </w:rPr>
      </w:pPr>
      <m:oMath>
        <m:r>
          <w:rPr>
            <w:rFonts w:ascii="Cambria Math" w:eastAsia="Cambria Math" w:hAnsi="Cambria Math"/>
            <w:i/>
            <w:noProof/>
            <w:sz w:val="24"/>
            <w:szCs w:val="24"/>
          </w:rPr>
          <w:lastRenderedPageBreak/>
          <w:drawing>
            <wp:inline distT="0" distB="0" distL="0" distR="0" wp14:anchorId="1E56EF26" wp14:editId="30421127">
              <wp:extent cx="5128895" cy="6838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8895" cy="683895"/>
                      </a:xfrm>
                      <a:prstGeom prst="rect">
                        <a:avLst/>
                      </a:prstGeom>
                      <a:noFill/>
                      <a:ln>
                        <a:noFill/>
                      </a:ln>
                    </pic:spPr>
                  </pic:pic>
                </a:graphicData>
              </a:graphic>
            </wp:inline>
          </w:drawing>
        </m:r>
      </m:oMath>
      <w:r w:rsidR="009E59E1">
        <w:rPr>
          <w:rFonts w:asciiTheme="minorEastAsia" w:hAnsiTheme="minorEastAsia" w:cstheme="minorEastAsia" w:hint="eastAsia"/>
          <w:b/>
          <w:bCs/>
          <w:sz w:val="24"/>
        </w:rPr>
        <w:t>M步</w:t>
      </w:r>
      <w:r w:rsidR="009E59E1">
        <w:rPr>
          <w:rFonts w:asciiTheme="minorEastAsia" w:hAnsiTheme="minorEastAsia" w:cstheme="minorEastAsia" w:hint="eastAsia"/>
          <w:sz w:val="24"/>
        </w:rPr>
        <w:t>：</w:t>
      </w:r>
      <w:r w:rsidR="009E59E1" w:rsidRPr="005144D0">
        <w:rPr>
          <w:rFonts w:ascii="Times New Roman" w:eastAsia="宋体" w:hAnsi="Times New Roman" w:cs="Times New Roman" w:hint="eastAsia"/>
          <w:sz w:val="24"/>
          <w:szCs w:val="24"/>
          <w:bdr w:val="none" w:sz="0" w:space="0" w:color="auto" w:frame="1"/>
        </w:rPr>
        <w:t>极大化参数最大似然估计</w:t>
      </w:r>
    </w:p>
    <w:p w14:paraId="79E0A6A4" w14:textId="7130C336" w:rsidR="00393F9C" w:rsidRDefault="00393F9C" w:rsidP="00393F9C">
      <w:pPr>
        <w:spacing w:line="360" w:lineRule="auto"/>
        <w:ind w:firstLine="420"/>
        <w:jc w:val="center"/>
        <w:rPr>
          <w:rFonts w:asciiTheme="minorEastAsia" w:hAnsiTheme="minorEastAsia" w:cstheme="minorEastAsia"/>
          <w:sz w:val="24"/>
        </w:rPr>
      </w:pPr>
      <w:r w:rsidRPr="00393F9C">
        <w:rPr>
          <w:rFonts w:asciiTheme="minorEastAsia" w:hAnsiTheme="minorEastAsia" w:cstheme="minorEastAsia"/>
          <w:noProof/>
          <w:sz w:val="24"/>
        </w:rPr>
        <w:drawing>
          <wp:inline distT="0" distB="0" distL="0" distR="0" wp14:anchorId="4BC5C63E" wp14:editId="67B3A0E8">
            <wp:extent cx="1804670" cy="596265"/>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4670" cy="596265"/>
                    </a:xfrm>
                    <a:prstGeom prst="rect">
                      <a:avLst/>
                    </a:prstGeom>
                    <a:noFill/>
                    <a:ln>
                      <a:noFill/>
                    </a:ln>
                  </pic:spPr>
                </pic:pic>
              </a:graphicData>
            </a:graphic>
          </wp:inline>
        </w:drawing>
      </w:r>
    </w:p>
    <w:p w14:paraId="15EE490E" w14:textId="77777777" w:rsidR="00FE57E8" w:rsidRDefault="00FE57E8" w:rsidP="00FE57E8">
      <w:pPr>
        <w:spacing w:line="360" w:lineRule="auto"/>
        <w:ind w:firstLine="420"/>
        <w:jc w:val="center"/>
        <w:rPr>
          <w:rFonts w:asciiTheme="minorEastAsia" w:hAnsiTheme="minorEastAsia" w:cstheme="minorEastAsia"/>
          <w:b/>
          <w:bCs/>
          <w:sz w:val="24"/>
        </w:rPr>
      </w:pPr>
      <w:r w:rsidRPr="00FE57E8">
        <w:rPr>
          <w:rFonts w:asciiTheme="minorEastAsia" w:hAnsiTheme="minorEastAsia" w:cstheme="minorEastAsia"/>
          <w:noProof/>
          <w:sz w:val="24"/>
        </w:rPr>
        <w:drawing>
          <wp:inline distT="0" distB="0" distL="0" distR="0" wp14:anchorId="3583AD8D" wp14:editId="06C3043C">
            <wp:extent cx="1503045" cy="1654175"/>
            <wp:effectExtent l="0" t="0" r="1905"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3045" cy="1654175"/>
                    </a:xfrm>
                    <a:prstGeom prst="rect">
                      <a:avLst/>
                    </a:prstGeom>
                    <a:noFill/>
                    <a:ln>
                      <a:noFill/>
                    </a:ln>
                  </pic:spPr>
                </pic:pic>
              </a:graphicData>
            </a:graphic>
          </wp:inline>
        </w:drawing>
      </w:r>
    </w:p>
    <w:p w14:paraId="3ED5F146" w14:textId="446947A4" w:rsidR="009E59E1" w:rsidRPr="005144D0" w:rsidRDefault="009E59E1" w:rsidP="00FE57E8">
      <w:pPr>
        <w:spacing w:line="360" w:lineRule="auto"/>
        <w:ind w:firstLine="420"/>
        <w:rPr>
          <w:rFonts w:ascii="Times New Roman" w:eastAsia="宋体" w:hAnsi="Times New Roman" w:cs="Times New Roman"/>
          <w:sz w:val="24"/>
          <w:szCs w:val="24"/>
          <w:bdr w:val="none" w:sz="0" w:space="0" w:color="auto" w:frame="1"/>
        </w:rPr>
      </w:pPr>
      <w:r>
        <w:rPr>
          <w:rFonts w:asciiTheme="minorEastAsia" w:hAnsiTheme="minorEastAsia" w:cstheme="minorEastAsia" w:hint="eastAsia"/>
          <w:b/>
          <w:bCs/>
          <w:sz w:val="24"/>
        </w:rPr>
        <w:t>（3）</w:t>
      </w:r>
      <w:r w:rsidRPr="005144D0">
        <w:rPr>
          <w:rFonts w:ascii="Times New Roman" w:eastAsia="宋体" w:hAnsi="Times New Roman" w:cs="Times New Roman" w:hint="eastAsia"/>
          <w:sz w:val="24"/>
          <w:szCs w:val="24"/>
          <w:bdr w:val="none" w:sz="0" w:space="0" w:color="auto" w:frame="1"/>
        </w:rPr>
        <w:t>判断是否收敛，计算两次参数似然估计的距离，计算方法如下所示：</w:t>
      </w:r>
    </w:p>
    <w:p w14:paraId="3095D8E2" w14:textId="77777777" w:rsidR="009E59E1" w:rsidRDefault="009E59E1" w:rsidP="009E59E1">
      <w:pPr>
        <w:spacing w:line="360" w:lineRule="auto"/>
        <w:ind w:firstLine="420"/>
        <w:rPr>
          <w:rFonts w:ascii="Cambria Math" w:eastAsia="Cambria Math" w:hAnsi="Cambria Math" w:cstheme="minorEastAsia"/>
          <w:sz w:val="24"/>
        </w:rPr>
      </w:pPr>
      <m:oMathPara>
        <m:oMath>
          <m:r>
            <m:rPr>
              <m:sty m:val="p"/>
            </m:rPr>
            <w:rPr>
              <w:rFonts w:ascii="Cambria Math" w:eastAsia="Cambria Math" w:hAnsi="Cambria Math" w:cstheme="minorEastAsia"/>
              <w:sz w:val="24"/>
            </w:rPr>
            <m:t>d(</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j</m:t>
              </m:r>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j+1</m:t>
              </m:r>
            </m:sub>
          </m:sSub>
          <m:r>
            <m:rPr>
              <m:sty m:val="p"/>
            </m:rPr>
            <w:rPr>
              <w:rFonts w:ascii="Cambria Math" w:eastAsia="Cambria Math" w:hAnsi="Cambria Math" w:cstheme="minorEastAsia"/>
              <w:sz w:val="24"/>
            </w:rPr>
            <m:t>)=</m:t>
          </m:r>
          <m:f>
            <m:fPr>
              <m:ctrlPr>
                <w:rPr>
                  <w:rFonts w:ascii="Cambria Math" w:eastAsia="Cambria Math" w:hAnsi="Cambria Math" w:cstheme="minorEastAsia"/>
                  <w:sz w:val="24"/>
                  <w:szCs w:val="24"/>
                </w:rPr>
              </m:ctrlPr>
            </m:fPr>
            <m:num>
              <m:r>
                <m:rPr>
                  <m:sty m:val="p"/>
                </m:rPr>
                <w:rPr>
                  <w:rFonts w:ascii="Cambria Math" w:eastAsia="Cambria Math" w:hAnsi="Cambria Math" w:cstheme="minorEastAsia"/>
                  <w:sz w:val="24"/>
                </w:rPr>
                <m:t>1</m:t>
              </m:r>
            </m:num>
            <m:den>
              <m:r>
                <m:rPr>
                  <m:sty m:val="p"/>
                </m:rPr>
                <w:rPr>
                  <w:rFonts w:ascii="Cambria Math" w:eastAsia="Cambria Math" w:hAnsi="Cambria Math" w:cstheme="minorEastAsia"/>
                  <w:sz w:val="24"/>
                </w:rPr>
                <m:t>n</m:t>
              </m:r>
            </m:den>
          </m:f>
          <m:nary>
            <m:naryPr>
              <m:chr m:val="∑"/>
              <m:limLoc m:val="undOvr"/>
              <m:ctrlPr>
                <w:rPr>
                  <w:rFonts w:ascii="Cambria Math" w:eastAsia="Cambria Math" w:hAnsi="Cambria Math" w:cstheme="minorEastAsia"/>
                  <w:sz w:val="24"/>
                  <w:szCs w:val="24"/>
                </w:rPr>
              </m:ctrlPr>
            </m:naryPr>
            <m:sub>
              <m:r>
                <m:rPr>
                  <m:sty m:val="p"/>
                </m:rPr>
                <w:rPr>
                  <w:rFonts w:ascii="Cambria Math" w:eastAsia="Cambria Math" w:hAnsi="Cambria Math" w:cstheme="minorEastAsia"/>
                  <w:sz w:val="24"/>
                </w:rPr>
                <m:t>i=1</m:t>
              </m:r>
            </m:sub>
            <m:sup>
              <m:r>
                <m:rPr>
                  <m:sty m:val="p"/>
                </m:rPr>
                <w:rPr>
                  <w:rFonts w:ascii="Cambria Math" w:eastAsia="Cambria Math" w:hAnsi="Cambria Math" w:cstheme="minorEastAsia"/>
                  <w:sz w:val="24"/>
                </w:rPr>
                <m:t>n</m:t>
              </m:r>
            </m:sup>
            <m:e>
              <m:f>
                <m:fPr>
                  <m:ctrlPr>
                    <w:rPr>
                      <w:rFonts w:ascii="Cambria Math" w:eastAsia="Cambria Math" w:hAnsi="Cambria Math" w:cstheme="minorEastAsia"/>
                      <w:sz w:val="24"/>
                      <w:szCs w:val="24"/>
                    </w:rPr>
                  </m:ctrlPr>
                </m:fPr>
                <m:num>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j,i</m:t>
                      </m:r>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j+1,i</m:t>
                      </m:r>
                    </m:sub>
                  </m:sSub>
                  <m:r>
                    <m:rPr>
                      <m:sty m:val="p"/>
                    </m:rPr>
                    <w:rPr>
                      <w:rFonts w:ascii="Cambria Math" w:eastAsia="Cambria Math" w:hAnsi="Cambria Math" w:cstheme="minorEastAsia"/>
                      <w:sz w:val="24"/>
                    </w:rPr>
                    <m:t>|</m:t>
                  </m:r>
                </m:num>
                <m:den>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j,i</m:t>
                      </m:r>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j+1,i</m:t>
                      </m:r>
                    </m:sub>
                  </m:sSub>
                  <m:r>
                    <m:rPr>
                      <m:sty m:val="p"/>
                    </m:rPr>
                    <w:rPr>
                      <w:rFonts w:ascii="Cambria Math" w:eastAsia="Cambria Math" w:hAnsi="Cambria Math" w:cstheme="minorEastAsia"/>
                      <w:sz w:val="24"/>
                    </w:rPr>
                    <m:t>|</m:t>
                  </m:r>
                </m:den>
              </m:f>
            </m:e>
          </m:nary>
        </m:oMath>
      </m:oMathPara>
    </w:p>
    <w:p w14:paraId="7FAE1064" w14:textId="77777777"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若</w:t>
      </w:r>
      <m:oMath>
        <m:r>
          <m:rPr>
            <m:sty m:val="p"/>
          </m:rPr>
          <w:rPr>
            <w:rFonts w:ascii="Cambria Math" w:eastAsia="Cambria Math" w:hAnsi="Cambria Math" w:cs="Times New Roman"/>
            <w:sz w:val="24"/>
            <w:szCs w:val="24"/>
            <w:bdr w:val="none" w:sz="0" w:space="0" w:color="auto" w:frame="1"/>
          </w:rPr>
          <m:t>d(</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j</m:t>
            </m:r>
          </m:sub>
        </m:sSub>
        <m:r>
          <m:rPr>
            <m:sty m:val="p"/>
          </m:rPr>
          <w:rPr>
            <w:rFonts w:ascii="Cambria Math" w:eastAsia="Cambria Math" w:hAnsi="Cambria Math" w:cs="Times New Roman"/>
            <w:sz w:val="24"/>
            <w:szCs w:val="24"/>
            <w:bdr w:val="none" w:sz="0" w:space="0" w:color="auto" w:frame="1"/>
          </w:rPr>
          <m:t>,</m:t>
        </m:r>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j+1</m:t>
            </m:r>
          </m:sub>
        </m:sSub>
        <m:r>
          <m:rPr>
            <m:sty m:val="p"/>
          </m:rPr>
          <w:rPr>
            <w:rFonts w:ascii="Cambria Math" w:eastAsia="Cambria Math" w:hAnsi="Cambria Math" w:cs="Times New Roman"/>
            <w:sz w:val="24"/>
            <w:szCs w:val="24"/>
            <w:bdr w:val="none" w:sz="0" w:space="0" w:color="auto" w:frame="1"/>
          </w:rPr>
          <m:t>)&lt;d</m:t>
        </m:r>
      </m:oMath>
      <w:r w:rsidRPr="005144D0">
        <w:rPr>
          <w:rFonts w:ascii="Times New Roman" w:eastAsia="宋体" w:hAnsi="Times New Roman" w:cs="Times New Roman" w:hint="eastAsia"/>
          <w:sz w:val="24"/>
          <w:szCs w:val="24"/>
          <w:bdr w:val="none" w:sz="0" w:space="0" w:color="auto" w:frame="1"/>
        </w:rPr>
        <w:t>，则输出</w:t>
      </w:r>
      <m:oMath>
        <m:sSub>
          <m:sSubPr>
            <m:ctrlPr>
              <w:rPr>
                <w:rFonts w:ascii="Cambria Math" w:eastAsia="宋体" w:hAnsi="Cambria Math" w:cs="Times New Roman"/>
                <w:sz w:val="24"/>
                <w:szCs w:val="24"/>
                <w:bdr w:val="none" w:sz="0" w:space="0" w:color="auto" w:frame="1"/>
              </w:rPr>
            </m:ctrlPr>
          </m:sSubPr>
          <m:e>
            <m:r>
              <m:rPr>
                <m:sty m:val="p"/>
              </m:rPr>
              <w:rPr>
                <w:rFonts w:ascii="Cambria Math" w:eastAsia="宋体" w:hAnsi="Cambria Math" w:cs="Times New Roman" w:hint="eastAsia"/>
                <w:sz w:val="24"/>
                <w:szCs w:val="24"/>
                <w:bdr w:val="none" w:sz="0" w:space="0" w:color="auto" w:frame="1"/>
              </w:rPr>
              <m:t>θ</m:t>
            </m:r>
          </m:e>
          <m:sub>
            <m:r>
              <m:rPr>
                <m:sty m:val="p"/>
              </m:rPr>
              <w:rPr>
                <w:rFonts w:ascii="Cambria Math" w:eastAsia="宋体" w:hAnsi="Cambria Math" w:cs="Times New Roman"/>
                <w:sz w:val="24"/>
                <w:szCs w:val="24"/>
                <w:bdr w:val="none" w:sz="0" w:space="0" w:color="auto" w:frame="1"/>
              </w:rPr>
              <m:t>j+1</m:t>
            </m:r>
          </m:sub>
        </m:sSub>
      </m:oMath>
      <w:r w:rsidRPr="005144D0">
        <w:rPr>
          <w:rFonts w:ascii="Times New Roman" w:eastAsia="宋体" w:hAnsi="Times New Roman" w:cs="Times New Roman" w:hint="eastAsia"/>
          <w:sz w:val="24"/>
          <w:szCs w:val="24"/>
          <w:bdr w:val="none" w:sz="0" w:space="0" w:color="auto" w:frame="1"/>
        </w:rPr>
        <w:t>为最终估计结果。否则重复步骤（</w:t>
      </w:r>
      <w:r w:rsidRPr="005144D0">
        <w:rPr>
          <w:rFonts w:ascii="Times New Roman" w:eastAsia="宋体" w:hAnsi="Times New Roman" w:cs="Times New Roman" w:hint="eastAsia"/>
          <w:sz w:val="24"/>
          <w:szCs w:val="24"/>
          <w:bdr w:val="none" w:sz="0" w:space="0" w:color="auto" w:frame="1"/>
        </w:rPr>
        <w:t>2</w:t>
      </w:r>
      <w:r w:rsidRPr="005144D0">
        <w:rPr>
          <w:rFonts w:ascii="Times New Roman" w:eastAsia="宋体" w:hAnsi="Times New Roman" w:cs="Times New Roman" w:hint="eastAsia"/>
          <w:sz w:val="24"/>
          <w:szCs w:val="24"/>
          <w:bdr w:val="none" w:sz="0" w:space="0" w:color="auto" w:frame="1"/>
        </w:rPr>
        <w:t>）。</w:t>
      </w:r>
    </w:p>
    <w:p w14:paraId="53B7D8AB" w14:textId="77777777" w:rsidR="009E59E1" w:rsidRPr="005144D0" w:rsidRDefault="009E59E1" w:rsidP="009E59E1">
      <w:pPr>
        <w:spacing w:line="360" w:lineRule="auto"/>
        <w:ind w:firstLine="420"/>
        <w:rPr>
          <w:rFonts w:ascii="Times New Roman" w:eastAsia="宋体" w:hAnsi="Times New Roman" w:cs="Times New Roman"/>
          <w:sz w:val="24"/>
          <w:szCs w:val="24"/>
          <w:bdr w:val="none" w:sz="0" w:space="0" w:color="auto" w:frame="1"/>
        </w:rPr>
      </w:pPr>
      <w:r>
        <w:rPr>
          <w:rFonts w:asciiTheme="minorEastAsia" w:hAnsiTheme="minorEastAsia" w:cstheme="minorEastAsia" w:hint="eastAsia"/>
          <w:b/>
          <w:bCs/>
          <w:sz w:val="24"/>
        </w:rPr>
        <w:t>输出</w:t>
      </w:r>
      <w:r>
        <w:rPr>
          <w:rFonts w:asciiTheme="minorEastAsia" w:hAnsiTheme="minorEastAsia" w:cstheme="minorEastAsia" w:hint="eastAsia"/>
          <w:sz w:val="24"/>
        </w:rPr>
        <w:t>：</w:t>
      </w:r>
      <w:r w:rsidRPr="005144D0">
        <w:rPr>
          <w:rFonts w:ascii="Times New Roman" w:eastAsia="宋体" w:hAnsi="Times New Roman" w:cs="Times New Roman" w:hint="eastAsia"/>
          <w:sz w:val="24"/>
          <w:szCs w:val="24"/>
          <w:bdr w:val="none" w:sz="0" w:space="0" w:color="auto" w:frame="1"/>
        </w:rPr>
        <w:t>模型参数</w:t>
      </w:r>
      <m:oMath>
        <m:r>
          <m:rPr>
            <m:sty m:val="p"/>
          </m:rPr>
          <w:rPr>
            <w:rFonts w:ascii="Cambria Math" w:eastAsia="宋体" w:hAnsi="Cambria Math" w:cs="Times New Roman" w:hint="eastAsia"/>
            <w:sz w:val="24"/>
            <w:szCs w:val="24"/>
            <w:bdr w:val="none" w:sz="0" w:space="0" w:color="auto" w:frame="1"/>
          </w:rPr>
          <m:t>θ</m:t>
        </m:r>
      </m:oMath>
      <w:r w:rsidRPr="005144D0">
        <w:rPr>
          <w:rFonts w:ascii="Times New Roman" w:eastAsia="宋体" w:hAnsi="Times New Roman" w:cs="Times New Roman" w:hint="eastAsia"/>
          <w:sz w:val="24"/>
          <w:szCs w:val="24"/>
          <w:bdr w:val="none" w:sz="0" w:space="0" w:color="auto" w:frame="1"/>
        </w:rPr>
        <w:t>，并评估收敛结果，评估指标计算方法如下：</w:t>
      </w:r>
    </w:p>
    <w:p w14:paraId="4EFFFA34" w14:textId="77777777" w:rsidR="009E59E1" w:rsidRDefault="009E59E1" w:rsidP="009E59E1">
      <w:pPr>
        <w:spacing w:line="360" w:lineRule="auto"/>
        <w:ind w:firstLine="420"/>
        <w:rPr>
          <w:rFonts w:ascii="Cambria Math" w:eastAsia="Cambria Math" w:hAnsi="Cambria Math" w:cstheme="minorEastAsia"/>
          <w:sz w:val="24"/>
        </w:rPr>
      </w:pPr>
      <m:oMathPara>
        <m:oMath>
          <m:r>
            <m:rPr>
              <m:sty m:val="p"/>
            </m:rPr>
            <w:rPr>
              <w:rFonts w:ascii="Cambria Math" w:eastAsia="Cambria Math" w:hAnsi="Cambria Math" w:cstheme="minorEastAsia"/>
              <w:sz w:val="24"/>
            </w:rPr>
            <m:t>d(</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0</m:t>
              </m:r>
            </m:sub>
          </m:sSub>
          <m:r>
            <m:rPr>
              <m:sty m:val="p"/>
            </m:rPr>
            <w:rPr>
              <w:rFonts w:ascii="Cambria Math" w:eastAsia="Cambria Math" w:hAnsi="Cambria Math" w:cstheme="minorEastAsia"/>
              <w:sz w:val="24"/>
            </w:rPr>
            <m:t>,θ)=</m:t>
          </m:r>
          <m:f>
            <m:fPr>
              <m:ctrlPr>
                <w:rPr>
                  <w:rFonts w:ascii="Cambria Math" w:eastAsia="Cambria Math" w:hAnsi="Cambria Math" w:cstheme="minorEastAsia"/>
                  <w:sz w:val="24"/>
                  <w:szCs w:val="24"/>
                </w:rPr>
              </m:ctrlPr>
            </m:fPr>
            <m:num>
              <m:r>
                <m:rPr>
                  <m:sty m:val="p"/>
                </m:rPr>
                <w:rPr>
                  <w:rFonts w:ascii="Cambria Math" w:eastAsia="Cambria Math" w:hAnsi="Cambria Math" w:cstheme="minorEastAsia"/>
                  <w:sz w:val="24"/>
                </w:rPr>
                <m:t>1</m:t>
              </m:r>
            </m:num>
            <m:den>
              <m:r>
                <m:rPr>
                  <m:sty m:val="p"/>
                </m:rPr>
                <w:rPr>
                  <w:rFonts w:ascii="Cambria Math" w:eastAsia="Cambria Math" w:hAnsi="Cambria Math" w:cstheme="minorEastAsia"/>
                  <w:sz w:val="24"/>
                </w:rPr>
                <m:t>n</m:t>
              </m:r>
            </m:den>
          </m:f>
          <m:nary>
            <m:naryPr>
              <m:chr m:val="∑"/>
              <m:limLoc m:val="undOvr"/>
              <m:ctrlPr>
                <w:rPr>
                  <w:rFonts w:ascii="Cambria Math" w:eastAsia="Cambria Math" w:hAnsi="Cambria Math" w:cstheme="minorEastAsia"/>
                  <w:sz w:val="24"/>
                  <w:szCs w:val="24"/>
                </w:rPr>
              </m:ctrlPr>
            </m:naryPr>
            <m:sub>
              <m:r>
                <m:rPr>
                  <m:sty m:val="p"/>
                </m:rPr>
                <w:rPr>
                  <w:rFonts w:ascii="Cambria Math" w:eastAsia="Cambria Math" w:hAnsi="Cambria Math" w:cstheme="minorEastAsia"/>
                  <w:sz w:val="24"/>
                </w:rPr>
                <m:t>i=1</m:t>
              </m:r>
            </m:sub>
            <m:sup>
              <m:r>
                <m:rPr>
                  <m:sty m:val="p"/>
                </m:rPr>
                <w:rPr>
                  <w:rFonts w:ascii="Cambria Math" w:eastAsia="Cambria Math" w:hAnsi="Cambria Math" w:cstheme="minorEastAsia"/>
                  <w:sz w:val="24"/>
                </w:rPr>
                <m:t>n</m:t>
              </m:r>
            </m:sup>
            <m:e>
              <m:f>
                <m:fPr>
                  <m:ctrlPr>
                    <w:rPr>
                      <w:rFonts w:ascii="Cambria Math" w:eastAsia="Cambria Math" w:hAnsi="Cambria Math" w:cstheme="minorEastAsia"/>
                      <w:sz w:val="24"/>
                      <w:szCs w:val="24"/>
                    </w:rPr>
                  </m:ctrlPr>
                </m:fPr>
                <m:num>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0,i</m:t>
                      </m:r>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num>
                <m:den>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0,i</m:t>
                      </m:r>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i</m:t>
                      </m:r>
                    </m:sub>
                  </m:sSub>
                  <m:r>
                    <m:rPr>
                      <m:sty m:val="p"/>
                    </m:rPr>
                    <w:rPr>
                      <w:rFonts w:ascii="Cambria Math" w:eastAsia="Cambria Math" w:hAnsi="Cambria Math" w:cstheme="minorEastAsia"/>
                      <w:sz w:val="24"/>
                    </w:rPr>
                    <m:t>|</m:t>
                  </m:r>
                </m:den>
              </m:f>
            </m:e>
          </m:nary>
        </m:oMath>
      </m:oMathPara>
    </w:p>
    <w:p w14:paraId="68469AE4" w14:textId="469205A3" w:rsidR="00770E0F" w:rsidRDefault="005144D0" w:rsidP="00A13FAC">
      <w:pPr>
        <w:pStyle w:val="3"/>
      </w:pPr>
      <w:bookmarkStart w:id="14" w:name="_Toc101539387"/>
      <w:r>
        <w:t>4</w:t>
      </w:r>
      <w:r w:rsidR="00770E0F">
        <w:rPr>
          <w:rFonts w:hint="eastAsia"/>
        </w:rPr>
        <w:t>实验过程</w:t>
      </w:r>
      <w:bookmarkEnd w:id="14"/>
    </w:p>
    <w:p w14:paraId="1F1F95B8" w14:textId="13D1787E" w:rsidR="00171CC3" w:rsidRDefault="00171CC3" w:rsidP="00171CC3">
      <w:pPr>
        <w:pStyle w:val="5"/>
        <w:spacing w:before="0" w:after="0" w:line="240" w:lineRule="auto"/>
      </w:pPr>
      <w:bookmarkStart w:id="15" w:name="_Toc22799"/>
      <w:bookmarkStart w:id="16" w:name="_Toc23337"/>
      <w:bookmarkStart w:id="17" w:name="_Toc101539388"/>
      <w:r>
        <w:t>4.1</w:t>
      </w:r>
      <w:r>
        <w:rPr>
          <w:rFonts w:hint="eastAsia"/>
        </w:rPr>
        <w:t>生成数据</w:t>
      </w:r>
      <w:bookmarkEnd w:id="15"/>
      <w:bookmarkEnd w:id="16"/>
      <w:bookmarkEnd w:id="17"/>
    </w:p>
    <w:p w14:paraId="19BF7E8D" w14:textId="06E1873E" w:rsidR="00171CC3" w:rsidRPr="005144D0" w:rsidRDefault="00171CC3" w:rsidP="00171CC3">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首先，我们需要生成一个数据集，其中点由三个伯努利过程之一生成。第一个伯努利分布的概率为</w:t>
      </w:r>
      <w:r w:rsidRPr="005144D0">
        <w:rPr>
          <w:rFonts w:ascii="Times New Roman" w:eastAsia="宋体" w:hAnsi="Times New Roman" w:cs="Times New Roman"/>
          <w:sz w:val="24"/>
          <w:szCs w:val="24"/>
          <w:bdr w:val="none" w:sz="0" w:space="0" w:color="auto" w:frame="1"/>
        </w:rPr>
        <w:t>0.2</w:t>
      </w:r>
      <w:r w:rsidRPr="005144D0">
        <w:rPr>
          <w:rFonts w:ascii="Times New Roman" w:eastAsia="宋体" w:hAnsi="Times New Roman" w:cs="Times New Roman" w:hint="eastAsia"/>
          <w:sz w:val="24"/>
          <w:szCs w:val="24"/>
          <w:bdr w:val="none" w:sz="0" w:space="0" w:color="auto" w:frame="1"/>
        </w:rPr>
        <w:t>，第二个伯努利分布的概率为</w:t>
      </w:r>
      <w:r w:rsidRPr="005144D0">
        <w:rPr>
          <w:rFonts w:ascii="Times New Roman" w:eastAsia="宋体" w:hAnsi="Times New Roman" w:cs="Times New Roman"/>
          <w:sz w:val="24"/>
          <w:szCs w:val="24"/>
          <w:bdr w:val="none" w:sz="0" w:space="0" w:color="auto" w:frame="1"/>
        </w:rPr>
        <w:t>0.5</w:t>
      </w:r>
      <w:r w:rsidRPr="005144D0">
        <w:rPr>
          <w:rFonts w:ascii="Times New Roman" w:eastAsia="宋体" w:hAnsi="Times New Roman" w:cs="Times New Roman" w:hint="eastAsia"/>
          <w:sz w:val="24"/>
          <w:szCs w:val="24"/>
          <w:bdr w:val="none" w:sz="0" w:space="0" w:color="auto" w:frame="1"/>
        </w:rPr>
        <w:t>，第三个伯努利分布的概率为</w:t>
      </w:r>
      <w:r w:rsidRPr="005144D0">
        <w:rPr>
          <w:rFonts w:ascii="Times New Roman" w:eastAsia="宋体" w:hAnsi="Times New Roman" w:cs="Times New Roman"/>
          <w:sz w:val="24"/>
          <w:szCs w:val="24"/>
          <w:bdr w:val="none" w:sz="0" w:space="0" w:color="auto" w:frame="1"/>
        </w:rPr>
        <w:t>0.8</w:t>
      </w:r>
      <w:r w:rsidRPr="005144D0">
        <w:rPr>
          <w:rFonts w:ascii="Times New Roman" w:eastAsia="宋体" w:hAnsi="Times New Roman" w:cs="Times New Roman" w:hint="eastAsia"/>
          <w:sz w:val="24"/>
          <w:szCs w:val="24"/>
          <w:bdr w:val="none" w:sz="0" w:space="0" w:color="auto" w:frame="1"/>
        </w:rPr>
        <w:t>。我们选择混合系数为</w:t>
      </w:r>
      <w:r w:rsidRPr="005144D0">
        <w:rPr>
          <w:rFonts w:ascii="Times New Roman" w:eastAsia="宋体" w:hAnsi="Times New Roman" w:cs="Times New Roman"/>
          <w:sz w:val="24"/>
          <w:szCs w:val="24"/>
          <w:bdr w:val="none" w:sz="0" w:space="0" w:color="auto" w:frame="1"/>
        </w:rPr>
        <w:t>0.2</w:t>
      </w:r>
      <w:r w:rsidRPr="005144D0">
        <w:rPr>
          <w:rFonts w:ascii="Times New Roman" w:eastAsia="宋体" w:hAnsi="Times New Roman" w:cs="Times New Roman" w:hint="eastAsia"/>
          <w:sz w:val="24"/>
          <w:szCs w:val="24"/>
          <w:bdr w:val="none" w:sz="0" w:space="0" w:color="auto" w:frame="1"/>
        </w:rPr>
        <w:t>、</w:t>
      </w:r>
      <w:r w:rsidRPr="005144D0">
        <w:rPr>
          <w:rFonts w:ascii="Times New Roman" w:eastAsia="宋体" w:hAnsi="Times New Roman" w:cs="Times New Roman"/>
          <w:sz w:val="24"/>
          <w:szCs w:val="24"/>
          <w:bdr w:val="none" w:sz="0" w:space="0" w:color="auto" w:frame="1"/>
        </w:rPr>
        <w:t>0.3</w:t>
      </w:r>
      <w:r w:rsidRPr="005144D0">
        <w:rPr>
          <w:rFonts w:ascii="Times New Roman" w:eastAsia="宋体" w:hAnsi="Times New Roman" w:cs="Times New Roman" w:hint="eastAsia"/>
          <w:sz w:val="24"/>
          <w:szCs w:val="24"/>
          <w:bdr w:val="none" w:sz="0" w:space="0" w:color="auto" w:frame="1"/>
        </w:rPr>
        <w:t>，则第三个模型结果出现的概率为</w:t>
      </w:r>
      <w:r w:rsidRPr="005144D0">
        <w:rPr>
          <w:rFonts w:ascii="Times New Roman" w:eastAsia="宋体" w:hAnsi="Times New Roman" w:cs="Times New Roman" w:hint="eastAsia"/>
          <w:sz w:val="24"/>
          <w:szCs w:val="24"/>
          <w:bdr w:val="none" w:sz="0" w:space="0" w:color="auto" w:frame="1"/>
        </w:rPr>
        <w:t>0</w:t>
      </w:r>
      <w:r w:rsidRPr="005144D0">
        <w:rPr>
          <w:rFonts w:ascii="Times New Roman" w:eastAsia="宋体" w:hAnsi="Times New Roman" w:cs="Times New Roman"/>
          <w:sz w:val="24"/>
          <w:szCs w:val="24"/>
          <w:bdr w:val="none" w:sz="0" w:space="0" w:color="auto" w:frame="1"/>
        </w:rPr>
        <w:t>.5</w:t>
      </w:r>
      <w:r w:rsidRPr="005144D0">
        <w:rPr>
          <w:rFonts w:ascii="Times New Roman" w:eastAsia="宋体" w:hAnsi="Times New Roman" w:cs="Times New Roman" w:hint="eastAsia"/>
          <w:sz w:val="24"/>
          <w:szCs w:val="24"/>
          <w:bdr w:val="none" w:sz="0" w:space="0" w:color="auto" w:frame="1"/>
        </w:rPr>
        <w:t>，总共生成</w:t>
      </w:r>
      <w:r w:rsidRPr="005144D0">
        <w:rPr>
          <w:rFonts w:ascii="Times New Roman" w:eastAsia="宋体" w:hAnsi="Times New Roman" w:cs="Times New Roman"/>
          <w:sz w:val="24"/>
          <w:szCs w:val="24"/>
          <w:bdr w:val="none" w:sz="0" w:space="0" w:color="auto" w:frame="1"/>
        </w:rPr>
        <w:t>200</w:t>
      </w:r>
      <w:r w:rsidRPr="005144D0">
        <w:rPr>
          <w:rFonts w:ascii="Times New Roman" w:eastAsia="宋体" w:hAnsi="Times New Roman" w:cs="Times New Roman" w:hint="eastAsia"/>
          <w:sz w:val="24"/>
          <w:szCs w:val="24"/>
          <w:bdr w:val="none" w:sz="0" w:space="0" w:color="auto" w:frame="1"/>
        </w:rPr>
        <w:t>个数据，即在第一个伯努利分布中采样</w:t>
      </w:r>
      <w:r w:rsidR="00437A15" w:rsidRPr="005144D0">
        <w:rPr>
          <w:rFonts w:ascii="Times New Roman" w:eastAsia="宋体" w:hAnsi="Times New Roman" w:cs="Times New Roman"/>
          <w:sz w:val="24"/>
          <w:szCs w:val="24"/>
          <w:bdr w:val="none" w:sz="0" w:space="0" w:color="auto" w:frame="1"/>
        </w:rPr>
        <w:t>40</w:t>
      </w:r>
      <w:r w:rsidRPr="005144D0">
        <w:rPr>
          <w:rFonts w:ascii="Times New Roman" w:eastAsia="宋体" w:hAnsi="Times New Roman" w:cs="Times New Roman" w:hint="eastAsia"/>
          <w:sz w:val="24"/>
          <w:szCs w:val="24"/>
          <w:bdr w:val="none" w:sz="0" w:space="0" w:color="auto" w:frame="1"/>
        </w:rPr>
        <w:t>个数据，在第二个分布中采样</w:t>
      </w:r>
      <w:r w:rsidR="00437A15" w:rsidRPr="005144D0">
        <w:rPr>
          <w:rFonts w:ascii="Times New Roman" w:eastAsia="宋体" w:hAnsi="Times New Roman" w:cs="Times New Roman"/>
          <w:sz w:val="24"/>
          <w:szCs w:val="24"/>
          <w:bdr w:val="none" w:sz="0" w:space="0" w:color="auto" w:frame="1"/>
        </w:rPr>
        <w:t>60</w:t>
      </w:r>
      <w:r w:rsidRPr="005144D0">
        <w:rPr>
          <w:rFonts w:ascii="Times New Roman" w:eastAsia="宋体" w:hAnsi="Times New Roman" w:cs="Times New Roman" w:hint="eastAsia"/>
          <w:sz w:val="24"/>
          <w:szCs w:val="24"/>
          <w:bdr w:val="none" w:sz="0" w:space="0" w:color="auto" w:frame="1"/>
        </w:rPr>
        <w:t>个数据</w:t>
      </w:r>
      <w:r w:rsidR="00437A15" w:rsidRPr="005144D0">
        <w:rPr>
          <w:rFonts w:ascii="Times New Roman" w:eastAsia="宋体" w:hAnsi="Times New Roman" w:cs="Times New Roman" w:hint="eastAsia"/>
          <w:sz w:val="24"/>
          <w:szCs w:val="24"/>
          <w:bdr w:val="none" w:sz="0" w:space="0" w:color="auto" w:frame="1"/>
        </w:rPr>
        <w:t>，其余数据由第三个分布产生</w:t>
      </w:r>
      <w:r w:rsidRPr="005144D0">
        <w:rPr>
          <w:rFonts w:ascii="Times New Roman" w:eastAsia="宋体" w:hAnsi="Times New Roman" w:cs="Times New Roman" w:hint="eastAsia"/>
          <w:sz w:val="24"/>
          <w:szCs w:val="24"/>
          <w:bdr w:val="none" w:sz="0" w:space="0" w:color="auto" w:frame="1"/>
        </w:rPr>
        <w:t>。具体参数如下所示：</w:t>
      </w:r>
    </w:p>
    <w:p w14:paraId="62669E5E" w14:textId="77777777" w:rsidR="00171CC3" w:rsidRDefault="00171CC3" w:rsidP="00171CC3">
      <w:pPr>
        <w:keepNext/>
        <w:widowControl/>
        <w:spacing w:line="360" w:lineRule="auto"/>
        <w:ind w:firstLine="420"/>
        <w:jc w:val="center"/>
        <w:rPr>
          <w:rFonts w:asciiTheme="minorEastAsia" w:hAnsiTheme="minorEastAsia" w:cstheme="minorEastAsia"/>
          <w:b/>
          <w:bCs/>
          <w:sz w:val="24"/>
        </w:rPr>
      </w:pPr>
      <w:r>
        <w:rPr>
          <w:rFonts w:asciiTheme="minorEastAsia" w:hAnsiTheme="minorEastAsia" w:cstheme="minorEastAsia" w:hint="eastAsia"/>
          <w:b/>
          <w:bCs/>
          <w:sz w:val="24"/>
        </w:rPr>
        <w:lastRenderedPageBreak/>
        <w:t>表4.1 生成数据真实参数</w:t>
      </w:r>
    </w:p>
    <w:tbl>
      <w:tblPr>
        <w:tblStyle w:val="a7"/>
        <w:tblW w:w="0" w:type="auto"/>
        <w:tblLook w:val="04A0" w:firstRow="1" w:lastRow="0" w:firstColumn="1" w:lastColumn="0" w:noHBand="0" w:noVBand="1"/>
      </w:tblPr>
      <w:tblGrid>
        <w:gridCol w:w="1656"/>
        <w:gridCol w:w="1655"/>
        <w:gridCol w:w="1689"/>
        <w:gridCol w:w="1689"/>
        <w:gridCol w:w="1607"/>
      </w:tblGrid>
      <w:tr w:rsidR="00437A15" w14:paraId="7AFFD8E9" w14:textId="69EAFD61" w:rsidTr="005D7486">
        <w:trPr>
          <w:cantSplit/>
          <w:trHeight w:val="369"/>
        </w:trPr>
        <w:tc>
          <w:tcPr>
            <w:tcW w:w="165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D6705D" w14:textId="77777777" w:rsidR="00437A15" w:rsidRDefault="00437A15">
            <w:pPr>
              <w:keepNext/>
              <w:widowControl/>
              <w:jc w:val="center"/>
              <w:rPr>
                <w:rFonts w:hAnsi="Cambria Math"/>
                <w:b/>
                <w:bCs/>
              </w:rPr>
            </w:pPr>
            <w:r>
              <w:rPr>
                <w:rFonts w:hAnsi="Cambria Math" w:hint="eastAsia"/>
                <w:b/>
                <w:bCs/>
              </w:rPr>
              <w:t>名称</w:t>
            </w:r>
          </w:p>
        </w:tc>
        <w:tc>
          <w:tcPr>
            <w:tcW w:w="16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16F0F" w14:textId="77777777" w:rsidR="00437A15" w:rsidRDefault="00437A15">
            <w:pPr>
              <w:keepNext/>
              <w:widowControl/>
              <w:jc w:val="center"/>
              <w:rPr>
                <w:rFonts w:hAnsi="Cambria Math"/>
                <w:b/>
                <w:bCs/>
              </w:rPr>
            </w:pPr>
            <w:r>
              <w:rPr>
                <w:rFonts w:hAnsi="Cambria Math" w:hint="eastAsia"/>
                <w:b/>
                <w:bCs/>
              </w:rPr>
              <w:t>符号</w:t>
            </w:r>
          </w:p>
        </w:tc>
        <w:tc>
          <w:tcPr>
            <w:tcW w:w="4985" w:type="dxa"/>
            <w:gridSpan w:val="3"/>
            <w:tcBorders>
              <w:top w:val="single" w:sz="4" w:space="0" w:color="auto"/>
              <w:left w:val="single" w:sz="4" w:space="0" w:color="auto"/>
              <w:bottom w:val="single" w:sz="4" w:space="0" w:color="auto"/>
            </w:tcBorders>
            <w:shd w:val="clear" w:color="auto" w:fill="E7E6E6" w:themeFill="background2"/>
            <w:hideMark/>
          </w:tcPr>
          <w:p w14:paraId="77076819" w14:textId="0FCB2F91" w:rsidR="00437A15" w:rsidRDefault="00437A15">
            <w:pPr>
              <w:keepNext/>
              <w:widowControl/>
              <w:jc w:val="center"/>
              <w:rPr>
                <w:rFonts w:hAnsi="Cambria Math"/>
                <w:b/>
                <w:bCs/>
              </w:rPr>
            </w:pPr>
            <w:r>
              <w:rPr>
                <w:rFonts w:hAnsi="Cambria Math" w:hint="eastAsia"/>
                <w:b/>
                <w:bCs/>
              </w:rPr>
              <w:t>数据</w:t>
            </w:r>
          </w:p>
        </w:tc>
      </w:tr>
      <w:tr w:rsidR="00437A15" w14:paraId="0D6199A8" w14:textId="72317C91" w:rsidTr="00437A15">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44316F23" w14:textId="333B4743" w:rsidR="00437A15" w:rsidRDefault="00437A15">
            <w:pPr>
              <w:keepNext/>
              <w:widowControl/>
              <w:jc w:val="center"/>
              <w:rPr>
                <w:rFonts w:hAnsi="Cambria Math"/>
                <w:b/>
                <w:bCs/>
              </w:rPr>
            </w:pPr>
            <w:r>
              <w:rPr>
                <w:rFonts w:hAnsi="Cambria Math" w:hint="eastAsia"/>
                <w:b/>
                <w:bCs/>
              </w:rPr>
              <w:t>分布（硬币）</w:t>
            </w:r>
          </w:p>
        </w:tc>
        <w:tc>
          <w:tcPr>
            <w:tcW w:w="1655" w:type="dxa"/>
            <w:tcBorders>
              <w:top w:val="single" w:sz="4" w:space="0" w:color="auto"/>
              <w:left w:val="single" w:sz="4" w:space="0" w:color="auto"/>
              <w:bottom w:val="single" w:sz="4" w:space="0" w:color="auto"/>
              <w:right w:val="single" w:sz="4" w:space="0" w:color="auto"/>
            </w:tcBorders>
            <w:hideMark/>
          </w:tcPr>
          <w:p w14:paraId="37815B5F" w14:textId="49F69A23" w:rsidR="00437A15" w:rsidRDefault="00437A15">
            <w:pPr>
              <w:keepNext/>
              <w:widowControl/>
              <w:ind w:firstLine="420"/>
              <w:jc w:val="center"/>
              <w:rPr>
                <w:rFonts w:hAnsi="Cambria Math"/>
              </w:rPr>
            </w:pPr>
            <m:oMathPara>
              <m:oMath>
                <m:r>
                  <m:rPr>
                    <m:sty m:val="p"/>
                  </m:rPr>
                  <w:rPr>
                    <w:rFonts w:ascii="Cambria Math" w:hAnsi="Cambria Math"/>
                  </w:rPr>
                  <m:t>C</m:t>
                </m:r>
              </m:oMath>
            </m:oMathPara>
          </w:p>
        </w:tc>
        <w:tc>
          <w:tcPr>
            <w:tcW w:w="1689" w:type="dxa"/>
            <w:tcBorders>
              <w:top w:val="single" w:sz="4" w:space="0" w:color="auto"/>
              <w:left w:val="single" w:sz="4" w:space="0" w:color="auto"/>
              <w:bottom w:val="single" w:sz="4" w:space="0" w:color="auto"/>
              <w:right w:val="single" w:sz="4" w:space="0" w:color="auto"/>
            </w:tcBorders>
            <w:hideMark/>
          </w:tcPr>
          <w:p w14:paraId="789B1430" w14:textId="77777777" w:rsidR="00437A15" w:rsidRDefault="00437A15">
            <w:pPr>
              <w:keepNext/>
              <w:widowControl/>
              <w:jc w:val="center"/>
              <w:rPr>
                <w:rFonts w:hAnsi="Cambria Math"/>
              </w:rPr>
            </w:pPr>
            <w:r>
              <w:rPr>
                <w:rFonts w:hAnsi="Cambria Math" w:hint="eastAsia"/>
              </w:rPr>
              <w:t>分布</w:t>
            </w:r>
            <w:r>
              <w:rPr>
                <w:rFonts w:hAnsi="Cambria Math"/>
              </w:rPr>
              <w:t>1</w:t>
            </w:r>
          </w:p>
        </w:tc>
        <w:tc>
          <w:tcPr>
            <w:tcW w:w="1689" w:type="dxa"/>
            <w:tcBorders>
              <w:top w:val="single" w:sz="4" w:space="0" w:color="auto"/>
              <w:left w:val="single" w:sz="4" w:space="0" w:color="auto"/>
              <w:bottom w:val="single" w:sz="4" w:space="0" w:color="auto"/>
              <w:right w:val="single" w:sz="4" w:space="0" w:color="auto"/>
            </w:tcBorders>
            <w:hideMark/>
          </w:tcPr>
          <w:p w14:paraId="70627CFB" w14:textId="77777777" w:rsidR="00437A15" w:rsidRDefault="00437A15">
            <w:pPr>
              <w:keepNext/>
              <w:widowControl/>
              <w:jc w:val="center"/>
              <w:rPr>
                <w:rFonts w:hAnsi="Cambria Math"/>
              </w:rPr>
            </w:pPr>
            <w:r>
              <w:rPr>
                <w:rFonts w:hAnsi="Cambria Math" w:hint="eastAsia"/>
              </w:rPr>
              <w:t>分布</w:t>
            </w:r>
            <w:r>
              <w:rPr>
                <w:rFonts w:hAnsi="Cambria Math"/>
              </w:rPr>
              <w:t>2</w:t>
            </w:r>
          </w:p>
        </w:tc>
        <w:tc>
          <w:tcPr>
            <w:tcW w:w="1607" w:type="dxa"/>
            <w:tcBorders>
              <w:top w:val="single" w:sz="4" w:space="0" w:color="auto"/>
              <w:left w:val="single" w:sz="4" w:space="0" w:color="auto"/>
              <w:bottom w:val="single" w:sz="4" w:space="0" w:color="auto"/>
              <w:right w:val="single" w:sz="4" w:space="0" w:color="auto"/>
            </w:tcBorders>
          </w:tcPr>
          <w:p w14:paraId="6F84BFAF" w14:textId="0C7F82B4" w:rsidR="00437A15" w:rsidRDefault="00437A15">
            <w:pPr>
              <w:keepNext/>
              <w:widowControl/>
              <w:jc w:val="center"/>
              <w:rPr>
                <w:rFonts w:hAnsi="Cambria Math"/>
              </w:rPr>
            </w:pPr>
            <w:r>
              <w:rPr>
                <w:rFonts w:hAnsi="Cambria Math" w:hint="eastAsia"/>
              </w:rPr>
              <w:t>分布3</w:t>
            </w:r>
          </w:p>
        </w:tc>
      </w:tr>
      <w:tr w:rsidR="00437A15" w14:paraId="60326EAC" w14:textId="52BA83E6" w:rsidTr="00437A15">
        <w:trPr>
          <w:cantSplit/>
          <w:trHeight w:val="369"/>
        </w:trPr>
        <w:tc>
          <w:tcPr>
            <w:tcW w:w="1656" w:type="dxa"/>
            <w:tcBorders>
              <w:top w:val="single" w:sz="4" w:space="0" w:color="auto"/>
              <w:left w:val="single" w:sz="4" w:space="0" w:color="auto"/>
              <w:bottom w:val="single" w:sz="4" w:space="0" w:color="auto"/>
              <w:right w:val="single" w:sz="4" w:space="0" w:color="auto"/>
            </w:tcBorders>
          </w:tcPr>
          <w:p w14:paraId="745067DE" w14:textId="72F0BF53" w:rsidR="00437A15" w:rsidRDefault="00437A15">
            <w:pPr>
              <w:keepNext/>
              <w:widowControl/>
              <w:jc w:val="center"/>
              <w:rPr>
                <w:rFonts w:hAnsi="Cambria Math"/>
                <w:b/>
                <w:bCs/>
              </w:rPr>
            </w:pPr>
            <w:r>
              <w:rPr>
                <w:rFonts w:hAnsi="Cambria Math" w:hint="eastAsia"/>
                <w:b/>
                <w:bCs/>
              </w:rPr>
              <w:t>概率</w:t>
            </w:r>
          </w:p>
        </w:tc>
        <w:tc>
          <w:tcPr>
            <w:tcW w:w="1655" w:type="dxa"/>
            <w:tcBorders>
              <w:top w:val="single" w:sz="4" w:space="0" w:color="auto"/>
              <w:left w:val="single" w:sz="4" w:space="0" w:color="auto"/>
              <w:bottom w:val="single" w:sz="4" w:space="0" w:color="auto"/>
              <w:right w:val="single" w:sz="4" w:space="0" w:color="auto"/>
            </w:tcBorders>
          </w:tcPr>
          <w:p w14:paraId="4BADA56F" w14:textId="55BAAB24" w:rsidR="00437A15" w:rsidRDefault="00437A15">
            <w:pPr>
              <w:keepNext/>
              <w:widowControl/>
              <w:ind w:firstLine="420"/>
              <w:jc w:val="center"/>
              <w:rPr>
                <w:rFonts w:hAnsi="Cambria Math"/>
              </w:rPr>
            </w:pPr>
            <m:oMathPara>
              <m:oMath>
                <m:r>
                  <w:rPr>
                    <w:rFonts w:ascii="Cambria Math" w:hAnsi="Cambria Math" w:hint="eastAsia"/>
                  </w:rPr>
                  <m:t>P</m:t>
                </m:r>
              </m:oMath>
            </m:oMathPara>
          </w:p>
        </w:tc>
        <w:tc>
          <w:tcPr>
            <w:tcW w:w="1689" w:type="dxa"/>
            <w:tcBorders>
              <w:top w:val="single" w:sz="4" w:space="0" w:color="auto"/>
              <w:left w:val="single" w:sz="4" w:space="0" w:color="auto"/>
              <w:bottom w:val="single" w:sz="4" w:space="0" w:color="auto"/>
              <w:right w:val="single" w:sz="4" w:space="0" w:color="auto"/>
            </w:tcBorders>
          </w:tcPr>
          <w:p w14:paraId="5FB081D8" w14:textId="44B28690" w:rsidR="00437A15" w:rsidRDefault="002A321F">
            <w:pPr>
              <w:keepNext/>
              <w:widowControl/>
              <w:jc w:val="center"/>
              <w:rPr>
                <w:rFonts w:hAnsi="Cambria Math"/>
              </w:rPr>
            </w:pPr>
            <w:r>
              <w:rPr>
                <w:rFonts w:hAnsi="Cambria Math" w:hint="eastAsia"/>
              </w:rPr>
              <w:t>p</w:t>
            </w:r>
            <w:r>
              <w:rPr>
                <w:rFonts w:hAnsi="Cambria Math"/>
              </w:rPr>
              <w:t xml:space="preserve"> </w:t>
            </w:r>
            <w:r>
              <w:rPr>
                <w:rFonts w:hAnsi="Cambria Math" w:hint="eastAsia"/>
              </w:rPr>
              <w:t>=</w:t>
            </w:r>
            <w:r>
              <w:rPr>
                <w:rFonts w:hAnsi="Cambria Math"/>
              </w:rPr>
              <w:t xml:space="preserve"> </w:t>
            </w:r>
            <w:r w:rsidR="00437A15">
              <w:rPr>
                <w:rFonts w:hAnsi="Cambria Math" w:hint="eastAsia"/>
              </w:rPr>
              <w:t>0</w:t>
            </w:r>
            <w:r w:rsidR="00437A15">
              <w:rPr>
                <w:rFonts w:hAnsi="Cambria Math"/>
              </w:rPr>
              <w:t>.2</w:t>
            </w:r>
          </w:p>
        </w:tc>
        <w:tc>
          <w:tcPr>
            <w:tcW w:w="1689" w:type="dxa"/>
            <w:tcBorders>
              <w:top w:val="single" w:sz="4" w:space="0" w:color="auto"/>
              <w:left w:val="single" w:sz="4" w:space="0" w:color="auto"/>
              <w:bottom w:val="single" w:sz="4" w:space="0" w:color="auto"/>
              <w:right w:val="single" w:sz="4" w:space="0" w:color="auto"/>
            </w:tcBorders>
          </w:tcPr>
          <w:p w14:paraId="1172123D" w14:textId="4C99D7F7" w:rsidR="00437A15" w:rsidRDefault="002A321F">
            <w:pPr>
              <w:keepNext/>
              <w:widowControl/>
              <w:jc w:val="center"/>
              <w:rPr>
                <w:rFonts w:hAnsi="Cambria Math"/>
              </w:rPr>
            </w:pPr>
            <w:r>
              <w:rPr>
                <w:rFonts w:hAnsi="Cambria Math" w:hint="eastAsia"/>
              </w:rPr>
              <w:t>q</w:t>
            </w:r>
            <w:r>
              <w:rPr>
                <w:rFonts w:hAnsi="Cambria Math"/>
              </w:rPr>
              <w:t xml:space="preserve"> </w:t>
            </w:r>
            <w:r>
              <w:rPr>
                <w:rFonts w:hAnsi="Cambria Math" w:hint="eastAsia"/>
              </w:rPr>
              <w:t>=</w:t>
            </w:r>
            <w:r>
              <w:rPr>
                <w:rFonts w:hAnsi="Cambria Math"/>
              </w:rPr>
              <w:t xml:space="preserve"> </w:t>
            </w:r>
            <w:r w:rsidR="00437A15">
              <w:rPr>
                <w:rFonts w:hAnsi="Cambria Math" w:hint="eastAsia"/>
              </w:rPr>
              <w:t>0</w:t>
            </w:r>
            <w:r w:rsidR="00437A15">
              <w:rPr>
                <w:rFonts w:hAnsi="Cambria Math"/>
              </w:rPr>
              <w:t>.5</w:t>
            </w:r>
          </w:p>
        </w:tc>
        <w:tc>
          <w:tcPr>
            <w:tcW w:w="1607" w:type="dxa"/>
            <w:tcBorders>
              <w:top w:val="single" w:sz="4" w:space="0" w:color="auto"/>
              <w:left w:val="single" w:sz="4" w:space="0" w:color="auto"/>
              <w:bottom w:val="single" w:sz="4" w:space="0" w:color="auto"/>
              <w:right w:val="single" w:sz="4" w:space="0" w:color="auto"/>
            </w:tcBorders>
          </w:tcPr>
          <w:p w14:paraId="5862FAFA" w14:textId="05929F34" w:rsidR="00437A15" w:rsidRDefault="002A321F" w:rsidP="002A321F">
            <w:pPr>
              <w:keepNext/>
              <w:widowControl/>
              <w:jc w:val="center"/>
              <w:rPr>
                <w:rFonts w:hAnsi="Cambria Math"/>
              </w:rPr>
            </w:pPr>
            <w:r>
              <w:rPr>
                <w:rFonts w:hAnsi="Cambria Math" w:hint="eastAsia"/>
              </w:rPr>
              <w:t>r</w:t>
            </w:r>
            <w:r>
              <w:rPr>
                <w:rFonts w:hAnsi="Cambria Math"/>
              </w:rPr>
              <w:t xml:space="preserve"> = </w:t>
            </w:r>
            <w:r w:rsidR="00437A15">
              <w:rPr>
                <w:rFonts w:hAnsi="Cambria Math" w:hint="eastAsia"/>
              </w:rPr>
              <w:t>0</w:t>
            </w:r>
            <w:r w:rsidR="00437A15">
              <w:rPr>
                <w:rFonts w:hAnsi="Cambria Math"/>
              </w:rPr>
              <w:t>.8</w:t>
            </w:r>
          </w:p>
        </w:tc>
      </w:tr>
      <w:tr w:rsidR="00437A15" w14:paraId="60FF86B3" w14:textId="68431C4A" w:rsidTr="00437A15">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09CCA563" w14:textId="2413F59D" w:rsidR="00437A15" w:rsidRDefault="00437A15">
            <w:pPr>
              <w:keepNext/>
              <w:widowControl/>
              <w:jc w:val="center"/>
              <w:rPr>
                <w:rFonts w:hAnsi="Cambria Math"/>
                <w:b/>
                <w:bCs/>
              </w:rPr>
            </w:pPr>
            <w:r>
              <w:rPr>
                <w:rFonts w:hAnsi="Cambria Math" w:hint="eastAsia"/>
                <w:b/>
                <w:bCs/>
              </w:rPr>
              <w:t>混合系数</w:t>
            </w:r>
          </w:p>
        </w:tc>
        <w:tc>
          <w:tcPr>
            <w:tcW w:w="1655" w:type="dxa"/>
            <w:tcBorders>
              <w:top w:val="single" w:sz="4" w:space="0" w:color="auto"/>
              <w:left w:val="single" w:sz="4" w:space="0" w:color="auto"/>
              <w:bottom w:val="single" w:sz="4" w:space="0" w:color="auto"/>
              <w:right w:val="single" w:sz="4" w:space="0" w:color="auto"/>
            </w:tcBorders>
            <w:hideMark/>
          </w:tcPr>
          <w:p w14:paraId="0AF185D5" w14:textId="5EFBF488" w:rsidR="00437A15" w:rsidRDefault="002A5A8E">
            <w:pPr>
              <w:keepNext/>
              <w:widowControl/>
              <w:ind w:firstLine="420"/>
              <w:jc w:val="center"/>
              <w:rPr>
                <w:rFonts w:hAnsi="Cambria Math"/>
              </w:rPr>
            </w:pPr>
            <m:oMathPara>
              <m:oMath>
                <m:sSub>
                  <m:sSubPr>
                    <m:ctrlPr>
                      <w:rPr>
                        <w:rFonts w:ascii="Cambria Math" w:hAnsi="Cambria Math"/>
                        <w:szCs w:val="24"/>
                      </w:rPr>
                    </m:ctrlPr>
                  </m:sSubPr>
                  <m:e>
                    <m:r>
                      <m:rPr>
                        <m:sty m:val="p"/>
                      </m:rPr>
                      <w:rPr>
                        <w:rFonts w:ascii="Cambria Math" w:hAnsi="Cambria Math"/>
                      </w:rPr>
                      <m:t>S</m:t>
                    </m:r>
                  </m:e>
                  <m:sub>
                    <m:r>
                      <m:rPr>
                        <m:sty m:val="p"/>
                      </m:rPr>
                      <w:rPr>
                        <w:rFonts w:ascii="Cambria Math" w:hAnsi="Cambria Math"/>
                      </w:rPr>
                      <m:t>i</m:t>
                    </m:r>
                  </m:sub>
                </m:sSub>
              </m:oMath>
            </m:oMathPara>
          </w:p>
        </w:tc>
        <w:tc>
          <w:tcPr>
            <w:tcW w:w="1689" w:type="dxa"/>
            <w:tcBorders>
              <w:top w:val="single" w:sz="4" w:space="0" w:color="auto"/>
              <w:left w:val="single" w:sz="4" w:space="0" w:color="auto"/>
              <w:bottom w:val="single" w:sz="4" w:space="0" w:color="auto"/>
              <w:right w:val="single" w:sz="4" w:space="0" w:color="auto"/>
            </w:tcBorders>
            <w:hideMark/>
          </w:tcPr>
          <w:p w14:paraId="6EA7FF10" w14:textId="260F0521" w:rsidR="00437A15" w:rsidRDefault="00437A15">
            <w:pPr>
              <w:keepNext/>
              <w:widowControl/>
              <w:jc w:val="center"/>
              <w:rPr>
                <w:rFonts w:hAnsi="Cambria Math"/>
              </w:rPr>
            </w:pPr>
            <w:r>
              <w:rPr>
                <w:rFonts w:hAnsi="Cambria Math"/>
              </w:rPr>
              <w:t>0.2</w:t>
            </w:r>
          </w:p>
        </w:tc>
        <w:tc>
          <w:tcPr>
            <w:tcW w:w="1689" w:type="dxa"/>
            <w:tcBorders>
              <w:top w:val="single" w:sz="4" w:space="0" w:color="auto"/>
              <w:left w:val="single" w:sz="4" w:space="0" w:color="auto"/>
              <w:bottom w:val="single" w:sz="4" w:space="0" w:color="auto"/>
              <w:right w:val="single" w:sz="4" w:space="0" w:color="auto"/>
            </w:tcBorders>
            <w:hideMark/>
          </w:tcPr>
          <w:p w14:paraId="3DF0FBFA" w14:textId="355310F1" w:rsidR="00437A15" w:rsidRDefault="00437A15">
            <w:pPr>
              <w:keepNext/>
              <w:widowControl/>
              <w:jc w:val="center"/>
              <w:rPr>
                <w:rFonts w:hAnsi="Cambria Math"/>
              </w:rPr>
            </w:pPr>
            <w:r>
              <w:rPr>
                <w:rFonts w:hAnsi="Cambria Math"/>
              </w:rPr>
              <w:t>0.3</w:t>
            </w:r>
          </w:p>
        </w:tc>
        <w:tc>
          <w:tcPr>
            <w:tcW w:w="1607" w:type="dxa"/>
            <w:tcBorders>
              <w:top w:val="single" w:sz="4" w:space="0" w:color="auto"/>
              <w:left w:val="single" w:sz="4" w:space="0" w:color="auto"/>
              <w:bottom w:val="single" w:sz="4" w:space="0" w:color="auto"/>
              <w:right w:val="single" w:sz="4" w:space="0" w:color="auto"/>
            </w:tcBorders>
          </w:tcPr>
          <w:p w14:paraId="71A12A0E" w14:textId="6F94EC27" w:rsidR="00437A15" w:rsidRDefault="00437A15">
            <w:pPr>
              <w:keepNext/>
              <w:widowControl/>
              <w:jc w:val="center"/>
              <w:rPr>
                <w:rFonts w:hAnsi="Cambria Math"/>
              </w:rPr>
            </w:pPr>
            <w:r>
              <w:rPr>
                <w:rFonts w:hAnsi="Cambria Math" w:hint="eastAsia"/>
              </w:rPr>
              <w:t>0</w:t>
            </w:r>
            <w:r>
              <w:rPr>
                <w:rFonts w:hAnsi="Cambria Math"/>
              </w:rPr>
              <w:t>.5</w:t>
            </w:r>
          </w:p>
        </w:tc>
      </w:tr>
      <w:tr w:rsidR="00437A15" w14:paraId="0F0FD1AC" w14:textId="4ED75FDC" w:rsidTr="00437A15">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45DF7BE9" w14:textId="4F460F0E" w:rsidR="00437A15" w:rsidRDefault="00437A15">
            <w:pPr>
              <w:keepNext/>
              <w:widowControl/>
              <w:jc w:val="center"/>
              <w:rPr>
                <w:rFonts w:hAnsi="Cambria Math"/>
                <w:b/>
                <w:bCs/>
              </w:rPr>
            </w:pPr>
            <w:r>
              <w:rPr>
                <w:rFonts w:hAnsi="Cambria Math" w:hint="eastAsia"/>
                <w:b/>
                <w:bCs/>
              </w:rPr>
              <w:t>数量</w:t>
            </w:r>
          </w:p>
        </w:tc>
        <w:tc>
          <w:tcPr>
            <w:tcW w:w="1655" w:type="dxa"/>
            <w:tcBorders>
              <w:top w:val="single" w:sz="4" w:space="0" w:color="auto"/>
              <w:left w:val="single" w:sz="4" w:space="0" w:color="auto"/>
              <w:bottom w:val="single" w:sz="4" w:space="0" w:color="auto"/>
              <w:right w:val="single" w:sz="4" w:space="0" w:color="auto"/>
            </w:tcBorders>
            <w:hideMark/>
          </w:tcPr>
          <w:p w14:paraId="29A16F4A" w14:textId="77777777" w:rsidR="00437A15" w:rsidRDefault="002A5A8E">
            <w:pPr>
              <w:keepNext/>
              <w:widowControl/>
              <w:ind w:firstLine="420"/>
              <w:jc w:val="center"/>
              <w:rPr>
                <w:rFonts w:ascii="Cambria Math" w:hAnsi="Cambria Math"/>
                <w:oMath/>
              </w:rPr>
            </w:pPr>
            <m:oMathPara>
              <m:oMathParaPr>
                <m:jc m:val="center"/>
              </m:oMathParaPr>
              <m:oMath>
                <m:sSub>
                  <m:sSubPr>
                    <m:ctrlPr>
                      <w:rPr>
                        <w:rFonts w:ascii="Cambria Math" w:hAnsi="Cambria Math"/>
                        <w:i/>
                        <w:szCs w:val="24"/>
                      </w:rPr>
                    </m:ctrlPr>
                  </m:sSubPr>
                  <m:e>
                    <m:r>
                      <w:rPr>
                        <w:rFonts w:ascii="Cambria Math" w:hAnsi="Cambria Math"/>
                      </w:rPr>
                      <m:t>N</m:t>
                    </m:r>
                  </m:e>
                  <m:sub>
                    <m:r>
                      <w:rPr>
                        <w:rFonts w:ascii="Cambria Math" w:hAnsi="Cambria Math"/>
                      </w:rPr>
                      <m:t>i</m:t>
                    </m:r>
                  </m:sub>
                </m:sSub>
              </m:oMath>
            </m:oMathPara>
          </w:p>
        </w:tc>
        <w:tc>
          <w:tcPr>
            <w:tcW w:w="1689" w:type="dxa"/>
            <w:tcBorders>
              <w:top w:val="single" w:sz="4" w:space="0" w:color="auto"/>
              <w:left w:val="single" w:sz="4" w:space="0" w:color="auto"/>
              <w:bottom w:val="single" w:sz="4" w:space="0" w:color="auto"/>
              <w:right w:val="single" w:sz="4" w:space="0" w:color="auto"/>
            </w:tcBorders>
            <w:hideMark/>
          </w:tcPr>
          <w:p w14:paraId="313734F6" w14:textId="2A3AF94D" w:rsidR="00437A15" w:rsidRDefault="00437A15">
            <w:pPr>
              <w:keepNext/>
              <w:widowControl/>
              <w:jc w:val="center"/>
              <w:rPr>
                <w:rFonts w:hAnsi="Cambria Math"/>
              </w:rPr>
            </w:pPr>
            <w:r>
              <w:rPr>
                <w:rFonts w:hAnsi="Cambria Math" w:hint="eastAsia"/>
              </w:rPr>
              <w:t>4</w:t>
            </w:r>
            <w:r>
              <w:rPr>
                <w:rFonts w:hAnsi="Cambria Math"/>
              </w:rPr>
              <w:t>0</w:t>
            </w:r>
          </w:p>
        </w:tc>
        <w:tc>
          <w:tcPr>
            <w:tcW w:w="1689" w:type="dxa"/>
            <w:tcBorders>
              <w:top w:val="single" w:sz="4" w:space="0" w:color="auto"/>
              <w:left w:val="single" w:sz="4" w:space="0" w:color="auto"/>
              <w:bottom w:val="single" w:sz="4" w:space="0" w:color="auto"/>
              <w:right w:val="single" w:sz="4" w:space="0" w:color="auto"/>
            </w:tcBorders>
            <w:hideMark/>
          </w:tcPr>
          <w:p w14:paraId="2DF79B5C" w14:textId="490CCDC9" w:rsidR="00437A15" w:rsidRDefault="00437A15">
            <w:pPr>
              <w:keepNext/>
              <w:widowControl/>
              <w:jc w:val="center"/>
              <w:rPr>
                <w:rFonts w:hAnsi="Cambria Math"/>
              </w:rPr>
            </w:pPr>
            <w:r>
              <w:rPr>
                <w:rFonts w:hAnsi="Cambria Math"/>
              </w:rPr>
              <w:t>60</w:t>
            </w:r>
          </w:p>
        </w:tc>
        <w:tc>
          <w:tcPr>
            <w:tcW w:w="1607" w:type="dxa"/>
            <w:tcBorders>
              <w:top w:val="single" w:sz="4" w:space="0" w:color="auto"/>
              <w:left w:val="single" w:sz="4" w:space="0" w:color="auto"/>
              <w:bottom w:val="single" w:sz="4" w:space="0" w:color="auto"/>
              <w:right w:val="single" w:sz="4" w:space="0" w:color="auto"/>
            </w:tcBorders>
          </w:tcPr>
          <w:p w14:paraId="37854FAB" w14:textId="2F3DE59B" w:rsidR="00437A15" w:rsidRDefault="00437A15">
            <w:pPr>
              <w:keepNext/>
              <w:widowControl/>
              <w:jc w:val="center"/>
              <w:rPr>
                <w:rFonts w:hAnsi="Cambria Math"/>
              </w:rPr>
            </w:pPr>
            <w:r>
              <w:rPr>
                <w:rFonts w:hAnsi="Cambria Math" w:hint="eastAsia"/>
              </w:rPr>
              <w:t>1</w:t>
            </w:r>
            <w:r>
              <w:rPr>
                <w:rFonts w:hAnsi="Cambria Math"/>
              </w:rPr>
              <w:t>00</w:t>
            </w:r>
          </w:p>
        </w:tc>
      </w:tr>
      <w:tr w:rsidR="00437A15" w14:paraId="4569D6A0" w14:textId="104E174F" w:rsidTr="00117CF5">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6CEB5E44" w14:textId="77777777" w:rsidR="00437A15" w:rsidRDefault="00437A15">
            <w:pPr>
              <w:keepNext/>
              <w:widowControl/>
              <w:jc w:val="center"/>
              <w:rPr>
                <w:rFonts w:hAnsi="Cambria Math"/>
                <w:b/>
                <w:bCs/>
              </w:rPr>
            </w:pPr>
            <w:r>
              <w:rPr>
                <w:rFonts w:hAnsi="Cambria Math" w:hint="eastAsia"/>
                <w:b/>
                <w:bCs/>
              </w:rPr>
              <w:t>总数</w:t>
            </w:r>
          </w:p>
        </w:tc>
        <w:tc>
          <w:tcPr>
            <w:tcW w:w="1655" w:type="dxa"/>
            <w:tcBorders>
              <w:top w:val="single" w:sz="4" w:space="0" w:color="auto"/>
              <w:left w:val="single" w:sz="4" w:space="0" w:color="auto"/>
              <w:bottom w:val="single" w:sz="4" w:space="0" w:color="auto"/>
              <w:right w:val="single" w:sz="4" w:space="0" w:color="auto"/>
            </w:tcBorders>
            <w:hideMark/>
          </w:tcPr>
          <w:p w14:paraId="1C8C4C0B" w14:textId="77777777" w:rsidR="00437A15" w:rsidRDefault="00437A15">
            <w:pPr>
              <w:keepNext/>
              <w:widowControl/>
              <w:ind w:firstLine="420"/>
              <w:jc w:val="center"/>
              <w:rPr>
                <w:rFonts w:hAnsi="Cambria Math"/>
              </w:rPr>
            </w:pPr>
            <m:oMathPara>
              <m:oMath>
                <m:r>
                  <m:rPr>
                    <m:sty m:val="p"/>
                  </m:rPr>
                  <w:rPr>
                    <w:rFonts w:ascii="Cambria Math" w:hAnsi="Cambria Math"/>
                  </w:rPr>
                  <m:t>N</m:t>
                </m:r>
              </m:oMath>
            </m:oMathPara>
          </w:p>
        </w:tc>
        <w:tc>
          <w:tcPr>
            <w:tcW w:w="4985" w:type="dxa"/>
            <w:gridSpan w:val="3"/>
            <w:tcBorders>
              <w:top w:val="single" w:sz="4" w:space="0" w:color="auto"/>
              <w:left w:val="single" w:sz="4" w:space="0" w:color="auto"/>
              <w:bottom w:val="single" w:sz="4" w:space="0" w:color="auto"/>
              <w:right w:val="single" w:sz="4" w:space="0" w:color="auto"/>
            </w:tcBorders>
            <w:hideMark/>
          </w:tcPr>
          <w:p w14:paraId="1EE0F06B" w14:textId="6A0541D0" w:rsidR="00437A15" w:rsidRDefault="00437A15">
            <w:pPr>
              <w:keepNext/>
              <w:widowControl/>
              <w:jc w:val="center"/>
              <w:rPr>
                <w:rFonts w:hAnsi="Cambria Math"/>
              </w:rPr>
            </w:pPr>
            <w:r>
              <w:rPr>
                <w:rFonts w:hAnsi="Cambria Math"/>
              </w:rPr>
              <w:t>200</w:t>
            </w:r>
          </w:p>
        </w:tc>
      </w:tr>
    </w:tbl>
    <w:p w14:paraId="3E4252B2" w14:textId="71A2E0F2" w:rsidR="00770E0F" w:rsidRDefault="005144D0" w:rsidP="004A0F83">
      <w:pPr>
        <w:pStyle w:val="3"/>
      </w:pPr>
      <w:bookmarkStart w:id="18" w:name="_Toc101539389"/>
      <w:r>
        <w:t>5</w:t>
      </w:r>
      <w:r w:rsidR="00770E0F">
        <w:rPr>
          <w:rFonts w:hint="eastAsia"/>
        </w:rPr>
        <w:t>实验结果与分析</w:t>
      </w:r>
      <w:bookmarkEnd w:id="18"/>
    </w:p>
    <w:p w14:paraId="4F01802A" w14:textId="615A06C9" w:rsidR="0005227F" w:rsidRDefault="005144D0" w:rsidP="0005227F">
      <w:pPr>
        <w:pStyle w:val="5"/>
      </w:pPr>
      <w:bookmarkStart w:id="19" w:name="_Toc101539390"/>
      <w:r>
        <w:t>5</w:t>
      </w:r>
      <w:r w:rsidR="0005227F">
        <w:t>.1</w:t>
      </w:r>
      <w:r w:rsidR="0005227F">
        <w:rPr>
          <w:rFonts w:hint="eastAsia"/>
        </w:rPr>
        <w:t>实验结果</w:t>
      </w:r>
      <w:bookmarkEnd w:id="19"/>
    </w:p>
    <w:p w14:paraId="55C3CF5B" w14:textId="77777777" w:rsidR="00437A15" w:rsidRPr="005144D0" w:rsidRDefault="00437A15" w:rsidP="00437A1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通过</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算法求出实验预测结果如下表所示：</w:t>
      </w:r>
    </w:p>
    <w:p w14:paraId="53F6ADA6" w14:textId="77777777" w:rsidR="00437A15" w:rsidRDefault="00437A15" w:rsidP="00437A15">
      <w:pPr>
        <w:keepNext/>
        <w:widowControl/>
        <w:spacing w:line="360" w:lineRule="auto"/>
        <w:ind w:firstLine="420"/>
        <w:jc w:val="center"/>
        <w:rPr>
          <w:rFonts w:asciiTheme="minorEastAsia" w:hAnsiTheme="minorEastAsia" w:cstheme="minorEastAsia"/>
          <w:b/>
          <w:bCs/>
          <w:sz w:val="24"/>
        </w:rPr>
      </w:pPr>
      <w:r>
        <w:rPr>
          <w:rFonts w:asciiTheme="minorEastAsia" w:hAnsiTheme="minorEastAsia" w:cstheme="minorEastAsia" w:hint="eastAsia"/>
          <w:b/>
          <w:bCs/>
          <w:sz w:val="24"/>
        </w:rPr>
        <w:t>表4.</w:t>
      </w:r>
      <w:r>
        <w:rPr>
          <w:rFonts w:asciiTheme="minorEastAsia" w:hAnsiTheme="minorEastAsia" w:cstheme="minorEastAsia"/>
          <w:b/>
          <w:bCs/>
          <w:sz w:val="24"/>
        </w:rPr>
        <w:t>2</w:t>
      </w:r>
      <w:r>
        <w:rPr>
          <w:rFonts w:asciiTheme="minorEastAsia" w:hAnsiTheme="minorEastAsia" w:cstheme="minorEastAsia" w:hint="eastAsia"/>
          <w:b/>
          <w:bCs/>
          <w:sz w:val="24"/>
        </w:rPr>
        <w:t xml:space="preserve"> 生成数据结果</w:t>
      </w:r>
    </w:p>
    <w:tbl>
      <w:tblPr>
        <w:tblStyle w:val="a7"/>
        <w:tblW w:w="0" w:type="auto"/>
        <w:tblLook w:val="04A0" w:firstRow="1" w:lastRow="0" w:firstColumn="1" w:lastColumn="0" w:noHBand="0" w:noVBand="1"/>
      </w:tblPr>
      <w:tblGrid>
        <w:gridCol w:w="1656"/>
        <w:gridCol w:w="1655"/>
        <w:gridCol w:w="1689"/>
        <w:gridCol w:w="1689"/>
        <w:gridCol w:w="1607"/>
      </w:tblGrid>
      <w:tr w:rsidR="00437A15" w14:paraId="26663667" w14:textId="77777777" w:rsidTr="00A405F2">
        <w:trPr>
          <w:cantSplit/>
          <w:trHeight w:val="369"/>
        </w:trPr>
        <w:tc>
          <w:tcPr>
            <w:tcW w:w="165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70A01B" w14:textId="77777777" w:rsidR="00437A15" w:rsidRDefault="00437A15" w:rsidP="00A405F2">
            <w:pPr>
              <w:keepNext/>
              <w:widowControl/>
              <w:jc w:val="center"/>
              <w:rPr>
                <w:rFonts w:hAnsi="Cambria Math"/>
                <w:b/>
                <w:bCs/>
              </w:rPr>
            </w:pPr>
            <w:r>
              <w:rPr>
                <w:rFonts w:hAnsi="Cambria Math" w:hint="eastAsia"/>
                <w:b/>
                <w:bCs/>
              </w:rPr>
              <w:t>名称</w:t>
            </w:r>
          </w:p>
        </w:tc>
        <w:tc>
          <w:tcPr>
            <w:tcW w:w="16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BB0DBE" w14:textId="77777777" w:rsidR="00437A15" w:rsidRDefault="00437A15" w:rsidP="00A405F2">
            <w:pPr>
              <w:keepNext/>
              <w:widowControl/>
              <w:jc w:val="center"/>
              <w:rPr>
                <w:rFonts w:hAnsi="Cambria Math"/>
                <w:b/>
                <w:bCs/>
              </w:rPr>
            </w:pPr>
            <w:r>
              <w:rPr>
                <w:rFonts w:hAnsi="Cambria Math" w:hint="eastAsia"/>
                <w:b/>
                <w:bCs/>
              </w:rPr>
              <w:t>符号</w:t>
            </w:r>
          </w:p>
        </w:tc>
        <w:tc>
          <w:tcPr>
            <w:tcW w:w="4985" w:type="dxa"/>
            <w:gridSpan w:val="3"/>
            <w:tcBorders>
              <w:top w:val="single" w:sz="4" w:space="0" w:color="auto"/>
              <w:left w:val="single" w:sz="4" w:space="0" w:color="auto"/>
              <w:bottom w:val="single" w:sz="4" w:space="0" w:color="auto"/>
            </w:tcBorders>
            <w:shd w:val="clear" w:color="auto" w:fill="E7E6E6" w:themeFill="background2"/>
            <w:hideMark/>
          </w:tcPr>
          <w:p w14:paraId="130AF503" w14:textId="77777777" w:rsidR="00437A15" w:rsidRDefault="00437A15" w:rsidP="00A405F2">
            <w:pPr>
              <w:keepNext/>
              <w:widowControl/>
              <w:jc w:val="center"/>
              <w:rPr>
                <w:rFonts w:hAnsi="Cambria Math"/>
                <w:b/>
                <w:bCs/>
              </w:rPr>
            </w:pPr>
            <w:r>
              <w:rPr>
                <w:rFonts w:hAnsi="Cambria Math" w:hint="eastAsia"/>
                <w:b/>
                <w:bCs/>
              </w:rPr>
              <w:t>数据</w:t>
            </w:r>
          </w:p>
        </w:tc>
      </w:tr>
      <w:tr w:rsidR="00437A15" w14:paraId="385453FD" w14:textId="77777777" w:rsidTr="00A405F2">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3A41DDBE" w14:textId="77777777" w:rsidR="00437A15" w:rsidRDefault="00437A15" w:rsidP="00A405F2">
            <w:pPr>
              <w:keepNext/>
              <w:widowControl/>
              <w:jc w:val="center"/>
              <w:rPr>
                <w:rFonts w:hAnsi="Cambria Math"/>
                <w:b/>
                <w:bCs/>
              </w:rPr>
            </w:pPr>
            <w:r>
              <w:rPr>
                <w:rFonts w:hAnsi="Cambria Math" w:hint="eastAsia"/>
                <w:b/>
                <w:bCs/>
              </w:rPr>
              <w:t>分布（硬币）</w:t>
            </w:r>
          </w:p>
        </w:tc>
        <w:tc>
          <w:tcPr>
            <w:tcW w:w="1655" w:type="dxa"/>
            <w:tcBorders>
              <w:top w:val="single" w:sz="4" w:space="0" w:color="auto"/>
              <w:left w:val="single" w:sz="4" w:space="0" w:color="auto"/>
              <w:bottom w:val="single" w:sz="4" w:space="0" w:color="auto"/>
              <w:right w:val="single" w:sz="4" w:space="0" w:color="auto"/>
            </w:tcBorders>
            <w:hideMark/>
          </w:tcPr>
          <w:p w14:paraId="0BE49114" w14:textId="77777777" w:rsidR="00437A15" w:rsidRDefault="00437A15" w:rsidP="00A405F2">
            <w:pPr>
              <w:keepNext/>
              <w:widowControl/>
              <w:ind w:firstLine="420"/>
              <w:jc w:val="center"/>
              <w:rPr>
                <w:rFonts w:hAnsi="Cambria Math"/>
              </w:rPr>
            </w:pPr>
            <m:oMathPara>
              <m:oMath>
                <m:r>
                  <m:rPr>
                    <m:sty m:val="p"/>
                  </m:rPr>
                  <w:rPr>
                    <w:rFonts w:ascii="Cambria Math" w:hAnsi="Cambria Math"/>
                  </w:rPr>
                  <m:t>C</m:t>
                </m:r>
              </m:oMath>
            </m:oMathPara>
          </w:p>
        </w:tc>
        <w:tc>
          <w:tcPr>
            <w:tcW w:w="1689" w:type="dxa"/>
            <w:tcBorders>
              <w:top w:val="single" w:sz="4" w:space="0" w:color="auto"/>
              <w:left w:val="single" w:sz="4" w:space="0" w:color="auto"/>
              <w:bottom w:val="single" w:sz="4" w:space="0" w:color="auto"/>
              <w:right w:val="single" w:sz="4" w:space="0" w:color="auto"/>
            </w:tcBorders>
            <w:hideMark/>
          </w:tcPr>
          <w:p w14:paraId="5A9E5194" w14:textId="77777777" w:rsidR="00437A15" w:rsidRDefault="00437A15" w:rsidP="00A405F2">
            <w:pPr>
              <w:keepNext/>
              <w:widowControl/>
              <w:jc w:val="center"/>
              <w:rPr>
                <w:rFonts w:hAnsi="Cambria Math"/>
              </w:rPr>
            </w:pPr>
            <w:r>
              <w:rPr>
                <w:rFonts w:hAnsi="Cambria Math" w:hint="eastAsia"/>
              </w:rPr>
              <w:t>分布</w:t>
            </w:r>
            <w:r>
              <w:rPr>
                <w:rFonts w:hAnsi="Cambria Math"/>
              </w:rPr>
              <w:t>1</w:t>
            </w:r>
          </w:p>
        </w:tc>
        <w:tc>
          <w:tcPr>
            <w:tcW w:w="1689" w:type="dxa"/>
            <w:tcBorders>
              <w:top w:val="single" w:sz="4" w:space="0" w:color="auto"/>
              <w:left w:val="single" w:sz="4" w:space="0" w:color="auto"/>
              <w:bottom w:val="single" w:sz="4" w:space="0" w:color="auto"/>
              <w:right w:val="single" w:sz="4" w:space="0" w:color="auto"/>
            </w:tcBorders>
            <w:hideMark/>
          </w:tcPr>
          <w:p w14:paraId="06AC8624" w14:textId="77777777" w:rsidR="00437A15" w:rsidRDefault="00437A15" w:rsidP="00A405F2">
            <w:pPr>
              <w:keepNext/>
              <w:widowControl/>
              <w:jc w:val="center"/>
              <w:rPr>
                <w:rFonts w:hAnsi="Cambria Math"/>
              </w:rPr>
            </w:pPr>
            <w:r>
              <w:rPr>
                <w:rFonts w:hAnsi="Cambria Math" w:hint="eastAsia"/>
              </w:rPr>
              <w:t>分布</w:t>
            </w:r>
            <w:r>
              <w:rPr>
                <w:rFonts w:hAnsi="Cambria Math"/>
              </w:rPr>
              <w:t>2</w:t>
            </w:r>
          </w:p>
        </w:tc>
        <w:tc>
          <w:tcPr>
            <w:tcW w:w="1607" w:type="dxa"/>
            <w:tcBorders>
              <w:top w:val="single" w:sz="4" w:space="0" w:color="auto"/>
              <w:left w:val="single" w:sz="4" w:space="0" w:color="auto"/>
              <w:bottom w:val="single" w:sz="4" w:space="0" w:color="auto"/>
              <w:right w:val="single" w:sz="4" w:space="0" w:color="auto"/>
            </w:tcBorders>
          </w:tcPr>
          <w:p w14:paraId="23A2D1B8" w14:textId="77777777" w:rsidR="00437A15" w:rsidRDefault="00437A15" w:rsidP="00A405F2">
            <w:pPr>
              <w:keepNext/>
              <w:widowControl/>
              <w:jc w:val="center"/>
              <w:rPr>
                <w:rFonts w:hAnsi="Cambria Math"/>
              </w:rPr>
            </w:pPr>
            <w:r>
              <w:rPr>
                <w:rFonts w:hAnsi="Cambria Math" w:hint="eastAsia"/>
              </w:rPr>
              <w:t>分布3</w:t>
            </w:r>
          </w:p>
        </w:tc>
      </w:tr>
      <w:tr w:rsidR="00437A15" w14:paraId="36B2CE78" w14:textId="77777777" w:rsidTr="00A405F2">
        <w:trPr>
          <w:cantSplit/>
          <w:trHeight w:val="369"/>
        </w:trPr>
        <w:tc>
          <w:tcPr>
            <w:tcW w:w="1656" w:type="dxa"/>
            <w:tcBorders>
              <w:top w:val="single" w:sz="4" w:space="0" w:color="auto"/>
              <w:left w:val="single" w:sz="4" w:space="0" w:color="auto"/>
              <w:bottom w:val="single" w:sz="4" w:space="0" w:color="auto"/>
              <w:right w:val="single" w:sz="4" w:space="0" w:color="auto"/>
            </w:tcBorders>
          </w:tcPr>
          <w:p w14:paraId="1626EA14" w14:textId="77777777" w:rsidR="00437A15" w:rsidRDefault="00437A15" w:rsidP="00A405F2">
            <w:pPr>
              <w:keepNext/>
              <w:widowControl/>
              <w:jc w:val="center"/>
              <w:rPr>
                <w:rFonts w:hAnsi="Cambria Math"/>
                <w:b/>
                <w:bCs/>
              </w:rPr>
            </w:pPr>
            <w:r>
              <w:rPr>
                <w:rFonts w:hAnsi="Cambria Math" w:hint="eastAsia"/>
                <w:b/>
                <w:bCs/>
              </w:rPr>
              <w:t>概率</w:t>
            </w:r>
          </w:p>
        </w:tc>
        <w:tc>
          <w:tcPr>
            <w:tcW w:w="1655" w:type="dxa"/>
            <w:tcBorders>
              <w:top w:val="single" w:sz="4" w:space="0" w:color="auto"/>
              <w:left w:val="single" w:sz="4" w:space="0" w:color="auto"/>
              <w:bottom w:val="single" w:sz="4" w:space="0" w:color="auto"/>
              <w:right w:val="single" w:sz="4" w:space="0" w:color="auto"/>
            </w:tcBorders>
          </w:tcPr>
          <w:p w14:paraId="6DEEBA95" w14:textId="77777777" w:rsidR="00437A15" w:rsidRDefault="00437A15" w:rsidP="00A405F2">
            <w:pPr>
              <w:keepNext/>
              <w:widowControl/>
              <w:ind w:firstLine="420"/>
              <w:jc w:val="center"/>
              <w:rPr>
                <w:rFonts w:hAnsi="Cambria Math"/>
              </w:rPr>
            </w:pPr>
            <m:oMathPara>
              <m:oMath>
                <m:r>
                  <w:rPr>
                    <w:rFonts w:ascii="Cambria Math" w:hAnsi="Cambria Math" w:hint="eastAsia"/>
                  </w:rPr>
                  <m:t>P</m:t>
                </m:r>
              </m:oMath>
            </m:oMathPara>
          </w:p>
        </w:tc>
        <w:tc>
          <w:tcPr>
            <w:tcW w:w="1689" w:type="dxa"/>
            <w:tcBorders>
              <w:top w:val="single" w:sz="4" w:space="0" w:color="auto"/>
              <w:left w:val="single" w:sz="4" w:space="0" w:color="auto"/>
              <w:bottom w:val="single" w:sz="4" w:space="0" w:color="auto"/>
              <w:right w:val="single" w:sz="4" w:space="0" w:color="auto"/>
            </w:tcBorders>
          </w:tcPr>
          <w:p w14:paraId="7A78E49B" w14:textId="1B208B72" w:rsidR="00437A15" w:rsidRDefault="00437A15" w:rsidP="00A405F2">
            <w:pPr>
              <w:keepNext/>
              <w:widowControl/>
              <w:jc w:val="center"/>
              <w:rPr>
                <w:rFonts w:hAnsi="Cambria Math"/>
              </w:rPr>
            </w:pPr>
            <w:r>
              <w:rPr>
                <w:rFonts w:hAnsi="Cambria Math" w:hint="eastAsia"/>
              </w:rPr>
              <w:t>0</w:t>
            </w:r>
            <w:r>
              <w:rPr>
                <w:rFonts w:hAnsi="Cambria Math"/>
              </w:rPr>
              <w:t>.2</w:t>
            </w:r>
            <w:r w:rsidR="007C0790">
              <w:rPr>
                <w:rFonts w:hAnsi="Cambria Math"/>
              </w:rPr>
              <w:t>05</w:t>
            </w:r>
          </w:p>
        </w:tc>
        <w:tc>
          <w:tcPr>
            <w:tcW w:w="1689" w:type="dxa"/>
            <w:tcBorders>
              <w:top w:val="single" w:sz="4" w:space="0" w:color="auto"/>
              <w:left w:val="single" w:sz="4" w:space="0" w:color="auto"/>
              <w:bottom w:val="single" w:sz="4" w:space="0" w:color="auto"/>
              <w:right w:val="single" w:sz="4" w:space="0" w:color="auto"/>
            </w:tcBorders>
          </w:tcPr>
          <w:p w14:paraId="0AE6FF87" w14:textId="6ACE1120" w:rsidR="00437A15" w:rsidRDefault="00437A15" w:rsidP="00A405F2">
            <w:pPr>
              <w:keepNext/>
              <w:widowControl/>
              <w:jc w:val="center"/>
              <w:rPr>
                <w:rFonts w:hAnsi="Cambria Math"/>
              </w:rPr>
            </w:pPr>
            <w:r>
              <w:rPr>
                <w:rFonts w:hAnsi="Cambria Math" w:hint="eastAsia"/>
              </w:rPr>
              <w:t>0</w:t>
            </w:r>
            <w:r>
              <w:rPr>
                <w:rFonts w:hAnsi="Cambria Math"/>
              </w:rPr>
              <w:t>.5</w:t>
            </w:r>
            <w:r w:rsidR="007C0790">
              <w:rPr>
                <w:rFonts w:hAnsi="Cambria Math"/>
              </w:rPr>
              <w:t>01</w:t>
            </w:r>
          </w:p>
        </w:tc>
        <w:tc>
          <w:tcPr>
            <w:tcW w:w="1607" w:type="dxa"/>
            <w:tcBorders>
              <w:top w:val="single" w:sz="4" w:space="0" w:color="auto"/>
              <w:left w:val="single" w:sz="4" w:space="0" w:color="auto"/>
              <w:bottom w:val="single" w:sz="4" w:space="0" w:color="auto"/>
              <w:right w:val="single" w:sz="4" w:space="0" w:color="auto"/>
            </w:tcBorders>
          </w:tcPr>
          <w:p w14:paraId="5AE5A333" w14:textId="3EB0F648" w:rsidR="00437A15" w:rsidRDefault="00437A15" w:rsidP="00A405F2">
            <w:pPr>
              <w:keepNext/>
              <w:widowControl/>
              <w:jc w:val="center"/>
              <w:rPr>
                <w:rFonts w:hAnsi="Cambria Math"/>
              </w:rPr>
            </w:pPr>
            <w:r>
              <w:rPr>
                <w:rFonts w:hAnsi="Cambria Math" w:hint="eastAsia"/>
              </w:rPr>
              <w:t>0</w:t>
            </w:r>
            <w:r>
              <w:rPr>
                <w:rFonts w:hAnsi="Cambria Math"/>
              </w:rPr>
              <w:t>.8</w:t>
            </w:r>
            <w:r w:rsidR="007C0790">
              <w:rPr>
                <w:rFonts w:hAnsi="Cambria Math"/>
              </w:rPr>
              <w:t>07</w:t>
            </w:r>
          </w:p>
        </w:tc>
      </w:tr>
      <w:tr w:rsidR="00437A15" w14:paraId="68A0922B" w14:textId="77777777" w:rsidTr="00A405F2">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04A79D80" w14:textId="77777777" w:rsidR="00437A15" w:rsidRDefault="00437A15" w:rsidP="00A405F2">
            <w:pPr>
              <w:keepNext/>
              <w:widowControl/>
              <w:jc w:val="center"/>
              <w:rPr>
                <w:rFonts w:hAnsi="Cambria Math"/>
                <w:b/>
                <w:bCs/>
              </w:rPr>
            </w:pPr>
            <w:r>
              <w:rPr>
                <w:rFonts w:hAnsi="Cambria Math" w:hint="eastAsia"/>
                <w:b/>
                <w:bCs/>
              </w:rPr>
              <w:t>混合系数</w:t>
            </w:r>
          </w:p>
        </w:tc>
        <w:tc>
          <w:tcPr>
            <w:tcW w:w="1655" w:type="dxa"/>
            <w:tcBorders>
              <w:top w:val="single" w:sz="4" w:space="0" w:color="auto"/>
              <w:left w:val="single" w:sz="4" w:space="0" w:color="auto"/>
              <w:bottom w:val="single" w:sz="4" w:space="0" w:color="auto"/>
              <w:right w:val="single" w:sz="4" w:space="0" w:color="auto"/>
            </w:tcBorders>
            <w:hideMark/>
          </w:tcPr>
          <w:p w14:paraId="2D51EB0D" w14:textId="77777777" w:rsidR="00437A15" w:rsidRDefault="002A5A8E" w:rsidP="00A405F2">
            <w:pPr>
              <w:keepNext/>
              <w:widowControl/>
              <w:ind w:firstLine="420"/>
              <w:jc w:val="center"/>
              <w:rPr>
                <w:rFonts w:hAnsi="Cambria Math"/>
              </w:rPr>
            </w:pPr>
            <m:oMathPara>
              <m:oMath>
                <m:sSub>
                  <m:sSubPr>
                    <m:ctrlPr>
                      <w:rPr>
                        <w:rFonts w:ascii="Cambria Math" w:hAnsi="Cambria Math"/>
                        <w:szCs w:val="24"/>
                      </w:rPr>
                    </m:ctrlPr>
                  </m:sSubPr>
                  <m:e>
                    <m:r>
                      <m:rPr>
                        <m:sty m:val="p"/>
                      </m:rPr>
                      <w:rPr>
                        <w:rFonts w:ascii="Cambria Math" w:hAnsi="Cambria Math"/>
                      </w:rPr>
                      <m:t>S</m:t>
                    </m:r>
                  </m:e>
                  <m:sub>
                    <m:r>
                      <m:rPr>
                        <m:sty m:val="p"/>
                      </m:rPr>
                      <w:rPr>
                        <w:rFonts w:ascii="Cambria Math" w:hAnsi="Cambria Math"/>
                      </w:rPr>
                      <m:t>i</m:t>
                    </m:r>
                  </m:sub>
                </m:sSub>
              </m:oMath>
            </m:oMathPara>
          </w:p>
        </w:tc>
        <w:tc>
          <w:tcPr>
            <w:tcW w:w="1689" w:type="dxa"/>
            <w:tcBorders>
              <w:top w:val="single" w:sz="4" w:space="0" w:color="auto"/>
              <w:left w:val="single" w:sz="4" w:space="0" w:color="auto"/>
              <w:bottom w:val="single" w:sz="4" w:space="0" w:color="auto"/>
              <w:right w:val="single" w:sz="4" w:space="0" w:color="auto"/>
            </w:tcBorders>
            <w:hideMark/>
          </w:tcPr>
          <w:p w14:paraId="3AB32A5D" w14:textId="35C7BA72" w:rsidR="00437A15" w:rsidRDefault="007C0790" w:rsidP="00A405F2">
            <w:pPr>
              <w:keepNext/>
              <w:widowControl/>
              <w:jc w:val="center"/>
              <w:rPr>
                <w:rFonts w:hAnsi="Cambria Math"/>
              </w:rPr>
            </w:pPr>
            <w:r>
              <w:rPr>
                <w:rFonts w:hAnsi="Cambria Math" w:hint="eastAsia"/>
              </w:rPr>
              <w:t>0</w:t>
            </w:r>
            <w:r>
              <w:rPr>
                <w:rFonts w:hAnsi="Cambria Math"/>
              </w:rPr>
              <w:t>.217</w:t>
            </w:r>
          </w:p>
        </w:tc>
        <w:tc>
          <w:tcPr>
            <w:tcW w:w="1689" w:type="dxa"/>
            <w:tcBorders>
              <w:top w:val="single" w:sz="4" w:space="0" w:color="auto"/>
              <w:left w:val="single" w:sz="4" w:space="0" w:color="auto"/>
              <w:bottom w:val="single" w:sz="4" w:space="0" w:color="auto"/>
              <w:right w:val="single" w:sz="4" w:space="0" w:color="auto"/>
            </w:tcBorders>
            <w:hideMark/>
          </w:tcPr>
          <w:p w14:paraId="066D070F" w14:textId="59F83344" w:rsidR="00437A15" w:rsidRDefault="00437A15" w:rsidP="00A405F2">
            <w:pPr>
              <w:keepNext/>
              <w:widowControl/>
              <w:jc w:val="center"/>
              <w:rPr>
                <w:rFonts w:hAnsi="Cambria Math"/>
              </w:rPr>
            </w:pPr>
            <w:r>
              <w:rPr>
                <w:rFonts w:hAnsi="Cambria Math"/>
              </w:rPr>
              <w:t>0.3</w:t>
            </w:r>
            <w:r w:rsidR="007C0790">
              <w:rPr>
                <w:rFonts w:hAnsi="Cambria Math"/>
              </w:rPr>
              <w:t>16</w:t>
            </w:r>
          </w:p>
        </w:tc>
        <w:tc>
          <w:tcPr>
            <w:tcW w:w="1607" w:type="dxa"/>
            <w:tcBorders>
              <w:top w:val="single" w:sz="4" w:space="0" w:color="auto"/>
              <w:left w:val="single" w:sz="4" w:space="0" w:color="auto"/>
              <w:bottom w:val="single" w:sz="4" w:space="0" w:color="auto"/>
              <w:right w:val="single" w:sz="4" w:space="0" w:color="auto"/>
            </w:tcBorders>
          </w:tcPr>
          <w:p w14:paraId="1FB472B0" w14:textId="05F75CF8" w:rsidR="00437A15" w:rsidRDefault="00437A15" w:rsidP="00A405F2">
            <w:pPr>
              <w:keepNext/>
              <w:widowControl/>
              <w:jc w:val="center"/>
              <w:rPr>
                <w:rFonts w:hAnsi="Cambria Math"/>
              </w:rPr>
            </w:pPr>
            <w:r>
              <w:rPr>
                <w:rFonts w:hAnsi="Cambria Math" w:hint="eastAsia"/>
              </w:rPr>
              <w:t>0</w:t>
            </w:r>
            <w:r>
              <w:rPr>
                <w:rFonts w:hAnsi="Cambria Math"/>
              </w:rPr>
              <w:t>.</w:t>
            </w:r>
            <w:r w:rsidR="007C0790">
              <w:rPr>
                <w:rFonts w:hAnsi="Cambria Math"/>
              </w:rPr>
              <w:t>469</w:t>
            </w:r>
          </w:p>
        </w:tc>
      </w:tr>
      <w:tr w:rsidR="00437A15" w14:paraId="59821237" w14:textId="77777777" w:rsidTr="00A405F2">
        <w:trPr>
          <w:cantSplit/>
          <w:trHeight w:val="369"/>
        </w:trPr>
        <w:tc>
          <w:tcPr>
            <w:tcW w:w="1656" w:type="dxa"/>
            <w:tcBorders>
              <w:top w:val="single" w:sz="4" w:space="0" w:color="auto"/>
              <w:left w:val="single" w:sz="4" w:space="0" w:color="auto"/>
              <w:bottom w:val="single" w:sz="4" w:space="0" w:color="auto"/>
              <w:right w:val="single" w:sz="4" w:space="0" w:color="auto"/>
            </w:tcBorders>
            <w:hideMark/>
          </w:tcPr>
          <w:p w14:paraId="6D5247D0" w14:textId="77777777" w:rsidR="00437A15" w:rsidRDefault="00437A15" w:rsidP="00A405F2">
            <w:pPr>
              <w:keepNext/>
              <w:widowControl/>
              <w:jc w:val="center"/>
              <w:rPr>
                <w:rFonts w:hAnsi="Cambria Math"/>
                <w:b/>
                <w:bCs/>
              </w:rPr>
            </w:pPr>
            <w:r>
              <w:rPr>
                <w:rFonts w:hAnsi="Cambria Math" w:hint="eastAsia"/>
                <w:b/>
                <w:bCs/>
              </w:rPr>
              <w:t>总数</w:t>
            </w:r>
          </w:p>
        </w:tc>
        <w:tc>
          <w:tcPr>
            <w:tcW w:w="1655" w:type="dxa"/>
            <w:tcBorders>
              <w:top w:val="single" w:sz="4" w:space="0" w:color="auto"/>
              <w:left w:val="single" w:sz="4" w:space="0" w:color="auto"/>
              <w:bottom w:val="single" w:sz="4" w:space="0" w:color="auto"/>
              <w:right w:val="single" w:sz="4" w:space="0" w:color="auto"/>
            </w:tcBorders>
            <w:hideMark/>
          </w:tcPr>
          <w:p w14:paraId="0899F725" w14:textId="77777777" w:rsidR="00437A15" w:rsidRDefault="00437A15" w:rsidP="00A405F2">
            <w:pPr>
              <w:keepNext/>
              <w:widowControl/>
              <w:ind w:firstLine="420"/>
              <w:jc w:val="center"/>
              <w:rPr>
                <w:rFonts w:hAnsi="Cambria Math"/>
              </w:rPr>
            </w:pPr>
            <m:oMathPara>
              <m:oMath>
                <m:r>
                  <m:rPr>
                    <m:sty m:val="p"/>
                  </m:rPr>
                  <w:rPr>
                    <w:rFonts w:ascii="Cambria Math" w:hAnsi="Cambria Math"/>
                  </w:rPr>
                  <m:t>N</m:t>
                </m:r>
              </m:oMath>
            </m:oMathPara>
          </w:p>
        </w:tc>
        <w:tc>
          <w:tcPr>
            <w:tcW w:w="4985" w:type="dxa"/>
            <w:gridSpan w:val="3"/>
            <w:tcBorders>
              <w:top w:val="single" w:sz="4" w:space="0" w:color="auto"/>
              <w:left w:val="single" w:sz="4" w:space="0" w:color="auto"/>
              <w:bottom w:val="single" w:sz="4" w:space="0" w:color="auto"/>
              <w:right w:val="single" w:sz="4" w:space="0" w:color="auto"/>
            </w:tcBorders>
            <w:hideMark/>
          </w:tcPr>
          <w:p w14:paraId="15AAEE3B" w14:textId="77777777" w:rsidR="00437A15" w:rsidRDefault="00437A15" w:rsidP="00A405F2">
            <w:pPr>
              <w:keepNext/>
              <w:widowControl/>
              <w:jc w:val="center"/>
              <w:rPr>
                <w:rFonts w:hAnsi="Cambria Math"/>
              </w:rPr>
            </w:pPr>
            <w:r>
              <w:rPr>
                <w:rFonts w:hAnsi="Cambria Math"/>
              </w:rPr>
              <w:t>200</w:t>
            </w:r>
          </w:p>
        </w:tc>
      </w:tr>
    </w:tbl>
    <w:p w14:paraId="6E01BE71" w14:textId="77777777" w:rsidR="00437A15" w:rsidRDefault="00437A15" w:rsidP="00437A15">
      <w:pPr>
        <w:keepNext/>
        <w:widowControl/>
        <w:spacing w:line="360" w:lineRule="auto"/>
        <w:ind w:firstLine="420"/>
        <w:jc w:val="center"/>
        <w:rPr>
          <w:rFonts w:asciiTheme="minorEastAsia" w:hAnsiTheme="minorEastAsia" w:cstheme="minorEastAsia"/>
          <w:b/>
          <w:bCs/>
          <w:sz w:val="24"/>
        </w:rPr>
      </w:pPr>
      <w:r>
        <w:rPr>
          <w:rFonts w:asciiTheme="minorEastAsia" w:hAnsiTheme="minorEastAsia" w:cstheme="minorEastAsia" w:hint="eastAsia"/>
          <w:b/>
          <w:bCs/>
          <w:sz w:val="24"/>
        </w:rPr>
        <w:t>表4.3 生成数据参数预测评价</w:t>
      </w:r>
    </w:p>
    <w:tbl>
      <w:tblPr>
        <w:tblStyle w:val="a7"/>
        <w:tblW w:w="0" w:type="auto"/>
        <w:tblLook w:val="04A0" w:firstRow="1" w:lastRow="0" w:firstColumn="1" w:lastColumn="0" w:noHBand="0" w:noVBand="1"/>
      </w:tblPr>
      <w:tblGrid>
        <w:gridCol w:w="1897"/>
        <w:gridCol w:w="2123"/>
        <w:gridCol w:w="2115"/>
        <w:gridCol w:w="2161"/>
      </w:tblGrid>
      <w:tr w:rsidR="00437A15" w14:paraId="3F08D2AE"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shd w:val="clear" w:color="auto" w:fill="E7E6E6" w:themeFill="background2"/>
          </w:tcPr>
          <w:p w14:paraId="53F3D58F" w14:textId="77777777" w:rsidR="00437A15" w:rsidRDefault="00437A15" w:rsidP="00A405F2">
            <w:pPr>
              <w:keepNext/>
              <w:widowControl/>
              <w:jc w:val="center"/>
              <w:rPr>
                <w:b/>
                <w:bCs/>
                <w:sz w:val="22"/>
                <w:szCs w:val="28"/>
              </w:rPr>
            </w:pPr>
          </w:p>
        </w:tc>
        <w:tc>
          <w:tcPr>
            <w:tcW w:w="21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54A6FD" w14:textId="77777777" w:rsidR="00437A15" w:rsidRDefault="00437A15" w:rsidP="00A405F2">
            <w:pPr>
              <w:keepNext/>
              <w:widowControl/>
              <w:jc w:val="center"/>
              <w:rPr>
                <w:b/>
                <w:bCs/>
                <w:sz w:val="22"/>
                <w:szCs w:val="28"/>
              </w:rPr>
            </w:pPr>
            <m:oMathPara>
              <m:oMath>
                <m:r>
                  <m:rPr>
                    <m:sty m:val="b"/>
                  </m:rPr>
                  <w:rPr>
                    <w:rFonts w:ascii="Cambria Math" w:hAnsi="Cambria Math"/>
                    <w:sz w:val="22"/>
                    <w:szCs w:val="28"/>
                  </w:rPr>
                  <m:t>θ</m:t>
                </m:r>
              </m:oMath>
            </m:oMathPara>
          </w:p>
        </w:tc>
        <w:tc>
          <w:tcPr>
            <w:tcW w:w="21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6972228" w14:textId="77777777" w:rsidR="00437A15" w:rsidRDefault="002A5A8E" w:rsidP="00A405F2">
            <w:pPr>
              <w:keepNext/>
              <w:widowControl/>
              <w:jc w:val="center"/>
              <w:rPr>
                <w:b/>
                <w:bCs/>
                <w:sz w:val="22"/>
                <w:szCs w:val="28"/>
              </w:rPr>
            </w:pPr>
            <m:oMathPara>
              <m:oMath>
                <m:sSub>
                  <m:sSubPr>
                    <m:ctrlPr>
                      <w:rPr>
                        <w:rFonts w:ascii="Cambria Math" w:hAnsi="Cambria Math"/>
                        <w:b/>
                        <w:bCs/>
                        <w:sz w:val="22"/>
                        <w:szCs w:val="28"/>
                      </w:rPr>
                    </m:ctrlPr>
                  </m:sSubPr>
                  <m:e>
                    <m:r>
                      <m:rPr>
                        <m:sty m:val="b"/>
                      </m:rPr>
                      <w:rPr>
                        <w:rFonts w:ascii="Cambria Math" w:hAnsi="Cambria Math"/>
                        <w:sz w:val="22"/>
                        <w:szCs w:val="28"/>
                      </w:rPr>
                      <m:t>θ</m:t>
                    </m:r>
                  </m:e>
                  <m:sub>
                    <m:r>
                      <m:rPr>
                        <m:sty m:val="b"/>
                      </m:rPr>
                      <w:rPr>
                        <w:rFonts w:ascii="Cambria Math" w:hAnsi="Cambria Math"/>
                        <w:sz w:val="22"/>
                        <w:szCs w:val="28"/>
                      </w:rPr>
                      <m:t>True</m:t>
                    </m:r>
                  </m:sub>
                </m:sSub>
              </m:oMath>
            </m:oMathPara>
          </w:p>
        </w:tc>
        <w:tc>
          <w:tcPr>
            <w:tcW w:w="21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064819" w14:textId="77777777" w:rsidR="00437A15" w:rsidRDefault="00437A15" w:rsidP="00A405F2">
            <w:pPr>
              <w:keepNext/>
              <w:widowControl/>
              <w:jc w:val="center"/>
              <w:rPr>
                <w:b/>
                <w:bCs/>
                <w:sz w:val="22"/>
                <w:szCs w:val="28"/>
              </w:rPr>
            </w:pPr>
            <m:oMathPara>
              <m:oMath>
                <m:r>
                  <m:rPr>
                    <m:sty m:val="b"/>
                  </m:rPr>
                  <w:rPr>
                    <w:rFonts w:ascii="Cambria Math" w:hAnsi="Cambria Math"/>
                    <w:sz w:val="22"/>
                    <w:szCs w:val="28"/>
                  </w:rPr>
                  <m:t>d(</m:t>
                </m:r>
                <m:sSub>
                  <m:sSubPr>
                    <m:ctrlPr>
                      <w:rPr>
                        <w:rFonts w:ascii="Cambria Math" w:hAnsi="Cambria Math"/>
                        <w:b/>
                        <w:bCs/>
                        <w:sz w:val="22"/>
                        <w:szCs w:val="28"/>
                      </w:rPr>
                    </m:ctrlPr>
                  </m:sSubPr>
                  <m:e>
                    <m:r>
                      <m:rPr>
                        <m:sty m:val="b"/>
                      </m:rPr>
                      <w:rPr>
                        <w:rFonts w:ascii="Cambria Math" w:hAnsi="Cambria Math"/>
                        <w:sz w:val="22"/>
                        <w:szCs w:val="28"/>
                      </w:rPr>
                      <m:t>θ</m:t>
                    </m:r>
                  </m:e>
                  <m:sub>
                    <m:r>
                      <m:rPr>
                        <m:sty m:val="b"/>
                      </m:rPr>
                      <w:rPr>
                        <w:rFonts w:ascii="Cambria Math" w:hAnsi="Cambria Math"/>
                        <w:sz w:val="22"/>
                        <w:szCs w:val="28"/>
                      </w:rPr>
                      <m:t>0,i</m:t>
                    </m:r>
                  </m:sub>
                </m:sSub>
                <m:r>
                  <m:rPr>
                    <m:sty m:val="b"/>
                  </m:rPr>
                  <w:rPr>
                    <w:rFonts w:ascii="Cambria Math" w:hAnsi="Cambria Math"/>
                    <w:sz w:val="22"/>
                    <w:szCs w:val="28"/>
                  </w:rPr>
                  <m:t>,</m:t>
                </m:r>
                <m:sSub>
                  <m:sSubPr>
                    <m:ctrlPr>
                      <w:rPr>
                        <w:rFonts w:ascii="Cambria Math" w:hAnsi="Cambria Math"/>
                        <w:b/>
                        <w:bCs/>
                        <w:sz w:val="22"/>
                        <w:szCs w:val="28"/>
                      </w:rPr>
                    </m:ctrlPr>
                  </m:sSubPr>
                  <m:e>
                    <m:r>
                      <m:rPr>
                        <m:sty m:val="b"/>
                      </m:rPr>
                      <w:rPr>
                        <w:rFonts w:ascii="Cambria Math" w:hAnsi="Cambria Math"/>
                        <w:sz w:val="22"/>
                        <w:szCs w:val="28"/>
                      </w:rPr>
                      <m:t>θ</m:t>
                    </m:r>
                  </m:e>
                  <m:sub>
                    <m:r>
                      <m:rPr>
                        <m:sty m:val="b"/>
                      </m:rPr>
                      <w:rPr>
                        <w:rFonts w:ascii="Cambria Math" w:hAnsi="Cambria Math"/>
                        <w:sz w:val="22"/>
                        <w:szCs w:val="28"/>
                      </w:rPr>
                      <m:t>i</m:t>
                    </m:r>
                  </m:sub>
                </m:sSub>
                <m:r>
                  <m:rPr>
                    <m:sty m:val="b"/>
                  </m:rPr>
                  <w:rPr>
                    <w:rFonts w:ascii="Cambria Math" w:hAnsi="Cambria Math"/>
                    <w:sz w:val="22"/>
                    <w:szCs w:val="28"/>
                  </w:rPr>
                  <m:t>)</m:t>
                </m:r>
              </m:oMath>
            </m:oMathPara>
          </w:p>
        </w:tc>
      </w:tr>
      <w:tr w:rsidR="00437A15" w14:paraId="393AB030"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hideMark/>
          </w:tcPr>
          <w:p w14:paraId="508730C1" w14:textId="2CBC8ED8" w:rsidR="00437A15" w:rsidRDefault="002A321F" w:rsidP="00A405F2">
            <w:pPr>
              <w:keepNext/>
              <w:widowControl/>
              <w:jc w:val="center"/>
              <w:rPr>
                <w:b/>
                <w:bCs/>
                <w:szCs w:val="24"/>
              </w:rPr>
            </w:pPr>
            <m:oMathPara>
              <m:oMath>
                <m:r>
                  <m:rPr>
                    <m:sty m:val="b"/>
                  </m:rPr>
                  <w:rPr>
                    <w:rFonts w:ascii="Cambria Math" w:hAnsi="Cambria Math" w:hint="eastAsia"/>
                    <w:szCs w:val="24"/>
                  </w:rPr>
                  <m:t>p</m:t>
                </m:r>
              </m:oMath>
            </m:oMathPara>
          </w:p>
        </w:tc>
        <w:tc>
          <w:tcPr>
            <w:tcW w:w="2123" w:type="dxa"/>
            <w:tcBorders>
              <w:top w:val="single" w:sz="4" w:space="0" w:color="auto"/>
              <w:left w:val="single" w:sz="4" w:space="0" w:color="auto"/>
              <w:bottom w:val="single" w:sz="4" w:space="0" w:color="auto"/>
              <w:right w:val="single" w:sz="4" w:space="0" w:color="auto"/>
            </w:tcBorders>
            <w:hideMark/>
          </w:tcPr>
          <w:p w14:paraId="6D664A41" w14:textId="4D769432"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0.2</w:t>
            </w:r>
          </w:p>
        </w:tc>
        <w:tc>
          <w:tcPr>
            <w:tcW w:w="2115" w:type="dxa"/>
            <w:tcBorders>
              <w:top w:val="single" w:sz="4" w:space="0" w:color="auto"/>
              <w:left w:val="single" w:sz="4" w:space="0" w:color="auto"/>
              <w:bottom w:val="single" w:sz="4" w:space="0" w:color="auto"/>
              <w:right w:val="single" w:sz="4" w:space="0" w:color="auto"/>
            </w:tcBorders>
            <w:hideMark/>
          </w:tcPr>
          <w:p w14:paraId="083BA045" w14:textId="378D3BB3"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0.205</w:t>
            </w:r>
          </w:p>
        </w:tc>
        <w:tc>
          <w:tcPr>
            <w:tcW w:w="2161" w:type="dxa"/>
            <w:tcBorders>
              <w:top w:val="single" w:sz="4" w:space="0" w:color="auto"/>
              <w:left w:val="single" w:sz="4" w:space="0" w:color="auto"/>
              <w:bottom w:val="single" w:sz="4" w:space="0" w:color="auto"/>
              <w:right w:val="single" w:sz="4" w:space="0" w:color="auto"/>
            </w:tcBorders>
            <w:hideMark/>
          </w:tcPr>
          <w:p w14:paraId="728025E5" w14:textId="192443D7" w:rsidR="00437A15" w:rsidRDefault="00437A15" w:rsidP="00A405F2">
            <w:pPr>
              <w:keepNext/>
              <w:widowControl/>
              <w:jc w:val="center"/>
              <w:rPr>
                <w:rFonts w:ascii="Times New Roman" w:hAnsi="Times New Roman" w:cs="Times New Roman"/>
                <w:bCs/>
              </w:rPr>
            </w:pPr>
            <w:r>
              <w:rPr>
                <w:rFonts w:ascii="Times New Roman" w:hAnsi="Times New Roman" w:cs="Times New Roman"/>
                <w:bCs/>
              </w:rPr>
              <w:t>0.00</w:t>
            </w:r>
            <w:r w:rsidR="006040D8">
              <w:rPr>
                <w:rFonts w:ascii="Times New Roman" w:hAnsi="Times New Roman" w:cs="Times New Roman"/>
                <w:bCs/>
              </w:rPr>
              <w:t>5</w:t>
            </w:r>
          </w:p>
        </w:tc>
      </w:tr>
      <w:tr w:rsidR="00437A15" w14:paraId="0C1B761E"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hideMark/>
          </w:tcPr>
          <w:p w14:paraId="1B85EDCB" w14:textId="57647A46" w:rsidR="00437A15" w:rsidRDefault="002A321F" w:rsidP="00A405F2">
            <w:pPr>
              <w:keepNext/>
              <w:widowControl/>
              <w:jc w:val="center"/>
              <w:rPr>
                <w:b/>
                <w:bCs/>
              </w:rPr>
            </w:pPr>
            <m:oMathPara>
              <m:oMath>
                <m:r>
                  <m:rPr>
                    <m:sty m:val="b"/>
                  </m:rPr>
                  <w:rPr>
                    <w:rFonts w:ascii="Cambria Math" w:hAnsi="Cambria Math" w:hint="eastAsia"/>
                    <w:szCs w:val="24"/>
                  </w:rPr>
                  <m:t>q</m:t>
                </m:r>
              </m:oMath>
            </m:oMathPara>
          </w:p>
        </w:tc>
        <w:tc>
          <w:tcPr>
            <w:tcW w:w="2123" w:type="dxa"/>
            <w:tcBorders>
              <w:top w:val="single" w:sz="4" w:space="0" w:color="auto"/>
              <w:left w:val="single" w:sz="4" w:space="0" w:color="auto"/>
              <w:bottom w:val="single" w:sz="4" w:space="0" w:color="auto"/>
              <w:right w:val="single" w:sz="4" w:space="0" w:color="auto"/>
            </w:tcBorders>
            <w:hideMark/>
          </w:tcPr>
          <w:p w14:paraId="7C003BBD" w14:textId="774249FA"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0.5</w:t>
            </w:r>
          </w:p>
        </w:tc>
        <w:tc>
          <w:tcPr>
            <w:tcW w:w="2115" w:type="dxa"/>
            <w:tcBorders>
              <w:top w:val="single" w:sz="4" w:space="0" w:color="auto"/>
              <w:left w:val="single" w:sz="4" w:space="0" w:color="auto"/>
              <w:bottom w:val="single" w:sz="4" w:space="0" w:color="auto"/>
              <w:right w:val="single" w:sz="4" w:space="0" w:color="auto"/>
            </w:tcBorders>
            <w:hideMark/>
          </w:tcPr>
          <w:p w14:paraId="3000CE4D" w14:textId="400478D9"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0.501</w:t>
            </w:r>
          </w:p>
        </w:tc>
        <w:tc>
          <w:tcPr>
            <w:tcW w:w="2161" w:type="dxa"/>
            <w:tcBorders>
              <w:top w:val="single" w:sz="4" w:space="0" w:color="auto"/>
              <w:left w:val="single" w:sz="4" w:space="0" w:color="auto"/>
              <w:bottom w:val="single" w:sz="4" w:space="0" w:color="auto"/>
              <w:right w:val="single" w:sz="4" w:space="0" w:color="auto"/>
            </w:tcBorders>
            <w:hideMark/>
          </w:tcPr>
          <w:p w14:paraId="29F73791" w14:textId="2811DF9A" w:rsidR="00437A15" w:rsidRDefault="00437A15" w:rsidP="00A405F2">
            <w:pPr>
              <w:keepNext/>
              <w:widowControl/>
              <w:jc w:val="center"/>
              <w:rPr>
                <w:rFonts w:ascii="Times New Roman" w:hAnsi="Times New Roman" w:cs="Times New Roman"/>
                <w:bCs/>
              </w:rPr>
            </w:pPr>
            <w:r>
              <w:rPr>
                <w:rFonts w:ascii="Times New Roman" w:hAnsi="Times New Roman" w:cs="Times New Roman"/>
                <w:bCs/>
              </w:rPr>
              <w:t>0.00</w:t>
            </w:r>
            <w:r w:rsidR="006040D8">
              <w:rPr>
                <w:rFonts w:ascii="Times New Roman" w:hAnsi="Times New Roman" w:cs="Times New Roman"/>
                <w:bCs/>
              </w:rPr>
              <w:t>1</w:t>
            </w:r>
          </w:p>
        </w:tc>
      </w:tr>
      <w:tr w:rsidR="002A321F" w14:paraId="7003A4EE"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hideMark/>
          </w:tcPr>
          <w:p w14:paraId="08325643" w14:textId="4629B06B" w:rsidR="002A321F" w:rsidRDefault="002A321F" w:rsidP="00A405F2">
            <w:pPr>
              <w:keepNext/>
              <w:widowControl/>
              <w:jc w:val="center"/>
              <w:rPr>
                <w:b/>
                <w:bCs/>
              </w:rPr>
            </w:pPr>
            <m:oMathPara>
              <m:oMath>
                <m:r>
                  <m:rPr>
                    <m:sty m:val="b"/>
                  </m:rPr>
                  <w:rPr>
                    <w:rFonts w:ascii="Cambria Math" w:hAnsi="Cambria Math" w:hint="eastAsia"/>
                    <w:szCs w:val="24"/>
                  </w:rPr>
                  <m:t>r</m:t>
                </m:r>
              </m:oMath>
            </m:oMathPara>
          </w:p>
        </w:tc>
        <w:tc>
          <w:tcPr>
            <w:tcW w:w="2123" w:type="dxa"/>
            <w:tcBorders>
              <w:top w:val="single" w:sz="4" w:space="0" w:color="auto"/>
              <w:left w:val="single" w:sz="4" w:space="0" w:color="auto"/>
              <w:bottom w:val="single" w:sz="4" w:space="0" w:color="auto"/>
              <w:right w:val="single" w:sz="4" w:space="0" w:color="auto"/>
            </w:tcBorders>
            <w:hideMark/>
          </w:tcPr>
          <w:p w14:paraId="0E23F24E" w14:textId="4E8BA2CA" w:rsidR="002A321F" w:rsidRDefault="006040D8" w:rsidP="00A405F2">
            <w:pPr>
              <w:keepNext/>
              <w:widowControl/>
              <w:jc w:val="center"/>
              <w:rPr>
                <w:rFonts w:ascii="Times New Roman" w:hAnsi="Times New Roman" w:cs="Times New Roman"/>
                <w:bCs/>
              </w:rPr>
            </w:pPr>
            <w:r>
              <w:rPr>
                <w:rFonts w:ascii="Times New Roman" w:hAnsi="Times New Roman" w:cs="Times New Roman"/>
                <w:bCs/>
              </w:rPr>
              <w:t>0.8</w:t>
            </w:r>
          </w:p>
        </w:tc>
        <w:tc>
          <w:tcPr>
            <w:tcW w:w="2115" w:type="dxa"/>
            <w:tcBorders>
              <w:top w:val="single" w:sz="4" w:space="0" w:color="auto"/>
              <w:left w:val="single" w:sz="4" w:space="0" w:color="auto"/>
              <w:bottom w:val="single" w:sz="4" w:space="0" w:color="auto"/>
              <w:right w:val="single" w:sz="4" w:space="0" w:color="auto"/>
            </w:tcBorders>
            <w:hideMark/>
          </w:tcPr>
          <w:p w14:paraId="14134306" w14:textId="5792739C" w:rsidR="002A321F" w:rsidRDefault="006040D8" w:rsidP="00A405F2">
            <w:pPr>
              <w:keepNext/>
              <w:widowControl/>
              <w:jc w:val="center"/>
              <w:rPr>
                <w:rFonts w:ascii="Times New Roman" w:hAnsi="Times New Roman" w:cs="Times New Roman"/>
                <w:bCs/>
              </w:rPr>
            </w:pPr>
            <w:r>
              <w:rPr>
                <w:rFonts w:ascii="Times New Roman" w:hAnsi="Times New Roman" w:cs="Times New Roman"/>
                <w:bCs/>
              </w:rPr>
              <w:t>0.807</w:t>
            </w:r>
          </w:p>
        </w:tc>
        <w:tc>
          <w:tcPr>
            <w:tcW w:w="2161" w:type="dxa"/>
            <w:tcBorders>
              <w:top w:val="single" w:sz="4" w:space="0" w:color="auto"/>
              <w:left w:val="single" w:sz="4" w:space="0" w:color="auto"/>
              <w:bottom w:val="single" w:sz="4" w:space="0" w:color="auto"/>
              <w:right w:val="single" w:sz="4" w:space="0" w:color="auto"/>
            </w:tcBorders>
            <w:hideMark/>
          </w:tcPr>
          <w:p w14:paraId="41FF08DC" w14:textId="7C211838" w:rsidR="002A321F" w:rsidRDefault="002A321F" w:rsidP="00A405F2">
            <w:pPr>
              <w:keepNext/>
              <w:widowControl/>
              <w:jc w:val="center"/>
              <w:rPr>
                <w:rFonts w:ascii="Times New Roman" w:hAnsi="Times New Roman" w:cs="Times New Roman"/>
                <w:bCs/>
              </w:rPr>
            </w:pPr>
            <w:r>
              <w:rPr>
                <w:rFonts w:ascii="Times New Roman" w:hAnsi="Times New Roman" w:cs="Times New Roman"/>
                <w:bCs/>
              </w:rPr>
              <w:t>0.0</w:t>
            </w:r>
            <w:r w:rsidR="006040D8">
              <w:rPr>
                <w:rFonts w:ascii="Times New Roman" w:hAnsi="Times New Roman" w:cs="Times New Roman"/>
                <w:bCs/>
              </w:rPr>
              <w:t>07</w:t>
            </w:r>
          </w:p>
        </w:tc>
      </w:tr>
      <w:tr w:rsidR="00437A15" w14:paraId="009228EE"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hideMark/>
          </w:tcPr>
          <w:p w14:paraId="148F1878" w14:textId="7CDFD671" w:rsidR="00437A15" w:rsidRDefault="002A5A8E" w:rsidP="00A405F2">
            <w:pPr>
              <w:keepNext/>
              <w:widowControl/>
              <w:jc w:val="center"/>
              <w:rPr>
                <w:b/>
                <w:bCs/>
              </w:rPr>
            </w:pPr>
            <m:oMathPara>
              <m:oMath>
                <m:sSub>
                  <m:sSubPr>
                    <m:ctrlPr>
                      <w:rPr>
                        <w:rFonts w:ascii="Cambria Math" w:hAnsi="Cambria Math"/>
                        <w:b/>
                        <w:bCs/>
                        <w:szCs w:val="24"/>
                      </w:rPr>
                    </m:ctrlPr>
                  </m:sSubPr>
                  <m:e>
                    <m:r>
                      <m:rPr>
                        <m:sty m:val="bi"/>
                      </m:rPr>
                      <w:rPr>
                        <w:rFonts w:ascii="Cambria Math" w:hAnsi="Cambria Math"/>
                        <w:szCs w:val="24"/>
                      </w:rPr>
                      <m:t>S</m:t>
                    </m:r>
                  </m:e>
                  <m:sub>
                    <m:r>
                      <m:rPr>
                        <m:sty m:val="b"/>
                      </m:rPr>
                      <w:rPr>
                        <w:rFonts w:ascii="Cambria Math" w:hAnsi="Cambria Math"/>
                      </w:rPr>
                      <m:t>1</m:t>
                    </m:r>
                  </m:sub>
                </m:sSub>
              </m:oMath>
            </m:oMathPara>
          </w:p>
        </w:tc>
        <w:tc>
          <w:tcPr>
            <w:tcW w:w="2123" w:type="dxa"/>
            <w:tcBorders>
              <w:top w:val="single" w:sz="4" w:space="0" w:color="auto"/>
              <w:left w:val="single" w:sz="4" w:space="0" w:color="auto"/>
              <w:bottom w:val="single" w:sz="4" w:space="0" w:color="auto"/>
              <w:right w:val="single" w:sz="4" w:space="0" w:color="auto"/>
            </w:tcBorders>
            <w:hideMark/>
          </w:tcPr>
          <w:p w14:paraId="50AA7694" w14:textId="4E60F5FE"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0.2</w:t>
            </w:r>
          </w:p>
        </w:tc>
        <w:tc>
          <w:tcPr>
            <w:tcW w:w="2115" w:type="dxa"/>
            <w:tcBorders>
              <w:top w:val="single" w:sz="4" w:space="0" w:color="auto"/>
              <w:left w:val="single" w:sz="4" w:space="0" w:color="auto"/>
              <w:bottom w:val="single" w:sz="4" w:space="0" w:color="auto"/>
              <w:right w:val="single" w:sz="4" w:space="0" w:color="auto"/>
            </w:tcBorders>
            <w:hideMark/>
          </w:tcPr>
          <w:p w14:paraId="3693F471" w14:textId="675D490F"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0.217</w:t>
            </w:r>
          </w:p>
        </w:tc>
        <w:tc>
          <w:tcPr>
            <w:tcW w:w="2161" w:type="dxa"/>
            <w:tcBorders>
              <w:top w:val="single" w:sz="4" w:space="0" w:color="auto"/>
              <w:left w:val="single" w:sz="4" w:space="0" w:color="auto"/>
              <w:bottom w:val="single" w:sz="4" w:space="0" w:color="auto"/>
              <w:right w:val="single" w:sz="4" w:space="0" w:color="auto"/>
            </w:tcBorders>
            <w:hideMark/>
          </w:tcPr>
          <w:p w14:paraId="6515635F" w14:textId="4E6AB05A" w:rsidR="00437A15" w:rsidRDefault="00437A15" w:rsidP="00A405F2">
            <w:pPr>
              <w:keepNext/>
              <w:widowControl/>
              <w:jc w:val="center"/>
              <w:rPr>
                <w:rFonts w:ascii="Times New Roman" w:hAnsi="Times New Roman" w:cs="Times New Roman"/>
                <w:bCs/>
              </w:rPr>
            </w:pPr>
            <w:r>
              <w:rPr>
                <w:rFonts w:ascii="Times New Roman" w:hAnsi="Times New Roman" w:cs="Times New Roman"/>
                <w:bCs/>
              </w:rPr>
              <w:t>0.0</w:t>
            </w:r>
            <w:r w:rsidR="006040D8">
              <w:rPr>
                <w:rFonts w:ascii="Times New Roman" w:hAnsi="Times New Roman" w:cs="Times New Roman"/>
                <w:bCs/>
              </w:rPr>
              <w:t>17</w:t>
            </w:r>
          </w:p>
        </w:tc>
      </w:tr>
      <w:tr w:rsidR="00437A15" w14:paraId="42540CC0"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hideMark/>
          </w:tcPr>
          <w:p w14:paraId="0238D7C8" w14:textId="40D1025D" w:rsidR="00437A15" w:rsidRDefault="002A5A8E" w:rsidP="00A405F2">
            <w:pPr>
              <w:keepNext/>
              <w:widowControl/>
              <w:jc w:val="center"/>
              <w:rPr>
                <w:b/>
                <w:bCs/>
              </w:rPr>
            </w:pPr>
            <m:oMathPara>
              <m:oMath>
                <m:sSub>
                  <m:sSubPr>
                    <m:ctrlPr>
                      <w:rPr>
                        <w:rFonts w:ascii="Cambria Math" w:hAnsi="Cambria Math"/>
                        <w:b/>
                        <w:bCs/>
                        <w:szCs w:val="24"/>
                      </w:rPr>
                    </m:ctrlPr>
                  </m:sSubPr>
                  <m:e>
                    <m:r>
                      <m:rPr>
                        <m:sty m:val="bi"/>
                      </m:rPr>
                      <w:rPr>
                        <w:rFonts w:ascii="Cambria Math" w:hAnsi="Cambria Math"/>
                        <w:szCs w:val="24"/>
                      </w:rPr>
                      <m:t>S</m:t>
                    </m:r>
                  </m:e>
                  <m:sub>
                    <m:r>
                      <m:rPr>
                        <m:sty m:val="b"/>
                      </m:rPr>
                      <w:rPr>
                        <w:rFonts w:ascii="Cambria Math" w:hAnsi="Cambria Math"/>
                      </w:rPr>
                      <m:t>2</m:t>
                    </m:r>
                  </m:sub>
                </m:sSub>
              </m:oMath>
            </m:oMathPara>
          </w:p>
        </w:tc>
        <w:tc>
          <w:tcPr>
            <w:tcW w:w="2123" w:type="dxa"/>
            <w:tcBorders>
              <w:top w:val="single" w:sz="4" w:space="0" w:color="auto"/>
              <w:left w:val="single" w:sz="4" w:space="0" w:color="auto"/>
              <w:bottom w:val="single" w:sz="4" w:space="0" w:color="auto"/>
              <w:right w:val="single" w:sz="4" w:space="0" w:color="auto"/>
            </w:tcBorders>
            <w:hideMark/>
          </w:tcPr>
          <w:p w14:paraId="59BAB24D" w14:textId="6FC3D096"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0.3</w:t>
            </w:r>
          </w:p>
        </w:tc>
        <w:tc>
          <w:tcPr>
            <w:tcW w:w="2115" w:type="dxa"/>
            <w:tcBorders>
              <w:top w:val="single" w:sz="4" w:space="0" w:color="auto"/>
              <w:left w:val="single" w:sz="4" w:space="0" w:color="auto"/>
              <w:bottom w:val="single" w:sz="4" w:space="0" w:color="auto"/>
              <w:right w:val="single" w:sz="4" w:space="0" w:color="auto"/>
            </w:tcBorders>
            <w:hideMark/>
          </w:tcPr>
          <w:p w14:paraId="6A572479" w14:textId="660540B6" w:rsidR="00437A15" w:rsidRDefault="006040D8" w:rsidP="00A405F2">
            <w:pPr>
              <w:keepNext/>
              <w:widowControl/>
              <w:jc w:val="center"/>
              <w:rPr>
                <w:rFonts w:ascii="Times New Roman" w:hAnsi="Times New Roman" w:cs="Times New Roman"/>
                <w:bCs/>
              </w:rPr>
            </w:pPr>
            <w:r>
              <w:rPr>
                <w:rFonts w:ascii="Times New Roman" w:hAnsi="Times New Roman" w:cs="Times New Roman"/>
                <w:bCs/>
              </w:rPr>
              <w:t>0.316</w:t>
            </w:r>
          </w:p>
        </w:tc>
        <w:tc>
          <w:tcPr>
            <w:tcW w:w="2161" w:type="dxa"/>
            <w:tcBorders>
              <w:top w:val="single" w:sz="4" w:space="0" w:color="auto"/>
              <w:left w:val="single" w:sz="4" w:space="0" w:color="auto"/>
              <w:bottom w:val="single" w:sz="4" w:space="0" w:color="auto"/>
              <w:right w:val="single" w:sz="4" w:space="0" w:color="auto"/>
            </w:tcBorders>
            <w:hideMark/>
          </w:tcPr>
          <w:p w14:paraId="2C1F2826" w14:textId="324C46C8" w:rsidR="00437A15" w:rsidRDefault="00437A15" w:rsidP="00A405F2">
            <w:pPr>
              <w:keepNext/>
              <w:widowControl/>
              <w:jc w:val="center"/>
              <w:rPr>
                <w:rFonts w:ascii="Times New Roman" w:hAnsi="Times New Roman" w:cs="Times New Roman"/>
                <w:bCs/>
              </w:rPr>
            </w:pPr>
            <w:r>
              <w:rPr>
                <w:rFonts w:ascii="Times New Roman" w:hAnsi="Times New Roman" w:cs="Times New Roman"/>
                <w:bCs/>
              </w:rPr>
              <w:t>0.0</w:t>
            </w:r>
            <w:r w:rsidR="006040D8">
              <w:rPr>
                <w:rFonts w:ascii="Times New Roman" w:hAnsi="Times New Roman" w:cs="Times New Roman"/>
                <w:bCs/>
              </w:rPr>
              <w:t>16</w:t>
            </w:r>
          </w:p>
        </w:tc>
      </w:tr>
      <w:tr w:rsidR="002A321F" w14:paraId="739FD881" w14:textId="77777777" w:rsidTr="00A405F2">
        <w:trPr>
          <w:trHeight w:val="425"/>
        </w:trPr>
        <w:tc>
          <w:tcPr>
            <w:tcW w:w="1897" w:type="dxa"/>
            <w:tcBorders>
              <w:top w:val="single" w:sz="4" w:space="0" w:color="auto"/>
              <w:left w:val="single" w:sz="4" w:space="0" w:color="auto"/>
              <w:bottom w:val="single" w:sz="4" w:space="0" w:color="auto"/>
              <w:right w:val="single" w:sz="4" w:space="0" w:color="auto"/>
            </w:tcBorders>
            <w:hideMark/>
          </w:tcPr>
          <w:p w14:paraId="10DCF722" w14:textId="77777777" w:rsidR="002A321F" w:rsidRDefault="002A5A8E" w:rsidP="00A405F2">
            <w:pPr>
              <w:keepNext/>
              <w:widowControl/>
              <w:jc w:val="center"/>
              <w:rPr>
                <w:b/>
                <w:bCs/>
              </w:rPr>
            </w:pPr>
            <m:oMathPara>
              <m:oMath>
                <m:sSub>
                  <m:sSubPr>
                    <m:ctrlPr>
                      <w:rPr>
                        <w:rFonts w:ascii="Cambria Math" w:hAnsi="Cambria Math"/>
                        <w:b/>
                        <w:bCs/>
                        <w:szCs w:val="24"/>
                      </w:rPr>
                    </m:ctrlPr>
                  </m:sSubPr>
                  <m:e>
                    <m:r>
                      <m:rPr>
                        <m:sty m:val="bi"/>
                      </m:rPr>
                      <w:rPr>
                        <w:rFonts w:ascii="Cambria Math" w:hAnsi="Cambria Math"/>
                        <w:szCs w:val="24"/>
                      </w:rPr>
                      <m:t>S</m:t>
                    </m:r>
                  </m:e>
                  <m:sub>
                    <m:r>
                      <m:rPr>
                        <m:sty m:val="b"/>
                      </m:rPr>
                      <w:rPr>
                        <w:rFonts w:ascii="Cambria Math" w:hAnsi="Cambria Math"/>
                      </w:rPr>
                      <m:t>2</m:t>
                    </m:r>
                  </m:sub>
                </m:sSub>
              </m:oMath>
            </m:oMathPara>
          </w:p>
        </w:tc>
        <w:tc>
          <w:tcPr>
            <w:tcW w:w="2123" w:type="dxa"/>
            <w:tcBorders>
              <w:top w:val="single" w:sz="4" w:space="0" w:color="auto"/>
              <w:left w:val="single" w:sz="4" w:space="0" w:color="auto"/>
              <w:bottom w:val="single" w:sz="4" w:space="0" w:color="auto"/>
              <w:right w:val="single" w:sz="4" w:space="0" w:color="auto"/>
            </w:tcBorders>
            <w:hideMark/>
          </w:tcPr>
          <w:p w14:paraId="080190B9" w14:textId="7F3CC0FB" w:rsidR="002A321F" w:rsidRDefault="006040D8" w:rsidP="00A405F2">
            <w:pPr>
              <w:keepNext/>
              <w:widowControl/>
              <w:jc w:val="center"/>
              <w:rPr>
                <w:rFonts w:ascii="Times New Roman" w:hAnsi="Times New Roman" w:cs="Times New Roman"/>
                <w:bCs/>
              </w:rPr>
            </w:pPr>
            <w:r>
              <w:rPr>
                <w:rFonts w:ascii="Times New Roman" w:hAnsi="Times New Roman" w:cs="Times New Roman"/>
                <w:bCs/>
              </w:rPr>
              <w:t>0.5</w:t>
            </w:r>
          </w:p>
        </w:tc>
        <w:tc>
          <w:tcPr>
            <w:tcW w:w="2115" w:type="dxa"/>
            <w:tcBorders>
              <w:top w:val="single" w:sz="4" w:space="0" w:color="auto"/>
              <w:left w:val="single" w:sz="4" w:space="0" w:color="auto"/>
              <w:bottom w:val="single" w:sz="4" w:space="0" w:color="auto"/>
              <w:right w:val="single" w:sz="4" w:space="0" w:color="auto"/>
            </w:tcBorders>
            <w:hideMark/>
          </w:tcPr>
          <w:p w14:paraId="3F19B39E" w14:textId="62B4ADA2" w:rsidR="002A321F" w:rsidRDefault="006040D8" w:rsidP="00A405F2">
            <w:pPr>
              <w:keepNext/>
              <w:widowControl/>
              <w:jc w:val="center"/>
              <w:rPr>
                <w:rFonts w:ascii="Times New Roman" w:hAnsi="Times New Roman" w:cs="Times New Roman"/>
                <w:bCs/>
              </w:rPr>
            </w:pPr>
            <w:r>
              <w:rPr>
                <w:rFonts w:ascii="Times New Roman" w:hAnsi="Times New Roman" w:cs="Times New Roman"/>
                <w:bCs/>
              </w:rPr>
              <w:t>0.469</w:t>
            </w:r>
          </w:p>
        </w:tc>
        <w:tc>
          <w:tcPr>
            <w:tcW w:w="2161" w:type="dxa"/>
            <w:tcBorders>
              <w:top w:val="single" w:sz="4" w:space="0" w:color="auto"/>
              <w:left w:val="single" w:sz="4" w:space="0" w:color="auto"/>
              <w:bottom w:val="single" w:sz="4" w:space="0" w:color="auto"/>
              <w:right w:val="single" w:sz="4" w:space="0" w:color="auto"/>
            </w:tcBorders>
            <w:hideMark/>
          </w:tcPr>
          <w:p w14:paraId="580C86E5" w14:textId="2972766D" w:rsidR="002A321F" w:rsidRDefault="002A321F" w:rsidP="00A405F2">
            <w:pPr>
              <w:keepNext/>
              <w:widowControl/>
              <w:jc w:val="center"/>
              <w:rPr>
                <w:rFonts w:ascii="Times New Roman" w:hAnsi="Times New Roman" w:cs="Times New Roman"/>
                <w:bCs/>
              </w:rPr>
            </w:pPr>
            <w:r>
              <w:rPr>
                <w:rFonts w:ascii="Times New Roman" w:hAnsi="Times New Roman" w:cs="Times New Roman"/>
                <w:bCs/>
              </w:rPr>
              <w:t>0.0</w:t>
            </w:r>
            <w:r w:rsidR="006040D8">
              <w:rPr>
                <w:rFonts w:ascii="Times New Roman" w:hAnsi="Times New Roman" w:cs="Times New Roman"/>
                <w:bCs/>
              </w:rPr>
              <w:t>31</w:t>
            </w:r>
          </w:p>
        </w:tc>
      </w:tr>
      <w:tr w:rsidR="00437A15" w14:paraId="50179577" w14:textId="77777777" w:rsidTr="002A321F">
        <w:trPr>
          <w:trHeight w:val="425"/>
        </w:trPr>
        <w:tc>
          <w:tcPr>
            <w:tcW w:w="1897" w:type="dxa"/>
            <w:tcBorders>
              <w:top w:val="single" w:sz="4" w:space="0" w:color="auto"/>
              <w:left w:val="single" w:sz="4" w:space="0" w:color="auto"/>
              <w:bottom w:val="single" w:sz="4" w:space="0" w:color="auto"/>
              <w:right w:val="single" w:sz="4" w:space="0" w:color="auto"/>
            </w:tcBorders>
            <w:hideMark/>
          </w:tcPr>
          <w:p w14:paraId="6B42F54C" w14:textId="77777777" w:rsidR="00437A15" w:rsidRDefault="00437A15" w:rsidP="00A405F2">
            <w:pPr>
              <w:widowControl/>
              <w:jc w:val="center"/>
              <w:rPr>
                <w:b/>
                <w:bCs/>
              </w:rPr>
            </w:pPr>
            <m:oMathPara>
              <m:oMath>
                <m:r>
                  <m:rPr>
                    <m:sty m:val="b"/>
                  </m:rPr>
                  <w:rPr>
                    <w:rFonts w:ascii="Cambria Math" w:hAnsi="Cambria Math"/>
                  </w:rPr>
                  <m:t>d(</m:t>
                </m:r>
                <m:sSub>
                  <m:sSubPr>
                    <m:ctrlPr>
                      <w:rPr>
                        <w:rFonts w:ascii="Cambria Math" w:hAnsi="Cambria Math"/>
                        <w:b/>
                        <w:bCs/>
                        <w:szCs w:val="24"/>
                      </w:rPr>
                    </m:ctrlPr>
                  </m:sSubPr>
                  <m:e>
                    <m:r>
                      <m:rPr>
                        <m:sty m:val="b"/>
                      </m:rPr>
                      <w:rPr>
                        <w:rFonts w:ascii="Cambria Math" w:hAnsi="Cambria Math"/>
                      </w:rPr>
                      <m:t>θ</m:t>
                    </m:r>
                  </m:e>
                  <m:sub>
                    <m:r>
                      <m:rPr>
                        <m:sty m:val="b"/>
                      </m:rPr>
                      <w:rPr>
                        <w:rFonts w:ascii="Cambria Math" w:hAnsi="Cambria Math"/>
                      </w:rPr>
                      <m:t>0</m:t>
                    </m:r>
                  </m:sub>
                </m:sSub>
                <m:r>
                  <m:rPr>
                    <m:sty m:val="b"/>
                  </m:rPr>
                  <w:rPr>
                    <w:rFonts w:ascii="Cambria Math" w:hAnsi="Cambria Math"/>
                  </w:rPr>
                  <m:t>,θ)</m:t>
                </m:r>
              </m:oMath>
            </m:oMathPara>
          </w:p>
        </w:tc>
        <w:tc>
          <w:tcPr>
            <w:tcW w:w="2123" w:type="dxa"/>
            <w:tcBorders>
              <w:top w:val="single" w:sz="4" w:space="0" w:color="auto"/>
              <w:left w:val="single" w:sz="4" w:space="0" w:color="auto"/>
              <w:bottom w:val="single" w:sz="4" w:space="0" w:color="auto"/>
              <w:right w:val="single" w:sz="4" w:space="0" w:color="auto"/>
            </w:tcBorders>
            <w:hideMark/>
          </w:tcPr>
          <w:p w14:paraId="02C94FC3" w14:textId="77777777" w:rsidR="00437A15" w:rsidRDefault="00437A15" w:rsidP="00A405F2">
            <w:pPr>
              <w:widowControl/>
              <w:jc w:val="center"/>
              <w:rPr>
                <w:rFonts w:ascii="Times New Roman" w:hAnsi="Times New Roman" w:cs="Times New Roman"/>
                <w:bCs/>
              </w:rPr>
            </w:pPr>
            <w:r>
              <w:rPr>
                <w:rFonts w:ascii="Times New Roman" w:hAnsi="Times New Roman" w:cs="Times New Roman"/>
                <w:bCs/>
              </w:rPr>
              <w:t>-</w:t>
            </w:r>
          </w:p>
        </w:tc>
        <w:tc>
          <w:tcPr>
            <w:tcW w:w="2115" w:type="dxa"/>
            <w:tcBorders>
              <w:top w:val="single" w:sz="4" w:space="0" w:color="auto"/>
              <w:left w:val="single" w:sz="4" w:space="0" w:color="auto"/>
              <w:bottom w:val="single" w:sz="4" w:space="0" w:color="auto"/>
              <w:right w:val="single" w:sz="4" w:space="0" w:color="auto"/>
            </w:tcBorders>
            <w:hideMark/>
          </w:tcPr>
          <w:p w14:paraId="000595BB" w14:textId="77777777" w:rsidR="00437A15" w:rsidRDefault="00437A15" w:rsidP="00A405F2">
            <w:pPr>
              <w:widowControl/>
              <w:jc w:val="center"/>
              <w:rPr>
                <w:rFonts w:ascii="Times New Roman" w:hAnsi="Times New Roman" w:cs="Times New Roman"/>
                <w:bCs/>
              </w:rPr>
            </w:pPr>
            <w:r>
              <w:rPr>
                <w:rFonts w:ascii="Times New Roman" w:hAnsi="Times New Roman" w:cs="Times New Roman"/>
                <w:bCs/>
              </w:rPr>
              <w:t>-</w:t>
            </w:r>
          </w:p>
        </w:tc>
        <w:tc>
          <w:tcPr>
            <w:tcW w:w="2161" w:type="dxa"/>
            <w:tcBorders>
              <w:top w:val="single" w:sz="4" w:space="0" w:color="auto"/>
              <w:left w:val="single" w:sz="4" w:space="0" w:color="auto"/>
              <w:bottom w:val="single" w:sz="4" w:space="0" w:color="auto"/>
              <w:right w:val="single" w:sz="4" w:space="0" w:color="auto"/>
            </w:tcBorders>
            <w:hideMark/>
          </w:tcPr>
          <w:p w14:paraId="714DC8A7" w14:textId="3C9F9275" w:rsidR="00437A15" w:rsidRDefault="006040D8" w:rsidP="00A405F2">
            <w:pPr>
              <w:widowControl/>
              <w:jc w:val="center"/>
              <w:rPr>
                <w:rFonts w:ascii="Times New Roman" w:hAnsi="Times New Roman" w:cs="Times New Roman"/>
                <w:bCs/>
              </w:rPr>
            </w:pPr>
            <w:r>
              <w:rPr>
                <w:rFonts w:ascii="Times New Roman" w:hAnsi="Times New Roman" w:cs="Times New Roman"/>
                <w:bCs/>
              </w:rPr>
              <w:t>0.014</w:t>
            </w:r>
          </w:p>
        </w:tc>
      </w:tr>
    </w:tbl>
    <w:p w14:paraId="33CDC761" w14:textId="4A7EC346" w:rsidR="00437A15" w:rsidRPr="005144D0" w:rsidRDefault="00437A15" w:rsidP="00437A1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可以看到，</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算法对数据参数进行了较好的预测，距离真实参数误差仅为</w:t>
      </w:r>
      <w:r w:rsidRPr="005144D0">
        <w:rPr>
          <w:rFonts w:ascii="Times New Roman" w:eastAsia="宋体" w:hAnsi="Times New Roman" w:cs="Times New Roman" w:hint="eastAsia"/>
          <w:sz w:val="24"/>
          <w:szCs w:val="24"/>
          <w:bdr w:val="none" w:sz="0" w:space="0" w:color="auto" w:frame="1"/>
        </w:rPr>
        <w:t>0.01</w:t>
      </w:r>
      <w:r w:rsidR="006040D8" w:rsidRPr="005144D0">
        <w:rPr>
          <w:rFonts w:ascii="Times New Roman" w:eastAsia="宋体" w:hAnsi="Times New Roman" w:cs="Times New Roman"/>
          <w:sz w:val="24"/>
          <w:szCs w:val="24"/>
          <w:bdr w:val="none" w:sz="0" w:space="0" w:color="auto" w:frame="1"/>
        </w:rPr>
        <w:t>4</w:t>
      </w:r>
      <w:r w:rsidRPr="005144D0">
        <w:rPr>
          <w:rFonts w:ascii="Times New Roman" w:eastAsia="宋体" w:hAnsi="Times New Roman" w:cs="Times New Roman" w:hint="eastAsia"/>
          <w:sz w:val="24"/>
          <w:szCs w:val="24"/>
          <w:bdr w:val="none" w:sz="0" w:space="0" w:color="auto" w:frame="1"/>
        </w:rPr>
        <w:t>左右。</w:t>
      </w:r>
    </w:p>
    <w:p w14:paraId="7C1637C8" w14:textId="54B329CA" w:rsidR="006040D8" w:rsidRDefault="006040D8" w:rsidP="00437A15">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具体的收敛过程如下所示：</w:t>
      </w:r>
    </w:p>
    <w:p w14:paraId="7856FF33" w14:textId="3CC0BCBB" w:rsidR="006040D8" w:rsidRDefault="006040D8" w:rsidP="006040D8">
      <w:pPr>
        <w:spacing w:line="360" w:lineRule="auto"/>
        <w:ind w:firstLine="420"/>
        <w:jc w:val="center"/>
        <w:rPr>
          <w:rFonts w:asciiTheme="minorEastAsia" w:hAnsiTheme="minorEastAsia" w:cstheme="minorEastAsia"/>
          <w:sz w:val="24"/>
        </w:rPr>
      </w:pPr>
      <w:r>
        <w:rPr>
          <w:rFonts w:asciiTheme="minorEastAsia" w:hAnsiTheme="minorEastAsia" w:cstheme="minorEastAsia"/>
          <w:noProof/>
          <w:sz w:val="24"/>
        </w:rPr>
        <w:lastRenderedPageBreak/>
        <w:drawing>
          <wp:inline distT="0" distB="0" distL="0" distR="0" wp14:anchorId="0FDFBC8E" wp14:editId="3126E8E1">
            <wp:extent cx="2833602" cy="1905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t="10433"/>
                    <a:stretch/>
                  </pic:blipFill>
                  <pic:spPr bwMode="auto">
                    <a:xfrm>
                      <a:off x="0" y="0"/>
                      <a:ext cx="2841679" cy="1910430"/>
                    </a:xfrm>
                    <a:prstGeom prst="rect">
                      <a:avLst/>
                    </a:prstGeom>
                    <a:noFill/>
                    <a:ln>
                      <a:noFill/>
                    </a:ln>
                    <a:extLst>
                      <a:ext uri="{53640926-AAD7-44D8-BBD7-CCE9431645EC}">
                        <a14:shadowObscured xmlns:a14="http://schemas.microsoft.com/office/drawing/2010/main"/>
                      </a:ext>
                    </a:extLst>
                  </pic:spPr>
                </pic:pic>
              </a:graphicData>
            </a:graphic>
          </wp:inline>
        </w:drawing>
      </w:r>
    </w:p>
    <w:p w14:paraId="4915263A" w14:textId="201C18FD" w:rsidR="006040D8" w:rsidRDefault="006040D8" w:rsidP="006040D8">
      <w:pPr>
        <w:spacing w:line="360" w:lineRule="auto"/>
        <w:ind w:firstLine="420"/>
        <w:jc w:val="center"/>
        <w:rPr>
          <w:rFonts w:ascii="Courier New" w:hAnsi="Courier New" w:cs="Courier New"/>
          <w:szCs w:val="21"/>
          <w:shd w:val="clear" w:color="auto" w:fill="FFFFFF"/>
        </w:rPr>
      </w:pPr>
      <w:r>
        <w:rPr>
          <w:rFonts w:asciiTheme="minorEastAsia" w:hAnsiTheme="minorEastAsia" w:cstheme="minorEastAsia" w:hint="eastAsia"/>
          <w:sz w:val="24"/>
        </w:rPr>
        <w:t>图</w:t>
      </w:r>
      <w:r w:rsidR="005144D0">
        <w:rPr>
          <w:rFonts w:asciiTheme="minorEastAsia" w:hAnsiTheme="minorEastAsia" w:cstheme="minorEastAsia" w:hint="eastAsia"/>
          <w:sz w:val="24"/>
        </w:rPr>
        <w:t>4</w:t>
      </w:r>
      <w:r w:rsidR="005144D0">
        <w:rPr>
          <w:rFonts w:asciiTheme="minorEastAsia" w:hAnsiTheme="minorEastAsia" w:cstheme="minorEastAsia"/>
          <w:sz w:val="24"/>
        </w:rPr>
        <w:t>.1</w:t>
      </w:r>
      <w:r>
        <w:rPr>
          <w:rFonts w:asciiTheme="minorEastAsia" w:hAnsiTheme="minorEastAsia" w:cstheme="minorEastAsia" w:hint="eastAsia"/>
          <w:sz w:val="24"/>
        </w:rPr>
        <w:t xml:space="preserve"> </w:t>
      </w:r>
      <w:r>
        <w:rPr>
          <w:rFonts w:ascii="Courier New" w:hAnsi="Courier New" w:cs="Courier New" w:hint="eastAsia"/>
          <w:szCs w:val="21"/>
          <w:shd w:val="clear" w:color="auto" w:fill="FFFFFF"/>
        </w:rPr>
        <w:t>最大似然</w:t>
      </w:r>
      <w:r>
        <w:rPr>
          <w:rFonts w:ascii="Courier New" w:hAnsi="Courier New" w:cs="Courier New"/>
          <w:szCs w:val="21"/>
          <w:shd w:val="clear" w:color="auto" w:fill="FFFFFF"/>
        </w:rPr>
        <w:t>函数变化曲线</w:t>
      </w:r>
    </w:p>
    <w:p w14:paraId="0BDF4AD7" w14:textId="30B3B216" w:rsidR="00752C1A" w:rsidRDefault="00752C1A" w:rsidP="006040D8">
      <w:pPr>
        <w:spacing w:line="360" w:lineRule="auto"/>
        <w:ind w:firstLine="420"/>
        <w:jc w:val="center"/>
        <w:rPr>
          <w:rFonts w:ascii="Courier New" w:hAnsi="Courier New" w:cs="Courier New"/>
          <w:szCs w:val="21"/>
          <w:shd w:val="clear" w:color="auto" w:fill="FFFFFF"/>
        </w:rPr>
      </w:pPr>
      <w:r>
        <w:rPr>
          <w:rFonts w:ascii="Courier New" w:hAnsi="Courier New" w:cs="Courier New"/>
          <w:noProof/>
          <w:szCs w:val="21"/>
          <w:shd w:val="clear" w:color="auto" w:fill="FFFFFF"/>
        </w:rPr>
        <w:drawing>
          <wp:inline distT="0" distB="0" distL="0" distR="0" wp14:anchorId="2E898BF9" wp14:editId="46A87C37">
            <wp:extent cx="2749458" cy="2063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9127" cy="2071008"/>
                    </a:xfrm>
                    <a:prstGeom prst="rect">
                      <a:avLst/>
                    </a:prstGeom>
                    <a:noFill/>
                    <a:ln>
                      <a:noFill/>
                    </a:ln>
                  </pic:spPr>
                </pic:pic>
              </a:graphicData>
            </a:graphic>
          </wp:inline>
        </w:drawing>
      </w:r>
    </w:p>
    <w:p w14:paraId="66B7593A" w14:textId="6F34A432" w:rsidR="006040D8" w:rsidRDefault="006040D8" w:rsidP="006040D8">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sz w:val="24"/>
        </w:rPr>
        <w:t>图</w:t>
      </w:r>
      <w:r w:rsidR="005144D0">
        <w:rPr>
          <w:rFonts w:asciiTheme="minorEastAsia" w:hAnsiTheme="minorEastAsia" w:cstheme="minorEastAsia" w:hint="eastAsia"/>
          <w:sz w:val="24"/>
        </w:rPr>
        <w:t>4</w:t>
      </w:r>
      <w:r w:rsidR="005144D0">
        <w:rPr>
          <w:rFonts w:asciiTheme="minorEastAsia" w:hAnsiTheme="minorEastAsia" w:cstheme="minorEastAsia"/>
          <w:sz w:val="24"/>
        </w:rPr>
        <w:t>.2</w:t>
      </w:r>
      <w:r>
        <w:rPr>
          <w:rFonts w:asciiTheme="minorEastAsia" w:hAnsiTheme="minorEastAsia" w:cstheme="minorEastAsia" w:hint="eastAsia"/>
          <w:sz w:val="24"/>
        </w:rPr>
        <w:t xml:space="preserve"> 混合系数（S</w:t>
      </w:r>
      <w:r>
        <w:rPr>
          <w:rFonts w:asciiTheme="minorEastAsia" w:hAnsiTheme="minorEastAsia" w:cstheme="minorEastAsia"/>
          <w:sz w:val="24"/>
        </w:rPr>
        <w:t>1</w:t>
      </w:r>
      <w:r>
        <w:rPr>
          <w:rFonts w:asciiTheme="minorEastAsia" w:hAnsiTheme="minorEastAsia" w:cstheme="minorEastAsia" w:hint="eastAsia"/>
          <w:sz w:val="24"/>
        </w:rPr>
        <w:t>，S</w:t>
      </w:r>
      <w:r>
        <w:rPr>
          <w:rFonts w:asciiTheme="minorEastAsia" w:hAnsiTheme="minorEastAsia" w:cstheme="minorEastAsia"/>
          <w:sz w:val="24"/>
        </w:rPr>
        <w:t>2</w:t>
      </w:r>
      <w:r>
        <w:rPr>
          <w:rFonts w:asciiTheme="minorEastAsia" w:hAnsiTheme="minorEastAsia" w:cstheme="minorEastAsia" w:hint="eastAsia"/>
          <w:sz w:val="24"/>
        </w:rPr>
        <w:t>）变化曲线</w:t>
      </w:r>
    </w:p>
    <w:p w14:paraId="75C45912" w14:textId="0AB9EFF2" w:rsidR="00752C1A" w:rsidRDefault="00752C1A" w:rsidP="006040D8">
      <w:pPr>
        <w:spacing w:line="360" w:lineRule="auto"/>
        <w:ind w:firstLine="420"/>
        <w:jc w:val="center"/>
        <w:rPr>
          <w:rFonts w:asciiTheme="minorEastAsia" w:hAnsiTheme="minorEastAsia" w:cstheme="minorEastAsia"/>
          <w:sz w:val="24"/>
        </w:rPr>
      </w:pPr>
      <w:r>
        <w:rPr>
          <w:rFonts w:asciiTheme="minorEastAsia" w:hAnsiTheme="minorEastAsia" w:cstheme="minorEastAsia"/>
          <w:noProof/>
          <w:sz w:val="24"/>
        </w:rPr>
        <w:drawing>
          <wp:inline distT="0" distB="0" distL="0" distR="0" wp14:anchorId="443C1B7E" wp14:editId="5E679BB4">
            <wp:extent cx="3020174" cy="226695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2073" cy="2275882"/>
                    </a:xfrm>
                    <a:prstGeom prst="rect">
                      <a:avLst/>
                    </a:prstGeom>
                    <a:noFill/>
                    <a:ln>
                      <a:noFill/>
                    </a:ln>
                  </pic:spPr>
                </pic:pic>
              </a:graphicData>
            </a:graphic>
          </wp:inline>
        </w:drawing>
      </w:r>
    </w:p>
    <w:p w14:paraId="519F9490" w14:textId="5D077CC4" w:rsidR="006040D8" w:rsidRPr="006040D8" w:rsidRDefault="006040D8" w:rsidP="006040D8">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sz w:val="24"/>
        </w:rPr>
        <w:t>图</w:t>
      </w:r>
      <w:r w:rsidR="005144D0">
        <w:rPr>
          <w:rFonts w:asciiTheme="minorEastAsia" w:hAnsiTheme="minorEastAsia" w:cstheme="minorEastAsia" w:hint="eastAsia"/>
          <w:sz w:val="24"/>
        </w:rPr>
        <w:t>4</w:t>
      </w:r>
      <w:r w:rsidR="005144D0">
        <w:rPr>
          <w:rFonts w:asciiTheme="minorEastAsia" w:hAnsiTheme="minorEastAsia" w:cstheme="minorEastAsia"/>
          <w:sz w:val="24"/>
        </w:rPr>
        <w:t>.3</w:t>
      </w:r>
      <w:r>
        <w:rPr>
          <w:rFonts w:asciiTheme="minorEastAsia" w:hAnsiTheme="minorEastAsia" w:cstheme="minorEastAsia" w:hint="eastAsia"/>
          <w:sz w:val="24"/>
        </w:rPr>
        <w:t xml:space="preserve"> </w:t>
      </w:r>
      <w:r w:rsidR="00752C1A">
        <w:rPr>
          <w:rFonts w:asciiTheme="minorEastAsia" w:hAnsiTheme="minorEastAsia" w:cstheme="minorEastAsia" w:hint="eastAsia"/>
          <w:sz w:val="24"/>
        </w:rPr>
        <w:t>p，q，r变化曲线</w:t>
      </w:r>
    </w:p>
    <w:p w14:paraId="07338396" w14:textId="3DC1948C" w:rsidR="00770E0F" w:rsidRDefault="005144D0" w:rsidP="0005227F">
      <w:pPr>
        <w:pStyle w:val="5"/>
      </w:pPr>
      <w:bookmarkStart w:id="20" w:name="_Toc101539391"/>
      <w:r>
        <w:t>5</w:t>
      </w:r>
      <w:r w:rsidR="0005227F">
        <w:t>.</w:t>
      </w:r>
      <w:r w:rsidR="00770E0F">
        <w:t>2分析</w:t>
      </w:r>
      <w:bookmarkEnd w:id="20"/>
    </w:p>
    <w:p w14:paraId="1CFECDF8" w14:textId="1275D5EB" w:rsidR="00FE57E8" w:rsidRPr="005144D0" w:rsidRDefault="00FE57E8" w:rsidP="005144D0">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在实验之中可以发现，程序并不是每一次运行都能得到最佳的收敛结果，这</w:t>
      </w:r>
      <w:r w:rsidRPr="005144D0">
        <w:rPr>
          <w:rFonts w:ascii="Times New Roman" w:eastAsia="宋体" w:hAnsi="Times New Roman" w:cs="Times New Roman" w:hint="eastAsia"/>
          <w:sz w:val="24"/>
          <w:szCs w:val="24"/>
          <w:bdr w:val="none" w:sz="0" w:space="0" w:color="auto" w:frame="1"/>
        </w:rPr>
        <w:lastRenderedPageBreak/>
        <w:t>是由于</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算法并不能找到全局最优的结果。虽然</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算法在原理上是总能够收敛的，但是其收敛的结果是受初始状态影响的。为了探究参数不同的初始状态对最终结果的影响，本文将进行初始均值、标准差、混合系数对最终收敛结果的影响进行分析。</w:t>
      </w:r>
      <w:r w:rsidR="00752C1A" w:rsidRPr="005144D0">
        <w:rPr>
          <w:rFonts w:ascii="Times New Roman" w:eastAsia="宋体" w:hAnsi="Times New Roman" w:cs="Times New Roman" w:hint="eastAsia"/>
          <w:sz w:val="24"/>
          <w:szCs w:val="24"/>
          <w:bdr w:val="none" w:sz="0" w:space="0" w:color="auto" w:frame="1"/>
        </w:rPr>
        <w:t>同时</w:t>
      </w:r>
      <w:r w:rsidR="00752C1A" w:rsidRPr="005144D0">
        <w:rPr>
          <w:rFonts w:ascii="Times New Roman" w:eastAsia="宋体" w:hAnsi="Times New Roman" w:cs="Times New Roman"/>
          <w:sz w:val="24"/>
          <w:szCs w:val="24"/>
          <w:bdr w:val="none" w:sz="0" w:space="0" w:color="auto" w:frame="1"/>
        </w:rPr>
        <w:t>可以看到在第一次更新时，参数和目标函数有一个大的变化，之后几次变化就很小几乎接近收敛。并且第一次更新时候</w:t>
      </w:r>
      <w:r w:rsidR="00752C1A" w:rsidRPr="005144D0">
        <w:rPr>
          <w:rFonts w:ascii="Times New Roman" w:eastAsia="宋体" w:hAnsi="Times New Roman" w:cs="Times New Roman" w:hint="eastAsia"/>
          <w:sz w:val="24"/>
          <w:szCs w:val="24"/>
          <w:bdr w:val="none" w:sz="0" w:space="0" w:color="auto" w:frame="1"/>
        </w:rPr>
        <w:t>很难</w:t>
      </w:r>
      <w:r w:rsidR="00752C1A" w:rsidRPr="005144D0">
        <w:rPr>
          <w:rFonts w:ascii="Times New Roman" w:eastAsia="宋体" w:hAnsi="Times New Roman" w:cs="Times New Roman"/>
          <w:sz w:val="24"/>
          <w:szCs w:val="24"/>
          <w:bdr w:val="none" w:sz="0" w:space="0" w:color="auto" w:frame="1"/>
        </w:rPr>
        <w:t>收敛到</w:t>
      </w:r>
      <w:r w:rsidR="00752C1A" w:rsidRPr="005144D0">
        <w:rPr>
          <w:rFonts w:ascii="Times New Roman" w:eastAsia="宋体" w:hAnsi="Times New Roman" w:cs="Times New Roman" w:hint="eastAsia"/>
          <w:sz w:val="24"/>
          <w:szCs w:val="24"/>
          <w:bdr w:val="none" w:sz="0" w:space="0" w:color="auto" w:frame="1"/>
        </w:rPr>
        <w:t>真实</w:t>
      </w:r>
      <w:r w:rsidR="00752C1A" w:rsidRPr="005144D0">
        <w:rPr>
          <w:rFonts w:ascii="Times New Roman" w:eastAsia="宋体" w:hAnsi="Times New Roman" w:cs="Times New Roman"/>
          <w:sz w:val="24"/>
          <w:szCs w:val="24"/>
          <w:bdr w:val="none" w:sz="0" w:space="0" w:color="auto" w:frame="1"/>
        </w:rPr>
        <w:t>的值。因此可以得出</w:t>
      </w:r>
      <w:r w:rsidR="00752C1A" w:rsidRPr="005144D0">
        <w:rPr>
          <w:rFonts w:ascii="Times New Roman" w:eastAsia="宋体" w:hAnsi="Times New Roman" w:cs="Times New Roman"/>
          <w:sz w:val="24"/>
          <w:szCs w:val="24"/>
          <w:bdr w:val="none" w:sz="0" w:space="0" w:color="auto" w:frame="1"/>
        </w:rPr>
        <w:t>EM</w:t>
      </w:r>
      <w:r w:rsidR="00752C1A" w:rsidRPr="005144D0">
        <w:rPr>
          <w:rFonts w:ascii="Times New Roman" w:eastAsia="宋体" w:hAnsi="Times New Roman" w:cs="Times New Roman"/>
          <w:sz w:val="24"/>
          <w:szCs w:val="24"/>
          <w:bdr w:val="none" w:sz="0" w:space="0" w:color="auto" w:frame="1"/>
        </w:rPr>
        <w:t>算法对三硬币模型参数的求解能力很差，很快陷入局部最优收敛，按照</w:t>
      </w:r>
      <w:r w:rsidR="00752C1A" w:rsidRPr="005144D0">
        <w:rPr>
          <w:rFonts w:ascii="Times New Roman" w:eastAsia="宋体" w:hAnsi="Times New Roman" w:cs="Times New Roman"/>
          <w:sz w:val="24"/>
          <w:szCs w:val="24"/>
          <w:bdr w:val="none" w:sz="0" w:space="0" w:color="auto" w:frame="1"/>
        </w:rPr>
        <w:t>EM</w:t>
      </w:r>
      <w:r w:rsidR="00752C1A" w:rsidRPr="005144D0">
        <w:rPr>
          <w:rFonts w:ascii="Times New Roman" w:eastAsia="宋体" w:hAnsi="Times New Roman" w:cs="Times New Roman"/>
          <w:sz w:val="24"/>
          <w:szCs w:val="24"/>
          <w:bdr w:val="none" w:sz="0" w:space="0" w:color="auto" w:frame="1"/>
        </w:rPr>
        <w:t>算法的推导公式，参数在第一次更新后，之后参数变化很小几乎为零。根据公式推导和数学原理，</w:t>
      </w:r>
      <w:r w:rsidR="00752C1A" w:rsidRPr="005144D0">
        <w:rPr>
          <w:rFonts w:ascii="Times New Roman" w:eastAsia="宋体" w:hAnsi="Times New Roman" w:cs="Times New Roman"/>
          <w:sz w:val="24"/>
          <w:szCs w:val="24"/>
          <w:bdr w:val="none" w:sz="0" w:space="0" w:color="auto" w:frame="1"/>
        </w:rPr>
        <w:t>EM</w:t>
      </w:r>
      <w:r w:rsidR="00752C1A" w:rsidRPr="005144D0">
        <w:rPr>
          <w:rFonts w:ascii="Times New Roman" w:eastAsia="宋体" w:hAnsi="Times New Roman" w:cs="Times New Roman"/>
          <w:sz w:val="24"/>
          <w:szCs w:val="24"/>
          <w:bdr w:val="none" w:sz="0" w:space="0" w:color="auto" w:frame="1"/>
        </w:rPr>
        <w:t>算法本身能保证最终一定收敛，但不能保证收敛到最优</w:t>
      </w:r>
      <w:r w:rsidR="00752C1A" w:rsidRPr="005144D0">
        <w:rPr>
          <w:rFonts w:ascii="Times New Roman" w:eastAsia="宋体" w:hAnsi="Times New Roman" w:cs="Times New Roman" w:hint="eastAsia"/>
          <w:sz w:val="24"/>
          <w:szCs w:val="24"/>
          <w:bdr w:val="none" w:sz="0" w:space="0" w:color="auto" w:frame="1"/>
        </w:rPr>
        <w:t>。</w:t>
      </w:r>
    </w:p>
    <w:p w14:paraId="4D9D9C89" w14:textId="4E75C4D9" w:rsidR="00751564" w:rsidRDefault="005144D0" w:rsidP="00751564">
      <w:pPr>
        <w:pStyle w:val="3"/>
        <w:rPr>
          <w:bdr w:val="none" w:sz="0" w:space="0" w:color="auto" w:frame="1"/>
        </w:rPr>
      </w:pPr>
      <w:bookmarkStart w:id="21" w:name="_Toc101539392"/>
      <w:r>
        <w:rPr>
          <w:bdr w:val="none" w:sz="0" w:space="0" w:color="auto" w:frame="1"/>
        </w:rPr>
        <w:t>5</w:t>
      </w:r>
      <w:r w:rsidR="00751564">
        <w:rPr>
          <w:bdr w:val="none" w:sz="0" w:space="0" w:color="auto" w:frame="1"/>
        </w:rPr>
        <w:t>.3</w:t>
      </w:r>
      <w:r w:rsidR="00751564">
        <w:rPr>
          <w:rFonts w:hint="eastAsia"/>
          <w:bdr w:val="none" w:sz="0" w:space="0" w:color="auto" w:frame="1"/>
        </w:rPr>
        <w:t>探索</w:t>
      </w:r>
      <w:bookmarkEnd w:id="21"/>
    </w:p>
    <w:p w14:paraId="40E74642" w14:textId="546D9681"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为了分析混合系数对实验收敛结果的影响设计如下实验以对</w:t>
      </w:r>
      <w:r w:rsidRPr="005144D0">
        <w:rPr>
          <w:rFonts w:ascii="Times New Roman" w:eastAsia="宋体" w:hAnsi="Times New Roman" w:cs="Times New Roman" w:hint="eastAsia"/>
          <w:sz w:val="24"/>
          <w:szCs w:val="24"/>
          <w:bdr w:val="none" w:sz="0" w:space="0" w:color="auto" w:frame="1"/>
        </w:rPr>
        <w:t>E</w:t>
      </w:r>
      <w:r w:rsidRPr="005144D0">
        <w:rPr>
          <w:rFonts w:ascii="Times New Roman" w:eastAsia="宋体" w:hAnsi="Times New Roman" w:cs="Times New Roman"/>
          <w:sz w:val="24"/>
          <w:szCs w:val="24"/>
          <w:bdr w:val="none" w:sz="0" w:space="0" w:color="auto" w:frame="1"/>
        </w:rPr>
        <w:t>M</w:t>
      </w:r>
      <w:r w:rsidRPr="005144D0">
        <w:rPr>
          <w:rFonts w:ascii="Times New Roman" w:eastAsia="宋体" w:hAnsi="Times New Roman" w:cs="Times New Roman" w:hint="eastAsia"/>
          <w:sz w:val="24"/>
          <w:szCs w:val="24"/>
          <w:bdr w:val="none" w:sz="0" w:space="0" w:color="auto" w:frame="1"/>
        </w:rPr>
        <w:t>算法性能进行测试。这里采用二类混合模型生成数据以探索初始化参数对于结果的影响。</w:t>
      </w:r>
    </w:p>
    <w:p w14:paraId="2E12C8A4" w14:textId="33F45ED8"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这里改变初始参数的初始化方法，使得混合系数有着更大的初始化随机范围，而其余参数限制于更加接近真实参数的范围对参数初始化方法如下：</w:t>
      </w:r>
    </w:p>
    <w:p w14:paraId="21A81306" w14:textId="77777777"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当</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i</m:t>
            </m:r>
          </m:sub>
        </m:sSub>
        <m:r>
          <m:rPr>
            <m:sty m:val="p"/>
          </m:rPr>
          <w:rPr>
            <w:rFonts w:ascii="Cambria Math" w:eastAsia="Cambria Math" w:hAnsi="Cambria Math" w:cs="Times New Roman"/>
            <w:sz w:val="24"/>
            <w:szCs w:val="24"/>
            <w:bdr w:val="none" w:sz="0" w:space="0" w:color="auto" w:frame="1"/>
          </w:rPr>
          <m:t>=π</m:t>
        </m:r>
      </m:oMath>
      <w:r w:rsidRPr="005144D0">
        <w:rPr>
          <w:rFonts w:ascii="Times New Roman" w:eastAsia="宋体" w:hAnsi="Times New Roman" w:cs="Times New Roman" w:hint="eastAsia"/>
          <w:sz w:val="24"/>
          <w:szCs w:val="24"/>
          <w:bdr w:val="none" w:sz="0" w:space="0" w:color="auto" w:frame="1"/>
        </w:rPr>
        <w:t>时：</w:t>
      </w:r>
    </w:p>
    <w:p w14:paraId="47EE7FAE" w14:textId="77777777" w:rsidR="00BC6595" w:rsidRDefault="002A5A8E" w:rsidP="00BC6595">
      <w:pPr>
        <w:spacing w:line="360" w:lineRule="auto"/>
        <w:ind w:firstLine="420"/>
        <w:rPr>
          <w:rFonts w:ascii="Cambria Math" w:eastAsia="Cambria Math" w:hAnsi="Cambria Math"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0,i</m:t>
              </m:r>
            </m:sub>
          </m:sSub>
          <m:r>
            <m:rPr>
              <m:sty m:val="p"/>
            </m:rPr>
            <w:rPr>
              <w:rFonts w:ascii="Cambria Math" w:eastAsia="Cambria Math" w:hAnsi="Cambria Math" w:cstheme="minorEastAsia"/>
              <w:sz w:val="24"/>
            </w:rPr>
            <m:t>=Random(0,1)</m:t>
          </m:r>
        </m:oMath>
      </m:oMathPara>
    </w:p>
    <w:p w14:paraId="23A52063" w14:textId="77777777"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当</w:t>
      </w:r>
      <m:oMath>
        <m:sSub>
          <m:sSubPr>
            <m:ctrlPr>
              <w:rPr>
                <w:rFonts w:ascii="Cambria Math" w:eastAsia="Cambria Math" w:hAnsi="Cambria Math" w:cs="Times New Roman"/>
                <w:sz w:val="24"/>
                <w:szCs w:val="24"/>
                <w:bdr w:val="none" w:sz="0" w:space="0" w:color="auto" w:frame="1"/>
              </w:rPr>
            </m:ctrlPr>
          </m:sSubPr>
          <m:e>
            <m:r>
              <m:rPr>
                <m:sty m:val="p"/>
              </m:rPr>
              <w:rPr>
                <w:rFonts w:ascii="Cambria Math" w:eastAsia="Cambria Math" w:hAnsi="Cambria Math" w:cs="Times New Roman"/>
                <w:sz w:val="24"/>
                <w:szCs w:val="24"/>
                <w:bdr w:val="none" w:sz="0" w:space="0" w:color="auto" w:frame="1"/>
              </w:rPr>
              <m:t>θ</m:t>
            </m:r>
          </m:e>
          <m:sub>
            <m:r>
              <m:rPr>
                <m:sty m:val="p"/>
              </m:rPr>
              <w:rPr>
                <w:rFonts w:ascii="Cambria Math" w:eastAsia="Cambria Math" w:hAnsi="Cambria Math" w:cs="Times New Roman"/>
                <w:sz w:val="24"/>
                <w:szCs w:val="24"/>
                <w:bdr w:val="none" w:sz="0" w:space="0" w:color="auto" w:frame="1"/>
              </w:rPr>
              <m:t>i</m:t>
            </m:r>
          </m:sub>
        </m:sSub>
        <m:r>
          <m:rPr>
            <m:sty m:val="p"/>
          </m:rPr>
          <w:rPr>
            <w:rFonts w:ascii="Cambria Math" w:eastAsia="Cambria Math" w:hAnsi="Cambria Math" w:cs="Times New Roman"/>
            <w:sz w:val="24"/>
            <w:szCs w:val="24"/>
            <w:bdr w:val="none" w:sz="0" w:space="0" w:color="auto" w:frame="1"/>
          </w:rPr>
          <m:t>≠π</m:t>
        </m:r>
      </m:oMath>
      <w:r w:rsidRPr="005144D0">
        <w:rPr>
          <w:rFonts w:ascii="Times New Roman" w:eastAsia="宋体" w:hAnsi="Times New Roman" w:cs="Times New Roman" w:hint="eastAsia"/>
          <w:sz w:val="24"/>
          <w:szCs w:val="24"/>
          <w:bdr w:val="none" w:sz="0" w:space="0" w:color="auto" w:frame="1"/>
        </w:rPr>
        <w:t>时：</w:t>
      </w:r>
    </w:p>
    <w:p w14:paraId="10D83834" w14:textId="77777777" w:rsidR="00BC6595" w:rsidRDefault="002A5A8E" w:rsidP="00BC6595">
      <w:pPr>
        <w:spacing w:line="360" w:lineRule="auto"/>
        <w:ind w:firstLine="420"/>
        <w:rPr>
          <w:rFonts w:ascii="Cambria Math" w:eastAsia="Cambria Math" w:hAnsi="Cambria Math" w:cstheme="minorEastAsia"/>
          <w:sz w:val="24"/>
        </w:rPr>
      </w:pPr>
      <m:oMathPara>
        <m:oMath>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0,i</m:t>
              </m:r>
            </m:sub>
          </m:sSub>
          <m:r>
            <m:rPr>
              <m:sty m:val="p"/>
            </m:rPr>
            <w:rPr>
              <w:rFonts w:ascii="Cambria Math" w:eastAsia="Cambria Math" w:hAnsi="Cambria Math" w:cstheme="minorEastAsia"/>
              <w:sz w:val="24"/>
            </w:rPr>
            <m:t>=</m:t>
          </m:r>
          <m:sSub>
            <m:sSubPr>
              <m:ctrlPr>
                <w:rPr>
                  <w:rFonts w:ascii="Cambria Math" w:eastAsia="Cambria Math" w:hAnsi="Cambria Math" w:cstheme="minorEastAsia"/>
                  <w:sz w:val="24"/>
                  <w:szCs w:val="24"/>
                </w:rPr>
              </m:ctrlPr>
            </m:sSubPr>
            <m:e>
              <m:r>
                <m:rPr>
                  <m:sty m:val="p"/>
                </m:rPr>
                <w:rPr>
                  <w:rFonts w:ascii="Cambria Math" w:eastAsia="Cambria Math" w:hAnsi="Cambria Math" w:cstheme="minorEastAsia"/>
                  <w:sz w:val="24"/>
                </w:rPr>
                <m:t>θ</m:t>
              </m:r>
            </m:e>
            <m:sub>
              <m:r>
                <m:rPr>
                  <m:sty m:val="p"/>
                </m:rPr>
                <w:rPr>
                  <w:rFonts w:ascii="Cambria Math" w:eastAsia="Cambria Math" w:hAnsi="Cambria Math" w:cstheme="minorEastAsia"/>
                  <w:sz w:val="24"/>
                </w:rPr>
                <m:t>True,i</m:t>
              </m:r>
            </m:sub>
          </m:sSub>
          <m:r>
            <m:rPr>
              <m:sty m:val="p"/>
            </m:rPr>
            <w:rPr>
              <w:rFonts w:ascii="Cambria Math" w:eastAsia="Cambria Math" w:hAnsi="Cambria Math" w:cstheme="minorEastAsia"/>
              <w:sz w:val="24"/>
            </w:rPr>
            <m:t>×(1+Random(-0.1,0.1))</m:t>
          </m:r>
        </m:oMath>
      </m:oMathPara>
    </w:p>
    <w:p w14:paraId="51F0EC3F" w14:textId="5B10E0B3" w:rsidR="00BC6595" w:rsidRDefault="00BC6595" w:rsidP="00BC6595">
      <w:pPr>
        <w:keepNext/>
        <w:widowControl/>
        <w:ind w:firstLine="420"/>
        <w:jc w:val="center"/>
        <w:rPr>
          <w:rFonts w:ascii="微软雅黑" w:eastAsia="微软雅黑" w:hAnsi="微软雅黑" w:cs="微软雅黑"/>
          <w:color w:val="121212"/>
          <w:sz w:val="27"/>
          <w:szCs w:val="27"/>
          <w:shd w:val="clear" w:color="auto" w:fill="FFFFFF"/>
        </w:rPr>
      </w:pPr>
      <w:r>
        <w:rPr>
          <w:rFonts w:ascii="微软雅黑" w:eastAsia="微软雅黑" w:hAnsi="微软雅黑" w:cs="微软雅黑"/>
          <w:noProof/>
          <w:color w:val="121212"/>
          <w:sz w:val="27"/>
          <w:szCs w:val="27"/>
          <w:shd w:val="clear" w:color="auto" w:fill="FFFFFF"/>
        </w:rPr>
        <w:lastRenderedPageBreak/>
        <w:drawing>
          <wp:inline distT="0" distB="0" distL="0" distR="0" wp14:anchorId="3A3FE773" wp14:editId="2F2FE27F">
            <wp:extent cx="3641725" cy="3578225"/>
            <wp:effectExtent l="0" t="0" r="0" b="3175"/>
            <wp:docPr id="35" name="图片 35" descr="8ab5ec54f51fbdd82f07b149a7ee3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8ab5ec54f51fbdd82f07b149a7ee3bb"/>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41725" cy="3578225"/>
                    </a:xfrm>
                    <a:prstGeom prst="rect">
                      <a:avLst/>
                    </a:prstGeom>
                    <a:noFill/>
                    <a:ln>
                      <a:noFill/>
                    </a:ln>
                  </pic:spPr>
                </pic:pic>
              </a:graphicData>
            </a:graphic>
          </wp:inline>
        </w:drawing>
      </w:r>
    </w:p>
    <w:p w14:paraId="22A4000F" w14:textId="52955C26" w:rsidR="00BC6595" w:rsidRDefault="00BC6595" w:rsidP="00BC6595">
      <w:pPr>
        <w:widowControl/>
        <w:spacing w:line="360" w:lineRule="auto"/>
        <w:ind w:firstLine="420"/>
        <w:jc w:val="center"/>
        <w:rPr>
          <w:rFonts w:asciiTheme="minorEastAsia" w:hAnsiTheme="minorEastAsia" w:cstheme="minorEastAsia"/>
          <w:b/>
          <w:bCs/>
          <w:sz w:val="24"/>
          <w:szCs w:val="24"/>
        </w:rPr>
      </w:pPr>
      <w:r>
        <w:rPr>
          <w:rFonts w:asciiTheme="minorEastAsia" w:hAnsiTheme="minorEastAsia" w:cstheme="minorEastAsia" w:hint="eastAsia"/>
          <w:b/>
          <w:bCs/>
          <w:sz w:val="24"/>
        </w:rPr>
        <w:t>图 5.</w:t>
      </w:r>
      <w:r w:rsidR="005144D0">
        <w:rPr>
          <w:rFonts w:asciiTheme="minorEastAsia" w:hAnsiTheme="minorEastAsia" w:cstheme="minorEastAsia"/>
          <w:b/>
          <w:bCs/>
          <w:sz w:val="24"/>
        </w:rPr>
        <w:t>1</w:t>
      </w:r>
      <w:r>
        <w:rPr>
          <w:rFonts w:asciiTheme="minorEastAsia" w:hAnsiTheme="minorEastAsia" w:cstheme="minorEastAsia" w:hint="eastAsia"/>
          <w:b/>
          <w:bCs/>
          <w:sz w:val="24"/>
        </w:rPr>
        <w:t xml:space="preserve"> 不同初始化混合系数下实验的收敛情况</w:t>
      </w:r>
    </w:p>
    <w:p w14:paraId="08A30AC1" w14:textId="12F769BD" w:rsidR="00BC6595" w:rsidRDefault="00BC6595" w:rsidP="00BC6595">
      <w:pPr>
        <w:keepNext/>
        <w:widowControl/>
        <w:spacing w:line="360" w:lineRule="auto"/>
        <w:jc w:val="center"/>
        <w:rPr>
          <w:rFonts w:ascii="微软雅黑" w:eastAsia="微软雅黑" w:hAnsi="微软雅黑" w:cs="微软雅黑"/>
          <w:color w:val="121212"/>
          <w:sz w:val="27"/>
          <w:szCs w:val="27"/>
          <w:shd w:val="clear" w:color="auto" w:fill="FFFFFF"/>
        </w:rPr>
      </w:pPr>
      <w:r>
        <w:rPr>
          <w:rFonts w:ascii="微软雅黑" w:eastAsia="微软雅黑" w:hAnsi="微软雅黑" w:cs="微软雅黑"/>
          <w:noProof/>
          <w:color w:val="121212"/>
          <w:sz w:val="27"/>
          <w:szCs w:val="27"/>
          <w:shd w:val="clear" w:color="auto" w:fill="FFFFFF"/>
        </w:rPr>
        <w:drawing>
          <wp:inline distT="0" distB="0" distL="0" distR="0" wp14:anchorId="409EFB12" wp14:editId="0CAE3A18">
            <wp:extent cx="3792855" cy="3840480"/>
            <wp:effectExtent l="0" t="0" r="0" b="7620"/>
            <wp:docPr id="34" name="图片 34" descr="1b20a844735286d27ae5f51c8c26a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1b20a844735286d27ae5f51c8c26a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2855" cy="3840480"/>
                    </a:xfrm>
                    <a:prstGeom prst="rect">
                      <a:avLst/>
                    </a:prstGeom>
                    <a:noFill/>
                    <a:ln>
                      <a:noFill/>
                    </a:ln>
                  </pic:spPr>
                </pic:pic>
              </a:graphicData>
            </a:graphic>
          </wp:inline>
        </w:drawing>
      </w:r>
    </w:p>
    <w:p w14:paraId="71E056A4" w14:textId="743C2084" w:rsidR="00BC6595" w:rsidRDefault="00BC6595" w:rsidP="00BC6595">
      <w:pPr>
        <w:keepNext/>
        <w:widowControl/>
        <w:spacing w:line="360" w:lineRule="auto"/>
        <w:ind w:firstLine="420"/>
        <w:jc w:val="center"/>
        <w:rPr>
          <w:rFonts w:asciiTheme="minorEastAsia" w:hAnsiTheme="minorEastAsia" w:cstheme="minorEastAsia"/>
          <w:b/>
          <w:bCs/>
          <w:sz w:val="24"/>
          <w:szCs w:val="24"/>
        </w:rPr>
      </w:pPr>
      <w:r>
        <w:rPr>
          <w:rFonts w:asciiTheme="minorEastAsia" w:hAnsiTheme="minorEastAsia" w:cstheme="minorEastAsia" w:hint="eastAsia"/>
          <w:b/>
          <w:bCs/>
          <w:sz w:val="24"/>
        </w:rPr>
        <w:t>图 5.</w:t>
      </w:r>
      <w:r w:rsidR="005144D0">
        <w:rPr>
          <w:rFonts w:asciiTheme="minorEastAsia" w:hAnsiTheme="minorEastAsia" w:cstheme="minorEastAsia"/>
          <w:b/>
          <w:bCs/>
          <w:sz w:val="24"/>
        </w:rPr>
        <w:t>2</w:t>
      </w:r>
      <w:r>
        <w:rPr>
          <w:rFonts w:asciiTheme="minorEastAsia" w:hAnsiTheme="minorEastAsia" w:cstheme="minorEastAsia" w:hint="eastAsia"/>
          <w:b/>
          <w:bCs/>
          <w:sz w:val="24"/>
        </w:rPr>
        <w:t xml:space="preserve"> 不同初始化混合系数下实验的成功收敛比例</w:t>
      </w:r>
    </w:p>
    <w:p w14:paraId="4668CB30" w14:textId="323E4571"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可以看到，收敛结果对于混合系数初始化并不敏感，算法始终具有较高的成</w:t>
      </w:r>
      <w:r w:rsidRPr="005144D0">
        <w:rPr>
          <w:rFonts w:ascii="Times New Roman" w:eastAsia="宋体" w:hAnsi="Times New Roman" w:cs="Times New Roman" w:hint="eastAsia"/>
          <w:sz w:val="24"/>
          <w:szCs w:val="24"/>
          <w:bdr w:val="none" w:sz="0" w:space="0" w:color="auto" w:frame="1"/>
        </w:rPr>
        <w:lastRenderedPageBreak/>
        <w:t>功收敛比例。</w:t>
      </w:r>
    </w:p>
    <w:p w14:paraId="19FAC9A2" w14:textId="6E1CAEB9"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传统</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算法对初始值敏感，聚类结果随不同的初始参数变化而发生较大波动。总的来说，</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算法收敛的优劣很大程度上取决于其初始参数。而当参数初始化在距离真实参数距离小于</w:t>
      </w:r>
      <w:r w:rsidRPr="005144D0">
        <w:rPr>
          <w:rFonts w:ascii="Times New Roman" w:eastAsia="宋体" w:hAnsi="Times New Roman" w:cs="Times New Roman" w:hint="eastAsia"/>
          <w:sz w:val="24"/>
          <w:szCs w:val="24"/>
          <w:bdr w:val="none" w:sz="0" w:space="0" w:color="auto" w:frame="1"/>
        </w:rPr>
        <w:t>0.05</w:t>
      </w:r>
      <w:r w:rsidRPr="005144D0">
        <w:rPr>
          <w:rFonts w:ascii="Times New Roman" w:eastAsia="宋体" w:hAnsi="Times New Roman" w:cs="Times New Roman" w:hint="eastAsia"/>
          <w:sz w:val="24"/>
          <w:szCs w:val="24"/>
          <w:bdr w:val="none" w:sz="0" w:space="0" w:color="auto" w:frame="1"/>
        </w:rPr>
        <w:t>时，算法具有较高的成功收敛比例。进一步分析了不同参数对实验收敛结果的影响，这里改变初始参数的初始化方法，使得被考察参数有着更大的初始化随机范围，而未被考察参数限制于更加接近真实参数的随机范围，从而统计分析对于某一个具体参数初始化偏差对真实收敛结果的影响。</w:t>
      </w:r>
    </w:p>
    <w:p w14:paraId="6C0DC3B7" w14:textId="2F9C62EF" w:rsidR="00B61619" w:rsidRDefault="005144D0" w:rsidP="009C53BB">
      <w:pPr>
        <w:pStyle w:val="3"/>
      </w:pPr>
      <w:bookmarkStart w:id="22" w:name="_Toc101539393"/>
      <w:r>
        <w:t>6</w:t>
      </w:r>
      <w:r w:rsidR="009C53BB">
        <w:rPr>
          <w:rFonts w:hint="eastAsia"/>
        </w:rPr>
        <w:t>总结</w:t>
      </w:r>
      <w:bookmarkEnd w:id="22"/>
    </w:p>
    <w:p w14:paraId="25E23638" w14:textId="45723FED"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本次研究给定三元伯努利混合模型的参数并生成数据，利用</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算法来估计参数并验证。同时，本研究充分讨论了各种影响因素，探究参数不同的初始状态对最终结果的影响，分析了不同参数对实验收敛结果的影响。</w:t>
      </w:r>
    </w:p>
    <w:p w14:paraId="22D03061" w14:textId="62A75B05" w:rsidR="00BC6595" w:rsidRPr="005144D0" w:rsidRDefault="00BC6595" w:rsidP="00BC6595">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由于</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算法容易陷入局部最优，本文探究了参数不同的初始状态对最终结果的影响，进行了对最终收敛结果的影响进行分析。同时研究发现，收敛结果对于均值初始化非常敏感，当参数初始化在距离真实参数距离小于</w:t>
      </w:r>
      <w:r w:rsidRPr="005144D0">
        <w:rPr>
          <w:rFonts w:ascii="Times New Roman" w:eastAsia="宋体" w:hAnsi="Times New Roman" w:cs="Times New Roman" w:hint="eastAsia"/>
          <w:sz w:val="24"/>
          <w:szCs w:val="24"/>
          <w:bdr w:val="none" w:sz="0" w:space="0" w:color="auto" w:frame="1"/>
        </w:rPr>
        <w:t>0.05</w:t>
      </w:r>
      <w:r w:rsidRPr="005144D0">
        <w:rPr>
          <w:rFonts w:ascii="Times New Roman" w:eastAsia="宋体" w:hAnsi="Times New Roman" w:cs="Times New Roman" w:hint="eastAsia"/>
          <w:sz w:val="24"/>
          <w:szCs w:val="24"/>
          <w:bdr w:val="none" w:sz="0" w:space="0" w:color="auto" w:frame="1"/>
        </w:rPr>
        <w:t>时，算法具有较高的成功收敛比例，反之收敛结果与真实结果差异很大。收敛结果对于标准差初始化较为敏感，当参数初始化在距离真实参数距离小于</w:t>
      </w:r>
      <w:r w:rsidRPr="005144D0">
        <w:rPr>
          <w:rFonts w:ascii="Times New Roman" w:eastAsia="宋体" w:hAnsi="Times New Roman" w:cs="Times New Roman" w:hint="eastAsia"/>
          <w:sz w:val="24"/>
          <w:szCs w:val="24"/>
          <w:bdr w:val="none" w:sz="0" w:space="0" w:color="auto" w:frame="1"/>
        </w:rPr>
        <w:t>0.15</w:t>
      </w:r>
      <w:r w:rsidRPr="005144D0">
        <w:rPr>
          <w:rFonts w:ascii="Times New Roman" w:eastAsia="宋体" w:hAnsi="Times New Roman" w:cs="Times New Roman" w:hint="eastAsia"/>
          <w:sz w:val="24"/>
          <w:szCs w:val="24"/>
          <w:bdr w:val="none" w:sz="0" w:space="0" w:color="auto" w:frame="1"/>
        </w:rPr>
        <w:t>时，算法具有较高的成功收敛比例。收敛结果对于混合系数初始化并不敏感，算法始终具有较高的成功收敛比例。</w:t>
      </w:r>
    </w:p>
    <w:p w14:paraId="016ABB54" w14:textId="12074DE7" w:rsidR="009C53BB" w:rsidRPr="005144D0" w:rsidRDefault="00BC6595" w:rsidP="00173551">
      <w:pPr>
        <w:spacing w:line="360" w:lineRule="auto"/>
        <w:ind w:firstLine="420"/>
        <w:rPr>
          <w:rFonts w:ascii="Times New Roman" w:eastAsia="宋体" w:hAnsi="Times New Roman" w:cs="Times New Roman"/>
          <w:sz w:val="24"/>
          <w:szCs w:val="24"/>
          <w:bdr w:val="none" w:sz="0" w:space="0" w:color="auto" w:frame="1"/>
        </w:rPr>
      </w:pPr>
      <w:r w:rsidRPr="005144D0">
        <w:rPr>
          <w:rFonts w:ascii="Times New Roman" w:eastAsia="宋体" w:hAnsi="Times New Roman" w:cs="Times New Roman" w:hint="eastAsia"/>
          <w:sz w:val="24"/>
          <w:szCs w:val="24"/>
          <w:bdr w:val="none" w:sz="0" w:space="0" w:color="auto" w:frame="1"/>
        </w:rPr>
        <w:t>传统</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算法对初始值敏感，聚类结果随不同的</w:t>
      </w:r>
      <w:hyperlink r:id="rId35" w:tgtFrame="https://zhuanlan.zhihu.com/p/_blank" w:history="1">
        <w:r w:rsidRPr="005144D0">
          <w:rPr>
            <w:rFonts w:ascii="Times New Roman" w:eastAsia="宋体" w:hAnsi="Times New Roman" w:cs="Times New Roman" w:hint="eastAsia"/>
            <w:sz w:val="24"/>
            <w:szCs w:val="24"/>
            <w:bdr w:val="none" w:sz="0" w:space="0" w:color="auto" w:frame="1"/>
          </w:rPr>
          <w:t>初始值</w:t>
        </w:r>
      </w:hyperlink>
      <w:r w:rsidRPr="005144D0">
        <w:rPr>
          <w:rFonts w:ascii="Times New Roman" w:eastAsia="宋体" w:hAnsi="Times New Roman" w:cs="Times New Roman" w:hint="eastAsia"/>
          <w:sz w:val="24"/>
          <w:szCs w:val="24"/>
          <w:bdr w:val="none" w:sz="0" w:space="0" w:color="auto" w:frame="1"/>
        </w:rPr>
        <w:t>而波动较大。总的来说，</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算法收敛的优劣很大程度上取决于其初始参数，其中均值对于收敛结果影响较大。本次实验增强了我对于</w:t>
      </w:r>
      <w:r w:rsidRPr="005144D0">
        <w:rPr>
          <w:rFonts w:ascii="Times New Roman" w:eastAsia="宋体" w:hAnsi="Times New Roman" w:cs="Times New Roman" w:hint="eastAsia"/>
          <w:sz w:val="24"/>
          <w:szCs w:val="24"/>
          <w:bdr w:val="none" w:sz="0" w:space="0" w:color="auto" w:frame="1"/>
        </w:rPr>
        <w:t>EM</w:t>
      </w:r>
      <w:r w:rsidRPr="005144D0">
        <w:rPr>
          <w:rFonts w:ascii="Times New Roman" w:eastAsia="宋体" w:hAnsi="Times New Roman" w:cs="Times New Roman" w:hint="eastAsia"/>
          <w:sz w:val="24"/>
          <w:szCs w:val="24"/>
          <w:bdr w:val="none" w:sz="0" w:space="0" w:color="auto" w:frame="1"/>
        </w:rPr>
        <w:t>算法的掌握，加深了对于聚类算法的理解，提升了对于问题的分析能力与实现程序过程中的设计能力与完成能力。</w:t>
      </w:r>
    </w:p>
    <w:p w14:paraId="4694186D" w14:textId="29ABBA00" w:rsidR="00930651" w:rsidRDefault="005144D0" w:rsidP="00E36463">
      <w:pPr>
        <w:pStyle w:val="3"/>
      </w:pPr>
      <w:bookmarkStart w:id="23" w:name="_Toc101539394"/>
      <w:r>
        <w:t>7</w:t>
      </w:r>
      <w:r w:rsidR="00E36463">
        <w:rPr>
          <w:rFonts w:hint="eastAsia"/>
        </w:rPr>
        <w:t>参考文献</w:t>
      </w:r>
      <w:bookmarkEnd w:id="23"/>
    </w:p>
    <w:p w14:paraId="51648D1A" w14:textId="5F7E9143" w:rsidR="00752C1A" w:rsidRDefault="00E36463" w:rsidP="00E36463">
      <w:r>
        <w:rPr>
          <w:rFonts w:hint="eastAsia"/>
        </w:rPr>
        <w:t>[</w:t>
      </w:r>
      <w:r>
        <w:t>1]</w:t>
      </w:r>
      <w:r w:rsidR="00752C1A" w:rsidRPr="00752C1A">
        <w:t>https://docs.qq.com/pdf/DZnBvaHVSa3psdXlL</w:t>
      </w:r>
      <w:r w:rsidR="00752C1A" w:rsidRPr="00752C1A">
        <w:rPr>
          <w:rFonts w:hint="eastAsia"/>
        </w:rPr>
        <w:t xml:space="preserve"> </w:t>
      </w:r>
    </w:p>
    <w:p w14:paraId="74B48131" w14:textId="31C14B9D" w:rsidR="00E36463" w:rsidRDefault="00E36463" w:rsidP="00E36463">
      <w:r>
        <w:rPr>
          <w:rFonts w:hint="eastAsia"/>
        </w:rPr>
        <w:t>[</w:t>
      </w:r>
      <w:r>
        <w:t>2]</w:t>
      </w:r>
      <w:r w:rsidR="00752C1A" w:rsidRPr="00752C1A">
        <w:t>https://zhuanlan.zhihu.com/p/93513123</w:t>
      </w:r>
    </w:p>
    <w:p w14:paraId="2CB4255E" w14:textId="239B7234" w:rsidR="00E36463" w:rsidRPr="00E36463" w:rsidRDefault="00E36463" w:rsidP="00E36463">
      <w:r>
        <w:t>[3]</w:t>
      </w:r>
      <w:r w:rsidR="00752C1A">
        <w:rPr>
          <w:rFonts w:hint="eastAsia"/>
        </w:rPr>
        <w:t>h</w:t>
      </w:r>
      <w:r w:rsidR="00752C1A" w:rsidRPr="00752C1A">
        <w:t>ttps://baike.baidu.com/item/%E4%BC%AF%E5%8A%AA%E5%88%A9%E5%88%86%E5%B8%83/7167021?fr=aladdin</w:t>
      </w:r>
    </w:p>
    <w:sectPr w:rsidR="00E36463" w:rsidRPr="00E36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97F1" w14:textId="77777777" w:rsidR="002A5A8E" w:rsidRDefault="002A5A8E" w:rsidP="003B0016">
      <w:r>
        <w:separator/>
      </w:r>
    </w:p>
  </w:endnote>
  <w:endnote w:type="continuationSeparator" w:id="0">
    <w:p w14:paraId="325B9DA3" w14:textId="77777777" w:rsidR="002A5A8E" w:rsidRDefault="002A5A8E" w:rsidP="003B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F30F" w14:textId="77777777" w:rsidR="002A5A8E" w:rsidRDefault="002A5A8E" w:rsidP="003B0016">
      <w:r>
        <w:separator/>
      </w:r>
    </w:p>
  </w:footnote>
  <w:footnote w:type="continuationSeparator" w:id="0">
    <w:p w14:paraId="5BCAC038" w14:textId="77777777" w:rsidR="002A5A8E" w:rsidRDefault="002A5A8E" w:rsidP="003B0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16EC"/>
    <w:multiLevelType w:val="hybridMultilevel"/>
    <w:tmpl w:val="6A6AEC02"/>
    <w:lvl w:ilvl="0" w:tplc="49605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F"/>
    <w:rsid w:val="000105B5"/>
    <w:rsid w:val="000139ED"/>
    <w:rsid w:val="0005227F"/>
    <w:rsid w:val="00064A8D"/>
    <w:rsid w:val="00071C8E"/>
    <w:rsid w:val="0007673A"/>
    <w:rsid w:val="0009183C"/>
    <w:rsid w:val="00091AED"/>
    <w:rsid w:val="000E11DB"/>
    <w:rsid w:val="00110F46"/>
    <w:rsid w:val="00171CC3"/>
    <w:rsid w:val="00173551"/>
    <w:rsid w:val="001A1B76"/>
    <w:rsid w:val="001C7C45"/>
    <w:rsid w:val="001E482A"/>
    <w:rsid w:val="00205FF3"/>
    <w:rsid w:val="00243758"/>
    <w:rsid w:val="00254A03"/>
    <w:rsid w:val="00256120"/>
    <w:rsid w:val="00284766"/>
    <w:rsid w:val="002852ED"/>
    <w:rsid w:val="00287491"/>
    <w:rsid w:val="002A321F"/>
    <w:rsid w:val="002A5A8E"/>
    <w:rsid w:val="002B067C"/>
    <w:rsid w:val="002C2723"/>
    <w:rsid w:val="002E3A9E"/>
    <w:rsid w:val="002E51C7"/>
    <w:rsid w:val="00350A3D"/>
    <w:rsid w:val="00370DCD"/>
    <w:rsid w:val="00390D1E"/>
    <w:rsid w:val="00393F9C"/>
    <w:rsid w:val="003B0016"/>
    <w:rsid w:val="003D0B62"/>
    <w:rsid w:val="003D2B9C"/>
    <w:rsid w:val="00417730"/>
    <w:rsid w:val="00432D99"/>
    <w:rsid w:val="00437A15"/>
    <w:rsid w:val="00443720"/>
    <w:rsid w:val="004A0F83"/>
    <w:rsid w:val="004B6041"/>
    <w:rsid w:val="004D2685"/>
    <w:rsid w:val="004D2C69"/>
    <w:rsid w:val="00511DA3"/>
    <w:rsid w:val="005144D0"/>
    <w:rsid w:val="0055177F"/>
    <w:rsid w:val="00577FEB"/>
    <w:rsid w:val="005A13F3"/>
    <w:rsid w:val="005A3A9B"/>
    <w:rsid w:val="005E0F14"/>
    <w:rsid w:val="006040D8"/>
    <w:rsid w:val="00617F31"/>
    <w:rsid w:val="0064713E"/>
    <w:rsid w:val="0065586A"/>
    <w:rsid w:val="00657FB9"/>
    <w:rsid w:val="007315FA"/>
    <w:rsid w:val="00747B08"/>
    <w:rsid w:val="00751564"/>
    <w:rsid w:val="00752C1A"/>
    <w:rsid w:val="00770E0F"/>
    <w:rsid w:val="007B1BB9"/>
    <w:rsid w:val="007C0790"/>
    <w:rsid w:val="007D1D2E"/>
    <w:rsid w:val="007F2CB9"/>
    <w:rsid w:val="007F75AE"/>
    <w:rsid w:val="00862143"/>
    <w:rsid w:val="0088490F"/>
    <w:rsid w:val="008A6BD0"/>
    <w:rsid w:val="008E74CC"/>
    <w:rsid w:val="008F0859"/>
    <w:rsid w:val="00930651"/>
    <w:rsid w:val="00970BE0"/>
    <w:rsid w:val="00992995"/>
    <w:rsid w:val="009A3954"/>
    <w:rsid w:val="009C53BB"/>
    <w:rsid w:val="009D3BBD"/>
    <w:rsid w:val="009E59E1"/>
    <w:rsid w:val="009E628B"/>
    <w:rsid w:val="009F07B2"/>
    <w:rsid w:val="00A13FAC"/>
    <w:rsid w:val="00A37BE1"/>
    <w:rsid w:val="00A82BD4"/>
    <w:rsid w:val="00AB1D3A"/>
    <w:rsid w:val="00AE0C70"/>
    <w:rsid w:val="00B15E76"/>
    <w:rsid w:val="00B42EEF"/>
    <w:rsid w:val="00B56C79"/>
    <w:rsid w:val="00B61619"/>
    <w:rsid w:val="00BB5FD0"/>
    <w:rsid w:val="00BC60FF"/>
    <w:rsid w:val="00BC6595"/>
    <w:rsid w:val="00C17551"/>
    <w:rsid w:val="00C44018"/>
    <w:rsid w:val="00C56523"/>
    <w:rsid w:val="00C94739"/>
    <w:rsid w:val="00CA4E18"/>
    <w:rsid w:val="00CF393C"/>
    <w:rsid w:val="00CF6ADD"/>
    <w:rsid w:val="00D12746"/>
    <w:rsid w:val="00D24F1F"/>
    <w:rsid w:val="00D37B72"/>
    <w:rsid w:val="00D55C5E"/>
    <w:rsid w:val="00D56816"/>
    <w:rsid w:val="00D73B05"/>
    <w:rsid w:val="00DC38F5"/>
    <w:rsid w:val="00DC69A7"/>
    <w:rsid w:val="00DE37FA"/>
    <w:rsid w:val="00DE3B59"/>
    <w:rsid w:val="00E07C52"/>
    <w:rsid w:val="00E2163B"/>
    <w:rsid w:val="00E35F5B"/>
    <w:rsid w:val="00E36463"/>
    <w:rsid w:val="00E51465"/>
    <w:rsid w:val="00E6211B"/>
    <w:rsid w:val="00EB03FA"/>
    <w:rsid w:val="00F47FA5"/>
    <w:rsid w:val="00F5063F"/>
    <w:rsid w:val="00F73039"/>
    <w:rsid w:val="00F8536E"/>
    <w:rsid w:val="00F93D24"/>
    <w:rsid w:val="00FE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2DC0E"/>
  <w15:chartTrackingRefBased/>
  <w15:docId w15:val="{83D12E3E-A007-443D-BCEA-8AB20A05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0E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70E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0E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0B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0BE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70BE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E0C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E0F"/>
    <w:rPr>
      <w:rFonts w:ascii="宋体" w:eastAsia="宋体" w:hAnsi="宋体" w:cs="宋体"/>
      <w:b/>
      <w:bCs/>
      <w:kern w:val="36"/>
      <w:sz w:val="48"/>
      <w:szCs w:val="48"/>
    </w:rPr>
  </w:style>
  <w:style w:type="character" w:customStyle="1" w:styleId="20">
    <w:name w:val="标题 2 字符"/>
    <w:basedOn w:val="a0"/>
    <w:link w:val="2"/>
    <w:uiPriority w:val="9"/>
    <w:rsid w:val="00770E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0E0F"/>
    <w:rPr>
      <w:b/>
      <w:bCs/>
      <w:sz w:val="32"/>
      <w:szCs w:val="32"/>
    </w:rPr>
  </w:style>
  <w:style w:type="character" w:customStyle="1" w:styleId="40">
    <w:name w:val="标题 4 字符"/>
    <w:basedOn w:val="a0"/>
    <w:link w:val="4"/>
    <w:uiPriority w:val="9"/>
    <w:rsid w:val="00970BE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70BE0"/>
    <w:rPr>
      <w:b/>
      <w:bCs/>
      <w:sz w:val="28"/>
      <w:szCs w:val="28"/>
    </w:rPr>
  </w:style>
  <w:style w:type="character" w:customStyle="1" w:styleId="60">
    <w:name w:val="标题 6 字符"/>
    <w:basedOn w:val="a0"/>
    <w:link w:val="6"/>
    <w:uiPriority w:val="9"/>
    <w:rsid w:val="00970BE0"/>
    <w:rPr>
      <w:rFonts w:asciiTheme="majorHAnsi" w:eastAsiaTheme="majorEastAsia" w:hAnsiTheme="majorHAnsi" w:cstheme="majorBidi"/>
      <w:b/>
      <w:bCs/>
      <w:sz w:val="24"/>
      <w:szCs w:val="24"/>
    </w:rPr>
  </w:style>
  <w:style w:type="paragraph" w:styleId="a3">
    <w:name w:val="No Spacing"/>
    <w:uiPriority w:val="1"/>
    <w:qFormat/>
    <w:rsid w:val="00970BE0"/>
    <w:pPr>
      <w:widowControl w:val="0"/>
      <w:jc w:val="both"/>
    </w:pPr>
  </w:style>
  <w:style w:type="character" w:styleId="a4">
    <w:name w:val="Hyperlink"/>
    <w:basedOn w:val="a0"/>
    <w:uiPriority w:val="99"/>
    <w:unhideWhenUsed/>
    <w:rsid w:val="00D37B72"/>
    <w:rPr>
      <w:color w:val="0000FF"/>
      <w:u w:val="single"/>
    </w:rPr>
  </w:style>
  <w:style w:type="character" w:customStyle="1" w:styleId="70">
    <w:name w:val="标题 7 字符"/>
    <w:basedOn w:val="a0"/>
    <w:link w:val="7"/>
    <w:uiPriority w:val="9"/>
    <w:rsid w:val="00AE0C70"/>
    <w:rPr>
      <w:b/>
      <w:bCs/>
      <w:sz w:val="24"/>
      <w:szCs w:val="24"/>
    </w:rPr>
  </w:style>
  <w:style w:type="paragraph" w:styleId="a5">
    <w:name w:val="Normal (Web)"/>
    <w:basedOn w:val="a"/>
    <w:semiHidden/>
    <w:unhideWhenUsed/>
    <w:qFormat/>
    <w:rsid w:val="00A13FA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B1D3A"/>
    <w:pPr>
      <w:ind w:firstLineChars="200" w:firstLine="420"/>
    </w:pPr>
  </w:style>
  <w:style w:type="table" w:styleId="a7">
    <w:name w:val="Table Grid"/>
    <w:basedOn w:val="a1"/>
    <w:qFormat/>
    <w:rsid w:val="00370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93D24"/>
    <w:pPr>
      <w:ind w:leftChars="400" w:left="840"/>
    </w:pPr>
  </w:style>
  <w:style w:type="paragraph" w:styleId="TOC5">
    <w:name w:val="toc 5"/>
    <w:basedOn w:val="a"/>
    <w:next w:val="a"/>
    <w:autoRedefine/>
    <w:uiPriority w:val="39"/>
    <w:unhideWhenUsed/>
    <w:rsid w:val="00F93D24"/>
    <w:pPr>
      <w:ind w:leftChars="800" w:left="1680"/>
    </w:pPr>
  </w:style>
  <w:style w:type="paragraph" w:styleId="TOC7">
    <w:name w:val="toc 7"/>
    <w:basedOn w:val="a"/>
    <w:next w:val="a"/>
    <w:autoRedefine/>
    <w:uiPriority w:val="39"/>
    <w:unhideWhenUsed/>
    <w:rsid w:val="00F93D24"/>
    <w:pPr>
      <w:ind w:leftChars="1200" w:left="2520"/>
    </w:pPr>
  </w:style>
  <w:style w:type="character" w:styleId="a8">
    <w:name w:val="Unresolved Mention"/>
    <w:basedOn w:val="a0"/>
    <w:uiPriority w:val="99"/>
    <w:semiHidden/>
    <w:unhideWhenUsed/>
    <w:rsid w:val="00E36463"/>
    <w:rPr>
      <w:color w:val="605E5C"/>
      <w:shd w:val="clear" w:color="auto" w:fill="E1DFDD"/>
    </w:rPr>
  </w:style>
  <w:style w:type="character" w:customStyle="1" w:styleId="fontstyle01">
    <w:name w:val="fontstyle01"/>
    <w:basedOn w:val="a0"/>
    <w:rsid w:val="002E51C7"/>
    <w:rPr>
      <w:rFonts w:ascii="宋体" w:eastAsia="宋体" w:hAnsi="宋体" w:hint="eastAsia"/>
      <w:b w:val="0"/>
      <w:bCs w:val="0"/>
      <w:i w:val="0"/>
      <w:iCs w:val="0"/>
      <w:color w:val="000000"/>
      <w:sz w:val="24"/>
      <w:szCs w:val="24"/>
    </w:rPr>
  </w:style>
  <w:style w:type="character" w:customStyle="1" w:styleId="fontstyle21">
    <w:name w:val="fontstyle21"/>
    <w:basedOn w:val="a0"/>
    <w:rsid w:val="002E51C7"/>
    <w:rPr>
      <w:rFonts w:ascii="TimesNewRomanPS-BoldMT" w:hAnsi="TimesNewRomanPS-BoldMT" w:hint="default"/>
      <w:b/>
      <w:bCs/>
      <w:i w:val="0"/>
      <w:iCs w:val="0"/>
      <w:color w:val="000000"/>
      <w:sz w:val="24"/>
      <w:szCs w:val="24"/>
    </w:rPr>
  </w:style>
  <w:style w:type="character" w:customStyle="1" w:styleId="fontstyle31">
    <w:name w:val="fontstyle31"/>
    <w:basedOn w:val="a0"/>
    <w:rsid w:val="002E51C7"/>
    <w:rPr>
      <w:rFonts w:ascii="TimesNewRomanPSMT" w:hAnsi="TimesNewRomanPSMT" w:hint="default"/>
      <w:b w:val="0"/>
      <w:bCs w:val="0"/>
      <w:i w:val="0"/>
      <w:iCs w:val="0"/>
      <w:color w:val="000000"/>
      <w:sz w:val="24"/>
      <w:szCs w:val="24"/>
    </w:rPr>
  </w:style>
  <w:style w:type="paragraph" w:styleId="a9">
    <w:name w:val="header"/>
    <w:basedOn w:val="a"/>
    <w:link w:val="aa"/>
    <w:uiPriority w:val="99"/>
    <w:unhideWhenUsed/>
    <w:rsid w:val="003B001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0016"/>
    <w:rPr>
      <w:sz w:val="18"/>
      <w:szCs w:val="18"/>
    </w:rPr>
  </w:style>
  <w:style w:type="paragraph" w:styleId="ab">
    <w:name w:val="footer"/>
    <w:basedOn w:val="a"/>
    <w:link w:val="ac"/>
    <w:uiPriority w:val="99"/>
    <w:unhideWhenUsed/>
    <w:rsid w:val="003B0016"/>
    <w:pPr>
      <w:tabs>
        <w:tab w:val="center" w:pos="4153"/>
        <w:tab w:val="right" w:pos="8306"/>
      </w:tabs>
      <w:snapToGrid w:val="0"/>
      <w:jc w:val="left"/>
    </w:pPr>
    <w:rPr>
      <w:sz w:val="18"/>
      <w:szCs w:val="18"/>
    </w:rPr>
  </w:style>
  <w:style w:type="character" w:customStyle="1" w:styleId="ac">
    <w:name w:val="页脚 字符"/>
    <w:basedOn w:val="a0"/>
    <w:link w:val="ab"/>
    <w:uiPriority w:val="99"/>
    <w:rsid w:val="003B0016"/>
    <w:rPr>
      <w:sz w:val="18"/>
      <w:szCs w:val="18"/>
    </w:rPr>
  </w:style>
  <w:style w:type="character" w:styleId="ad">
    <w:name w:val="Placeholder Text"/>
    <w:basedOn w:val="a0"/>
    <w:uiPriority w:val="99"/>
    <w:semiHidden/>
    <w:rsid w:val="00D55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368">
      <w:bodyDiv w:val="1"/>
      <w:marLeft w:val="0"/>
      <w:marRight w:val="0"/>
      <w:marTop w:val="0"/>
      <w:marBottom w:val="0"/>
      <w:divBdr>
        <w:top w:val="none" w:sz="0" w:space="0" w:color="auto"/>
        <w:left w:val="none" w:sz="0" w:space="0" w:color="auto"/>
        <w:bottom w:val="none" w:sz="0" w:space="0" w:color="auto"/>
        <w:right w:val="none" w:sz="0" w:space="0" w:color="auto"/>
      </w:divBdr>
    </w:div>
    <w:div w:id="28574853">
      <w:bodyDiv w:val="1"/>
      <w:marLeft w:val="0"/>
      <w:marRight w:val="0"/>
      <w:marTop w:val="0"/>
      <w:marBottom w:val="0"/>
      <w:divBdr>
        <w:top w:val="none" w:sz="0" w:space="0" w:color="auto"/>
        <w:left w:val="none" w:sz="0" w:space="0" w:color="auto"/>
        <w:bottom w:val="none" w:sz="0" w:space="0" w:color="auto"/>
        <w:right w:val="none" w:sz="0" w:space="0" w:color="auto"/>
      </w:divBdr>
      <w:divsChild>
        <w:div w:id="196624096">
          <w:marLeft w:val="0"/>
          <w:marRight w:val="0"/>
          <w:marTop w:val="15"/>
          <w:marBottom w:val="120"/>
          <w:divBdr>
            <w:top w:val="none" w:sz="0" w:space="0" w:color="auto"/>
            <w:left w:val="none" w:sz="0" w:space="0" w:color="auto"/>
            <w:bottom w:val="none" w:sz="0" w:space="0" w:color="auto"/>
            <w:right w:val="none" w:sz="0" w:space="0" w:color="auto"/>
          </w:divBdr>
          <w:divsChild>
            <w:div w:id="20893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188">
      <w:bodyDiv w:val="1"/>
      <w:marLeft w:val="0"/>
      <w:marRight w:val="0"/>
      <w:marTop w:val="0"/>
      <w:marBottom w:val="0"/>
      <w:divBdr>
        <w:top w:val="none" w:sz="0" w:space="0" w:color="auto"/>
        <w:left w:val="none" w:sz="0" w:space="0" w:color="auto"/>
        <w:bottom w:val="none" w:sz="0" w:space="0" w:color="auto"/>
        <w:right w:val="none" w:sz="0" w:space="0" w:color="auto"/>
      </w:divBdr>
    </w:div>
    <w:div w:id="101920643">
      <w:bodyDiv w:val="1"/>
      <w:marLeft w:val="0"/>
      <w:marRight w:val="0"/>
      <w:marTop w:val="0"/>
      <w:marBottom w:val="0"/>
      <w:divBdr>
        <w:top w:val="none" w:sz="0" w:space="0" w:color="auto"/>
        <w:left w:val="none" w:sz="0" w:space="0" w:color="auto"/>
        <w:bottom w:val="none" w:sz="0" w:space="0" w:color="auto"/>
        <w:right w:val="none" w:sz="0" w:space="0" w:color="auto"/>
      </w:divBdr>
      <w:divsChild>
        <w:div w:id="861363156">
          <w:marLeft w:val="0"/>
          <w:marRight w:val="0"/>
          <w:marTop w:val="0"/>
          <w:marBottom w:val="0"/>
          <w:divBdr>
            <w:top w:val="none" w:sz="0" w:space="0" w:color="auto"/>
            <w:left w:val="none" w:sz="0" w:space="0" w:color="auto"/>
            <w:bottom w:val="none" w:sz="0" w:space="0" w:color="auto"/>
            <w:right w:val="none" w:sz="0" w:space="0" w:color="auto"/>
          </w:divBdr>
          <w:divsChild>
            <w:div w:id="1466459878">
              <w:marLeft w:val="0"/>
              <w:marRight w:val="0"/>
              <w:marTop w:val="0"/>
              <w:marBottom w:val="0"/>
              <w:divBdr>
                <w:top w:val="none" w:sz="0" w:space="0" w:color="auto"/>
                <w:left w:val="none" w:sz="0" w:space="0" w:color="auto"/>
                <w:bottom w:val="none" w:sz="0" w:space="0" w:color="auto"/>
                <w:right w:val="none" w:sz="0" w:space="0" w:color="auto"/>
              </w:divBdr>
            </w:div>
            <w:div w:id="845171235">
              <w:marLeft w:val="0"/>
              <w:marRight w:val="0"/>
              <w:marTop w:val="0"/>
              <w:marBottom w:val="0"/>
              <w:divBdr>
                <w:top w:val="none" w:sz="0" w:space="0" w:color="auto"/>
                <w:left w:val="none" w:sz="0" w:space="0" w:color="auto"/>
                <w:bottom w:val="none" w:sz="0" w:space="0" w:color="auto"/>
                <w:right w:val="none" w:sz="0" w:space="0" w:color="auto"/>
              </w:divBdr>
            </w:div>
            <w:div w:id="774834796">
              <w:marLeft w:val="0"/>
              <w:marRight w:val="0"/>
              <w:marTop w:val="0"/>
              <w:marBottom w:val="0"/>
              <w:divBdr>
                <w:top w:val="none" w:sz="0" w:space="0" w:color="auto"/>
                <w:left w:val="none" w:sz="0" w:space="0" w:color="auto"/>
                <w:bottom w:val="none" w:sz="0" w:space="0" w:color="auto"/>
                <w:right w:val="none" w:sz="0" w:space="0" w:color="auto"/>
              </w:divBdr>
            </w:div>
            <w:div w:id="1617566942">
              <w:marLeft w:val="0"/>
              <w:marRight w:val="0"/>
              <w:marTop w:val="0"/>
              <w:marBottom w:val="0"/>
              <w:divBdr>
                <w:top w:val="none" w:sz="0" w:space="0" w:color="auto"/>
                <w:left w:val="none" w:sz="0" w:space="0" w:color="auto"/>
                <w:bottom w:val="none" w:sz="0" w:space="0" w:color="auto"/>
                <w:right w:val="none" w:sz="0" w:space="0" w:color="auto"/>
              </w:divBdr>
            </w:div>
            <w:div w:id="2143768906">
              <w:marLeft w:val="0"/>
              <w:marRight w:val="0"/>
              <w:marTop w:val="0"/>
              <w:marBottom w:val="0"/>
              <w:divBdr>
                <w:top w:val="none" w:sz="0" w:space="0" w:color="auto"/>
                <w:left w:val="none" w:sz="0" w:space="0" w:color="auto"/>
                <w:bottom w:val="none" w:sz="0" w:space="0" w:color="auto"/>
                <w:right w:val="none" w:sz="0" w:space="0" w:color="auto"/>
              </w:divBdr>
            </w:div>
            <w:div w:id="392587145">
              <w:marLeft w:val="0"/>
              <w:marRight w:val="0"/>
              <w:marTop w:val="0"/>
              <w:marBottom w:val="0"/>
              <w:divBdr>
                <w:top w:val="none" w:sz="0" w:space="0" w:color="auto"/>
                <w:left w:val="none" w:sz="0" w:space="0" w:color="auto"/>
                <w:bottom w:val="none" w:sz="0" w:space="0" w:color="auto"/>
                <w:right w:val="none" w:sz="0" w:space="0" w:color="auto"/>
              </w:divBdr>
            </w:div>
            <w:div w:id="385569774">
              <w:marLeft w:val="0"/>
              <w:marRight w:val="0"/>
              <w:marTop w:val="0"/>
              <w:marBottom w:val="0"/>
              <w:divBdr>
                <w:top w:val="none" w:sz="0" w:space="0" w:color="auto"/>
                <w:left w:val="none" w:sz="0" w:space="0" w:color="auto"/>
                <w:bottom w:val="none" w:sz="0" w:space="0" w:color="auto"/>
                <w:right w:val="none" w:sz="0" w:space="0" w:color="auto"/>
              </w:divBdr>
            </w:div>
            <w:div w:id="38408697">
              <w:marLeft w:val="0"/>
              <w:marRight w:val="0"/>
              <w:marTop w:val="0"/>
              <w:marBottom w:val="0"/>
              <w:divBdr>
                <w:top w:val="none" w:sz="0" w:space="0" w:color="auto"/>
                <w:left w:val="none" w:sz="0" w:space="0" w:color="auto"/>
                <w:bottom w:val="none" w:sz="0" w:space="0" w:color="auto"/>
                <w:right w:val="none" w:sz="0" w:space="0" w:color="auto"/>
              </w:divBdr>
            </w:div>
            <w:div w:id="396711850">
              <w:marLeft w:val="0"/>
              <w:marRight w:val="0"/>
              <w:marTop w:val="0"/>
              <w:marBottom w:val="0"/>
              <w:divBdr>
                <w:top w:val="none" w:sz="0" w:space="0" w:color="auto"/>
                <w:left w:val="none" w:sz="0" w:space="0" w:color="auto"/>
                <w:bottom w:val="none" w:sz="0" w:space="0" w:color="auto"/>
                <w:right w:val="none" w:sz="0" w:space="0" w:color="auto"/>
              </w:divBdr>
            </w:div>
            <w:div w:id="1196426138">
              <w:marLeft w:val="0"/>
              <w:marRight w:val="0"/>
              <w:marTop w:val="0"/>
              <w:marBottom w:val="0"/>
              <w:divBdr>
                <w:top w:val="none" w:sz="0" w:space="0" w:color="auto"/>
                <w:left w:val="none" w:sz="0" w:space="0" w:color="auto"/>
                <w:bottom w:val="none" w:sz="0" w:space="0" w:color="auto"/>
                <w:right w:val="none" w:sz="0" w:space="0" w:color="auto"/>
              </w:divBdr>
            </w:div>
            <w:div w:id="1150095338">
              <w:marLeft w:val="0"/>
              <w:marRight w:val="0"/>
              <w:marTop w:val="0"/>
              <w:marBottom w:val="0"/>
              <w:divBdr>
                <w:top w:val="none" w:sz="0" w:space="0" w:color="auto"/>
                <w:left w:val="none" w:sz="0" w:space="0" w:color="auto"/>
                <w:bottom w:val="none" w:sz="0" w:space="0" w:color="auto"/>
                <w:right w:val="none" w:sz="0" w:space="0" w:color="auto"/>
              </w:divBdr>
            </w:div>
            <w:div w:id="316807709">
              <w:marLeft w:val="0"/>
              <w:marRight w:val="0"/>
              <w:marTop w:val="0"/>
              <w:marBottom w:val="0"/>
              <w:divBdr>
                <w:top w:val="none" w:sz="0" w:space="0" w:color="auto"/>
                <w:left w:val="none" w:sz="0" w:space="0" w:color="auto"/>
                <w:bottom w:val="none" w:sz="0" w:space="0" w:color="auto"/>
                <w:right w:val="none" w:sz="0" w:space="0" w:color="auto"/>
              </w:divBdr>
            </w:div>
            <w:div w:id="1789355583">
              <w:marLeft w:val="0"/>
              <w:marRight w:val="0"/>
              <w:marTop w:val="0"/>
              <w:marBottom w:val="0"/>
              <w:divBdr>
                <w:top w:val="none" w:sz="0" w:space="0" w:color="auto"/>
                <w:left w:val="none" w:sz="0" w:space="0" w:color="auto"/>
                <w:bottom w:val="none" w:sz="0" w:space="0" w:color="auto"/>
                <w:right w:val="none" w:sz="0" w:space="0" w:color="auto"/>
              </w:divBdr>
            </w:div>
            <w:div w:id="678895592">
              <w:marLeft w:val="0"/>
              <w:marRight w:val="0"/>
              <w:marTop w:val="0"/>
              <w:marBottom w:val="0"/>
              <w:divBdr>
                <w:top w:val="none" w:sz="0" w:space="0" w:color="auto"/>
                <w:left w:val="none" w:sz="0" w:space="0" w:color="auto"/>
                <w:bottom w:val="none" w:sz="0" w:space="0" w:color="auto"/>
                <w:right w:val="none" w:sz="0" w:space="0" w:color="auto"/>
              </w:divBdr>
            </w:div>
            <w:div w:id="562176705">
              <w:marLeft w:val="0"/>
              <w:marRight w:val="0"/>
              <w:marTop w:val="0"/>
              <w:marBottom w:val="0"/>
              <w:divBdr>
                <w:top w:val="none" w:sz="0" w:space="0" w:color="auto"/>
                <w:left w:val="none" w:sz="0" w:space="0" w:color="auto"/>
                <w:bottom w:val="none" w:sz="0" w:space="0" w:color="auto"/>
                <w:right w:val="none" w:sz="0" w:space="0" w:color="auto"/>
              </w:divBdr>
            </w:div>
            <w:div w:id="1615017401">
              <w:marLeft w:val="0"/>
              <w:marRight w:val="0"/>
              <w:marTop w:val="0"/>
              <w:marBottom w:val="0"/>
              <w:divBdr>
                <w:top w:val="none" w:sz="0" w:space="0" w:color="auto"/>
                <w:left w:val="none" w:sz="0" w:space="0" w:color="auto"/>
                <w:bottom w:val="none" w:sz="0" w:space="0" w:color="auto"/>
                <w:right w:val="none" w:sz="0" w:space="0" w:color="auto"/>
              </w:divBdr>
            </w:div>
            <w:div w:id="207500399">
              <w:marLeft w:val="0"/>
              <w:marRight w:val="0"/>
              <w:marTop w:val="0"/>
              <w:marBottom w:val="0"/>
              <w:divBdr>
                <w:top w:val="none" w:sz="0" w:space="0" w:color="auto"/>
                <w:left w:val="none" w:sz="0" w:space="0" w:color="auto"/>
                <w:bottom w:val="none" w:sz="0" w:space="0" w:color="auto"/>
                <w:right w:val="none" w:sz="0" w:space="0" w:color="auto"/>
              </w:divBdr>
            </w:div>
            <w:div w:id="294800549">
              <w:marLeft w:val="0"/>
              <w:marRight w:val="0"/>
              <w:marTop w:val="0"/>
              <w:marBottom w:val="0"/>
              <w:divBdr>
                <w:top w:val="none" w:sz="0" w:space="0" w:color="auto"/>
                <w:left w:val="none" w:sz="0" w:space="0" w:color="auto"/>
                <w:bottom w:val="none" w:sz="0" w:space="0" w:color="auto"/>
                <w:right w:val="none" w:sz="0" w:space="0" w:color="auto"/>
              </w:divBdr>
            </w:div>
            <w:div w:id="79765544">
              <w:marLeft w:val="0"/>
              <w:marRight w:val="0"/>
              <w:marTop w:val="0"/>
              <w:marBottom w:val="0"/>
              <w:divBdr>
                <w:top w:val="none" w:sz="0" w:space="0" w:color="auto"/>
                <w:left w:val="none" w:sz="0" w:space="0" w:color="auto"/>
                <w:bottom w:val="none" w:sz="0" w:space="0" w:color="auto"/>
                <w:right w:val="none" w:sz="0" w:space="0" w:color="auto"/>
              </w:divBdr>
            </w:div>
            <w:div w:id="974532429">
              <w:marLeft w:val="0"/>
              <w:marRight w:val="0"/>
              <w:marTop w:val="0"/>
              <w:marBottom w:val="0"/>
              <w:divBdr>
                <w:top w:val="none" w:sz="0" w:space="0" w:color="auto"/>
                <w:left w:val="none" w:sz="0" w:space="0" w:color="auto"/>
                <w:bottom w:val="none" w:sz="0" w:space="0" w:color="auto"/>
                <w:right w:val="none" w:sz="0" w:space="0" w:color="auto"/>
              </w:divBdr>
            </w:div>
            <w:div w:id="1032149577">
              <w:marLeft w:val="0"/>
              <w:marRight w:val="0"/>
              <w:marTop w:val="0"/>
              <w:marBottom w:val="0"/>
              <w:divBdr>
                <w:top w:val="none" w:sz="0" w:space="0" w:color="auto"/>
                <w:left w:val="none" w:sz="0" w:space="0" w:color="auto"/>
                <w:bottom w:val="none" w:sz="0" w:space="0" w:color="auto"/>
                <w:right w:val="none" w:sz="0" w:space="0" w:color="auto"/>
              </w:divBdr>
            </w:div>
            <w:div w:id="850528993">
              <w:marLeft w:val="0"/>
              <w:marRight w:val="0"/>
              <w:marTop w:val="0"/>
              <w:marBottom w:val="0"/>
              <w:divBdr>
                <w:top w:val="none" w:sz="0" w:space="0" w:color="auto"/>
                <w:left w:val="none" w:sz="0" w:space="0" w:color="auto"/>
                <w:bottom w:val="none" w:sz="0" w:space="0" w:color="auto"/>
                <w:right w:val="none" w:sz="0" w:space="0" w:color="auto"/>
              </w:divBdr>
            </w:div>
            <w:div w:id="1815638165">
              <w:marLeft w:val="0"/>
              <w:marRight w:val="0"/>
              <w:marTop w:val="0"/>
              <w:marBottom w:val="0"/>
              <w:divBdr>
                <w:top w:val="none" w:sz="0" w:space="0" w:color="auto"/>
                <w:left w:val="none" w:sz="0" w:space="0" w:color="auto"/>
                <w:bottom w:val="none" w:sz="0" w:space="0" w:color="auto"/>
                <w:right w:val="none" w:sz="0" w:space="0" w:color="auto"/>
              </w:divBdr>
            </w:div>
            <w:div w:id="477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3896">
      <w:bodyDiv w:val="1"/>
      <w:marLeft w:val="0"/>
      <w:marRight w:val="0"/>
      <w:marTop w:val="0"/>
      <w:marBottom w:val="0"/>
      <w:divBdr>
        <w:top w:val="none" w:sz="0" w:space="0" w:color="auto"/>
        <w:left w:val="none" w:sz="0" w:space="0" w:color="auto"/>
        <w:bottom w:val="none" w:sz="0" w:space="0" w:color="auto"/>
        <w:right w:val="none" w:sz="0" w:space="0" w:color="auto"/>
      </w:divBdr>
    </w:div>
    <w:div w:id="260454151">
      <w:bodyDiv w:val="1"/>
      <w:marLeft w:val="0"/>
      <w:marRight w:val="0"/>
      <w:marTop w:val="0"/>
      <w:marBottom w:val="0"/>
      <w:divBdr>
        <w:top w:val="none" w:sz="0" w:space="0" w:color="auto"/>
        <w:left w:val="none" w:sz="0" w:space="0" w:color="auto"/>
        <w:bottom w:val="none" w:sz="0" w:space="0" w:color="auto"/>
        <w:right w:val="none" w:sz="0" w:space="0" w:color="auto"/>
      </w:divBdr>
    </w:div>
    <w:div w:id="278146206">
      <w:bodyDiv w:val="1"/>
      <w:marLeft w:val="0"/>
      <w:marRight w:val="0"/>
      <w:marTop w:val="0"/>
      <w:marBottom w:val="0"/>
      <w:divBdr>
        <w:top w:val="none" w:sz="0" w:space="0" w:color="auto"/>
        <w:left w:val="none" w:sz="0" w:space="0" w:color="auto"/>
        <w:bottom w:val="none" w:sz="0" w:space="0" w:color="auto"/>
        <w:right w:val="none" w:sz="0" w:space="0" w:color="auto"/>
      </w:divBdr>
      <w:divsChild>
        <w:div w:id="1261796861">
          <w:marLeft w:val="0"/>
          <w:marRight w:val="0"/>
          <w:marTop w:val="0"/>
          <w:marBottom w:val="0"/>
          <w:divBdr>
            <w:top w:val="none" w:sz="0" w:space="0" w:color="auto"/>
            <w:left w:val="none" w:sz="0" w:space="0" w:color="auto"/>
            <w:bottom w:val="none" w:sz="0" w:space="0" w:color="auto"/>
            <w:right w:val="none" w:sz="0" w:space="0" w:color="auto"/>
          </w:divBdr>
          <w:divsChild>
            <w:div w:id="6857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1509">
      <w:bodyDiv w:val="1"/>
      <w:marLeft w:val="0"/>
      <w:marRight w:val="0"/>
      <w:marTop w:val="0"/>
      <w:marBottom w:val="0"/>
      <w:divBdr>
        <w:top w:val="none" w:sz="0" w:space="0" w:color="auto"/>
        <w:left w:val="none" w:sz="0" w:space="0" w:color="auto"/>
        <w:bottom w:val="none" w:sz="0" w:space="0" w:color="auto"/>
        <w:right w:val="none" w:sz="0" w:space="0" w:color="auto"/>
      </w:divBdr>
      <w:divsChild>
        <w:div w:id="803810367">
          <w:marLeft w:val="0"/>
          <w:marRight w:val="0"/>
          <w:marTop w:val="0"/>
          <w:marBottom w:val="0"/>
          <w:divBdr>
            <w:top w:val="none" w:sz="0" w:space="0" w:color="auto"/>
            <w:left w:val="none" w:sz="0" w:space="0" w:color="auto"/>
            <w:bottom w:val="none" w:sz="0" w:space="0" w:color="auto"/>
            <w:right w:val="none" w:sz="0" w:space="0" w:color="auto"/>
          </w:divBdr>
          <w:divsChild>
            <w:div w:id="14477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6570">
      <w:bodyDiv w:val="1"/>
      <w:marLeft w:val="0"/>
      <w:marRight w:val="0"/>
      <w:marTop w:val="0"/>
      <w:marBottom w:val="0"/>
      <w:divBdr>
        <w:top w:val="none" w:sz="0" w:space="0" w:color="auto"/>
        <w:left w:val="none" w:sz="0" w:space="0" w:color="auto"/>
        <w:bottom w:val="none" w:sz="0" w:space="0" w:color="auto"/>
        <w:right w:val="none" w:sz="0" w:space="0" w:color="auto"/>
      </w:divBdr>
      <w:divsChild>
        <w:div w:id="59670325">
          <w:marLeft w:val="0"/>
          <w:marRight w:val="0"/>
          <w:marTop w:val="15"/>
          <w:marBottom w:val="120"/>
          <w:divBdr>
            <w:top w:val="none" w:sz="0" w:space="0" w:color="auto"/>
            <w:left w:val="none" w:sz="0" w:space="0" w:color="auto"/>
            <w:bottom w:val="none" w:sz="0" w:space="0" w:color="auto"/>
            <w:right w:val="none" w:sz="0" w:space="0" w:color="auto"/>
          </w:divBdr>
          <w:divsChild>
            <w:div w:id="706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6365">
      <w:bodyDiv w:val="1"/>
      <w:marLeft w:val="0"/>
      <w:marRight w:val="0"/>
      <w:marTop w:val="0"/>
      <w:marBottom w:val="0"/>
      <w:divBdr>
        <w:top w:val="none" w:sz="0" w:space="0" w:color="auto"/>
        <w:left w:val="none" w:sz="0" w:space="0" w:color="auto"/>
        <w:bottom w:val="none" w:sz="0" w:space="0" w:color="auto"/>
        <w:right w:val="none" w:sz="0" w:space="0" w:color="auto"/>
      </w:divBdr>
      <w:divsChild>
        <w:div w:id="67923962">
          <w:marLeft w:val="0"/>
          <w:marRight w:val="0"/>
          <w:marTop w:val="0"/>
          <w:marBottom w:val="225"/>
          <w:divBdr>
            <w:top w:val="none" w:sz="0" w:space="0" w:color="auto"/>
            <w:left w:val="none" w:sz="0" w:space="0" w:color="auto"/>
            <w:bottom w:val="none" w:sz="0" w:space="0" w:color="auto"/>
            <w:right w:val="none" w:sz="0" w:space="0" w:color="auto"/>
          </w:divBdr>
        </w:div>
        <w:div w:id="1782071294">
          <w:marLeft w:val="0"/>
          <w:marRight w:val="0"/>
          <w:marTop w:val="0"/>
          <w:marBottom w:val="225"/>
          <w:divBdr>
            <w:top w:val="none" w:sz="0" w:space="0" w:color="auto"/>
            <w:left w:val="none" w:sz="0" w:space="0" w:color="auto"/>
            <w:bottom w:val="none" w:sz="0" w:space="0" w:color="auto"/>
            <w:right w:val="none" w:sz="0" w:space="0" w:color="auto"/>
          </w:divBdr>
        </w:div>
        <w:div w:id="21054486">
          <w:marLeft w:val="0"/>
          <w:marRight w:val="0"/>
          <w:marTop w:val="0"/>
          <w:marBottom w:val="225"/>
          <w:divBdr>
            <w:top w:val="none" w:sz="0" w:space="0" w:color="auto"/>
            <w:left w:val="none" w:sz="0" w:space="0" w:color="auto"/>
            <w:bottom w:val="none" w:sz="0" w:space="0" w:color="auto"/>
            <w:right w:val="none" w:sz="0" w:space="0" w:color="auto"/>
          </w:divBdr>
        </w:div>
      </w:divsChild>
    </w:div>
    <w:div w:id="494104891">
      <w:bodyDiv w:val="1"/>
      <w:marLeft w:val="0"/>
      <w:marRight w:val="0"/>
      <w:marTop w:val="0"/>
      <w:marBottom w:val="0"/>
      <w:divBdr>
        <w:top w:val="none" w:sz="0" w:space="0" w:color="auto"/>
        <w:left w:val="none" w:sz="0" w:space="0" w:color="auto"/>
        <w:bottom w:val="none" w:sz="0" w:space="0" w:color="auto"/>
        <w:right w:val="none" w:sz="0" w:space="0" w:color="auto"/>
      </w:divBdr>
    </w:div>
    <w:div w:id="495339016">
      <w:bodyDiv w:val="1"/>
      <w:marLeft w:val="0"/>
      <w:marRight w:val="0"/>
      <w:marTop w:val="0"/>
      <w:marBottom w:val="0"/>
      <w:divBdr>
        <w:top w:val="none" w:sz="0" w:space="0" w:color="auto"/>
        <w:left w:val="none" w:sz="0" w:space="0" w:color="auto"/>
        <w:bottom w:val="none" w:sz="0" w:space="0" w:color="auto"/>
        <w:right w:val="none" w:sz="0" w:space="0" w:color="auto"/>
      </w:divBdr>
      <w:divsChild>
        <w:div w:id="2078241994">
          <w:marLeft w:val="0"/>
          <w:marRight w:val="0"/>
          <w:marTop w:val="0"/>
          <w:marBottom w:val="0"/>
          <w:divBdr>
            <w:top w:val="none" w:sz="0" w:space="0" w:color="auto"/>
            <w:left w:val="none" w:sz="0" w:space="0" w:color="auto"/>
            <w:bottom w:val="none" w:sz="0" w:space="0" w:color="auto"/>
            <w:right w:val="none" w:sz="0" w:space="0" w:color="auto"/>
          </w:divBdr>
          <w:divsChild>
            <w:div w:id="4434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798">
      <w:bodyDiv w:val="1"/>
      <w:marLeft w:val="0"/>
      <w:marRight w:val="0"/>
      <w:marTop w:val="0"/>
      <w:marBottom w:val="0"/>
      <w:divBdr>
        <w:top w:val="none" w:sz="0" w:space="0" w:color="auto"/>
        <w:left w:val="none" w:sz="0" w:space="0" w:color="auto"/>
        <w:bottom w:val="none" w:sz="0" w:space="0" w:color="auto"/>
        <w:right w:val="none" w:sz="0" w:space="0" w:color="auto"/>
      </w:divBdr>
    </w:div>
    <w:div w:id="644972273">
      <w:bodyDiv w:val="1"/>
      <w:marLeft w:val="0"/>
      <w:marRight w:val="0"/>
      <w:marTop w:val="0"/>
      <w:marBottom w:val="0"/>
      <w:divBdr>
        <w:top w:val="none" w:sz="0" w:space="0" w:color="auto"/>
        <w:left w:val="none" w:sz="0" w:space="0" w:color="auto"/>
        <w:bottom w:val="none" w:sz="0" w:space="0" w:color="auto"/>
        <w:right w:val="none" w:sz="0" w:space="0" w:color="auto"/>
      </w:divBdr>
    </w:div>
    <w:div w:id="678311691">
      <w:bodyDiv w:val="1"/>
      <w:marLeft w:val="0"/>
      <w:marRight w:val="0"/>
      <w:marTop w:val="0"/>
      <w:marBottom w:val="0"/>
      <w:divBdr>
        <w:top w:val="none" w:sz="0" w:space="0" w:color="auto"/>
        <w:left w:val="none" w:sz="0" w:space="0" w:color="auto"/>
        <w:bottom w:val="none" w:sz="0" w:space="0" w:color="auto"/>
        <w:right w:val="none" w:sz="0" w:space="0" w:color="auto"/>
      </w:divBdr>
      <w:divsChild>
        <w:div w:id="1365865007">
          <w:marLeft w:val="0"/>
          <w:marRight w:val="0"/>
          <w:marTop w:val="0"/>
          <w:marBottom w:val="0"/>
          <w:divBdr>
            <w:top w:val="none" w:sz="0" w:space="0" w:color="auto"/>
            <w:left w:val="none" w:sz="0" w:space="0" w:color="auto"/>
            <w:bottom w:val="none" w:sz="0" w:space="0" w:color="auto"/>
            <w:right w:val="none" w:sz="0" w:space="0" w:color="auto"/>
          </w:divBdr>
          <w:divsChild>
            <w:div w:id="1473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909">
      <w:bodyDiv w:val="1"/>
      <w:marLeft w:val="0"/>
      <w:marRight w:val="0"/>
      <w:marTop w:val="0"/>
      <w:marBottom w:val="0"/>
      <w:divBdr>
        <w:top w:val="none" w:sz="0" w:space="0" w:color="auto"/>
        <w:left w:val="none" w:sz="0" w:space="0" w:color="auto"/>
        <w:bottom w:val="none" w:sz="0" w:space="0" w:color="auto"/>
        <w:right w:val="none" w:sz="0" w:space="0" w:color="auto"/>
      </w:divBdr>
      <w:divsChild>
        <w:div w:id="840462528">
          <w:marLeft w:val="0"/>
          <w:marRight w:val="0"/>
          <w:marTop w:val="0"/>
          <w:marBottom w:val="0"/>
          <w:divBdr>
            <w:top w:val="none" w:sz="0" w:space="0" w:color="auto"/>
            <w:left w:val="none" w:sz="0" w:space="0" w:color="auto"/>
            <w:bottom w:val="none" w:sz="0" w:space="0" w:color="auto"/>
            <w:right w:val="none" w:sz="0" w:space="0" w:color="auto"/>
          </w:divBdr>
        </w:div>
      </w:divsChild>
    </w:div>
    <w:div w:id="846988021">
      <w:bodyDiv w:val="1"/>
      <w:marLeft w:val="0"/>
      <w:marRight w:val="0"/>
      <w:marTop w:val="0"/>
      <w:marBottom w:val="0"/>
      <w:divBdr>
        <w:top w:val="none" w:sz="0" w:space="0" w:color="auto"/>
        <w:left w:val="none" w:sz="0" w:space="0" w:color="auto"/>
        <w:bottom w:val="none" w:sz="0" w:space="0" w:color="auto"/>
        <w:right w:val="none" w:sz="0" w:space="0" w:color="auto"/>
      </w:divBdr>
    </w:div>
    <w:div w:id="967860260">
      <w:bodyDiv w:val="1"/>
      <w:marLeft w:val="0"/>
      <w:marRight w:val="0"/>
      <w:marTop w:val="0"/>
      <w:marBottom w:val="0"/>
      <w:divBdr>
        <w:top w:val="none" w:sz="0" w:space="0" w:color="auto"/>
        <w:left w:val="none" w:sz="0" w:space="0" w:color="auto"/>
        <w:bottom w:val="none" w:sz="0" w:space="0" w:color="auto"/>
        <w:right w:val="none" w:sz="0" w:space="0" w:color="auto"/>
      </w:divBdr>
      <w:divsChild>
        <w:div w:id="398866324">
          <w:marLeft w:val="0"/>
          <w:marRight w:val="0"/>
          <w:marTop w:val="0"/>
          <w:marBottom w:val="0"/>
          <w:divBdr>
            <w:top w:val="none" w:sz="0" w:space="0" w:color="auto"/>
            <w:left w:val="none" w:sz="0" w:space="0" w:color="auto"/>
            <w:bottom w:val="none" w:sz="0" w:space="0" w:color="auto"/>
            <w:right w:val="none" w:sz="0" w:space="0" w:color="auto"/>
          </w:divBdr>
          <w:divsChild>
            <w:div w:id="5238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9068">
      <w:bodyDiv w:val="1"/>
      <w:marLeft w:val="0"/>
      <w:marRight w:val="0"/>
      <w:marTop w:val="0"/>
      <w:marBottom w:val="0"/>
      <w:divBdr>
        <w:top w:val="none" w:sz="0" w:space="0" w:color="auto"/>
        <w:left w:val="none" w:sz="0" w:space="0" w:color="auto"/>
        <w:bottom w:val="none" w:sz="0" w:space="0" w:color="auto"/>
        <w:right w:val="none" w:sz="0" w:space="0" w:color="auto"/>
      </w:divBdr>
      <w:divsChild>
        <w:div w:id="385303301">
          <w:marLeft w:val="0"/>
          <w:marRight w:val="0"/>
          <w:marTop w:val="0"/>
          <w:marBottom w:val="0"/>
          <w:divBdr>
            <w:top w:val="none" w:sz="0" w:space="0" w:color="auto"/>
            <w:left w:val="none" w:sz="0" w:space="0" w:color="auto"/>
            <w:bottom w:val="none" w:sz="0" w:space="0" w:color="auto"/>
            <w:right w:val="none" w:sz="0" w:space="0" w:color="auto"/>
          </w:divBdr>
        </w:div>
      </w:divsChild>
    </w:div>
    <w:div w:id="1156797195">
      <w:bodyDiv w:val="1"/>
      <w:marLeft w:val="0"/>
      <w:marRight w:val="0"/>
      <w:marTop w:val="0"/>
      <w:marBottom w:val="0"/>
      <w:divBdr>
        <w:top w:val="none" w:sz="0" w:space="0" w:color="auto"/>
        <w:left w:val="none" w:sz="0" w:space="0" w:color="auto"/>
        <w:bottom w:val="none" w:sz="0" w:space="0" w:color="auto"/>
        <w:right w:val="none" w:sz="0" w:space="0" w:color="auto"/>
      </w:divBdr>
      <w:divsChild>
        <w:div w:id="484509609">
          <w:marLeft w:val="0"/>
          <w:marRight w:val="0"/>
          <w:marTop w:val="15"/>
          <w:marBottom w:val="120"/>
          <w:divBdr>
            <w:top w:val="none" w:sz="0" w:space="0" w:color="auto"/>
            <w:left w:val="none" w:sz="0" w:space="0" w:color="auto"/>
            <w:bottom w:val="none" w:sz="0" w:space="0" w:color="auto"/>
            <w:right w:val="none" w:sz="0" w:space="0" w:color="auto"/>
          </w:divBdr>
          <w:divsChild>
            <w:div w:id="17575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9070">
      <w:bodyDiv w:val="1"/>
      <w:marLeft w:val="0"/>
      <w:marRight w:val="0"/>
      <w:marTop w:val="0"/>
      <w:marBottom w:val="0"/>
      <w:divBdr>
        <w:top w:val="none" w:sz="0" w:space="0" w:color="auto"/>
        <w:left w:val="none" w:sz="0" w:space="0" w:color="auto"/>
        <w:bottom w:val="none" w:sz="0" w:space="0" w:color="auto"/>
        <w:right w:val="none" w:sz="0" w:space="0" w:color="auto"/>
      </w:divBdr>
    </w:div>
    <w:div w:id="1372455006">
      <w:bodyDiv w:val="1"/>
      <w:marLeft w:val="0"/>
      <w:marRight w:val="0"/>
      <w:marTop w:val="0"/>
      <w:marBottom w:val="0"/>
      <w:divBdr>
        <w:top w:val="none" w:sz="0" w:space="0" w:color="auto"/>
        <w:left w:val="none" w:sz="0" w:space="0" w:color="auto"/>
        <w:bottom w:val="none" w:sz="0" w:space="0" w:color="auto"/>
        <w:right w:val="none" w:sz="0" w:space="0" w:color="auto"/>
      </w:divBdr>
    </w:div>
    <w:div w:id="1443836785">
      <w:bodyDiv w:val="1"/>
      <w:marLeft w:val="0"/>
      <w:marRight w:val="0"/>
      <w:marTop w:val="0"/>
      <w:marBottom w:val="0"/>
      <w:divBdr>
        <w:top w:val="none" w:sz="0" w:space="0" w:color="auto"/>
        <w:left w:val="none" w:sz="0" w:space="0" w:color="auto"/>
        <w:bottom w:val="none" w:sz="0" w:space="0" w:color="auto"/>
        <w:right w:val="none" w:sz="0" w:space="0" w:color="auto"/>
      </w:divBdr>
    </w:div>
    <w:div w:id="1525709484">
      <w:bodyDiv w:val="1"/>
      <w:marLeft w:val="0"/>
      <w:marRight w:val="0"/>
      <w:marTop w:val="0"/>
      <w:marBottom w:val="0"/>
      <w:divBdr>
        <w:top w:val="none" w:sz="0" w:space="0" w:color="auto"/>
        <w:left w:val="none" w:sz="0" w:space="0" w:color="auto"/>
        <w:bottom w:val="none" w:sz="0" w:space="0" w:color="auto"/>
        <w:right w:val="none" w:sz="0" w:space="0" w:color="auto"/>
      </w:divBdr>
      <w:divsChild>
        <w:div w:id="312491384">
          <w:marLeft w:val="0"/>
          <w:marRight w:val="0"/>
          <w:marTop w:val="0"/>
          <w:marBottom w:val="225"/>
          <w:divBdr>
            <w:top w:val="none" w:sz="0" w:space="0" w:color="auto"/>
            <w:left w:val="none" w:sz="0" w:space="0" w:color="auto"/>
            <w:bottom w:val="none" w:sz="0" w:space="0" w:color="auto"/>
            <w:right w:val="none" w:sz="0" w:space="0" w:color="auto"/>
          </w:divBdr>
        </w:div>
        <w:div w:id="846335680">
          <w:marLeft w:val="0"/>
          <w:marRight w:val="0"/>
          <w:marTop w:val="0"/>
          <w:marBottom w:val="225"/>
          <w:divBdr>
            <w:top w:val="none" w:sz="0" w:space="0" w:color="auto"/>
            <w:left w:val="none" w:sz="0" w:space="0" w:color="auto"/>
            <w:bottom w:val="none" w:sz="0" w:space="0" w:color="auto"/>
            <w:right w:val="none" w:sz="0" w:space="0" w:color="auto"/>
          </w:divBdr>
        </w:div>
      </w:divsChild>
    </w:div>
    <w:div w:id="1600677228">
      <w:bodyDiv w:val="1"/>
      <w:marLeft w:val="0"/>
      <w:marRight w:val="0"/>
      <w:marTop w:val="0"/>
      <w:marBottom w:val="0"/>
      <w:divBdr>
        <w:top w:val="none" w:sz="0" w:space="0" w:color="auto"/>
        <w:left w:val="none" w:sz="0" w:space="0" w:color="auto"/>
        <w:bottom w:val="none" w:sz="0" w:space="0" w:color="auto"/>
        <w:right w:val="none" w:sz="0" w:space="0" w:color="auto"/>
      </w:divBdr>
    </w:div>
    <w:div w:id="1618902048">
      <w:bodyDiv w:val="1"/>
      <w:marLeft w:val="0"/>
      <w:marRight w:val="0"/>
      <w:marTop w:val="0"/>
      <w:marBottom w:val="0"/>
      <w:divBdr>
        <w:top w:val="none" w:sz="0" w:space="0" w:color="auto"/>
        <w:left w:val="none" w:sz="0" w:space="0" w:color="auto"/>
        <w:bottom w:val="none" w:sz="0" w:space="0" w:color="auto"/>
        <w:right w:val="none" w:sz="0" w:space="0" w:color="auto"/>
      </w:divBdr>
    </w:div>
    <w:div w:id="1642274146">
      <w:bodyDiv w:val="1"/>
      <w:marLeft w:val="0"/>
      <w:marRight w:val="0"/>
      <w:marTop w:val="0"/>
      <w:marBottom w:val="0"/>
      <w:divBdr>
        <w:top w:val="none" w:sz="0" w:space="0" w:color="auto"/>
        <w:left w:val="none" w:sz="0" w:space="0" w:color="auto"/>
        <w:bottom w:val="none" w:sz="0" w:space="0" w:color="auto"/>
        <w:right w:val="none" w:sz="0" w:space="0" w:color="auto"/>
      </w:divBdr>
      <w:divsChild>
        <w:div w:id="350839207">
          <w:marLeft w:val="0"/>
          <w:marRight w:val="0"/>
          <w:marTop w:val="0"/>
          <w:marBottom w:val="0"/>
          <w:divBdr>
            <w:top w:val="none" w:sz="0" w:space="0" w:color="auto"/>
            <w:left w:val="none" w:sz="0" w:space="0" w:color="auto"/>
            <w:bottom w:val="none" w:sz="0" w:space="0" w:color="auto"/>
            <w:right w:val="none" w:sz="0" w:space="0" w:color="auto"/>
          </w:divBdr>
          <w:divsChild>
            <w:div w:id="5178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8720">
      <w:bodyDiv w:val="1"/>
      <w:marLeft w:val="0"/>
      <w:marRight w:val="0"/>
      <w:marTop w:val="0"/>
      <w:marBottom w:val="0"/>
      <w:divBdr>
        <w:top w:val="none" w:sz="0" w:space="0" w:color="auto"/>
        <w:left w:val="none" w:sz="0" w:space="0" w:color="auto"/>
        <w:bottom w:val="none" w:sz="0" w:space="0" w:color="auto"/>
        <w:right w:val="none" w:sz="0" w:space="0" w:color="auto"/>
      </w:divBdr>
    </w:div>
    <w:div w:id="1931154276">
      <w:bodyDiv w:val="1"/>
      <w:marLeft w:val="0"/>
      <w:marRight w:val="0"/>
      <w:marTop w:val="0"/>
      <w:marBottom w:val="0"/>
      <w:divBdr>
        <w:top w:val="none" w:sz="0" w:space="0" w:color="auto"/>
        <w:left w:val="none" w:sz="0" w:space="0" w:color="auto"/>
        <w:bottom w:val="none" w:sz="0" w:space="0" w:color="auto"/>
        <w:right w:val="none" w:sz="0" w:space="0" w:color="auto"/>
      </w:divBdr>
    </w:div>
    <w:div w:id="20539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zhihu.com/search?q=%E5%88%9D%E5%A7%8B%E5%80%BC&amp;search_source=Entity&amp;hybrid_search_source=Entity&amp;hybrid_search_extra=%7b"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5FB41-FF8F-497C-84EC-3CA6378F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kang</dc:creator>
  <cp:keywords/>
  <dc:description/>
  <cp:lastModifiedBy>pan kang</cp:lastModifiedBy>
  <cp:revision>37</cp:revision>
  <cp:lastPrinted>2022-04-22T09:10:00Z</cp:lastPrinted>
  <dcterms:created xsi:type="dcterms:W3CDTF">2022-04-07T12:26:00Z</dcterms:created>
  <dcterms:modified xsi:type="dcterms:W3CDTF">2022-04-22T09:10:00Z</dcterms:modified>
</cp:coreProperties>
</file>