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32BBE" w:rsidRDefault="00F44BED">
      <w:pPr>
        <w:rPr>
          <w:b/>
          <w:bCs/>
        </w:rPr>
      </w:pPr>
      <w:r w:rsidRPr="009069E9">
        <w:rPr>
          <w:b/>
          <w:bCs/>
        </w:rPr>
        <w:t xml:space="preserve">Ch. 13 </w:t>
      </w:r>
      <w:r w:rsidR="009069E9" w:rsidRPr="009069E9">
        <w:rPr>
          <w:b/>
          <w:bCs/>
        </w:rPr>
        <w:t>Population</w:t>
      </w:r>
      <w:r w:rsidR="008E4F01">
        <w:rPr>
          <w:b/>
          <w:bCs/>
        </w:rPr>
        <w:t xml:space="preserve"> and </w:t>
      </w:r>
      <w:r w:rsidR="009069E9" w:rsidRPr="009069E9">
        <w:rPr>
          <w:b/>
          <w:bCs/>
        </w:rPr>
        <w:t xml:space="preserve">the Environment </w:t>
      </w:r>
    </w:p>
    <w:p w:rsidR="00280A57" w:rsidRPr="00981DD3" w:rsidRDefault="00280A57">
      <w:pPr>
        <w:rPr>
          <w:b/>
          <w:bCs/>
          <w:u w:val="single"/>
        </w:rPr>
      </w:pPr>
      <w:r w:rsidRPr="00981DD3">
        <w:rPr>
          <w:b/>
          <w:bCs/>
          <w:u w:val="single"/>
        </w:rPr>
        <w:t xml:space="preserve">Population </w:t>
      </w:r>
    </w:p>
    <w:p w:rsidR="008F5106" w:rsidRDefault="00E5660D" w:rsidP="008F5106">
      <w:pPr>
        <w:pStyle w:val="NormalWeb"/>
        <w:shd w:val="clear" w:color="auto" w:fill="FBFBFB"/>
        <w:spacing w:before="0" w:beforeAutospacing="0" w:after="75" w:afterAutospacing="0"/>
        <w:ind w:left="300" w:right="300"/>
        <w:divId w:val="208690681"/>
        <w:rPr>
          <w:rFonts w:ascii="Arial" w:hAnsi="Arial" w:cs="Arial"/>
          <w:color w:val="2B2A2A"/>
          <w:sz w:val="21"/>
          <w:szCs w:val="21"/>
        </w:rPr>
      </w:pPr>
      <w:hyperlink r:id="rId5" w:tgtFrame="_blank" w:tooltip="demography the study of population" w:history="1">
        <w:r w:rsidR="008F5106">
          <w:rPr>
            <w:rStyle w:val="Hyperlink"/>
            <w:rFonts w:ascii="Arial" w:hAnsi="Arial" w:cs="Arial"/>
            <w:b/>
            <w:bCs/>
            <w:color w:val="2B2A2A"/>
            <w:sz w:val="21"/>
            <w:szCs w:val="21"/>
          </w:rPr>
          <w:t>Demography: The Study of Population</w:t>
        </w:r>
      </w:hyperlink>
      <w:r w:rsidR="008F5106">
        <w:rPr>
          <w:rFonts w:ascii="Arial" w:hAnsi="Arial" w:cs="Arial"/>
          <w:color w:val="2B2A2A"/>
          <w:sz w:val="21"/>
          <w:szCs w:val="21"/>
        </w:rPr>
        <w:t> •</w:t>
      </w:r>
    </w:p>
    <w:p w:rsidR="009407FA" w:rsidRDefault="009407FA" w:rsidP="008F5106">
      <w:pPr>
        <w:pStyle w:val="NormalWeb"/>
        <w:shd w:val="clear" w:color="auto" w:fill="FBFBFB"/>
        <w:spacing w:before="0" w:beforeAutospacing="0" w:after="75" w:afterAutospacing="0"/>
        <w:ind w:left="300" w:right="300"/>
        <w:divId w:val="208690681"/>
        <w:rPr>
          <w:rFonts w:ascii="Arial" w:hAnsi="Arial" w:cs="Arial"/>
          <w:color w:val="2B2A2A"/>
          <w:sz w:val="21"/>
          <w:szCs w:val="21"/>
        </w:rPr>
      </w:pPr>
      <w:r>
        <w:rPr>
          <w:rFonts w:ascii="Arial" w:hAnsi="Arial" w:cs="Arial"/>
          <w:color w:val="2B2A2A"/>
          <w:sz w:val="21"/>
          <w:szCs w:val="21"/>
        </w:rPr>
        <w:t>*</w:t>
      </w:r>
      <w:r w:rsidR="008F5106">
        <w:rPr>
          <w:rFonts w:ascii="Arial" w:hAnsi="Arial" w:cs="Arial"/>
          <w:color w:val="2B2A2A"/>
          <w:sz w:val="21"/>
          <w:szCs w:val="21"/>
        </w:rPr>
        <w:t xml:space="preserve"> </w:t>
      </w:r>
      <w:r w:rsidR="008F5106" w:rsidRPr="00C56964">
        <w:rPr>
          <w:rFonts w:ascii="Arial" w:hAnsi="Arial" w:cs="Arial"/>
          <w:b/>
          <w:bCs/>
          <w:color w:val="2B2A2A"/>
          <w:sz w:val="21"/>
          <w:szCs w:val="21"/>
        </w:rPr>
        <w:t>Fertility</w:t>
      </w:r>
      <w:r w:rsidR="008F5106">
        <w:rPr>
          <w:rFonts w:ascii="Arial" w:hAnsi="Arial" w:cs="Arial"/>
          <w:color w:val="2B2A2A"/>
          <w:sz w:val="21"/>
          <w:szCs w:val="21"/>
        </w:rPr>
        <w:t>: level of reproduction in a society</w:t>
      </w:r>
    </w:p>
    <w:p w:rsidR="008F5106" w:rsidRDefault="008F5106" w:rsidP="008F5106">
      <w:pPr>
        <w:pStyle w:val="NormalWeb"/>
        <w:shd w:val="clear" w:color="auto" w:fill="FBFBFB"/>
        <w:spacing w:before="0" w:beforeAutospacing="0" w:after="75" w:afterAutospacing="0"/>
        <w:ind w:left="300" w:right="300"/>
        <w:divId w:val="208690681"/>
        <w:rPr>
          <w:rFonts w:ascii="Arial" w:hAnsi="Arial" w:cs="Arial"/>
          <w:color w:val="2B2A2A"/>
          <w:sz w:val="21"/>
          <w:szCs w:val="21"/>
        </w:rPr>
      </w:pPr>
      <w:r>
        <w:rPr>
          <w:rFonts w:ascii="Arial" w:hAnsi="Arial" w:cs="Arial"/>
          <w:color w:val="2B2A2A"/>
          <w:sz w:val="21"/>
          <w:szCs w:val="21"/>
        </w:rPr>
        <w:t xml:space="preserve"> </w:t>
      </w:r>
      <w:r w:rsidR="000F1B9E">
        <w:rPr>
          <w:rFonts w:ascii="Arial" w:hAnsi="Arial" w:cs="Arial"/>
          <w:color w:val="2B2A2A"/>
          <w:sz w:val="21"/>
          <w:szCs w:val="21"/>
        </w:rPr>
        <w:t>☆</w:t>
      </w:r>
      <w:r>
        <w:rPr>
          <w:rFonts w:ascii="Arial" w:hAnsi="Arial" w:cs="Arial"/>
          <w:color w:val="2B2A2A"/>
          <w:sz w:val="21"/>
          <w:szCs w:val="21"/>
        </w:rPr>
        <w:t xml:space="preserve">• </w:t>
      </w:r>
      <w:r w:rsidRPr="00C56964">
        <w:rPr>
          <w:rFonts w:ascii="Arial" w:hAnsi="Arial" w:cs="Arial"/>
          <w:b/>
          <w:bCs/>
          <w:color w:val="2B2A2A"/>
          <w:sz w:val="21"/>
          <w:szCs w:val="21"/>
        </w:rPr>
        <w:t>Demography</w:t>
      </w:r>
      <w:r>
        <w:rPr>
          <w:rFonts w:ascii="Arial" w:hAnsi="Arial" w:cs="Arial"/>
          <w:color w:val="2B2A2A"/>
          <w:sz w:val="21"/>
          <w:szCs w:val="21"/>
        </w:rPr>
        <w:t>: scientific study of population Sociologists focus on the social factors that influence population rates and trends</w:t>
      </w:r>
      <w:r w:rsidR="009235C9">
        <w:rPr>
          <w:rFonts w:ascii="Arial" w:hAnsi="Arial" w:cs="Arial"/>
          <w:color w:val="2B2A2A"/>
          <w:sz w:val="21"/>
          <w:szCs w:val="21"/>
        </w:rPr>
        <w:t>.</w:t>
      </w:r>
    </w:p>
    <w:p w:rsidR="009235C9" w:rsidRDefault="009235C9" w:rsidP="008F5106">
      <w:pPr>
        <w:pStyle w:val="NormalWeb"/>
        <w:shd w:val="clear" w:color="auto" w:fill="FBFBFB"/>
        <w:spacing w:before="0" w:beforeAutospacing="0" w:after="75" w:afterAutospacing="0"/>
        <w:ind w:left="300" w:right="300"/>
        <w:divId w:val="208690681"/>
        <w:rPr>
          <w:rFonts w:ascii="Arial" w:hAnsi="Arial" w:cs="Arial"/>
          <w:color w:val="2B2A2A"/>
          <w:sz w:val="21"/>
          <w:szCs w:val="21"/>
        </w:rPr>
      </w:pPr>
    </w:p>
    <w:p w:rsidR="009235C9" w:rsidRPr="009235C9" w:rsidRDefault="008F5106" w:rsidP="009235C9">
      <w:pPr>
        <w:pStyle w:val="NormalWeb"/>
        <w:shd w:val="clear" w:color="auto" w:fill="FBFBFB"/>
        <w:spacing w:before="0" w:beforeAutospacing="0" w:after="75" w:afterAutospacing="0"/>
        <w:ind w:left="300" w:right="300"/>
        <w:divId w:val="208690681"/>
        <w:rPr>
          <w:rFonts w:ascii="Arial" w:hAnsi="Arial" w:cs="Arial"/>
          <w:b/>
          <w:bCs/>
          <w:color w:val="2B2A2A"/>
          <w:sz w:val="21"/>
          <w:szCs w:val="21"/>
          <w:u w:val="single"/>
        </w:rPr>
      </w:pPr>
      <w:r>
        <w:rPr>
          <w:rFonts w:ascii="Arial" w:hAnsi="Arial" w:cs="Arial"/>
          <w:color w:val="2B2A2A"/>
          <w:sz w:val="21"/>
          <w:szCs w:val="21"/>
        </w:rPr>
        <w:t xml:space="preserve"> • </w:t>
      </w:r>
      <w:r w:rsidRPr="009235C9">
        <w:rPr>
          <w:rFonts w:ascii="Arial" w:hAnsi="Arial" w:cs="Arial"/>
          <w:b/>
          <w:bCs/>
          <w:color w:val="2B2A2A"/>
          <w:sz w:val="21"/>
          <w:szCs w:val="21"/>
          <w:u w:val="single"/>
        </w:rPr>
        <w:t xml:space="preserve">Malthus’s Thesis and Marx’s Response </w:t>
      </w:r>
    </w:p>
    <w:p w:rsidR="00137071" w:rsidRDefault="007417E3" w:rsidP="009235C9">
      <w:pPr>
        <w:pStyle w:val="NormalWeb"/>
        <w:shd w:val="clear" w:color="auto" w:fill="FBFBFB"/>
        <w:spacing w:before="0" w:beforeAutospacing="0" w:after="75" w:afterAutospacing="0"/>
        <w:ind w:left="300" w:right="300"/>
        <w:divId w:val="208690681"/>
        <w:rPr>
          <w:rFonts w:ascii="Arial" w:hAnsi="Arial" w:cs="Arial"/>
          <w:color w:val="2B2A2A"/>
          <w:sz w:val="21"/>
          <w:szCs w:val="21"/>
        </w:rPr>
      </w:pPr>
      <w:r>
        <w:rPr>
          <w:rFonts w:ascii="Arial" w:hAnsi="Arial" w:cs="Arial"/>
          <w:color w:val="2B2A2A"/>
          <w:sz w:val="21"/>
          <w:szCs w:val="21"/>
        </w:rPr>
        <w:t>☆</w:t>
      </w:r>
      <w:r w:rsidR="008F5106">
        <w:rPr>
          <w:rFonts w:ascii="Arial" w:hAnsi="Arial" w:cs="Arial"/>
          <w:color w:val="2B2A2A"/>
          <w:sz w:val="21"/>
          <w:szCs w:val="21"/>
        </w:rPr>
        <w:t xml:space="preserve">• </w:t>
      </w:r>
      <w:r w:rsidR="008F5106" w:rsidRPr="00C56964">
        <w:rPr>
          <w:rFonts w:ascii="Arial" w:hAnsi="Arial" w:cs="Arial"/>
          <w:b/>
          <w:bCs/>
          <w:color w:val="2B2A2A"/>
          <w:sz w:val="21"/>
          <w:szCs w:val="21"/>
        </w:rPr>
        <w:t>Malthus</w:t>
      </w:r>
      <w:r w:rsidR="008F5106">
        <w:rPr>
          <w:rFonts w:ascii="Arial" w:hAnsi="Arial" w:cs="Arial"/>
          <w:color w:val="2B2A2A"/>
          <w:sz w:val="21"/>
          <w:szCs w:val="21"/>
        </w:rPr>
        <w:t xml:space="preserve">: world’s population growing more rapidly than the available food supply </w:t>
      </w:r>
      <w:r w:rsidR="00604FF5">
        <w:rPr>
          <w:rFonts w:ascii="Arial" w:hAnsi="Arial" w:cs="Arial"/>
          <w:color w:val="2B2A2A"/>
          <w:sz w:val="21"/>
          <w:szCs w:val="21"/>
        </w:rPr>
        <w:t>.</w:t>
      </w:r>
    </w:p>
    <w:p w:rsidR="001408AF" w:rsidRDefault="008F5106" w:rsidP="00604FF5">
      <w:pPr>
        <w:pStyle w:val="NormalWeb"/>
        <w:shd w:val="clear" w:color="auto" w:fill="FBFBFB"/>
        <w:spacing w:before="0" w:beforeAutospacing="0" w:after="75" w:afterAutospacing="0"/>
        <w:ind w:left="300" w:right="300"/>
        <w:divId w:val="208690681"/>
        <w:rPr>
          <w:rFonts w:ascii="Arial" w:hAnsi="Arial" w:cs="Arial"/>
          <w:color w:val="2B2A2A"/>
          <w:sz w:val="21"/>
          <w:szCs w:val="21"/>
        </w:rPr>
      </w:pPr>
      <w:r>
        <w:rPr>
          <w:rFonts w:ascii="Arial" w:hAnsi="Arial" w:cs="Arial"/>
          <w:color w:val="2B2A2A"/>
          <w:sz w:val="21"/>
          <w:szCs w:val="21"/>
        </w:rPr>
        <w:t xml:space="preserve">• </w:t>
      </w:r>
      <w:r w:rsidRPr="00C56964">
        <w:rPr>
          <w:rFonts w:ascii="Arial" w:hAnsi="Arial" w:cs="Arial"/>
          <w:b/>
          <w:bCs/>
          <w:color w:val="2B2A2A"/>
          <w:sz w:val="21"/>
          <w:szCs w:val="21"/>
        </w:rPr>
        <w:t>Marx</w:t>
      </w:r>
      <w:r>
        <w:rPr>
          <w:rFonts w:ascii="Arial" w:hAnsi="Arial" w:cs="Arial"/>
          <w:color w:val="2B2A2A"/>
          <w:sz w:val="21"/>
          <w:szCs w:val="21"/>
        </w:rPr>
        <w:t>:</w:t>
      </w:r>
      <w:r w:rsidR="00604FF5">
        <w:rPr>
          <w:rFonts w:ascii="Arial" w:hAnsi="Arial" w:cs="Arial"/>
          <w:color w:val="2B2A2A"/>
          <w:sz w:val="21"/>
          <w:szCs w:val="21"/>
        </w:rPr>
        <w:t xml:space="preserve"> there is </w:t>
      </w:r>
      <w:r>
        <w:rPr>
          <w:rFonts w:ascii="Arial" w:hAnsi="Arial" w:cs="Arial"/>
          <w:color w:val="2B2A2A"/>
          <w:sz w:val="21"/>
          <w:szCs w:val="21"/>
        </w:rPr>
        <w:t xml:space="preserve"> no special relationship between world population and the supply of resources</w:t>
      </w:r>
      <w:r w:rsidR="00137071">
        <w:rPr>
          <w:rFonts w:ascii="Arial" w:hAnsi="Arial" w:cs="Arial"/>
          <w:color w:val="2B2A2A"/>
          <w:sz w:val="21"/>
          <w:szCs w:val="21"/>
        </w:rPr>
        <w:t>.</w:t>
      </w:r>
      <w:r>
        <w:rPr>
          <w:rFonts w:ascii="Arial" w:hAnsi="Arial" w:cs="Arial"/>
          <w:color w:val="2B2A2A"/>
          <w:sz w:val="21"/>
          <w:szCs w:val="21"/>
        </w:rPr>
        <w:t xml:space="preserve"> Neo-Malthusian View stresses birth control and sensible use of </w:t>
      </w:r>
      <w:r w:rsidR="008542E9">
        <w:rPr>
          <w:rFonts w:ascii="Arial" w:hAnsi="Arial" w:cs="Arial"/>
          <w:color w:val="2B2A2A"/>
          <w:sz w:val="21"/>
          <w:szCs w:val="21"/>
        </w:rPr>
        <w:t>resources</w:t>
      </w:r>
      <w:r w:rsidR="001408AF">
        <w:rPr>
          <w:rFonts w:ascii="Arial" w:hAnsi="Arial" w:cs="Arial"/>
          <w:color w:val="2B2A2A"/>
          <w:sz w:val="21"/>
          <w:szCs w:val="21"/>
        </w:rPr>
        <w:t xml:space="preserve">. </w:t>
      </w:r>
    </w:p>
    <w:p w:rsidR="000D425E" w:rsidRDefault="000D425E" w:rsidP="00604FF5">
      <w:pPr>
        <w:pStyle w:val="NormalWeb"/>
        <w:shd w:val="clear" w:color="auto" w:fill="FBFBFB"/>
        <w:spacing w:before="0" w:beforeAutospacing="0" w:after="75" w:afterAutospacing="0"/>
        <w:ind w:left="300" w:right="300"/>
        <w:divId w:val="208690681"/>
        <w:rPr>
          <w:rFonts w:ascii="Arial" w:hAnsi="Arial" w:cs="Arial"/>
          <w:color w:val="2B2A2A"/>
          <w:sz w:val="21"/>
          <w:szCs w:val="21"/>
        </w:rPr>
      </w:pPr>
    </w:p>
    <w:p w:rsidR="001408AF" w:rsidRDefault="000F1B9E" w:rsidP="00604FF5">
      <w:pPr>
        <w:pStyle w:val="NormalWeb"/>
        <w:shd w:val="clear" w:color="auto" w:fill="FBFBFB"/>
        <w:spacing w:before="0" w:beforeAutospacing="0" w:after="75" w:afterAutospacing="0"/>
        <w:ind w:left="300" w:right="300"/>
        <w:divId w:val="208690681"/>
        <w:rPr>
          <w:rFonts w:ascii="Arial" w:hAnsi="Arial" w:cs="Arial"/>
          <w:color w:val="2B2A2A"/>
          <w:sz w:val="21"/>
          <w:szCs w:val="21"/>
        </w:rPr>
      </w:pPr>
      <w:r>
        <w:rPr>
          <w:rFonts w:ascii="Arial" w:hAnsi="Arial" w:cs="Arial"/>
          <w:color w:val="2B2A2A"/>
          <w:sz w:val="21"/>
          <w:szCs w:val="21"/>
        </w:rPr>
        <w:t>☆</w:t>
      </w:r>
      <w:r w:rsidR="008F5106">
        <w:rPr>
          <w:rFonts w:ascii="Arial" w:hAnsi="Arial" w:cs="Arial"/>
          <w:color w:val="2B2A2A"/>
          <w:sz w:val="21"/>
          <w:szCs w:val="21"/>
        </w:rPr>
        <w:t xml:space="preserve">• </w:t>
      </w:r>
      <w:r w:rsidR="008F5106" w:rsidRPr="001408AF">
        <w:rPr>
          <w:rFonts w:ascii="Arial" w:hAnsi="Arial" w:cs="Arial"/>
          <w:b/>
          <w:bCs/>
          <w:color w:val="2B2A2A"/>
          <w:sz w:val="21"/>
          <w:szCs w:val="21"/>
          <w:u w:val="single"/>
        </w:rPr>
        <w:t>Census</w:t>
      </w:r>
      <w:r w:rsidR="008F5106">
        <w:rPr>
          <w:rFonts w:ascii="Arial" w:hAnsi="Arial" w:cs="Arial"/>
          <w:color w:val="2B2A2A"/>
          <w:sz w:val="21"/>
          <w:szCs w:val="21"/>
        </w:rPr>
        <w:t>: enumeration, or counting of a population</w:t>
      </w:r>
      <w:r w:rsidR="001408AF">
        <w:rPr>
          <w:rFonts w:ascii="Arial" w:hAnsi="Arial" w:cs="Arial"/>
          <w:color w:val="2B2A2A"/>
          <w:sz w:val="21"/>
          <w:szCs w:val="21"/>
        </w:rPr>
        <w:t>.</w:t>
      </w:r>
    </w:p>
    <w:p w:rsidR="008F5106" w:rsidRDefault="008F5106"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hAnsi="Arial" w:cs="Arial"/>
          <w:color w:val="2B2A2A"/>
          <w:sz w:val="21"/>
          <w:szCs w:val="21"/>
        </w:rPr>
        <w:t xml:space="preserve"> • Vital statistics: </w:t>
      </w:r>
      <w:r w:rsidR="000D425E">
        <w:rPr>
          <w:rFonts w:ascii="Arial" w:hAnsi="Arial" w:cs="Arial"/>
          <w:color w:val="2B2A2A"/>
          <w:sz w:val="21"/>
          <w:szCs w:val="21"/>
        </w:rPr>
        <w:t xml:space="preserve">where </w:t>
      </w:r>
      <w:r>
        <w:rPr>
          <w:rFonts w:ascii="Arial" w:hAnsi="Arial" w:cs="Arial"/>
          <w:color w:val="2B2A2A"/>
          <w:sz w:val="21"/>
          <w:szCs w:val="21"/>
        </w:rPr>
        <w:t>records of births, deaths, marriages, and divorces gathered </w:t>
      </w:r>
      <w:r w:rsidR="003D2699" w:rsidRPr="003D2699">
        <w:rPr>
          <w:rFonts w:ascii="Arial" w:eastAsia="Times New Roman" w:hAnsi="Arial" w:cs="Arial"/>
          <w:color w:val="2B2A2A"/>
          <w:sz w:val="21"/>
          <w:szCs w:val="21"/>
          <w:shd w:val="clear" w:color="auto" w:fill="FBFBFB"/>
        </w:rPr>
        <w:t xml:space="preserve"> </w:t>
      </w:r>
      <w:r w:rsidR="003D2699">
        <w:rPr>
          <w:rFonts w:ascii="Arial" w:eastAsia="Times New Roman" w:hAnsi="Arial" w:cs="Arial"/>
          <w:color w:val="2B2A2A"/>
          <w:sz w:val="21"/>
          <w:szCs w:val="21"/>
          <w:shd w:val="clear" w:color="auto" w:fill="FBFBFB"/>
        </w:rPr>
        <w:t>through a registration system maintained by government</w:t>
      </w:r>
      <w:r w:rsidR="005E711B">
        <w:rPr>
          <w:rFonts w:ascii="Arial" w:eastAsia="Times New Roman" w:hAnsi="Arial" w:cs="Arial"/>
          <w:color w:val="2B2A2A"/>
          <w:sz w:val="21"/>
          <w:szCs w:val="21"/>
          <w:shd w:val="clear" w:color="auto" w:fill="FBFBFB"/>
        </w:rPr>
        <w:t>.</w:t>
      </w:r>
    </w:p>
    <w:p w:rsidR="000C5D10" w:rsidRPr="00FC3388" w:rsidRDefault="00D47A29" w:rsidP="000C5D10">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u w:val="single"/>
          <w:shd w:val="clear" w:color="auto" w:fill="FBFBFB"/>
        </w:rPr>
      </w:pPr>
      <w:r w:rsidRPr="00FC3388">
        <w:rPr>
          <w:rFonts w:ascii="Arial" w:eastAsia="Times New Roman" w:hAnsi="Arial" w:cs="Arial"/>
          <w:b/>
          <w:bCs/>
          <w:color w:val="2B2A2A"/>
          <w:sz w:val="21"/>
          <w:szCs w:val="21"/>
          <w:u w:val="single"/>
          <w:shd w:val="clear" w:color="auto" w:fill="FBFBFB"/>
        </w:rPr>
        <w:t>Elements of Demography</w:t>
      </w:r>
      <w:r w:rsidR="000C5D10" w:rsidRPr="00FC3388">
        <w:rPr>
          <w:rFonts w:ascii="Arial" w:eastAsia="Times New Roman" w:hAnsi="Arial" w:cs="Arial"/>
          <w:b/>
          <w:bCs/>
          <w:color w:val="2B2A2A"/>
          <w:sz w:val="21"/>
          <w:szCs w:val="21"/>
          <w:u w:val="single"/>
          <w:shd w:val="clear" w:color="auto" w:fill="FBFBFB"/>
        </w:rPr>
        <w:t xml:space="preserve">: </w:t>
      </w:r>
    </w:p>
    <w:p w:rsidR="00C81A42" w:rsidRDefault="00D47A29"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sidRPr="00C81A42">
        <w:rPr>
          <w:rFonts w:ascii="Arial" w:eastAsia="Times New Roman" w:hAnsi="Arial" w:cs="Arial"/>
          <w:b/>
          <w:bCs/>
          <w:color w:val="2B2A2A"/>
          <w:sz w:val="21"/>
          <w:szCs w:val="21"/>
          <w:shd w:val="clear" w:color="auto" w:fill="FBFBFB"/>
        </w:rPr>
        <w:t xml:space="preserve"> •</w:t>
      </w:r>
      <w:r>
        <w:rPr>
          <w:rFonts w:ascii="Arial" w:eastAsia="Times New Roman" w:hAnsi="Arial" w:cs="Arial"/>
          <w:color w:val="2B2A2A"/>
          <w:sz w:val="21"/>
          <w:szCs w:val="21"/>
          <w:shd w:val="clear" w:color="auto" w:fill="FBFBFB"/>
        </w:rPr>
        <w:t xml:space="preserve"> </w:t>
      </w:r>
      <w:r w:rsidRPr="00C56964">
        <w:rPr>
          <w:rFonts w:ascii="Arial" w:eastAsia="Times New Roman" w:hAnsi="Arial" w:cs="Arial"/>
          <w:b/>
          <w:bCs/>
          <w:color w:val="2B2A2A"/>
          <w:sz w:val="21"/>
          <w:szCs w:val="21"/>
          <w:shd w:val="clear" w:color="auto" w:fill="FBFBFB"/>
        </w:rPr>
        <w:t>Birth rate:</w:t>
      </w:r>
      <w:r>
        <w:rPr>
          <w:rFonts w:ascii="Arial" w:eastAsia="Times New Roman" w:hAnsi="Arial" w:cs="Arial"/>
          <w:color w:val="2B2A2A"/>
          <w:sz w:val="21"/>
          <w:szCs w:val="21"/>
          <w:shd w:val="clear" w:color="auto" w:fill="FBFBFB"/>
        </w:rPr>
        <w:t xml:space="preserve"> number of live births per 1,000 population in a given year</w:t>
      </w:r>
    </w:p>
    <w:p w:rsidR="00C81A42" w:rsidRDefault="00D47A29"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 </w:t>
      </w:r>
      <w:r w:rsidRPr="000C5D10">
        <w:rPr>
          <w:rFonts w:ascii="Arial" w:eastAsia="Times New Roman" w:hAnsi="Arial" w:cs="Arial"/>
          <w:b/>
          <w:bCs/>
          <w:color w:val="2B2A2A"/>
          <w:sz w:val="21"/>
          <w:szCs w:val="21"/>
          <w:shd w:val="clear" w:color="auto" w:fill="FBFBFB"/>
        </w:rPr>
        <w:t xml:space="preserve">Total fertility rate: </w:t>
      </w:r>
      <w:r>
        <w:rPr>
          <w:rFonts w:ascii="Arial" w:eastAsia="Times New Roman" w:hAnsi="Arial" w:cs="Arial"/>
          <w:color w:val="2B2A2A"/>
          <w:sz w:val="21"/>
          <w:szCs w:val="21"/>
          <w:shd w:val="clear" w:color="auto" w:fill="FBFBFB"/>
        </w:rPr>
        <w:t xml:space="preserve">average number of children born alive to any woman, assuming she conforms to current fertility rates </w:t>
      </w:r>
    </w:p>
    <w:p w:rsidR="00E52F01" w:rsidRDefault="00D47A29"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w:t>
      </w:r>
      <w:r w:rsidRPr="000C5D10">
        <w:rPr>
          <w:rFonts w:ascii="Arial" w:eastAsia="Times New Roman" w:hAnsi="Arial" w:cs="Arial"/>
          <w:b/>
          <w:bCs/>
          <w:color w:val="2B2A2A"/>
          <w:sz w:val="21"/>
          <w:szCs w:val="21"/>
          <w:shd w:val="clear" w:color="auto" w:fill="FBFBFB"/>
        </w:rPr>
        <w:t>Death rate:</w:t>
      </w:r>
      <w:r>
        <w:rPr>
          <w:rFonts w:ascii="Arial" w:eastAsia="Times New Roman" w:hAnsi="Arial" w:cs="Arial"/>
          <w:color w:val="2B2A2A"/>
          <w:sz w:val="21"/>
          <w:szCs w:val="21"/>
          <w:shd w:val="clear" w:color="auto" w:fill="FBFBFB"/>
        </w:rPr>
        <w:t xml:space="preserve"> number of deaths per 1,000 population in a given year</w:t>
      </w:r>
      <w:r w:rsidR="000C5D10">
        <w:rPr>
          <w:rFonts w:ascii="Arial" w:eastAsia="Times New Roman" w:hAnsi="Arial" w:cs="Arial"/>
          <w:color w:val="2B2A2A"/>
          <w:sz w:val="21"/>
          <w:szCs w:val="21"/>
          <w:shd w:val="clear" w:color="auto" w:fill="FBFBFB"/>
        </w:rPr>
        <w:t>.</w:t>
      </w:r>
    </w:p>
    <w:p w:rsidR="00AA6701" w:rsidRDefault="006A1796"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w:t>
      </w:r>
      <w:r w:rsidRPr="00AA6701">
        <w:rPr>
          <w:rFonts w:ascii="Arial" w:eastAsia="Times New Roman" w:hAnsi="Arial" w:cs="Arial"/>
          <w:b/>
          <w:bCs/>
          <w:color w:val="2B2A2A"/>
          <w:sz w:val="21"/>
          <w:szCs w:val="21"/>
          <w:shd w:val="clear" w:color="auto" w:fill="FBFBFB"/>
        </w:rPr>
        <w:t>Infant mortality rate</w:t>
      </w:r>
      <w:r>
        <w:rPr>
          <w:rFonts w:ascii="Arial" w:eastAsia="Times New Roman" w:hAnsi="Arial" w:cs="Arial"/>
          <w:color w:val="2B2A2A"/>
          <w:sz w:val="21"/>
          <w:szCs w:val="21"/>
          <w:shd w:val="clear" w:color="auto" w:fill="FBFBFB"/>
        </w:rPr>
        <w:t>: number of deaths of infants under one year of age per 1,000 live births in a given year</w:t>
      </w:r>
    </w:p>
    <w:p w:rsidR="00AA6701" w:rsidRDefault="006A1796"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 </w:t>
      </w:r>
      <w:r w:rsidRPr="00930E02">
        <w:rPr>
          <w:rFonts w:ascii="Arial" w:eastAsia="Times New Roman" w:hAnsi="Arial" w:cs="Arial"/>
          <w:b/>
          <w:bCs/>
          <w:color w:val="2B2A2A"/>
          <w:sz w:val="21"/>
          <w:szCs w:val="21"/>
          <w:shd w:val="clear" w:color="auto" w:fill="FBFBFB"/>
        </w:rPr>
        <w:t xml:space="preserve">Life expectancy: </w:t>
      </w:r>
      <w:r>
        <w:rPr>
          <w:rFonts w:ascii="Arial" w:eastAsia="Times New Roman" w:hAnsi="Arial" w:cs="Arial"/>
          <w:color w:val="2B2A2A"/>
          <w:sz w:val="21"/>
          <w:szCs w:val="21"/>
          <w:shd w:val="clear" w:color="auto" w:fill="FBFBFB"/>
        </w:rPr>
        <w:t xml:space="preserve">median number of years a person can be expected to live under current mortality conditions </w:t>
      </w:r>
    </w:p>
    <w:p w:rsidR="000C5D10" w:rsidRDefault="006A1796"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w:t>
      </w:r>
      <w:r w:rsidRPr="00FC3388">
        <w:rPr>
          <w:rFonts w:ascii="Arial" w:eastAsia="Times New Roman" w:hAnsi="Arial" w:cs="Arial"/>
          <w:b/>
          <w:bCs/>
          <w:color w:val="2B2A2A"/>
          <w:sz w:val="21"/>
          <w:szCs w:val="21"/>
          <w:shd w:val="clear" w:color="auto" w:fill="FBFBFB"/>
        </w:rPr>
        <w:t>Growth rate: d</w:t>
      </w:r>
      <w:r>
        <w:rPr>
          <w:rFonts w:ascii="Arial" w:eastAsia="Times New Roman" w:hAnsi="Arial" w:cs="Arial"/>
          <w:color w:val="2B2A2A"/>
          <w:sz w:val="21"/>
          <w:szCs w:val="21"/>
          <w:shd w:val="clear" w:color="auto" w:fill="FBFBFB"/>
        </w:rPr>
        <w:t>ifference between birth and deaths, plus the difference between immigrants and emigrants</w:t>
      </w:r>
      <w:r w:rsidR="00F068D9">
        <w:rPr>
          <w:rFonts w:ascii="Arial" w:eastAsia="Times New Roman" w:hAnsi="Arial" w:cs="Arial"/>
          <w:color w:val="2B2A2A"/>
          <w:sz w:val="21"/>
          <w:szCs w:val="21"/>
          <w:shd w:val="clear" w:color="auto" w:fill="FBFBFB"/>
        </w:rPr>
        <w:t>.</w:t>
      </w:r>
    </w:p>
    <w:p w:rsidR="00C22D57" w:rsidRDefault="00C22D57"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p>
    <w:p w:rsidR="000A3D9D" w:rsidRPr="001D580D" w:rsidRDefault="00F068D9" w:rsidP="001D580D">
      <w:pPr>
        <w:pStyle w:val="NormalWeb"/>
        <w:shd w:val="clear" w:color="auto" w:fill="FBFBFB"/>
        <w:spacing w:before="0" w:beforeAutospacing="0" w:after="75" w:afterAutospacing="0"/>
        <w:ind w:left="300" w:right="300"/>
        <w:divId w:val="208690681"/>
        <w:rPr>
          <w:rStyle w:val="tr"/>
          <w:rFonts w:ascii="Roboto" w:eastAsia="Times New Roman" w:hAnsi="Roboto"/>
          <w:color w:val="222222"/>
          <w:shd w:val="clear" w:color="auto" w:fill="FFFFFF"/>
        </w:rPr>
      </w:pPr>
      <w:r>
        <w:rPr>
          <w:rStyle w:val="Strong"/>
          <w:rFonts w:ascii="Helvetica" w:eastAsia="Times New Roman" w:hAnsi="Helvetica"/>
          <w:color w:val="444444"/>
          <w:sz w:val="21"/>
          <w:szCs w:val="21"/>
          <w:shd w:val="clear" w:color="auto" w:fill="FFFFFF"/>
        </w:rPr>
        <w:t>World Population Patterns</w:t>
      </w:r>
      <w:r>
        <w:rPr>
          <w:rFonts w:ascii="Helvetica" w:eastAsia="Times New Roman" w:hAnsi="Helvetica"/>
          <w:color w:val="444444"/>
          <w:sz w:val="21"/>
          <w:szCs w:val="21"/>
        </w:rPr>
        <w:br/>
      </w:r>
      <w:r>
        <w:rPr>
          <w:rStyle w:val="tr"/>
          <w:rFonts w:ascii="Helvetica" w:eastAsia="Times New Roman" w:hAnsi="Helvetica"/>
          <w:color w:val="444444"/>
          <w:sz w:val="21"/>
          <w:szCs w:val="21"/>
          <w:shd w:val="clear" w:color="auto" w:fill="FFFFFF"/>
        </w:rPr>
        <w:t xml:space="preserve">Demographic </w:t>
      </w:r>
      <w:r w:rsidR="00C22D57">
        <w:rPr>
          <w:rStyle w:val="tr"/>
          <w:rFonts w:ascii="Helvetica" w:eastAsia="Times New Roman" w:hAnsi="Helvetica"/>
          <w:color w:val="444444"/>
          <w:sz w:val="21"/>
          <w:szCs w:val="21"/>
          <w:shd w:val="clear" w:color="auto" w:fill="FFFFFF"/>
        </w:rPr>
        <w:t xml:space="preserve">Transition </w:t>
      </w:r>
      <w:r w:rsidR="00A42E6C">
        <w:rPr>
          <w:rStyle w:val="tr"/>
          <w:rFonts w:ascii="Helvetica" w:eastAsia="Times New Roman" w:hAnsi="Helvetica"/>
          <w:color w:val="444444"/>
          <w:sz w:val="21"/>
          <w:szCs w:val="21"/>
          <w:shd w:val="clear" w:color="auto" w:fill="FFFFFF"/>
        </w:rPr>
        <w:t xml:space="preserve">: </w:t>
      </w:r>
      <w:r w:rsidR="00C22D57">
        <w:rPr>
          <w:rStyle w:val="tr"/>
          <w:rFonts w:ascii="Helvetica" w:eastAsia="Times New Roman" w:hAnsi="Helvetica"/>
          <w:color w:val="444444"/>
          <w:sz w:val="21"/>
          <w:szCs w:val="21"/>
          <w:shd w:val="clear" w:color="auto" w:fill="FFFFFF"/>
        </w:rPr>
        <w:t>Changes</w:t>
      </w:r>
      <w:r>
        <w:rPr>
          <w:rStyle w:val="tr"/>
          <w:rFonts w:ascii="Helvetica" w:eastAsia="Times New Roman" w:hAnsi="Helvetica"/>
          <w:color w:val="444444"/>
          <w:sz w:val="21"/>
          <w:szCs w:val="21"/>
          <w:shd w:val="clear" w:color="auto" w:fill="FFFFFF"/>
        </w:rPr>
        <w:t xml:space="preserve"> in birthrates and death rates that occur during a nation’s development, resulting in new patterns of vital </w:t>
      </w:r>
      <w:r w:rsidR="00C22D57">
        <w:rPr>
          <w:rStyle w:val="tr"/>
          <w:rFonts w:ascii="Helvetica" w:eastAsia="Times New Roman" w:hAnsi="Helvetica"/>
          <w:color w:val="444444"/>
          <w:sz w:val="21"/>
          <w:szCs w:val="21"/>
          <w:shd w:val="clear" w:color="auto" w:fill="FFFFFF"/>
        </w:rPr>
        <w:t xml:space="preserve">statistics. </w:t>
      </w:r>
      <w:r w:rsidR="001771AD">
        <w:rPr>
          <w:rFonts w:ascii="Roboto" w:eastAsia="Times New Roman" w:hAnsi="Roboto"/>
          <w:b/>
          <w:bCs/>
          <w:color w:val="222222"/>
          <w:bdr w:val="none" w:sz="0" w:space="0" w:color="auto" w:frame="1"/>
          <w:shd w:val="clear" w:color="auto" w:fill="FFFFFF"/>
        </w:rPr>
        <w:t>demographic transition</w:t>
      </w:r>
      <w:r w:rsidR="001771AD">
        <w:rPr>
          <w:rFonts w:ascii="Roboto" w:eastAsia="Times New Roman" w:hAnsi="Roboto"/>
          <w:color w:val="222222"/>
          <w:shd w:val="clear" w:color="auto" w:fill="FFFFFF"/>
        </w:rPr>
        <w:t> is a phenomenon and theory which refers to the historical shift from high </w:t>
      </w:r>
      <w:hyperlink r:id="rId6" w:tooltip="Birth rate" w:history="1">
        <w:r w:rsidR="001771AD">
          <w:rPr>
            <w:rStyle w:val="Hyperlink"/>
            <w:rFonts w:ascii="Roboto" w:eastAsia="Times New Roman" w:hAnsi="Roboto"/>
            <w:color w:val="6B4BA1"/>
            <w:bdr w:val="none" w:sz="0" w:space="0" w:color="auto" w:frame="1"/>
            <w:shd w:val="clear" w:color="auto" w:fill="FFFFFF"/>
          </w:rPr>
          <w:t>birth rates</w:t>
        </w:r>
      </w:hyperlink>
      <w:r w:rsidR="001771AD">
        <w:rPr>
          <w:rFonts w:ascii="Roboto" w:eastAsia="Times New Roman" w:hAnsi="Roboto"/>
          <w:color w:val="222222"/>
          <w:shd w:val="clear" w:color="auto" w:fill="FFFFFF"/>
        </w:rPr>
        <w:t> and high </w:t>
      </w:r>
      <w:hyperlink r:id="rId7" w:tooltip="Infant mortality" w:history="1">
        <w:r w:rsidR="001771AD">
          <w:rPr>
            <w:rStyle w:val="Hyperlink"/>
            <w:rFonts w:ascii="Roboto" w:eastAsia="Times New Roman" w:hAnsi="Roboto"/>
            <w:color w:val="6B4BA1"/>
            <w:bdr w:val="none" w:sz="0" w:space="0" w:color="auto" w:frame="1"/>
            <w:shd w:val="clear" w:color="auto" w:fill="FFFFFF"/>
          </w:rPr>
          <w:t>infant death rates</w:t>
        </w:r>
      </w:hyperlink>
      <w:r w:rsidR="001771AD">
        <w:rPr>
          <w:rFonts w:ascii="Roboto" w:eastAsia="Times New Roman" w:hAnsi="Roboto"/>
          <w:color w:val="222222"/>
          <w:shd w:val="clear" w:color="auto" w:fill="FFFFFF"/>
        </w:rPr>
        <w:t> in societies with minimal technology, education (especially of women) and economic development, to low birth rates and low death rates in societies with advanced technology, education and economic development, as well as the stages between these two scenarios. Although this shift has occurred in many </w:t>
      </w:r>
      <w:hyperlink r:id="rId8" w:tooltip="Developed country" w:history="1">
        <w:r w:rsidR="001771AD">
          <w:rPr>
            <w:rStyle w:val="Hyperlink"/>
            <w:rFonts w:ascii="Roboto" w:eastAsia="Times New Roman" w:hAnsi="Roboto"/>
            <w:color w:val="6B4BA1"/>
            <w:bdr w:val="none" w:sz="0" w:space="0" w:color="auto" w:frame="1"/>
            <w:shd w:val="clear" w:color="auto" w:fill="FFFFFF"/>
          </w:rPr>
          <w:t>industrialized countries</w:t>
        </w:r>
      </w:hyperlink>
      <w:r w:rsidR="001771AD">
        <w:rPr>
          <w:rFonts w:ascii="Roboto" w:eastAsia="Times New Roman" w:hAnsi="Roboto"/>
          <w:color w:val="222222"/>
          <w:shd w:val="clear" w:color="auto" w:fill="FFFFFF"/>
        </w:rPr>
        <w:t>, the theory and model are frequently imprecise when applied to individual countries due to specific social, political and economic factors affecting particular populations.</w:t>
      </w:r>
    </w:p>
    <w:p w:rsidR="00F068D9" w:rsidRDefault="00F068D9" w:rsidP="00604FF5">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Pattern varies from nation to nation</w:t>
      </w:r>
      <w:r w:rsidR="00980F14">
        <w:rPr>
          <w:rStyle w:val="tr"/>
          <w:rFonts w:ascii="Helvetica" w:eastAsia="Times New Roman" w:hAnsi="Helvetica"/>
          <w:color w:val="444444"/>
          <w:sz w:val="21"/>
          <w:szCs w:val="21"/>
          <w:shd w:val="clear" w:color="auto" w:fill="FFFFFF"/>
        </w:rPr>
        <w:t>.</w:t>
      </w:r>
    </w:p>
    <w:p w:rsidR="00AB2E79" w:rsidRDefault="00B745D5" w:rsidP="00604FF5">
      <w:pPr>
        <w:pStyle w:val="NormalWeb"/>
        <w:shd w:val="clear" w:color="auto" w:fill="FBFBFB"/>
        <w:spacing w:before="0" w:beforeAutospacing="0" w:after="75" w:afterAutospacing="0"/>
        <w:ind w:left="300" w:right="300"/>
        <w:divId w:val="208690681"/>
        <w:rPr>
          <w:rFonts w:ascii="Roboto" w:eastAsia="Times New Roman" w:hAnsi="Roboto"/>
          <w:color w:val="222222"/>
          <w:shd w:val="clear" w:color="auto" w:fill="FFFFFF"/>
        </w:rPr>
      </w:pPr>
      <w:r w:rsidRPr="00B745D5">
        <w:rPr>
          <w:rFonts w:ascii="Roboto" w:eastAsia="Times New Roman" w:hAnsi="Roboto"/>
          <w:b/>
          <w:bCs/>
          <w:color w:val="222222"/>
          <w:shd w:val="clear" w:color="auto" w:fill="FFFFFF"/>
        </w:rPr>
        <w:lastRenderedPageBreak/>
        <w:t xml:space="preserve">Stage One </w:t>
      </w:r>
      <w:r>
        <w:rPr>
          <w:rFonts w:ascii="Roboto" w:eastAsia="Times New Roman" w:hAnsi="Roboto"/>
          <w:color w:val="222222"/>
          <w:shd w:val="clear" w:color="auto" w:fill="FFFFFF"/>
        </w:rPr>
        <w:t xml:space="preserve">: </w:t>
      </w:r>
      <w:r w:rsidR="00FE1D57">
        <w:rPr>
          <w:rFonts w:ascii="Roboto" w:eastAsia="Times New Roman" w:hAnsi="Roboto"/>
          <w:color w:val="222222"/>
          <w:shd w:val="clear" w:color="auto" w:fill="FFFFFF"/>
        </w:rPr>
        <w:t>In pre-industrial society, death rates and birth rates were both high, and fluctuated rapidly according to natural events, such as drought and disease, to produce a relatively constant and young population.</w:t>
      </w:r>
    </w:p>
    <w:p w:rsidR="009E4BF1" w:rsidRDefault="009E4BF1" w:rsidP="00197E8C">
      <w:pPr>
        <w:pStyle w:val="NormalWeb"/>
        <w:shd w:val="clear" w:color="auto" w:fill="FBFBFB"/>
        <w:spacing w:before="0" w:beforeAutospacing="0" w:after="75" w:afterAutospacing="0"/>
        <w:ind w:left="300" w:right="300"/>
        <w:divId w:val="208690681"/>
        <w:rPr>
          <w:rFonts w:ascii="Roboto" w:eastAsia="Times New Roman" w:hAnsi="Roboto"/>
          <w:color w:val="222222"/>
          <w:shd w:val="clear" w:color="auto" w:fill="FFFFFF"/>
        </w:rPr>
      </w:pPr>
      <w:r w:rsidRPr="009E4BF1">
        <w:rPr>
          <w:rFonts w:ascii="Roboto" w:eastAsia="Times New Roman" w:hAnsi="Roboto"/>
          <w:b/>
          <w:bCs/>
          <w:color w:val="222222"/>
          <w:shd w:val="clear" w:color="auto" w:fill="FFFFFF"/>
        </w:rPr>
        <w:t xml:space="preserve">Stage Two </w:t>
      </w:r>
      <w:r>
        <w:rPr>
          <w:rFonts w:ascii="Roboto" w:eastAsia="Times New Roman" w:hAnsi="Roboto"/>
          <w:color w:val="222222"/>
          <w:shd w:val="clear" w:color="auto" w:fill="FFFFFF"/>
        </w:rPr>
        <w:t xml:space="preserve">: </w:t>
      </w:r>
      <w:r w:rsidR="000B2B9B">
        <w:rPr>
          <w:rFonts w:ascii="Roboto" w:eastAsia="Times New Roman" w:hAnsi="Roboto"/>
          <w:color w:val="222222"/>
          <w:shd w:val="clear" w:color="auto" w:fill="FFFFFF"/>
        </w:rPr>
        <w:t xml:space="preserve">This stage leads to a fall in death rates and an increase in </w:t>
      </w:r>
      <w:r>
        <w:rPr>
          <w:rFonts w:ascii="Roboto" w:eastAsia="Times New Roman" w:hAnsi="Roboto"/>
          <w:color w:val="222222"/>
          <w:shd w:val="clear" w:color="auto" w:fill="FFFFFF"/>
        </w:rPr>
        <w:t>population.</w:t>
      </w:r>
    </w:p>
    <w:p w:rsidR="009E4BF1" w:rsidRDefault="009B4DD0" w:rsidP="00197E8C">
      <w:pPr>
        <w:pStyle w:val="NormalWeb"/>
        <w:shd w:val="clear" w:color="auto" w:fill="FBFBFB"/>
        <w:spacing w:before="0" w:beforeAutospacing="0" w:after="75" w:afterAutospacing="0"/>
        <w:ind w:left="300" w:right="300"/>
        <w:divId w:val="208690681"/>
        <w:rPr>
          <w:rStyle w:val="Strong"/>
          <w:rFonts w:ascii="Helvetica" w:eastAsia="Times New Roman" w:hAnsi="Helvetica"/>
          <w:color w:val="444444"/>
          <w:sz w:val="21"/>
          <w:szCs w:val="21"/>
          <w:shd w:val="clear" w:color="auto" w:fill="FFFFFF"/>
        </w:rPr>
      </w:pPr>
      <w:r>
        <w:rPr>
          <w:rFonts w:ascii="Roboto" w:eastAsia="Times New Roman" w:hAnsi="Roboto"/>
          <w:b/>
          <w:bCs/>
          <w:color w:val="222222"/>
          <w:shd w:val="clear" w:color="auto" w:fill="FFFFFF"/>
        </w:rPr>
        <w:t xml:space="preserve"> </w:t>
      </w:r>
      <w:r w:rsidR="00725D9A">
        <w:rPr>
          <w:rFonts w:ascii="Roboto" w:eastAsia="Times New Roman" w:hAnsi="Roboto"/>
          <w:b/>
          <w:bCs/>
          <w:color w:val="222222"/>
          <w:shd w:val="clear" w:color="auto" w:fill="FFFFFF"/>
        </w:rPr>
        <w:t>Stage Three</w:t>
      </w:r>
      <w:r w:rsidR="000F117D">
        <w:rPr>
          <w:rFonts w:ascii="Roboto" w:eastAsia="Times New Roman" w:hAnsi="Roboto"/>
          <w:color w:val="222222"/>
          <w:shd w:val="clear" w:color="auto" w:fill="FFFFFF"/>
        </w:rPr>
        <w:t xml:space="preserve"> of the Demographic Transition Model (DTM), death rates are low and birth rates diminish, as a rule accordingly of enhanced economic conditions, an expansion in women's status and education, and access to contraception</w:t>
      </w:r>
      <w:r w:rsidR="00737BB1">
        <w:rPr>
          <w:rFonts w:ascii="Roboto" w:eastAsia="Times New Roman" w:hAnsi="Roboto"/>
          <w:color w:val="222222"/>
          <w:shd w:val="clear" w:color="auto" w:fill="FFFFFF"/>
        </w:rPr>
        <w:t>.</w:t>
      </w:r>
    </w:p>
    <w:p w:rsidR="009E4BF1" w:rsidRDefault="009E4BF1" w:rsidP="00197E8C">
      <w:pPr>
        <w:pStyle w:val="NormalWeb"/>
        <w:shd w:val="clear" w:color="auto" w:fill="FBFBFB"/>
        <w:spacing w:before="0" w:beforeAutospacing="0" w:after="75" w:afterAutospacing="0"/>
        <w:ind w:left="300" w:right="300"/>
        <w:divId w:val="208690681"/>
        <w:rPr>
          <w:rStyle w:val="Strong"/>
          <w:rFonts w:ascii="Helvetica" w:eastAsia="Times New Roman" w:hAnsi="Helvetica"/>
          <w:color w:val="444444"/>
          <w:sz w:val="21"/>
          <w:szCs w:val="21"/>
          <w:shd w:val="clear" w:color="auto" w:fill="FFFFFF"/>
        </w:rPr>
      </w:pPr>
    </w:p>
    <w:p w:rsidR="00197E8C" w:rsidRDefault="009E4BF1" w:rsidP="00197E8C">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Style w:val="Strong"/>
          <w:rFonts w:ascii="Helvetica" w:eastAsia="Times New Roman" w:hAnsi="Helvetica"/>
          <w:color w:val="444444"/>
          <w:sz w:val="21"/>
          <w:szCs w:val="21"/>
          <w:shd w:val="clear" w:color="auto" w:fill="FFFFFF"/>
        </w:rPr>
        <w:t xml:space="preserve"> The</w:t>
      </w:r>
      <w:r w:rsidR="00980F14">
        <w:rPr>
          <w:rStyle w:val="Strong"/>
          <w:rFonts w:ascii="Helvetica" w:eastAsia="Times New Roman" w:hAnsi="Helvetica"/>
          <w:color w:val="444444"/>
          <w:sz w:val="21"/>
          <w:szCs w:val="21"/>
          <w:shd w:val="clear" w:color="auto" w:fill="FFFFFF"/>
        </w:rPr>
        <w:t xml:space="preserve"> Population Explosion</w:t>
      </w:r>
      <w:r w:rsidR="00980F14">
        <w:rPr>
          <w:rFonts w:ascii="Helvetica" w:eastAsia="Times New Roman" w:hAnsi="Helvetica"/>
          <w:color w:val="444444"/>
          <w:sz w:val="21"/>
          <w:szCs w:val="21"/>
        </w:rPr>
        <w:br/>
      </w:r>
      <w:r w:rsidR="00980F14">
        <w:rPr>
          <w:rStyle w:val="tr"/>
          <w:rFonts w:ascii="Helvetica" w:eastAsia="Times New Roman" w:hAnsi="Helvetica"/>
          <w:color w:val="444444"/>
          <w:sz w:val="21"/>
          <w:szCs w:val="21"/>
          <w:shd w:val="clear" w:color="auto" w:fill="FFFFFF"/>
        </w:rPr>
        <w:t xml:space="preserve">“Population bomb”—the momentum toward a growing world population is well </w:t>
      </w:r>
      <w:r w:rsidR="00AB2E79">
        <w:rPr>
          <w:rStyle w:val="tr"/>
          <w:rFonts w:ascii="Helvetica" w:eastAsia="Times New Roman" w:hAnsi="Helvetica"/>
          <w:color w:val="444444"/>
          <w:sz w:val="21"/>
          <w:szCs w:val="21"/>
          <w:shd w:val="clear" w:color="auto" w:fill="FFFFFF"/>
        </w:rPr>
        <w:t>established.</w:t>
      </w:r>
    </w:p>
    <w:p w:rsidR="00197E8C" w:rsidRDefault="00AB2E79" w:rsidP="00197E8C">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 xml:space="preserve"> </w:t>
      </w:r>
      <w:r w:rsidRPr="00CD04F7">
        <w:rPr>
          <w:rStyle w:val="tr"/>
          <w:rFonts w:ascii="Helvetica" w:eastAsia="Times New Roman" w:hAnsi="Helvetica"/>
          <w:b/>
          <w:bCs/>
          <w:color w:val="444444"/>
          <w:sz w:val="21"/>
          <w:szCs w:val="21"/>
          <w:shd w:val="clear" w:color="auto" w:fill="FFFFFF"/>
        </w:rPr>
        <w:t>Population</w:t>
      </w:r>
      <w:r w:rsidR="00980F14" w:rsidRPr="00CD04F7">
        <w:rPr>
          <w:rStyle w:val="tr"/>
          <w:rFonts w:ascii="Helvetica" w:eastAsia="Times New Roman" w:hAnsi="Helvetica"/>
          <w:b/>
          <w:bCs/>
          <w:color w:val="444444"/>
          <w:sz w:val="21"/>
          <w:szCs w:val="21"/>
          <w:shd w:val="clear" w:color="auto" w:fill="FFFFFF"/>
        </w:rPr>
        <w:t xml:space="preserve"> pyramid: </w:t>
      </w:r>
      <w:r w:rsidR="00980F14">
        <w:rPr>
          <w:rStyle w:val="tr"/>
          <w:rFonts w:ascii="Helvetica" w:eastAsia="Times New Roman" w:hAnsi="Helvetica"/>
          <w:color w:val="444444"/>
          <w:sz w:val="21"/>
          <w:szCs w:val="21"/>
          <w:shd w:val="clear" w:color="auto" w:fill="FFFFFF"/>
        </w:rPr>
        <w:t xml:space="preserve">special type of bar chart that shows the distribution of population by gender and </w:t>
      </w:r>
      <w:r w:rsidR="00CD04F7">
        <w:rPr>
          <w:rStyle w:val="tr"/>
          <w:rFonts w:ascii="Helvetica" w:eastAsia="Times New Roman" w:hAnsi="Helvetica"/>
          <w:color w:val="444444"/>
          <w:sz w:val="21"/>
          <w:szCs w:val="21"/>
          <w:shd w:val="clear" w:color="auto" w:fill="FFFFFF"/>
        </w:rPr>
        <w:t>age.  Illustrates</w:t>
      </w:r>
      <w:r w:rsidR="00980F14">
        <w:rPr>
          <w:rStyle w:val="tr"/>
          <w:rFonts w:ascii="Helvetica" w:eastAsia="Times New Roman" w:hAnsi="Helvetica"/>
          <w:color w:val="444444"/>
          <w:sz w:val="21"/>
          <w:szCs w:val="21"/>
          <w:shd w:val="clear" w:color="auto" w:fill="FFFFFF"/>
        </w:rPr>
        <w:t xml:space="preserve"> population structure of a society</w:t>
      </w:r>
      <w:r w:rsidR="00CD04F7">
        <w:rPr>
          <w:rStyle w:val="tr"/>
          <w:rFonts w:ascii="Helvetica" w:eastAsia="Times New Roman" w:hAnsi="Helvetica"/>
          <w:color w:val="444444"/>
          <w:sz w:val="21"/>
          <w:szCs w:val="21"/>
          <w:shd w:val="clear" w:color="auto" w:fill="FFFFFF"/>
        </w:rPr>
        <w:t>.</w:t>
      </w:r>
    </w:p>
    <w:p w:rsidR="00763C96" w:rsidRDefault="009F4BDD" w:rsidP="00197E8C">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Fonts w:ascii="Helvetica" w:eastAsia="Times New Roman" w:hAnsi="Helvetica"/>
          <w:color w:val="444444"/>
          <w:sz w:val="21"/>
          <w:szCs w:val="21"/>
        </w:rPr>
        <w:br/>
      </w:r>
      <w:r w:rsidRPr="00A77B58">
        <w:rPr>
          <w:rStyle w:val="tr"/>
          <w:rFonts w:ascii="Helvetica" w:eastAsia="Times New Roman" w:hAnsi="Helvetica"/>
          <w:b/>
          <w:bCs/>
          <w:color w:val="444444"/>
          <w:sz w:val="21"/>
          <w:szCs w:val="21"/>
          <w:shd w:val="clear" w:color="auto" w:fill="FFFFFF"/>
        </w:rPr>
        <w:t>Migration</w:t>
      </w:r>
      <w:r>
        <w:rPr>
          <w:rStyle w:val="tr"/>
          <w:rFonts w:ascii="Helvetica" w:eastAsia="Times New Roman" w:hAnsi="Helvetica"/>
          <w:color w:val="444444"/>
          <w:sz w:val="21"/>
          <w:szCs w:val="21"/>
          <w:shd w:val="clear" w:color="auto" w:fill="FFFFFF"/>
        </w:rPr>
        <w:t xml:space="preserve">: the relatively permanent movement of people, with the purpose of changing their place of </w:t>
      </w:r>
      <w:r w:rsidR="00A77B58">
        <w:rPr>
          <w:rStyle w:val="tr"/>
          <w:rFonts w:ascii="Helvetica" w:eastAsia="Times New Roman" w:hAnsi="Helvetica"/>
          <w:color w:val="444444"/>
          <w:sz w:val="21"/>
          <w:szCs w:val="21"/>
          <w:shd w:val="clear" w:color="auto" w:fill="FFFFFF"/>
        </w:rPr>
        <w:t>residence. Results</w:t>
      </w:r>
      <w:r>
        <w:rPr>
          <w:rStyle w:val="tr"/>
          <w:rFonts w:ascii="Helvetica" w:eastAsia="Times New Roman" w:hAnsi="Helvetica"/>
          <w:color w:val="444444"/>
          <w:sz w:val="21"/>
          <w:szCs w:val="21"/>
          <w:shd w:val="clear" w:color="auto" w:fill="FFFFFF"/>
        </w:rPr>
        <w:t xml:space="preserve"> from a variety of push factors</w:t>
      </w:r>
      <w:r w:rsidR="00D01EA8">
        <w:rPr>
          <w:rStyle w:val="tr"/>
          <w:rFonts w:ascii="Helvetica" w:eastAsia="Times New Roman" w:hAnsi="Helvetica"/>
          <w:color w:val="444444"/>
          <w:sz w:val="21"/>
          <w:szCs w:val="21"/>
          <w:shd w:val="clear" w:color="auto" w:fill="FFFFFF"/>
        </w:rPr>
        <w:t xml:space="preserve"> </w:t>
      </w:r>
      <w:r w:rsidR="005902D1">
        <w:rPr>
          <w:rStyle w:val="tr"/>
          <w:rFonts w:ascii="Helvetica" w:eastAsia="Times New Roman" w:hAnsi="Helvetica"/>
          <w:color w:val="444444"/>
          <w:sz w:val="21"/>
          <w:szCs w:val="21"/>
          <w:shd w:val="clear" w:color="auto" w:fill="FFFFFF"/>
        </w:rPr>
        <w:t xml:space="preserve"> for example </w:t>
      </w:r>
      <w:r w:rsidR="00D01EA8">
        <w:rPr>
          <w:rStyle w:val="tr"/>
          <w:rFonts w:ascii="Helvetica" w:eastAsia="Times New Roman" w:hAnsi="Helvetica"/>
          <w:color w:val="444444"/>
          <w:sz w:val="21"/>
          <w:szCs w:val="21"/>
          <w:shd w:val="clear" w:color="auto" w:fill="FFFFFF"/>
        </w:rPr>
        <w:t xml:space="preserve">: </w:t>
      </w:r>
      <w:r>
        <w:rPr>
          <w:rStyle w:val="tr"/>
          <w:rFonts w:ascii="Helvetica" w:eastAsia="Times New Roman" w:hAnsi="Helvetica"/>
          <w:color w:val="444444"/>
          <w:sz w:val="21"/>
          <w:szCs w:val="21"/>
          <w:shd w:val="clear" w:color="auto" w:fill="FFFFFF"/>
        </w:rPr>
        <w:t>Economics</w:t>
      </w:r>
      <w:r w:rsidR="00836394">
        <w:rPr>
          <w:rStyle w:val="tr"/>
          <w:rFonts w:ascii="Helvetica" w:eastAsia="Times New Roman" w:hAnsi="Helvetica"/>
          <w:color w:val="444444"/>
          <w:sz w:val="21"/>
          <w:szCs w:val="21"/>
          <w:shd w:val="clear" w:color="auto" w:fill="FFFFFF"/>
        </w:rPr>
        <w:t>;</w:t>
      </w:r>
      <w:r w:rsidR="00D01EA8">
        <w:rPr>
          <w:rStyle w:val="tr"/>
          <w:rFonts w:ascii="Helvetica" w:eastAsia="Times New Roman" w:hAnsi="Helvetica"/>
          <w:color w:val="444444"/>
          <w:sz w:val="21"/>
          <w:szCs w:val="21"/>
          <w:shd w:val="clear" w:color="auto" w:fill="FFFFFF"/>
        </w:rPr>
        <w:t xml:space="preserve"> Bigotry </w:t>
      </w:r>
      <w:r w:rsidR="005902D1">
        <w:rPr>
          <w:rStyle w:val="tr"/>
          <w:rFonts w:ascii="Helvetica" w:eastAsia="Times New Roman" w:hAnsi="Helvetica"/>
          <w:color w:val="444444"/>
          <w:sz w:val="21"/>
          <w:szCs w:val="21"/>
          <w:shd w:val="clear" w:color="auto" w:fill="FFFFFF"/>
        </w:rPr>
        <w:t xml:space="preserve">; </w:t>
      </w:r>
      <w:r w:rsidR="00D01EA8">
        <w:rPr>
          <w:rStyle w:val="tr"/>
          <w:rFonts w:ascii="Helvetica" w:eastAsia="Times New Roman" w:hAnsi="Helvetica"/>
          <w:color w:val="444444"/>
          <w:sz w:val="21"/>
          <w:szCs w:val="21"/>
          <w:shd w:val="clear" w:color="auto" w:fill="FFFFFF"/>
        </w:rPr>
        <w:t>Dislike</w:t>
      </w:r>
      <w:r>
        <w:rPr>
          <w:rStyle w:val="tr"/>
          <w:rFonts w:ascii="Helvetica" w:eastAsia="Times New Roman" w:hAnsi="Helvetica"/>
          <w:color w:val="444444"/>
          <w:sz w:val="21"/>
          <w:szCs w:val="21"/>
          <w:shd w:val="clear" w:color="auto" w:fill="FFFFFF"/>
        </w:rPr>
        <w:t xml:space="preserve"> of political </w:t>
      </w:r>
      <w:r w:rsidR="00D01EA8">
        <w:rPr>
          <w:rStyle w:val="tr"/>
          <w:rFonts w:ascii="Helvetica" w:eastAsia="Times New Roman" w:hAnsi="Helvetica"/>
          <w:color w:val="444444"/>
          <w:sz w:val="21"/>
          <w:szCs w:val="21"/>
          <w:shd w:val="clear" w:color="auto" w:fill="FFFFFF"/>
        </w:rPr>
        <w:t>regime</w:t>
      </w:r>
      <w:r w:rsidR="005902D1">
        <w:rPr>
          <w:rStyle w:val="tr"/>
          <w:rFonts w:ascii="Helvetica" w:eastAsia="Times New Roman" w:hAnsi="Helvetica"/>
          <w:color w:val="444444"/>
          <w:sz w:val="21"/>
          <w:szCs w:val="21"/>
          <w:shd w:val="clear" w:color="auto" w:fill="FFFFFF"/>
        </w:rPr>
        <w:t>;</w:t>
      </w:r>
      <w:r w:rsidR="00D01EA8">
        <w:rPr>
          <w:rStyle w:val="tr"/>
          <w:rFonts w:ascii="Helvetica" w:eastAsia="Times New Roman" w:hAnsi="Helvetica"/>
          <w:color w:val="444444"/>
          <w:sz w:val="21"/>
          <w:szCs w:val="21"/>
          <w:shd w:val="clear" w:color="auto" w:fill="FFFFFF"/>
        </w:rPr>
        <w:t xml:space="preserve"> Desire</w:t>
      </w:r>
      <w:r>
        <w:rPr>
          <w:rStyle w:val="tr"/>
          <w:rFonts w:ascii="Helvetica" w:eastAsia="Times New Roman" w:hAnsi="Helvetica"/>
          <w:color w:val="444444"/>
          <w:sz w:val="21"/>
          <w:szCs w:val="21"/>
          <w:shd w:val="clear" w:color="auto" w:fill="FFFFFF"/>
        </w:rPr>
        <w:t xml:space="preserve"> to reunite one’s family</w:t>
      </w:r>
      <w:r w:rsidR="00763C96">
        <w:rPr>
          <w:rStyle w:val="tr"/>
          <w:rFonts w:ascii="Helvetica" w:eastAsia="Times New Roman" w:hAnsi="Helvetica"/>
          <w:color w:val="444444"/>
          <w:sz w:val="21"/>
          <w:szCs w:val="21"/>
          <w:shd w:val="clear" w:color="auto" w:fill="FFFFFF"/>
        </w:rPr>
        <w:t>.</w:t>
      </w:r>
    </w:p>
    <w:p w:rsidR="0091375F" w:rsidRDefault="00462500" w:rsidP="00604FF5">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sidRPr="00ED1521">
        <w:rPr>
          <w:rStyle w:val="tr"/>
          <w:rFonts w:ascii="Helvetica" w:eastAsia="Times New Roman" w:hAnsi="Helvetica"/>
          <w:b/>
          <w:bCs/>
          <w:color w:val="444444"/>
          <w:sz w:val="21"/>
          <w:szCs w:val="21"/>
          <w:shd w:val="clear" w:color="auto" w:fill="FFFFFF"/>
        </w:rPr>
        <w:t xml:space="preserve">International </w:t>
      </w:r>
      <w:r w:rsidR="00ED1521" w:rsidRPr="00ED1521">
        <w:rPr>
          <w:rStyle w:val="tr"/>
          <w:rFonts w:ascii="Helvetica" w:eastAsia="Times New Roman" w:hAnsi="Helvetica"/>
          <w:b/>
          <w:bCs/>
          <w:color w:val="444444"/>
          <w:sz w:val="21"/>
          <w:szCs w:val="21"/>
          <w:shd w:val="clear" w:color="auto" w:fill="FFFFFF"/>
        </w:rPr>
        <w:t>Migration:</w:t>
      </w:r>
      <w:r w:rsidR="00ED1521">
        <w:rPr>
          <w:rStyle w:val="tr"/>
          <w:rFonts w:ascii="Helvetica" w:eastAsia="Times New Roman" w:hAnsi="Helvetica"/>
          <w:color w:val="444444"/>
          <w:sz w:val="21"/>
          <w:szCs w:val="21"/>
          <w:shd w:val="clear" w:color="auto" w:fill="FFFFFF"/>
        </w:rPr>
        <w:t xml:space="preserve"> Changes</w:t>
      </w:r>
      <w:r>
        <w:rPr>
          <w:rStyle w:val="tr"/>
          <w:rFonts w:ascii="Helvetica" w:eastAsia="Times New Roman" w:hAnsi="Helvetica"/>
          <w:color w:val="444444"/>
          <w:sz w:val="21"/>
          <w:szCs w:val="21"/>
          <w:shd w:val="clear" w:color="auto" w:fill="FFFFFF"/>
        </w:rPr>
        <w:t xml:space="preserve"> of residence across national boundaries</w:t>
      </w:r>
      <w:r w:rsidR="00ED1521">
        <w:rPr>
          <w:rStyle w:val="tr"/>
          <w:rFonts w:ascii="Helvetica" w:eastAsia="Times New Roman" w:hAnsi="Helvetica"/>
          <w:color w:val="444444"/>
          <w:sz w:val="21"/>
          <w:szCs w:val="21"/>
          <w:shd w:val="clear" w:color="auto" w:fill="FFFFFF"/>
        </w:rPr>
        <w:t xml:space="preserve">. </w:t>
      </w:r>
      <w:r>
        <w:rPr>
          <w:rStyle w:val="tr"/>
          <w:rFonts w:ascii="Helvetica" w:eastAsia="Times New Roman" w:hAnsi="Helvetica"/>
          <w:color w:val="444444"/>
          <w:sz w:val="21"/>
          <w:szCs w:val="21"/>
          <w:shd w:val="clear" w:color="auto" w:fill="FFFFFF"/>
        </w:rPr>
        <w:t xml:space="preserve">Significant force in redistribution of world’s population in certain </w:t>
      </w:r>
      <w:r w:rsidR="0091375F">
        <w:rPr>
          <w:rStyle w:val="tr"/>
          <w:rFonts w:ascii="Helvetica" w:eastAsia="Times New Roman" w:hAnsi="Helvetica"/>
          <w:color w:val="444444"/>
          <w:sz w:val="21"/>
          <w:szCs w:val="21"/>
          <w:shd w:val="clear" w:color="auto" w:fill="FFFFFF"/>
        </w:rPr>
        <w:t>periods.</w:t>
      </w:r>
    </w:p>
    <w:p w:rsidR="0091375F" w:rsidRDefault="0091375F" w:rsidP="00604FF5">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 xml:space="preserve"> </w:t>
      </w:r>
      <w:r w:rsidRPr="00AF4181">
        <w:rPr>
          <w:rStyle w:val="tr"/>
          <w:rFonts w:ascii="Helvetica" w:eastAsia="Times New Roman" w:hAnsi="Helvetica"/>
          <w:b/>
          <w:bCs/>
          <w:color w:val="444444"/>
          <w:sz w:val="21"/>
          <w:szCs w:val="21"/>
          <w:shd w:val="clear" w:color="auto" w:fill="FFFFFF"/>
        </w:rPr>
        <w:t>Internal</w:t>
      </w:r>
      <w:r w:rsidR="00462500" w:rsidRPr="00AF4181">
        <w:rPr>
          <w:rStyle w:val="tr"/>
          <w:rFonts w:ascii="Helvetica" w:eastAsia="Times New Roman" w:hAnsi="Helvetica"/>
          <w:b/>
          <w:bCs/>
          <w:color w:val="444444"/>
          <w:sz w:val="21"/>
          <w:szCs w:val="21"/>
          <w:shd w:val="clear" w:color="auto" w:fill="FFFFFF"/>
        </w:rPr>
        <w:t xml:space="preserve"> </w:t>
      </w:r>
      <w:r w:rsidRPr="00AF4181">
        <w:rPr>
          <w:rStyle w:val="tr"/>
          <w:rFonts w:ascii="Helvetica" w:eastAsia="Times New Roman" w:hAnsi="Helvetica"/>
          <w:b/>
          <w:bCs/>
          <w:color w:val="444444"/>
          <w:sz w:val="21"/>
          <w:szCs w:val="21"/>
          <w:shd w:val="clear" w:color="auto" w:fill="FFFFFF"/>
        </w:rPr>
        <w:t xml:space="preserve">Migration </w:t>
      </w:r>
      <w:r>
        <w:rPr>
          <w:rStyle w:val="tr"/>
          <w:rFonts w:ascii="Helvetica" w:eastAsia="Times New Roman" w:hAnsi="Helvetica"/>
          <w:color w:val="444444"/>
          <w:sz w:val="21"/>
          <w:szCs w:val="21"/>
          <w:shd w:val="clear" w:color="auto" w:fill="FFFFFF"/>
        </w:rPr>
        <w:t>: Migratory</w:t>
      </w:r>
      <w:r w:rsidR="00462500">
        <w:rPr>
          <w:rStyle w:val="tr"/>
          <w:rFonts w:ascii="Helvetica" w:eastAsia="Times New Roman" w:hAnsi="Helvetica"/>
          <w:color w:val="444444"/>
          <w:sz w:val="21"/>
          <w:szCs w:val="21"/>
          <w:shd w:val="clear" w:color="auto" w:fill="FFFFFF"/>
        </w:rPr>
        <w:t xml:space="preserve"> movements within a society </w:t>
      </w:r>
      <w:r>
        <w:rPr>
          <w:rStyle w:val="tr"/>
          <w:rFonts w:ascii="Helvetica" w:eastAsia="Times New Roman" w:hAnsi="Helvetica"/>
          <w:color w:val="444444"/>
          <w:sz w:val="21"/>
          <w:szCs w:val="21"/>
          <w:shd w:val="clear" w:color="auto" w:fill="FFFFFF"/>
        </w:rPr>
        <w:t>vary.</w:t>
      </w:r>
    </w:p>
    <w:p w:rsidR="007D0959" w:rsidRDefault="0091375F" w:rsidP="00604FF5">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 xml:space="preserve"> Traditional</w:t>
      </w:r>
      <w:r w:rsidR="00462500">
        <w:rPr>
          <w:rStyle w:val="tr"/>
          <w:rFonts w:ascii="Helvetica" w:eastAsia="Times New Roman" w:hAnsi="Helvetica"/>
          <w:color w:val="444444"/>
          <w:sz w:val="21"/>
          <w:szCs w:val="21"/>
          <w:shd w:val="clear" w:color="auto" w:fill="FFFFFF"/>
        </w:rPr>
        <w:t xml:space="preserve"> society: seeking fertile soil, wild </w:t>
      </w:r>
      <w:r w:rsidR="007D0959">
        <w:rPr>
          <w:rStyle w:val="tr"/>
          <w:rFonts w:ascii="Helvetica" w:eastAsia="Times New Roman" w:hAnsi="Helvetica"/>
          <w:color w:val="444444"/>
          <w:sz w:val="21"/>
          <w:szCs w:val="21"/>
          <w:shd w:val="clear" w:color="auto" w:fill="FFFFFF"/>
        </w:rPr>
        <w:t>game.</w:t>
      </w:r>
    </w:p>
    <w:p w:rsidR="00763C96" w:rsidRDefault="007D0959" w:rsidP="00604FF5">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 xml:space="preserve"> Industrial</w:t>
      </w:r>
      <w:r w:rsidR="00462500">
        <w:rPr>
          <w:rStyle w:val="tr"/>
          <w:rFonts w:ascii="Helvetica" w:eastAsia="Times New Roman" w:hAnsi="Helvetica"/>
          <w:color w:val="444444"/>
          <w:sz w:val="21"/>
          <w:szCs w:val="21"/>
          <w:shd w:val="clear" w:color="auto" w:fill="FFFFFF"/>
        </w:rPr>
        <w:t xml:space="preserve"> society: job transfers, preferable climate</w:t>
      </w:r>
      <w:r>
        <w:rPr>
          <w:rStyle w:val="tr"/>
          <w:rFonts w:ascii="Helvetica" w:eastAsia="Times New Roman" w:hAnsi="Helvetica"/>
          <w:color w:val="444444"/>
          <w:sz w:val="21"/>
          <w:szCs w:val="21"/>
          <w:shd w:val="clear" w:color="auto" w:fill="FFFFFF"/>
        </w:rPr>
        <w:t>.</w:t>
      </w:r>
    </w:p>
    <w:p w:rsidR="007D0959" w:rsidRDefault="007D0959" w:rsidP="00604FF5">
      <w:pPr>
        <w:pStyle w:val="NormalWeb"/>
        <w:shd w:val="clear" w:color="auto" w:fill="FBFBFB"/>
        <w:spacing w:before="0" w:beforeAutospacing="0" w:after="75" w:afterAutospacing="0"/>
        <w:ind w:left="300" w:right="300"/>
        <w:divId w:val="208690681"/>
      </w:pPr>
    </w:p>
    <w:p w:rsidR="00A32525" w:rsidRPr="009212BD" w:rsidRDefault="00E5660D"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u w:val="single"/>
          <w:shd w:val="clear" w:color="auto" w:fill="FBFBFB"/>
        </w:rPr>
      </w:pPr>
      <w:hyperlink r:id="rId9" w:tgtFrame="_blank" w:tooltip="social policy and population" w:history="1">
        <w:r w:rsidR="009C0FDF" w:rsidRPr="009212BD">
          <w:rPr>
            <w:rStyle w:val="Hyperlink"/>
            <w:rFonts w:ascii="Arial" w:eastAsia="Times New Roman" w:hAnsi="Arial" w:cs="Arial"/>
            <w:b/>
            <w:bCs/>
            <w:color w:val="2B2A2A"/>
            <w:sz w:val="21"/>
            <w:szCs w:val="21"/>
          </w:rPr>
          <w:t>Social Policy and Population</w:t>
        </w:r>
      </w:hyperlink>
      <w:r w:rsidR="009C0FDF" w:rsidRPr="009212BD">
        <w:rPr>
          <w:rFonts w:ascii="Arial" w:eastAsia="Times New Roman" w:hAnsi="Arial" w:cs="Arial"/>
          <w:b/>
          <w:bCs/>
          <w:color w:val="2B2A2A"/>
          <w:sz w:val="21"/>
          <w:szCs w:val="21"/>
          <w:u w:val="single"/>
          <w:shd w:val="clear" w:color="auto" w:fill="FBFBFB"/>
        </w:rPr>
        <w:t> </w:t>
      </w:r>
    </w:p>
    <w:p w:rsidR="00A32525" w:rsidRDefault="009C0FDF"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 World population growth threatens earth’s ability to sustain it</w:t>
      </w:r>
      <w:r w:rsidR="00A32525">
        <w:rPr>
          <w:rFonts w:ascii="Arial" w:eastAsia="Times New Roman" w:hAnsi="Arial" w:cs="Arial"/>
          <w:color w:val="2B2A2A"/>
          <w:sz w:val="21"/>
          <w:szCs w:val="21"/>
          <w:shd w:val="clear" w:color="auto" w:fill="FBFBFB"/>
        </w:rPr>
        <w:t>.</w:t>
      </w:r>
    </w:p>
    <w:p w:rsidR="00A32525" w:rsidRDefault="009C0FDF"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 Social policies that address population growth touch on the most sensitive aspects of people’s lives</w:t>
      </w:r>
      <w:r w:rsidR="00A32525">
        <w:rPr>
          <w:rFonts w:ascii="Arial" w:eastAsia="Times New Roman" w:hAnsi="Arial" w:cs="Arial"/>
          <w:color w:val="2B2A2A"/>
          <w:sz w:val="21"/>
          <w:szCs w:val="21"/>
          <w:shd w:val="clear" w:color="auto" w:fill="FBFBFB"/>
        </w:rPr>
        <w:t>.</w:t>
      </w:r>
    </w:p>
    <w:p w:rsidR="009212BD" w:rsidRDefault="009C0FDF"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 Reaching global consensus on population issues difficult</w:t>
      </w:r>
      <w:r w:rsidR="009212BD">
        <w:rPr>
          <w:rFonts w:ascii="Arial" w:eastAsia="Times New Roman" w:hAnsi="Arial" w:cs="Arial"/>
          <w:color w:val="2B2A2A"/>
          <w:sz w:val="21"/>
          <w:szCs w:val="21"/>
          <w:shd w:val="clear" w:color="auto" w:fill="FBFBFB"/>
        </w:rPr>
        <w:t>.</w:t>
      </w:r>
    </w:p>
    <w:p w:rsidR="0066234C" w:rsidRDefault="0060293E"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Family planning still sparse in poverty-stricken rural areas the world over</w:t>
      </w:r>
      <w:r w:rsidR="0002015E">
        <w:rPr>
          <w:rFonts w:ascii="Arial" w:eastAsia="Times New Roman" w:hAnsi="Arial" w:cs="Arial"/>
          <w:color w:val="2B2A2A"/>
          <w:sz w:val="21"/>
          <w:szCs w:val="21"/>
          <w:shd w:val="clear" w:color="auto" w:fill="FBFBFB"/>
        </w:rPr>
        <w:t>.</w:t>
      </w:r>
    </w:p>
    <w:p w:rsidR="0066234C" w:rsidRDefault="00AF555B"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u w:val="single"/>
          <w:shd w:val="clear" w:color="auto" w:fill="FBFBFB"/>
        </w:rPr>
      </w:pPr>
      <w:r w:rsidRPr="0066234C">
        <w:rPr>
          <w:rFonts w:ascii="Arial" w:eastAsia="Times New Roman" w:hAnsi="Arial" w:cs="Arial"/>
          <w:b/>
          <w:bCs/>
          <w:color w:val="2B2A2A"/>
          <w:sz w:val="21"/>
          <w:szCs w:val="21"/>
          <w:u w:val="single"/>
          <w:shd w:val="clear" w:color="auto" w:fill="FBFBFB"/>
        </w:rPr>
        <w:t xml:space="preserve">Sociological Insights </w:t>
      </w:r>
    </w:p>
    <w:p w:rsidR="0066234C" w:rsidRDefault="00AF555B"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sidRPr="0066234C">
        <w:rPr>
          <w:rFonts w:ascii="Arial" w:eastAsia="Times New Roman" w:hAnsi="Arial" w:cs="Arial"/>
          <w:b/>
          <w:bCs/>
          <w:color w:val="2B2A2A"/>
          <w:sz w:val="21"/>
          <w:szCs w:val="21"/>
          <w:u w:val="single"/>
          <w:shd w:val="clear" w:color="auto" w:fill="FBFBFB"/>
        </w:rPr>
        <w:t>•</w:t>
      </w:r>
      <w:r>
        <w:rPr>
          <w:rFonts w:ascii="Arial" w:eastAsia="Times New Roman" w:hAnsi="Arial" w:cs="Arial"/>
          <w:color w:val="2B2A2A"/>
          <w:sz w:val="21"/>
          <w:szCs w:val="21"/>
          <w:shd w:val="clear" w:color="auto" w:fill="FBFBFB"/>
        </w:rPr>
        <w:t xml:space="preserve"> </w:t>
      </w:r>
      <w:r w:rsidRPr="00F60B46">
        <w:rPr>
          <w:rFonts w:ascii="Arial" w:eastAsia="Times New Roman" w:hAnsi="Arial" w:cs="Arial"/>
          <w:b/>
          <w:bCs/>
          <w:color w:val="2B2A2A"/>
          <w:sz w:val="21"/>
          <w:szCs w:val="21"/>
          <w:shd w:val="clear" w:color="auto" w:fill="FBFBFB"/>
        </w:rPr>
        <w:t>Functionalists</w:t>
      </w:r>
      <w:r>
        <w:rPr>
          <w:rFonts w:ascii="Arial" w:eastAsia="Times New Roman" w:hAnsi="Arial" w:cs="Arial"/>
          <w:color w:val="2B2A2A"/>
          <w:sz w:val="21"/>
          <w:szCs w:val="21"/>
          <w:shd w:val="clear" w:color="auto" w:fill="FBFBFB"/>
        </w:rPr>
        <w:t xml:space="preserve"> note best course of action may differ between community and society</w:t>
      </w:r>
    </w:p>
    <w:p w:rsidR="0066234C" w:rsidRDefault="00AF555B"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 </w:t>
      </w:r>
      <w:r w:rsidRPr="00F60B46">
        <w:rPr>
          <w:rFonts w:ascii="Arial" w:eastAsia="Times New Roman" w:hAnsi="Arial" w:cs="Arial"/>
          <w:b/>
          <w:bCs/>
          <w:color w:val="2B2A2A"/>
          <w:sz w:val="21"/>
          <w:szCs w:val="21"/>
          <w:shd w:val="clear" w:color="auto" w:fill="FBFBFB"/>
        </w:rPr>
        <w:t>Feminist</w:t>
      </w:r>
      <w:r>
        <w:rPr>
          <w:rFonts w:ascii="Arial" w:eastAsia="Times New Roman" w:hAnsi="Arial" w:cs="Arial"/>
          <w:color w:val="2B2A2A"/>
          <w:sz w:val="21"/>
          <w:szCs w:val="21"/>
          <w:shd w:val="clear" w:color="auto" w:fill="FBFBFB"/>
        </w:rPr>
        <w:t xml:space="preserve"> critics remark that population workers may ignore sociocultural influences</w:t>
      </w:r>
    </w:p>
    <w:p w:rsidR="00CC0BA2" w:rsidRDefault="00AF555B"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 xml:space="preserve"> • </w:t>
      </w:r>
      <w:r w:rsidRPr="00A44B83">
        <w:rPr>
          <w:rFonts w:ascii="Arial" w:eastAsia="Times New Roman" w:hAnsi="Arial" w:cs="Arial"/>
          <w:b/>
          <w:bCs/>
          <w:color w:val="2B2A2A"/>
          <w:sz w:val="21"/>
          <w:szCs w:val="21"/>
          <w:shd w:val="clear" w:color="auto" w:fill="FBFBFB"/>
        </w:rPr>
        <w:t>Conflict</w:t>
      </w:r>
      <w:r>
        <w:rPr>
          <w:rFonts w:ascii="Arial" w:eastAsia="Times New Roman" w:hAnsi="Arial" w:cs="Arial"/>
          <w:color w:val="2B2A2A"/>
          <w:sz w:val="21"/>
          <w:szCs w:val="21"/>
          <w:shd w:val="clear" w:color="auto" w:fill="FBFBFB"/>
        </w:rPr>
        <w:t xml:space="preserve"> theorists question why industrialized nations are enthusiastic about controlling the population of developing countries</w:t>
      </w:r>
      <w:r w:rsidR="00CC0BA2">
        <w:rPr>
          <w:rFonts w:ascii="Arial" w:eastAsia="Times New Roman" w:hAnsi="Arial" w:cs="Arial"/>
          <w:color w:val="2B2A2A"/>
          <w:sz w:val="21"/>
          <w:szCs w:val="21"/>
          <w:shd w:val="clear" w:color="auto" w:fill="FBFBFB"/>
        </w:rPr>
        <w:t>.</w:t>
      </w:r>
    </w:p>
    <w:p w:rsidR="00CC0BA2" w:rsidRDefault="00CC0BA2"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p>
    <w:p w:rsidR="00C754F1" w:rsidRDefault="008B5177" w:rsidP="008B5177">
      <w:pPr>
        <w:pStyle w:val="NormalWeb"/>
        <w:shd w:val="clear" w:color="auto" w:fill="FBFBFB"/>
        <w:spacing w:before="0" w:beforeAutospacing="0" w:after="75" w:afterAutospacing="0"/>
        <w:ind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w:t>
      </w:r>
      <w:r w:rsidR="0004115E">
        <w:rPr>
          <w:rFonts w:ascii="Arial" w:eastAsia="Times New Roman" w:hAnsi="Arial" w:cs="Arial"/>
          <w:color w:val="2B2A2A"/>
          <w:sz w:val="21"/>
          <w:szCs w:val="21"/>
          <w:shd w:val="clear" w:color="auto" w:fill="FBFBFB"/>
        </w:rPr>
        <w:t>.................................................................................................................................</w:t>
      </w:r>
    </w:p>
    <w:p w:rsidR="00783FE4" w:rsidRDefault="00E5660D"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hyperlink r:id="rId10" w:tgtFrame="_blank" w:tooltip="the environment" w:history="1">
        <w:r w:rsidR="00EE1E84" w:rsidRPr="00EE1E84">
          <w:rPr>
            <w:rStyle w:val="Hyperlink"/>
            <w:rFonts w:ascii="Arial" w:eastAsia="Times New Roman" w:hAnsi="Arial" w:cs="Arial"/>
            <w:b/>
            <w:bCs/>
            <w:color w:val="2B2A2A"/>
            <w:sz w:val="21"/>
            <w:szCs w:val="21"/>
          </w:rPr>
          <w:t>The Environment</w:t>
        </w:r>
      </w:hyperlink>
      <w:r w:rsidR="00EE1E84">
        <w:rPr>
          <w:rFonts w:ascii="Arial" w:eastAsia="Times New Roman" w:hAnsi="Arial" w:cs="Arial"/>
          <w:color w:val="2B2A2A"/>
          <w:sz w:val="21"/>
          <w:szCs w:val="21"/>
          <w:shd w:val="clear" w:color="auto" w:fill="FBFBFB"/>
        </w:rPr>
        <w:t> </w:t>
      </w:r>
    </w:p>
    <w:p w:rsidR="00783FE4" w:rsidRDefault="00783FE4"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p>
    <w:p w:rsidR="009846C9" w:rsidRDefault="00D10D8A" w:rsidP="00604FF5">
      <w:pPr>
        <w:pStyle w:val="NormalWeb"/>
        <w:shd w:val="clear" w:color="auto" w:fill="FBFBFB"/>
        <w:spacing w:before="0" w:beforeAutospacing="0" w:after="75" w:afterAutospacing="0"/>
        <w:ind w:left="300" w:right="300"/>
        <w:divId w:val="208690681"/>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 xml:space="preserve">Environment people live in has noticeable effect on their </w:t>
      </w:r>
      <w:r w:rsidR="009846C9">
        <w:rPr>
          <w:rStyle w:val="tr"/>
          <w:rFonts w:ascii="Helvetica" w:eastAsia="Times New Roman" w:hAnsi="Helvetica"/>
          <w:color w:val="444444"/>
          <w:sz w:val="21"/>
          <w:szCs w:val="21"/>
          <w:shd w:val="clear" w:color="auto" w:fill="FFFFFF"/>
        </w:rPr>
        <w:t>health. Increases</w:t>
      </w:r>
      <w:r>
        <w:rPr>
          <w:rStyle w:val="tr"/>
          <w:rFonts w:ascii="Helvetica" w:eastAsia="Times New Roman" w:hAnsi="Helvetica"/>
          <w:color w:val="444444"/>
          <w:sz w:val="21"/>
          <w:szCs w:val="21"/>
          <w:shd w:val="clear" w:color="auto" w:fill="FFFFFF"/>
        </w:rPr>
        <w:t xml:space="preserve"> in population, together with economic development, have serious environmental consequences</w:t>
      </w:r>
      <w:r w:rsidR="009846C9">
        <w:rPr>
          <w:rStyle w:val="tr"/>
          <w:rFonts w:ascii="Helvetica" w:eastAsia="Times New Roman" w:hAnsi="Helvetica"/>
          <w:color w:val="444444"/>
          <w:sz w:val="21"/>
          <w:szCs w:val="21"/>
          <w:shd w:val="clear" w:color="auto" w:fill="FFFFFF"/>
        </w:rPr>
        <w:t>.</w:t>
      </w:r>
    </w:p>
    <w:p w:rsidR="00EE1E84" w:rsidRDefault="001F7D74" w:rsidP="00604FF5">
      <w:pPr>
        <w:pStyle w:val="NormalWeb"/>
        <w:shd w:val="clear" w:color="auto" w:fill="FBFBFB"/>
        <w:spacing w:before="0" w:beforeAutospacing="0" w:after="75" w:afterAutospacing="0"/>
        <w:ind w:left="300" w:right="300"/>
        <w:divId w:val="208690681"/>
        <w:rPr>
          <w:rFonts w:ascii="Arial" w:eastAsia="Times New Roman" w:hAnsi="Arial" w:cs="Arial"/>
          <w:color w:val="2B2A2A"/>
          <w:sz w:val="21"/>
          <w:szCs w:val="21"/>
          <w:shd w:val="clear" w:color="auto" w:fill="FBFBFB"/>
        </w:rPr>
      </w:pPr>
      <w:r>
        <w:rPr>
          <w:rFonts w:ascii="Arial" w:eastAsia="Times New Roman" w:hAnsi="Arial" w:cs="Arial"/>
          <w:color w:val="2B2A2A"/>
          <w:sz w:val="21"/>
          <w:szCs w:val="21"/>
          <w:shd w:val="clear" w:color="auto" w:fill="FBFBFB"/>
        </w:rPr>
        <w:t>☆</w:t>
      </w:r>
      <w:r w:rsidR="00E267C2">
        <w:rPr>
          <w:rFonts w:ascii="Arial" w:eastAsia="Times New Roman" w:hAnsi="Arial" w:cs="Arial"/>
          <w:color w:val="2B2A2A"/>
          <w:sz w:val="21"/>
          <w:szCs w:val="21"/>
          <w:shd w:val="clear" w:color="auto" w:fill="FBFBFB"/>
        </w:rPr>
        <w:t>*</w:t>
      </w:r>
      <w:r w:rsidR="00EE1E84">
        <w:rPr>
          <w:rFonts w:ascii="Arial" w:eastAsia="Times New Roman" w:hAnsi="Arial" w:cs="Arial"/>
          <w:color w:val="2B2A2A"/>
          <w:sz w:val="21"/>
          <w:szCs w:val="21"/>
          <w:shd w:val="clear" w:color="auto" w:fill="FBFBFB"/>
        </w:rPr>
        <w:t xml:space="preserve"> </w:t>
      </w:r>
      <w:r w:rsidR="001D7150" w:rsidRPr="001D7150">
        <w:rPr>
          <w:rStyle w:val="tr"/>
          <w:rFonts w:ascii="Helvetica" w:eastAsia="Times New Roman" w:hAnsi="Helvetica"/>
          <w:b/>
          <w:bCs/>
          <w:color w:val="444444"/>
          <w:sz w:val="21"/>
          <w:szCs w:val="21"/>
          <w:shd w:val="clear" w:color="auto" w:fill="FFFFFF"/>
        </w:rPr>
        <w:t>Human ecology</w:t>
      </w:r>
      <w:r w:rsidR="001D7150">
        <w:rPr>
          <w:rStyle w:val="tr"/>
          <w:rFonts w:ascii="Helvetica" w:eastAsia="Times New Roman" w:hAnsi="Helvetica"/>
          <w:color w:val="444444"/>
          <w:sz w:val="21"/>
          <w:szCs w:val="21"/>
          <w:shd w:val="clear" w:color="auto" w:fill="FFFFFF"/>
        </w:rPr>
        <w:t>: interrelationships between people and their spatial settings and physical environments.  Stresses trade-offs inherent in every decision that alters the environment</w:t>
      </w:r>
      <w:r w:rsidR="00EE1E84">
        <w:rPr>
          <w:rFonts w:ascii="Arial" w:eastAsia="Times New Roman" w:hAnsi="Arial" w:cs="Arial"/>
          <w:color w:val="2B2A2A"/>
          <w:sz w:val="21"/>
          <w:szCs w:val="21"/>
          <w:shd w:val="clear" w:color="auto" w:fill="FBFBFB"/>
        </w:rPr>
        <w:t xml:space="preserve"> </w:t>
      </w:r>
      <w:r w:rsidR="008D69D5">
        <w:rPr>
          <w:rFonts w:ascii="Arial" w:eastAsia="Times New Roman" w:hAnsi="Arial" w:cs="Arial"/>
          <w:color w:val="2B2A2A"/>
          <w:sz w:val="21"/>
          <w:szCs w:val="21"/>
          <w:shd w:val="clear" w:color="auto" w:fill="FBFBFB"/>
        </w:rPr>
        <w:t>.</w:t>
      </w:r>
    </w:p>
    <w:p w:rsidR="00CA2213" w:rsidRDefault="003A35C4" w:rsidP="00604FF5">
      <w:pPr>
        <w:pStyle w:val="NormalWeb"/>
        <w:shd w:val="clear" w:color="auto" w:fill="FBFBFB"/>
        <w:spacing w:before="0" w:beforeAutospacing="0" w:after="75" w:afterAutospacing="0"/>
        <w:ind w:left="300" w:right="300"/>
        <w:divId w:val="208690681"/>
        <w:rPr>
          <w:rStyle w:val="Strong"/>
          <w:rFonts w:ascii="Arial" w:eastAsia="Times New Roman" w:hAnsi="Arial" w:cs="Arial"/>
          <w:color w:val="2B2A2A"/>
          <w:sz w:val="21"/>
          <w:szCs w:val="21"/>
          <w:shd w:val="clear" w:color="auto" w:fill="FBFBFB"/>
        </w:rPr>
      </w:pPr>
      <w:r>
        <w:t>☆</w:t>
      </w:r>
      <w:hyperlink r:id="rId11" w:tgtFrame="_blank" w:tooltip="the environment1" w:history="1">
        <w:r w:rsidR="0077250C">
          <w:rPr>
            <w:rStyle w:val="Hyperlink"/>
            <w:rFonts w:ascii="Arial" w:eastAsia="Times New Roman" w:hAnsi="Arial" w:cs="Arial"/>
            <w:b/>
            <w:bCs/>
            <w:color w:val="2B2A2A"/>
            <w:sz w:val="21"/>
            <w:szCs w:val="21"/>
            <w:u w:val="none"/>
          </w:rPr>
          <w:t>The Environment</w:t>
        </w:r>
      </w:hyperlink>
    </w:p>
    <w:p w:rsidR="0077250C" w:rsidRPr="00560F41" w:rsidRDefault="003A35C4"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shd w:val="clear" w:color="auto" w:fill="FBFBFB"/>
        </w:rPr>
      </w:pPr>
      <w:r>
        <w:rPr>
          <w:rFonts w:ascii="Arial" w:eastAsia="Times New Roman" w:hAnsi="Arial" w:cs="Arial"/>
          <w:color w:val="2B2A2A"/>
          <w:sz w:val="21"/>
          <w:szCs w:val="21"/>
          <w:shd w:val="clear" w:color="auto" w:fill="FBFBFB"/>
        </w:rPr>
        <w:lastRenderedPageBreak/>
        <w:t>☆</w:t>
      </w:r>
      <w:r w:rsidR="0077250C">
        <w:rPr>
          <w:rFonts w:ascii="Arial" w:eastAsia="Times New Roman" w:hAnsi="Arial" w:cs="Arial"/>
          <w:color w:val="2B2A2A"/>
          <w:sz w:val="21"/>
          <w:szCs w:val="21"/>
          <w:shd w:val="clear" w:color="auto" w:fill="FBFBFB"/>
        </w:rPr>
        <w:t> </w:t>
      </w:r>
      <w:r w:rsidR="0077250C" w:rsidRPr="00560F41">
        <w:rPr>
          <w:rFonts w:ascii="Arial" w:eastAsia="Times New Roman" w:hAnsi="Arial" w:cs="Arial"/>
          <w:b/>
          <w:bCs/>
          <w:color w:val="2B2A2A"/>
          <w:sz w:val="21"/>
          <w:szCs w:val="21"/>
          <w:shd w:val="clear" w:color="auto" w:fill="FBFBFB"/>
        </w:rPr>
        <w:t xml:space="preserve">• Provides the resources essential for life </w:t>
      </w:r>
    </w:p>
    <w:p w:rsidR="0077250C" w:rsidRPr="00560F41" w:rsidRDefault="003A35C4"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shd w:val="clear" w:color="auto" w:fill="FBFBFB"/>
        </w:rPr>
      </w:pPr>
      <w:r>
        <w:rPr>
          <w:rFonts w:ascii="Arial" w:eastAsia="Times New Roman" w:hAnsi="Arial" w:cs="Arial"/>
          <w:b/>
          <w:bCs/>
          <w:color w:val="2B2A2A"/>
          <w:sz w:val="21"/>
          <w:szCs w:val="21"/>
          <w:shd w:val="clear" w:color="auto" w:fill="FBFBFB"/>
        </w:rPr>
        <w:t>☆</w:t>
      </w:r>
      <w:r w:rsidR="0077250C" w:rsidRPr="00560F41">
        <w:rPr>
          <w:rFonts w:ascii="Arial" w:eastAsia="Times New Roman" w:hAnsi="Arial" w:cs="Arial"/>
          <w:b/>
          <w:bCs/>
          <w:color w:val="2B2A2A"/>
          <w:sz w:val="21"/>
          <w:szCs w:val="21"/>
          <w:shd w:val="clear" w:color="auto" w:fill="FBFBFB"/>
        </w:rPr>
        <w:t xml:space="preserve">• Serves as a waste repository </w:t>
      </w:r>
    </w:p>
    <w:p w:rsidR="00CA2213" w:rsidRDefault="003A35C4"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shd w:val="clear" w:color="auto" w:fill="FBFBFB"/>
        </w:rPr>
      </w:pPr>
      <w:r>
        <w:rPr>
          <w:rFonts w:ascii="Arial" w:eastAsia="Times New Roman" w:hAnsi="Arial" w:cs="Arial"/>
          <w:b/>
          <w:bCs/>
          <w:color w:val="2B2A2A"/>
          <w:sz w:val="21"/>
          <w:szCs w:val="21"/>
          <w:shd w:val="clear" w:color="auto" w:fill="FBFBFB"/>
        </w:rPr>
        <w:t>☆</w:t>
      </w:r>
      <w:r w:rsidR="0077250C" w:rsidRPr="00560F41">
        <w:rPr>
          <w:rFonts w:ascii="Arial" w:eastAsia="Times New Roman" w:hAnsi="Arial" w:cs="Arial"/>
          <w:b/>
          <w:bCs/>
          <w:color w:val="2B2A2A"/>
          <w:sz w:val="21"/>
          <w:szCs w:val="21"/>
          <w:shd w:val="clear" w:color="auto" w:fill="FBFBFB"/>
        </w:rPr>
        <w:t xml:space="preserve">• Houses our species </w:t>
      </w:r>
    </w:p>
    <w:p w:rsidR="008B2EAD" w:rsidRPr="003F0AFF" w:rsidRDefault="005D0FD9" w:rsidP="00AD0C04">
      <w:pPr>
        <w:rPr>
          <w:b/>
          <w:iCs/>
        </w:rPr>
      </w:pPr>
      <w:r>
        <w:rPr>
          <w:rFonts w:eastAsia="SimSun" w:cs="Mangal"/>
          <w:b/>
          <w:iCs/>
          <w:kern w:val="1"/>
          <w:lang w:eastAsia="hi-IN" w:bidi="hi-IN"/>
        </w:rPr>
        <w:t>☆</w:t>
      </w:r>
      <w:r w:rsidR="008B2EAD" w:rsidRPr="003F0AFF">
        <w:rPr>
          <w:rFonts w:eastAsia="SimSun" w:cs="Mangal"/>
          <w:b/>
          <w:iCs/>
          <w:kern w:val="1"/>
          <w:lang w:eastAsia="hi-IN" w:bidi="hi-IN"/>
        </w:rPr>
        <w:t>The environment provides the resources essential for life: these include air water and materials used to create shelter, transportation and needed products ; serves as a waste repository: humans produce a hug</w:t>
      </w:r>
      <w:r w:rsidR="000043C5">
        <w:rPr>
          <w:rFonts w:eastAsia="SimSun" w:cs="Mangal"/>
          <w:b/>
          <w:iCs/>
          <w:kern w:val="1"/>
          <w:lang w:eastAsia="hi-IN" w:bidi="hi-IN"/>
        </w:rPr>
        <w:t xml:space="preserve">e </w:t>
      </w:r>
      <w:r w:rsidR="008B2EAD" w:rsidRPr="003F0AFF">
        <w:rPr>
          <w:rFonts w:eastAsia="SimSun" w:cs="Mangal"/>
          <w:b/>
          <w:iCs/>
          <w:kern w:val="1"/>
          <w:lang w:eastAsia="hi-IN" w:bidi="hi-IN"/>
        </w:rPr>
        <w:t>quantity and variety of waste products ; houses our species: it is our home, living space, place where we reside ,</w:t>
      </w:r>
      <w:r w:rsidR="000043C5" w:rsidRPr="003F0AFF">
        <w:rPr>
          <w:rFonts w:eastAsia="SimSun" w:cs="Mangal"/>
          <w:b/>
          <w:iCs/>
          <w:kern w:val="1"/>
          <w:lang w:eastAsia="hi-IN" w:bidi="hi-IN"/>
        </w:rPr>
        <w:t>work, and</w:t>
      </w:r>
      <w:r w:rsidR="008B2EAD" w:rsidRPr="003F0AFF">
        <w:rPr>
          <w:rFonts w:eastAsia="SimSun" w:cs="Mangal"/>
          <w:b/>
          <w:iCs/>
          <w:kern w:val="1"/>
          <w:lang w:eastAsia="hi-IN" w:bidi="hi-IN"/>
        </w:rPr>
        <w:t xml:space="preserve"> play . </w:t>
      </w:r>
    </w:p>
    <w:p w:rsidR="008B2EAD" w:rsidRPr="00560F41" w:rsidRDefault="008B2EAD"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shd w:val="clear" w:color="auto" w:fill="FBFBFB"/>
        </w:rPr>
      </w:pPr>
    </w:p>
    <w:p w:rsidR="00171616" w:rsidRDefault="00171616"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shd w:val="clear" w:color="auto" w:fill="FBFBFB"/>
        </w:rPr>
      </w:pPr>
    </w:p>
    <w:p w:rsidR="00FD1D3F" w:rsidRDefault="005E2C43" w:rsidP="00FD1D3F">
      <w:pPr>
        <w:pStyle w:val="NormalWeb"/>
        <w:numPr>
          <w:ilvl w:val="0"/>
          <w:numId w:val="7"/>
        </w:numPr>
        <w:shd w:val="clear" w:color="auto" w:fill="FBFBFB"/>
        <w:spacing w:before="0" w:beforeAutospacing="0" w:after="75" w:afterAutospacing="0"/>
        <w:ind w:right="300"/>
        <w:divId w:val="521631176"/>
        <w:rPr>
          <w:rFonts w:ascii="Arial" w:hAnsi="Arial" w:cs="Arial"/>
          <w:color w:val="2B2A2A"/>
          <w:sz w:val="21"/>
          <w:szCs w:val="21"/>
        </w:rPr>
      </w:pPr>
      <w:r>
        <w:rPr>
          <w:rFonts w:ascii="Arial" w:hAnsi="Arial" w:cs="Arial"/>
          <w:color w:val="2B2A2A"/>
          <w:sz w:val="21"/>
          <w:szCs w:val="21"/>
        </w:rPr>
        <w:t>Polluting companies may relocate to countries with less stringent environmental standards</w:t>
      </w:r>
      <w:r w:rsidR="00A45150">
        <w:rPr>
          <w:rFonts w:ascii="Arial" w:hAnsi="Arial" w:cs="Arial"/>
          <w:color w:val="2B2A2A"/>
          <w:sz w:val="21"/>
          <w:szCs w:val="21"/>
        </w:rPr>
        <w:t>;</w:t>
      </w:r>
    </w:p>
    <w:p w:rsidR="00FD1D3F" w:rsidRDefault="005E2C43" w:rsidP="00FD1D3F">
      <w:pPr>
        <w:pStyle w:val="NormalWeb"/>
        <w:numPr>
          <w:ilvl w:val="0"/>
          <w:numId w:val="7"/>
        </w:numPr>
        <w:shd w:val="clear" w:color="auto" w:fill="FBFBFB"/>
        <w:spacing w:before="0" w:beforeAutospacing="0" w:after="75" w:afterAutospacing="0"/>
        <w:ind w:right="300"/>
        <w:divId w:val="521631176"/>
        <w:rPr>
          <w:rFonts w:ascii="Arial" w:hAnsi="Arial" w:cs="Arial"/>
          <w:color w:val="2B2A2A"/>
          <w:sz w:val="21"/>
          <w:szCs w:val="21"/>
        </w:rPr>
      </w:pPr>
      <w:r>
        <w:rPr>
          <w:rFonts w:ascii="Arial" w:hAnsi="Arial" w:cs="Arial"/>
          <w:color w:val="2B2A2A"/>
          <w:sz w:val="21"/>
          <w:szCs w:val="21"/>
        </w:rPr>
        <w:t xml:space="preserve">  Industrialization that often accompanies globalization has increased pollution</w:t>
      </w:r>
      <w:r w:rsidR="00A45150">
        <w:rPr>
          <w:rFonts w:ascii="Arial" w:hAnsi="Arial" w:cs="Arial"/>
          <w:color w:val="2B2A2A"/>
          <w:sz w:val="21"/>
          <w:szCs w:val="21"/>
        </w:rPr>
        <w:t>;</w:t>
      </w:r>
    </w:p>
    <w:p w:rsidR="005E2C43" w:rsidRDefault="005E2C43" w:rsidP="00FD1D3F">
      <w:pPr>
        <w:pStyle w:val="NormalWeb"/>
        <w:numPr>
          <w:ilvl w:val="0"/>
          <w:numId w:val="7"/>
        </w:numPr>
        <w:shd w:val="clear" w:color="auto" w:fill="FBFBFB"/>
        <w:spacing w:before="0" w:beforeAutospacing="0" w:after="75" w:afterAutospacing="0"/>
        <w:ind w:right="300"/>
        <w:divId w:val="521631176"/>
        <w:rPr>
          <w:rFonts w:ascii="Arial" w:hAnsi="Arial" w:cs="Arial"/>
          <w:color w:val="2B2A2A"/>
          <w:sz w:val="21"/>
          <w:szCs w:val="21"/>
        </w:rPr>
      </w:pPr>
      <w:r>
        <w:rPr>
          <w:rFonts w:ascii="Arial" w:hAnsi="Arial" w:cs="Arial"/>
          <w:color w:val="2B2A2A"/>
          <w:sz w:val="21"/>
          <w:szCs w:val="21"/>
        </w:rPr>
        <w:t xml:space="preserve"> Multinational Corporations have incentive to consider cost of natural resources </w:t>
      </w:r>
      <w:r w:rsidR="00A45150">
        <w:rPr>
          <w:rFonts w:ascii="Arial" w:hAnsi="Arial" w:cs="Arial"/>
          <w:color w:val="2B2A2A"/>
          <w:sz w:val="21"/>
          <w:szCs w:val="21"/>
        </w:rPr>
        <w:t>.</w:t>
      </w:r>
    </w:p>
    <w:p w:rsidR="000D2FB5" w:rsidRDefault="005E2C43" w:rsidP="000D2FB5">
      <w:pPr>
        <w:pStyle w:val="NormalWeb"/>
        <w:numPr>
          <w:ilvl w:val="0"/>
          <w:numId w:val="7"/>
        </w:numPr>
        <w:shd w:val="clear" w:color="auto" w:fill="FBFBFB"/>
        <w:spacing w:before="0" w:beforeAutospacing="0" w:after="75" w:afterAutospacing="0"/>
        <w:ind w:right="300"/>
        <w:divId w:val="521631176"/>
        <w:rPr>
          <w:rFonts w:ascii="Arial" w:hAnsi="Arial" w:cs="Arial"/>
          <w:color w:val="2B2A2A"/>
          <w:sz w:val="21"/>
          <w:szCs w:val="21"/>
        </w:rPr>
      </w:pPr>
      <w:r>
        <w:rPr>
          <w:rFonts w:ascii="Arial" w:hAnsi="Arial" w:cs="Arial"/>
          <w:color w:val="2B2A2A"/>
          <w:sz w:val="21"/>
          <w:szCs w:val="21"/>
        </w:rPr>
        <w:t>Less affluent nations are being forced to exploit their mineral deposits, forests, and fisheries to meet debt obligations</w:t>
      </w:r>
      <w:r w:rsidR="00EE205E">
        <w:rPr>
          <w:rFonts w:ascii="Arial" w:hAnsi="Arial" w:cs="Arial"/>
          <w:color w:val="2B2A2A"/>
          <w:sz w:val="21"/>
          <w:szCs w:val="21"/>
        </w:rPr>
        <w:t>.</w:t>
      </w:r>
    </w:p>
    <w:p w:rsidR="006249F8" w:rsidRPr="006249F8" w:rsidRDefault="005E2C43" w:rsidP="00BB655A">
      <w:pPr>
        <w:pStyle w:val="NormalWeb"/>
        <w:numPr>
          <w:ilvl w:val="0"/>
          <w:numId w:val="7"/>
        </w:numPr>
        <w:shd w:val="clear" w:color="auto" w:fill="FBFBFB"/>
        <w:spacing w:before="0" w:beforeAutospacing="0" w:after="75" w:afterAutospacing="0"/>
        <w:ind w:right="300"/>
        <w:divId w:val="521631176"/>
        <w:rPr>
          <w:rFonts w:ascii="Arial" w:hAnsi="Arial" w:cs="Arial"/>
          <w:color w:val="2B2A2A"/>
          <w:sz w:val="21"/>
          <w:szCs w:val="21"/>
        </w:rPr>
      </w:pPr>
      <w:r w:rsidRPr="001D0BD6">
        <w:rPr>
          <w:rFonts w:ascii="Arial" w:hAnsi="Arial" w:cs="Arial"/>
          <w:color w:val="2B2A2A"/>
          <w:sz w:val="21"/>
          <w:szCs w:val="21"/>
        </w:rPr>
        <w:t xml:space="preserve"> Environmental Justice</w:t>
      </w:r>
      <w:r w:rsidR="00EE205E" w:rsidRPr="001D0BD6">
        <w:rPr>
          <w:rFonts w:ascii="Arial" w:hAnsi="Arial" w:cs="Arial"/>
          <w:color w:val="2B2A2A"/>
          <w:sz w:val="21"/>
          <w:szCs w:val="21"/>
        </w:rPr>
        <w:t>.</w:t>
      </w:r>
      <w:r w:rsidR="001D0BD6" w:rsidRPr="001D0BD6">
        <w:rPr>
          <w:rFonts w:ascii="Helvetica" w:eastAsia="Times New Roman" w:hAnsi="Helvetica"/>
          <w:color w:val="444444"/>
          <w:sz w:val="21"/>
          <w:szCs w:val="21"/>
          <w:shd w:val="clear" w:color="auto" w:fill="FFFFFF"/>
        </w:rPr>
        <w:t xml:space="preserve"> </w:t>
      </w:r>
      <w:r w:rsidR="001D0BD6">
        <w:rPr>
          <w:rFonts w:ascii="Helvetica" w:eastAsia="Times New Roman" w:hAnsi="Helvetica"/>
          <w:color w:val="444444"/>
          <w:sz w:val="21"/>
          <w:szCs w:val="21"/>
          <w:shd w:val="clear" w:color="auto" w:fill="FFFFFF"/>
        </w:rPr>
        <w:t>Poor people and people of color more likely to be victimized by everyday consequences of built environment</w:t>
      </w:r>
      <w:r w:rsidR="006249F8">
        <w:rPr>
          <w:rFonts w:ascii="Helvetica" w:eastAsia="Times New Roman" w:hAnsi="Helvetica"/>
          <w:color w:val="444444"/>
          <w:sz w:val="21"/>
          <w:szCs w:val="21"/>
          <w:shd w:val="clear" w:color="auto" w:fill="FFFFFF"/>
        </w:rPr>
        <w:t>.</w:t>
      </w:r>
    </w:p>
    <w:p w:rsidR="005E2C43" w:rsidRPr="001D0BD6" w:rsidRDefault="005E2C43" w:rsidP="00BB655A">
      <w:pPr>
        <w:pStyle w:val="NormalWeb"/>
        <w:numPr>
          <w:ilvl w:val="0"/>
          <w:numId w:val="7"/>
        </w:numPr>
        <w:shd w:val="clear" w:color="auto" w:fill="FBFBFB"/>
        <w:spacing w:before="0" w:beforeAutospacing="0" w:after="75" w:afterAutospacing="0"/>
        <w:ind w:right="300"/>
        <w:divId w:val="521631176"/>
        <w:rPr>
          <w:rFonts w:ascii="Arial" w:hAnsi="Arial" w:cs="Arial"/>
          <w:color w:val="2B2A2A"/>
          <w:sz w:val="21"/>
          <w:szCs w:val="21"/>
        </w:rPr>
      </w:pPr>
      <w:r w:rsidRPr="001D0BD6">
        <w:rPr>
          <w:rFonts w:ascii="Arial" w:hAnsi="Arial" w:cs="Arial"/>
          <w:color w:val="2B2A2A"/>
          <w:sz w:val="21"/>
          <w:szCs w:val="21"/>
        </w:rPr>
        <w:t xml:space="preserve">  Legal strategy based on claims that racial minorities are subjected disproportionately to environmental hazards </w:t>
      </w:r>
    </w:p>
    <w:p w:rsidR="00232C1B" w:rsidRDefault="00232C1B" w:rsidP="007F4E75">
      <w:pPr>
        <w:pStyle w:val="NormalWeb"/>
        <w:shd w:val="clear" w:color="auto" w:fill="FBFBFB"/>
        <w:spacing w:before="0" w:beforeAutospacing="0" w:after="75" w:afterAutospacing="0"/>
        <w:ind w:left="720" w:right="300"/>
        <w:divId w:val="521631176"/>
        <w:rPr>
          <w:rFonts w:ascii="Arial" w:hAnsi="Arial" w:cs="Arial"/>
          <w:color w:val="2B2A2A"/>
          <w:sz w:val="21"/>
          <w:szCs w:val="21"/>
        </w:rPr>
      </w:pPr>
    </w:p>
    <w:p w:rsidR="00632884" w:rsidRPr="00560F41" w:rsidRDefault="00685837" w:rsidP="00604FF5">
      <w:pPr>
        <w:pStyle w:val="NormalWeb"/>
        <w:shd w:val="clear" w:color="auto" w:fill="FBFBFB"/>
        <w:spacing w:before="0" w:beforeAutospacing="0" w:after="75" w:afterAutospacing="0"/>
        <w:ind w:left="300" w:right="300"/>
        <w:divId w:val="208690681"/>
        <w:rPr>
          <w:rFonts w:ascii="Arial" w:eastAsia="Times New Roman" w:hAnsi="Arial" w:cs="Arial"/>
          <w:b/>
          <w:bCs/>
          <w:color w:val="2B2A2A"/>
          <w:sz w:val="21"/>
          <w:szCs w:val="21"/>
          <w:shd w:val="clear" w:color="auto" w:fill="FBFBFB"/>
        </w:rPr>
      </w:pPr>
      <w:r w:rsidRPr="00562FF9">
        <w:rPr>
          <w:rFonts w:ascii="Helvetica" w:eastAsia="Times New Roman" w:hAnsi="Helvetica"/>
          <w:b/>
          <w:bCs/>
          <w:color w:val="444444"/>
          <w:sz w:val="21"/>
          <w:szCs w:val="21"/>
          <w:shd w:val="clear" w:color="auto" w:fill="FFFFFF"/>
        </w:rPr>
        <w:t>Conflict Perspective</w:t>
      </w:r>
      <w:r w:rsidRPr="00562FF9">
        <w:rPr>
          <w:rStyle w:val="tr"/>
          <w:rFonts w:ascii="Helvetica" w:eastAsia="Times New Roman" w:hAnsi="Helvetica"/>
          <w:b/>
          <w:bCs/>
          <w:color w:val="444444"/>
          <w:sz w:val="21"/>
          <w:szCs w:val="21"/>
          <w:shd w:val="clear" w:color="auto" w:fill="FFFFFF"/>
        </w:rPr>
        <w:t xml:space="preserve">  :</w:t>
      </w:r>
      <w:r w:rsidR="00562FF9">
        <w:rPr>
          <w:rStyle w:val="tr"/>
          <w:rFonts w:ascii="Helvetica" w:eastAsia="Times New Roman" w:hAnsi="Helvetica"/>
          <w:color w:val="444444"/>
          <w:sz w:val="21"/>
          <w:szCs w:val="21"/>
          <w:shd w:val="clear" w:color="auto" w:fill="FFFFFF"/>
        </w:rPr>
        <w:t xml:space="preserve"> </w:t>
      </w:r>
      <w:r>
        <w:rPr>
          <w:rStyle w:val="tr"/>
          <w:rFonts w:ascii="Helvetica" w:eastAsia="Times New Roman" w:hAnsi="Helvetica"/>
          <w:color w:val="444444"/>
          <w:sz w:val="21"/>
          <w:szCs w:val="21"/>
          <w:shd w:val="clear" w:color="auto" w:fill="FFFFFF"/>
        </w:rPr>
        <w:t xml:space="preserve">Growing share of human and natural resources of developing countries redistributed to core industrialized </w:t>
      </w:r>
      <w:r w:rsidR="00562FF9">
        <w:rPr>
          <w:rStyle w:val="tr"/>
          <w:rFonts w:ascii="Helvetica" w:eastAsia="Times New Roman" w:hAnsi="Helvetica"/>
          <w:color w:val="444444"/>
          <w:sz w:val="21"/>
          <w:szCs w:val="21"/>
          <w:shd w:val="clear" w:color="auto" w:fill="FFFFFF"/>
        </w:rPr>
        <w:t>nations. Industrialized</w:t>
      </w:r>
      <w:r>
        <w:rPr>
          <w:rStyle w:val="tr"/>
          <w:rFonts w:ascii="Helvetica" w:eastAsia="Times New Roman" w:hAnsi="Helvetica"/>
          <w:color w:val="444444"/>
          <w:sz w:val="21"/>
          <w:szCs w:val="21"/>
          <w:shd w:val="clear" w:color="auto" w:fill="FFFFFF"/>
        </w:rPr>
        <w:t xml:space="preserve"> nations of North America and Europe account for 12% of population but responsible for 60% of worldwide consumption</w:t>
      </w:r>
      <w:r w:rsidR="00562FF9">
        <w:rPr>
          <w:rStyle w:val="tr"/>
          <w:rFonts w:ascii="Helvetica" w:eastAsia="Times New Roman" w:hAnsi="Helvetica"/>
          <w:color w:val="444444"/>
          <w:sz w:val="21"/>
          <w:szCs w:val="21"/>
          <w:shd w:val="clear" w:color="auto" w:fill="FFFFFF"/>
        </w:rPr>
        <w:t>.</w:t>
      </w:r>
    </w:p>
    <w:p w:rsidR="00AC781B" w:rsidRDefault="005249D4">
      <w:pPr>
        <w:rPr>
          <w:rStyle w:val="tr"/>
          <w:rFonts w:ascii="Helvetica" w:eastAsia="Times New Roman" w:hAnsi="Helvetica"/>
          <w:color w:val="444444"/>
          <w:sz w:val="21"/>
          <w:szCs w:val="21"/>
          <w:shd w:val="clear" w:color="auto" w:fill="FFFFFF"/>
        </w:rPr>
      </w:pPr>
      <w:r w:rsidRPr="00AC781B">
        <w:rPr>
          <w:rStyle w:val="tr"/>
          <w:rFonts w:ascii="Helvetica" w:eastAsia="Times New Roman" w:hAnsi="Helvetica"/>
          <w:b/>
          <w:bCs/>
          <w:color w:val="444444"/>
          <w:sz w:val="21"/>
          <w:szCs w:val="21"/>
          <w:shd w:val="clear" w:color="auto" w:fill="FFFFFF"/>
        </w:rPr>
        <w:t xml:space="preserve">Ecological modernization: </w:t>
      </w:r>
      <w:r>
        <w:rPr>
          <w:rStyle w:val="tr"/>
          <w:rFonts w:ascii="Helvetica" w:eastAsia="Times New Roman" w:hAnsi="Helvetica"/>
          <w:color w:val="444444"/>
          <w:sz w:val="21"/>
          <w:szCs w:val="21"/>
          <w:shd w:val="clear" w:color="auto" w:fill="FFFFFF"/>
        </w:rPr>
        <w:t xml:space="preserve">focus on alignment of environmentally favorable practices with economic self-interest through constant adaptation and </w:t>
      </w:r>
      <w:r w:rsidR="00AC781B">
        <w:rPr>
          <w:rStyle w:val="tr"/>
          <w:rFonts w:ascii="Helvetica" w:eastAsia="Times New Roman" w:hAnsi="Helvetica"/>
          <w:color w:val="444444"/>
          <w:sz w:val="21"/>
          <w:szCs w:val="21"/>
          <w:shd w:val="clear" w:color="auto" w:fill="FFFFFF"/>
        </w:rPr>
        <w:t>restructuring .</w:t>
      </w:r>
    </w:p>
    <w:p w:rsidR="00AC781B" w:rsidRDefault="00AC781B">
      <w:pPr>
        <w:rPr>
          <w:rStyle w:val="tr"/>
          <w:rFonts w:ascii="Helvetica" w:eastAsia="Times New Roman" w:hAnsi="Helvetica"/>
          <w:color w:val="444444"/>
          <w:sz w:val="21"/>
          <w:szCs w:val="21"/>
          <w:shd w:val="clear" w:color="auto" w:fill="FFFFFF"/>
        </w:rPr>
      </w:pPr>
      <w:r w:rsidRPr="00AC781B">
        <w:rPr>
          <w:rStyle w:val="tr"/>
          <w:rFonts w:ascii="Helvetica" w:eastAsia="Times New Roman" w:hAnsi="Helvetica"/>
          <w:b/>
          <w:bCs/>
          <w:color w:val="444444"/>
          <w:sz w:val="21"/>
          <w:szCs w:val="21"/>
          <w:shd w:val="clear" w:color="auto" w:fill="FFFFFF"/>
        </w:rPr>
        <w:t>Macro</w:t>
      </w:r>
      <w:r w:rsidR="005249D4" w:rsidRPr="00AC781B">
        <w:rPr>
          <w:rStyle w:val="tr"/>
          <w:rFonts w:ascii="Helvetica" w:eastAsia="Times New Roman" w:hAnsi="Helvetica"/>
          <w:b/>
          <w:bCs/>
          <w:color w:val="444444"/>
          <w:sz w:val="21"/>
          <w:szCs w:val="21"/>
          <w:shd w:val="clear" w:color="auto" w:fill="FFFFFF"/>
        </w:rPr>
        <w:t xml:space="preserve"> level: </w:t>
      </w:r>
      <w:r w:rsidR="005249D4">
        <w:rPr>
          <w:rStyle w:val="tr"/>
          <w:rFonts w:ascii="Helvetica" w:eastAsia="Times New Roman" w:hAnsi="Helvetica"/>
          <w:color w:val="444444"/>
          <w:sz w:val="21"/>
          <w:szCs w:val="21"/>
          <w:shd w:val="clear" w:color="auto" w:fill="FFFFFF"/>
        </w:rPr>
        <w:t xml:space="preserve">reintegrating industrial waste back into the production </w:t>
      </w:r>
      <w:r>
        <w:rPr>
          <w:rStyle w:val="tr"/>
          <w:rFonts w:ascii="Helvetica" w:eastAsia="Times New Roman" w:hAnsi="Helvetica"/>
          <w:color w:val="444444"/>
          <w:sz w:val="21"/>
          <w:szCs w:val="21"/>
          <w:shd w:val="clear" w:color="auto" w:fill="FFFFFF"/>
        </w:rPr>
        <w:t>process.</w:t>
      </w:r>
    </w:p>
    <w:p w:rsidR="008F5106" w:rsidRDefault="00AC781B">
      <w:pPr>
        <w:rPr>
          <w:rStyle w:val="tr"/>
          <w:rFonts w:ascii="Helvetica" w:eastAsia="Times New Roman" w:hAnsi="Helvetica"/>
          <w:color w:val="444444"/>
          <w:sz w:val="21"/>
          <w:szCs w:val="21"/>
          <w:shd w:val="clear" w:color="auto" w:fill="FFFFFF"/>
        </w:rPr>
      </w:pPr>
      <w:r w:rsidRPr="000E291D">
        <w:rPr>
          <w:rStyle w:val="tr"/>
          <w:rFonts w:ascii="Helvetica" w:eastAsia="Times New Roman" w:hAnsi="Helvetica"/>
          <w:b/>
          <w:bCs/>
          <w:color w:val="444444"/>
          <w:sz w:val="21"/>
          <w:szCs w:val="21"/>
          <w:shd w:val="clear" w:color="auto" w:fill="FFFFFF"/>
        </w:rPr>
        <w:t xml:space="preserve"> Micro</w:t>
      </w:r>
      <w:r w:rsidR="005249D4" w:rsidRPr="000E291D">
        <w:rPr>
          <w:rStyle w:val="tr"/>
          <w:rFonts w:ascii="Helvetica" w:eastAsia="Times New Roman" w:hAnsi="Helvetica"/>
          <w:b/>
          <w:bCs/>
          <w:color w:val="444444"/>
          <w:sz w:val="21"/>
          <w:szCs w:val="21"/>
          <w:shd w:val="clear" w:color="auto" w:fill="FFFFFF"/>
        </w:rPr>
        <w:t xml:space="preserve"> level</w:t>
      </w:r>
      <w:r w:rsidR="005249D4">
        <w:rPr>
          <w:rStyle w:val="tr"/>
          <w:rFonts w:ascii="Helvetica" w:eastAsia="Times New Roman" w:hAnsi="Helvetica"/>
          <w:color w:val="444444"/>
          <w:sz w:val="21"/>
          <w:szCs w:val="21"/>
          <w:shd w:val="clear" w:color="auto" w:fill="FFFFFF"/>
        </w:rPr>
        <w:t>: reshaping individual lifestyles</w:t>
      </w:r>
      <w:r w:rsidR="000E291D">
        <w:rPr>
          <w:rStyle w:val="tr"/>
          <w:rFonts w:ascii="Helvetica" w:eastAsia="Times New Roman" w:hAnsi="Helvetica"/>
          <w:color w:val="444444"/>
          <w:sz w:val="21"/>
          <w:szCs w:val="21"/>
          <w:shd w:val="clear" w:color="auto" w:fill="FFFFFF"/>
        </w:rPr>
        <w:t>.</w:t>
      </w:r>
    </w:p>
    <w:p w:rsidR="00BB0756" w:rsidRDefault="00B6788F">
      <w:pPr>
        <w:pStyle w:val="uk-text-justify"/>
        <w:shd w:val="clear" w:color="auto" w:fill="FFFFFF"/>
        <w:spacing w:before="225" w:beforeAutospacing="0" w:after="225" w:afterAutospacing="0"/>
        <w:divId w:val="1226067898"/>
        <w:rPr>
          <w:rFonts w:ascii="Helvetica" w:hAnsi="Helvetica"/>
          <w:color w:val="444444"/>
          <w:sz w:val="21"/>
          <w:szCs w:val="21"/>
        </w:rPr>
      </w:pPr>
      <w:r>
        <w:rPr>
          <w:rFonts w:ascii="Helvetica" w:hAnsi="Helvetica"/>
          <w:b/>
          <w:bCs/>
          <w:color w:val="444444"/>
          <w:sz w:val="21"/>
          <w:szCs w:val="21"/>
        </w:rPr>
        <w:t>☆</w:t>
      </w:r>
      <w:r w:rsidR="00CD763E">
        <w:rPr>
          <w:rFonts w:ascii="Helvetica" w:hAnsi="Helvetica"/>
          <w:b/>
          <w:bCs/>
          <w:color w:val="444444"/>
          <w:sz w:val="21"/>
          <w:szCs w:val="21"/>
        </w:rPr>
        <w:t>*</w:t>
      </w:r>
      <w:r w:rsidR="00BB0756" w:rsidRPr="007B6444">
        <w:rPr>
          <w:rFonts w:ascii="Helvetica" w:hAnsi="Helvetica"/>
          <w:b/>
          <w:bCs/>
          <w:color w:val="444444"/>
          <w:sz w:val="21"/>
          <w:szCs w:val="21"/>
        </w:rPr>
        <w:t xml:space="preserve">Air </w:t>
      </w:r>
      <w:r w:rsidR="0090790C" w:rsidRPr="007B6444">
        <w:rPr>
          <w:rFonts w:ascii="Helvetica" w:hAnsi="Helvetica"/>
          <w:b/>
          <w:bCs/>
          <w:color w:val="444444"/>
          <w:sz w:val="21"/>
          <w:szCs w:val="21"/>
        </w:rPr>
        <w:t>Pollution</w:t>
      </w:r>
      <w:r w:rsidR="0090790C">
        <w:rPr>
          <w:rFonts w:ascii="Helvetica" w:hAnsi="Helvetica"/>
          <w:color w:val="444444"/>
          <w:sz w:val="21"/>
          <w:szCs w:val="21"/>
        </w:rPr>
        <w:t xml:space="preserve"> : </w:t>
      </w:r>
      <w:r w:rsidR="0090790C">
        <w:rPr>
          <w:rStyle w:val="tr"/>
          <w:rFonts w:ascii="Helvetica" w:hAnsi="Helvetica"/>
          <w:color w:val="444444"/>
          <w:sz w:val="21"/>
          <w:szCs w:val="21"/>
        </w:rPr>
        <w:t xml:space="preserve"> More</w:t>
      </w:r>
      <w:r w:rsidR="00BB0756">
        <w:rPr>
          <w:rStyle w:val="tr"/>
          <w:rFonts w:ascii="Helvetica" w:hAnsi="Helvetica"/>
          <w:color w:val="444444"/>
          <w:sz w:val="21"/>
          <w:szCs w:val="21"/>
        </w:rPr>
        <w:t xml:space="preserve"> than 1 billion worldwide exposed to potentially health-damaging </w:t>
      </w:r>
      <w:proofErr w:type="spellStart"/>
      <w:r w:rsidR="00BB0756">
        <w:rPr>
          <w:rStyle w:val="tr"/>
          <w:rFonts w:ascii="Helvetica" w:hAnsi="Helvetica"/>
          <w:color w:val="444444"/>
          <w:sz w:val="21"/>
          <w:szCs w:val="21"/>
        </w:rPr>
        <w:t>airPeople</w:t>
      </w:r>
      <w:proofErr w:type="spellEnd"/>
      <w:r w:rsidR="00BB0756">
        <w:rPr>
          <w:rStyle w:val="tr"/>
          <w:rFonts w:ascii="Helvetica" w:hAnsi="Helvetica"/>
          <w:color w:val="444444"/>
          <w:sz w:val="21"/>
          <w:szCs w:val="21"/>
        </w:rPr>
        <w:t xml:space="preserve"> willing to change behavior for short periods, but not long-term</w:t>
      </w:r>
      <w:r w:rsidR="00633ABE">
        <w:rPr>
          <w:rStyle w:val="tr"/>
          <w:rFonts w:ascii="Helvetica" w:hAnsi="Helvetica"/>
          <w:color w:val="444444"/>
          <w:sz w:val="21"/>
          <w:szCs w:val="21"/>
        </w:rPr>
        <w:t>.</w:t>
      </w:r>
    </w:p>
    <w:p w:rsidR="00BB0756" w:rsidRDefault="00B6788F">
      <w:pPr>
        <w:pStyle w:val="uk-text-justify"/>
        <w:shd w:val="clear" w:color="auto" w:fill="FFFFFF"/>
        <w:spacing w:before="225" w:beforeAutospacing="0" w:after="225" w:afterAutospacing="0"/>
        <w:divId w:val="1226067898"/>
        <w:rPr>
          <w:rFonts w:ascii="Helvetica" w:hAnsi="Helvetica"/>
          <w:color w:val="444444"/>
          <w:sz w:val="21"/>
          <w:szCs w:val="21"/>
        </w:rPr>
      </w:pPr>
      <w:r>
        <w:rPr>
          <w:rFonts w:ascii="Helvetica" w:hAnsi="Helvetica"/>
          <w:b/>
          <w:bCs/>
          <w:color w:val="444444"/>
          <w:sz w:val="21"/>
          <w:szCs w:val="21"/>
        </w:rPr>
        <w:t>☆</w:t>
      </w:r>
      <w:r w:rsidR="0093567C">
        <w:rPr>
          <w:rFonts w:ascii="Helvetica" w:hAnsi="Helvetica"/>
          <w:b/>
          <w:bCs/>
          <w:color w:val="444444"/>
          <w:sz w:val="21"/>
          <w:szCs w:val="21"/>
        </w:rPr>
        <w:t>*</w:t>
      </w:r>
      <w:r w:rsidR="00BB0756" w:rsidRPr="007B6444">
        <w:rPr>
          <w:rFonts w:ascii="Helvetica" w:hAnsi="Helvetica"/>
          <w:b/>
          <w:bCs/>
          <w:color w:val="444444"/>
          <w:sz w:val="21"/>
          <w:szCs w:val="21"/>
        </w:rPr>
        <w:t xml:space="preserve">Water </w:t>
      </w:r>
      <w:r w:rsidR="0090790C" w:rsidRPr="007B6444">
        <w:rPr>
          <w:rFonts w:ascii="Helvetica" w:hAnsi="Helvetica"/>
          <w:b/>
          <w:bCs/>
          <w:color w:val="444444"/>
          <w:sz w:val="21"/>
          <w:szCs w:val="21"/>
        </w:rPr>
        <w:t>Pollution :</w:t>
      </w:r>
      <w:r w:rsidR="0090790C" w:rsidRPr="007B6444">
        <w:rPr>
          <w:rStyle w:val="tr"/>
          <w:rFonts w:ascii="Helvetica" w:hAnsi="Helvetica"/>
          <w:b/>
          <w:bCs/>
          <w:color w:val="444444"/>
          <w:sz w:val="21"/>
          <w:szCs w:val="21"/>
        </w:rPr>
        <w:t xml:space="preserve"> </w:t>
      </w:r>
      <w:r w:rsidR="0090790C">
        <w:rPr>
          <w:rStyle w:val="tr"/>
          <w:rFonts w:ascii="Helvetica" w:hAnsi="Helvetica"/>
          <w:color w:val="444444"/>
          <w:sz w:val="21"/>
          <w:szCs w:val="21"/>
        </w:rPr>
        <w:t>Dumping</w:t>
      </w:r>
      <w:r w:rsidR="00BB0756">
        <w:rPr>
          <w:rStyle w:val="tr"/>
          <w:rFonts w:ascii="Helvetica" w:hAnsi="Helvetica"/>
          <w:color w:val="444444"/>
          <w:sz w:val="21"/>
          <w:szCs w:val="21"/>
        </w:rPr>
        <w:t xml:space="preserve"> has made many bodies of water unsafe for drinking, fishing, </w:t>
      </w:r>
      <w:r w:rsidR="007B6444">
        <w:rPr>
          <w:rStyle w:val="tr"/>
          <w:rFonts w:ascii="Helvetica" w:hAnsi="Helvetica"/>
          <w:color w:val="444444"/>
          <w:sz w:val="21"/>
          <w:szCs w:val="21"/>
        </w:rPr>
        <w:t xml:space="preserve">swimming. </w:t>
      </w:r>
      <w:r w:rsidR="00633ABE">
        <w:rPr>
          <w:rStyle w:val="tr"/>
          <w:rFonts w:ascii="Helvetica" w:hAnsi="Helvetica"/>
          <w:color w:val="444444"/>
          <w:sz w:val="21"/>
          <w:szCs w:val="21"/>
        </w:rPr>
        <w:t>Basic</w:t>
      </w:r>
      <w:r w:rsidR="00BB0756">
        <w:rPr>
          <w:rStyle w:val="tr"/>
          <w:rFonts w:ascii="Helvetica" w:hAnsi="Helvetica"/>
          <w:color w:val="444444"/>
          <w:sz w:val="21"/>
          <w:szCs w:val="21"/>
        </w:rPr>
        <w:t xml:space="preserve"> water supply a problem in many countries</w:t>
      </w:r>
      <w:r w:rsidR="00633ABE">
        <w:rPr>
          <w:rStyle w:val="tr"/>
          <w:rFonts w:ascii="Helvetica" w:hAnsi="Helvetica"/>
          <w:color w:val="444444"/>
          <w:sz w:val="21"/>
          <w:szCs w:val="21"/>
        </w:rPr>
        <w:t>.</w:t>
      </w:r>
    </w:p>
    <w:p w:rsidR="00DA5E3F" w:rsidRDefault="00CD763E">
      <w:pPr>
        <w:pStyle w:val="uk-text-justify"/>
        <w:shd w:val="clear" w:color="auto" w:fill="FFFFFF"/>
        <w:spacing w:before="225" w:beforeAutospacing="0" w:after="225" w:afterAutospacing="0"/>
        <w:divId w:val="1226067898"/>
        <w:rPr>
          <w:rStyle w:val="tr"/>
          <w:rFonts w:ascii="Helvetica" w:hAnsi="Helvetica"/>
          <w:color w:val="444444"/>
          <w:sz w:val="21"/>
          <w:szCs w:val="21"/>
        </w:rPr>
      </w:pPr>
      <w:r>
        <w:rPr>
          <w:rFonts w:ascii="Helvetica" w:hAnsi="Helvetica"/>
          <w:b/>
          <w:bCs/>
          <w:color w:val="444444"/>
          <w:sz w:val="21"/>
          <w:szCs w:val="21"/>
        </w:rPr>
        <w:t>*</w:t>
      </w:r>
      <w:r w:rsidR="00BB0756" w:rsidRPr="00633ABE">
        <w:rPr>
          <w:rFonts w:ascii="Helvetica" w:hAnsi="Helvetica"/>
          <w:b/>
          <w:bCs/>
          <w:color w:val="444444"/>
          <w:sz w:val="21"/>
          <w:szCs w:val="21"/>
        </w:rPr>
        <w:t xml:space="preserve">Climate </w:t>
      </w:r>
      <w:r w:rsidR="0090790C" w:rsidRPr="00633ABE">
        <w:rPr>
          <w:rFonts w:ascii="Helvetica" w:hAnsi="Helvetica"/>
          <w:b/>
          <w:bCs/>
          <w:color w:val="444444"/>
          <w:sz w:val="21"/>
          <w:szCs w:val="21"/>
        </w:rPr>
        <w:t>Change</w:t>
      </w:r>
      <w:r w:rsidR="0090790C" w:rsidRPr="00633ABE">
        <w:rPr>
          <w:rStyle w:val="tr"/>
          <w:rFonts w:ascii="Helvetica" w:hAnsi="Helvetica"/>
          <w:b/>
          <w:bCs/>
          <w:color w:val="444444"/>
          <w:sz w:val="21"/>
          <w:szCs w:val="21"/>
        </w:rPr>
        <w:t xml:space="preserve"> </w:t>
      </w:r>
      <w:r w:rsidR="0090790C">
        <w:rPr>
          <w:rStyle w:val="tr"/>
          <w:rFonts w:ascii="Helvetica" w:hAnsi="Helvetica"/>
          <w:color w:val="444444"/>
          <w:sz w:val="21"/>
          <w:szCs w:val="21"/>
        </w:rPr>
        <w:t xml:space="preserve">: </w:t>
      </w:r>
      <w:r w:rsidR="00BB0756">
        <w:rPr>
          <w:rStyle w:val="tr"/>
          <w:rFonts w:ascii="Helvetica" w:hAnsi="Helvetica"/>
          <w:color w:val="444444"/>
          <w:sz w:val="21"/>
          <w:szCs w:val="21"/>
        </w:rPr>
        <w:t xml:space="preserve">an observable alteration of the global atmosphere that affects natural weather patterns over several decades or </w:t>
      </w:r>
      <w:r w:rsidR="00DA5E3F">
        <w:rPr>
          <w:rStyle w:val="tr"/>
          <w:rFonts w:ascii="Helvetica" w:hAnsi="Helvetica"/>
          <w:color w:val="444444"/>
          <w:sz w:val="21"/>
          <w:szCs w:val="21"/>
        </w:rPr>
        <w:t>longer.</w:t>
      </w:r>
    </w:p>
    <w:p w:rsidR="00BB0756" w:rsidRDefault="00DA5E3F">
      <w:pPr>
        <w:pStyle w:val="uk-text-justify"/>
        <w:shd w:val="clear" w:color="auto" w:fill="FFFFFF"/>
        <w:spacing w:before="225" w:beforeAutospacing="0" w:after="225" w:afterAutospacing="0"/>
        <w:divId w:val="1226067898"/>
        <w:rPr>
          <w:rFonts w:ascii="Helvetica" w:hAnsi="Helvetica"/>
          <w:color w:val="444444"/>
          <w:sz w:val="21"/>
          <w:szCs w:val="21"/>
        </w:rPr>
      </w:pPr>
      <w:r>
        <w:rPr>
          <w:rStyle w:val="tr"/>
          <w:rFonts w:ascii="Helvetica" w:hAnsi="Helvetica"/>
          <w:color w:val="444444"/>
          <w:sz w:val="21"/>
          <w:szCs w:val="21"/>
        </w:rPr>
        <w:t xml:space="preserve"> </w:t>
      </w:r>
      <w:r w:rsidR="00CD763E">
        <w:rPr>
          <w:rStyle w:val="tr"/>
          <w:rFonts w:ascii="Helvetica" w:hAnsi="Helvetica"/>
          <w:color w:val="444444"/>
          <w:sz w:val="21"/>
          <w:szCs w:val="21"/>
        </w:rPr>
        <w:t>*</w:t>
      </w:r>
      <w:r w:rsidRPr="00CD763E">
        <w:rPr>
          <w:rStyle w:val="tr"/>
          <w:rFonts w:ascii="Helvetica" w:hAnsi="Helvetica"/>
          <w:b/>
          <w:bCs/>
          <w:color w:val="444444"/>
          <w:sz w:val="21"/>
          <w:szCs w:val="21"/>
        </w:rPr>
        <w:t>Global</w:t>
      </w:r>
      <w:r w:rsidR="00BB0756" w:rsidRPr="00CD763E">
        <w:rPr>
          <w:rStyle w:val="tr"/>
          <w:rFonts w:ascii="Helvetica" w:hAnsi="Helvetica"/>
          <w:b/>
          <w:bCs/>
          <w:color w:val="444444"/>
          <w:sz w:val="21"/>
          <w:szCs w:val="21"/>
        </w:rPr>
        <w:t xml:space="preserve"> warming</w:t>
      </w:r>
      <w:r w:rsidR="00BB0756">
        <w:rPr>
          <w:rStyle w:val="tr"/>
          <w:rFonts w:ascii="Helvetica" w:hAnsi="Helvetica"/>
          <w:color w:val="444444"/>
          <w:sz w:val="21"/>
          <w:szCs w:val="21"/>
        </w:rPr>
        <w:t xml:space="preserve">: significant rise in earth’s surface temperatures that occurs when industrial gases like carbon dioxide turn planet’s atmosphere into virtual </w:t>
      </w:r>
      <w:r>
        <w:rPr>
          <w:rStyle w:val="tr"/>
          <w:rFonts w:ascii="Helvetica" w:hAnsi="Helvetica"/>
          <w:color w:val="444444"/>
          <w:sz w:val="21"/>
          <w:szCs w:val="21"/>
        </w:rPr>
        <w:t>greenhouse. Kyoto</w:t>
      </w:r>
      <w:r w:rsidR="00BB0756">
        <w:rPr>
          <w:rStyle w:val="tr"/>
          <w:rFonts w:ascii="Helvetica" w:hAnsi="Helvetica"/>
          <w:color w:val="444444"/>
          <w:sz w:val="21"/>
          <w:szCs w:val="21"/>
        </w:rPr>
        <w:t xml:space="preserve"> Protocol; U.S. not a signatory</w:t>
      </w:r>
      <w:r>
        <w:rPr>
          <w:rStyle w:val="tr"/>
          <w:rFonts w:ascii="Helvetica" w:hAnsi="Helvetica"/>
          <w:color w:val="444444"/>
          <w:sz w:val="21"/>
          <w:szCs w:val="21"/>
        </w:rPr>
        <w:t>.</w:t>
      </w:r>
    </w:p>
    <w:p w:rsidR="007924D8" w:rsidRDefault="00CF69C8">
      <w:pPr>
        <w:rPr>
          <w:rStyle w:val="tr"/>
          <w:rFonts w:ascii="Helvetica" w:eastAsia="Times New Roman" w:hAnsi="Helvetica"/>
          <w:color w:val="444444"/>
          <w:sz w:val="21"/>
          <w:szCs w:val="21"/>
          <w:shd w:val="clear" w:color="auto" w:fill="FFFFFF"/>
        </w:rPr>
      </w:pPr>
      <w:r>
        <w:rPr>
          <w:rStyle w:val="Strong"/>
          <w:rFonts w:ascii="Helvetica" w:eastAsia="Times New Roman" w:hAnsi="Helvetica"/>
          <w:color w:val="444444"/>
          <w:sz w:val="21"/>
          <w:szCs w:val="21"/>
          <w:shd w:val="clear" w:color="auto" w:fill="FFFFFF"/>
        </w:rPr>
        <w:t>The Impact of Globalization</w:t>
      </w:r>
      <w:r>
        <w:rPr>
          <w:rFonts w:ascii="Helvetica" w:eastAsia="Times New Roman" w:hAnsi="Helvetica"/>
          <w:color w:val="444444"/>
          <w:sz w:val="21"/>
          <w:szCs w:val="21"/>
        </w:rPr>
        <w:br/>
      </w:r>
      <w:proofErr w:type="spellStart"/>
      <w:r>
        <w:rPr>
          <w:rStyle w:val="tr"/>
          <w:rFonts w:ascii="Helvetica" w:eastAsia="Times New Roman" w:hAnsi="Helvetica"/>
          <w:color w:val="444444"/>
          <w:sz w:val="21"/>
          <w:szCs w:val="21"/>
          <w:shd w:val="clear" w:color="auto" w:fill="FFFFFF"/>
        </w:rPr>
        <w:t>Globalization</w:t>
      </w:r>
      <w:proofErr w:type="spellEnd"/>
      <w:r>
        <w:rPr>
          <w:rStyle w:val="tr"/>
          <w:rFonts w:ascii="Helvetica" w:eastAsia="Times New Roman" w:hAnsi="Helvetica"/>
          <w:color w:val="444444"/>
          <w:sz w:val="21"/>
          <w:szCs w:val="21"/>
          <w:shd w:val="clear" w:color="auto" w:fill="FFFFFF"/>
        </w:rPr>
        <w:t xml:space="preserve"> can be good and </w:t>
      </w:r>
      <w:r w:rsidR="007924D8">
        <w:rPr>
          <w:rStyle w:val="tr"/>
          <w:rFonts w:ascii="Helvetica" w:eastAsia="Times New Roman" w:hAnsi="Helvetica"/>
          <w:color w:val="444444"/>
          <w:sz w:val="21"/>
          <w:szCs w:val="21"/>
          <w:shd w:val="clear" w:color="auto" w:fill="FFFFFF"/>
        </w:rPr>
        <w:t>bad.</w:t>
      </w:r>
    </w:p>
    <w:p w:rsidR="00BE01E2" w:rsidRDefault="007924D8">
      <w:pPr>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lastRenderedPageBreak/>
        <w:t xml:space="preserve"> Industrialization</w:t>
      </w:r>
      <w:r w:rsidR="00CF69C8">
        <w:rPr>
          <w:rStyle w:val="tr"/>
          <w:rFonts w:ascii="Helvetica" w:eastAsia="Times New Roman" w:hAnsi="Helvetica"/>
          <w:color w:val="444444"/>
          <w:sz w:val="21"/>
          <w:szCs w:val="21"/>
          <w:shd w:val="clear" w:color="auto" w:fill="FFFFFF"/>
        </w:rPr>
        <w:t xml:space="preserve"> increased </w:t>
      </w:r>
      <w:r>
        <w:rPr>
          <w:rStyle w:val="tr"/>
          <w:rFonts w:ascii="Helvetica" w:eastAsia="Times New Roman" w:hAnsi="Helvetica"/>
          <w:color w:val="444444"/>
          <w:sz w:val="21"/>
          <w:szCs w:val="21"/>
          <w:shd w:val="clear" w:color="auto" w:fill="FFFFFF"/>
        </w:rPr>
        <w:t>pollution.  Allows</w:t>
      </w:r>
      <w:r w:rsidR="00CF69C8">
        <w:rPr>
          <w:rStyle w:val="tr"/>
          <w:rFonts w:ascii="Helvetica" w:eastAsia="Times New Roman" w:hAnsi="Helvetica"/>
          <w:color w:val="444444"/>
          <w:sz w:val="21"/>
          <w:szCs w:val="21"/>
          <w:shd w:val="clear" w:color="auto" w:fill="FFFFFF"/>
        </w:rPr>
        <w:t xml:space="preserve"> multinationals to reap resources of developing countries for short-term </w:t>
      </w:r>
      <w:r>
        <w:rPr>
          <w:rStyle w:val="tr"/>
          <w:rFonts w:ascii="Helvetica" w:eastAsia="Times New Roman" w:hAnsi="Helvetica"/>
          <w:color w:val="444444"/>
          <w:sz w:val="21"/>
          <w:szCs w:val="21"/>
          <w:shd w:val="clear" w:color="auto" w:fill="FFFFFF"/>
        </w:rPr>
        <w:t>profit</w:t>
      </w:r>
      <w:r w:rsidR="00BE01E2">
        <w:rPr>
          <w:rStyle w:val="tr"/>
          <w:rFonts w:ascii="Helvetica" w:eastAsia="Times New Roman" w:hAnsi="Helvetica"/>
          <w:color w:val="444444"/>
          <w:sz w:val="21"/>
          <w:szCs w:val="21"/>
          <w:shd w:val="clear" w:color="auto" w:fill="FFFFFF"/>
        </w:rPr>
        <w:t xml:space="preserve">. </w:t>
      </w:r>
      <w:r>
        <w:rPr>
          <w:rStyle w:val="tr"/>
          <w:rFonts w:ascii="Helvetica" w:eastAsia="Times New Roman" w:hAnsi="Helvetica"/>
          <w:color w:val="444444"/>
          <w:sz w:val="21"/>
          <w:szCs w:val="21"/>
          <w:shd w:val="clear" w:color="auto" w:fill="FFFFFF"/>
        </w:rPr>
        <w:t>Multinational</w:t>
      </w:r>
      <w:r w:rsidR="00CF69C8">
        <w:rPr>
          <w:rStyle w:val="tr"/>
          <w:rFonts w:ascii="Helvetica" w:eastAsia="Times New Roman" w:hAnsi="Helvetica"/>
          <w:color w:val="444444"/>
          <w:sz w:val="21"/>
          <w:szCs w:val="21"/>
          <w:shd w:val="clear" w:color="auto" w:fill="FFFFFF"/>
        </w:rPr>
        <w:t xml:space="preserve"> corporations have incentive to carefully consider cost of natural </w:t>
      </w:r>
      <w:r w:rsidR="00BE01E2">
        <w:rPr>
          <w:rStyle w:val="tr"/>
          <w:rFonts w:ascii="Helvetica" w:eastAsia="Times New Roman" w:hAnsi="Helvetica"/>
          <w:color w:val="444444"/>
          <w:sz w:val="21"/>
          <w:szCs w:val="21"/>
          <w:shd w:val="clear" w:color="auto" w:fill="FFFFFF"/>
        </w:rPr>
        <w:t>resources.</w:t>
      </w:r>
    </w:p>
    <w:p w:rsidR="0099148C" w:rsidRDefault="00BE01E2">
      <w:pPr>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 xml:space="preserve"> </w:t>
      </w:r>
      <w:r w:rsidRPr="00DF0BC0">
        <w:rPr>
          <w:rStyle w:val="tr"/>
          <w:rFonts w:ascii="Helvetica" w:eastAsia="Times New Roman" w:hAnsi="Helvetica"/>
          <w:b/>
          <w:bCs/>
          <w:color w:val="444444"/>
          <w:sz w:val="21"/>
          <w:szCs w:val="21"/>
          <w:shd w:val="clear" w:color="auto" w:fill="FFFFFF"/>
        </w:rPr>
        <w:t>Environmental</w:t>
      </w:r>
      <w:r w:rsidR="00CF69C8" w:rsidRPr="00DF0BC0">
        <w:rPr>
          <w:rStyle w:val="tr"/>
          <w:rFonts w:ascii="Helvetica" w:eastAsia="Times New Roman" w:hAnsi="Helvetica"/>
          <w:b/>
          <w:bCs/>
          <w:color w:val="444444"/>
          <w:sz w:val="21"/>
          <w:szCs w:val="21"/>
          <w:shd w:val="clear" w:color="auto" w:fill="FFFFFF"/>
        </w:rPr>
        <w:t xml:space="preserve"> refugees: </w:t>
      </w:r>
      <w:r w:rsidR="00CF69C8">
        <w:rPr>
          <w:rStyle w:val="tr"/>
          <w:rFonts w:ascii="Helvetica" w:eastAsia="Times New Roman" w:hAnsi="Helvetica"/>
          <w:color w:val="444444"/>
          <w:sz w:val="21"/>
          <w:szCs w:val="21"/>
          <w:shd w:val="clear" w:color="auto" w:fill="FFFFFF"/>
        </w:rPr>
        <w:t>people who have been displaced by rising seas, destructive storms, expanding deserts, water shortages, and high levels of toxic pollutants</w:t>
      </w:r>
      <w:r w:rsidR="00DF0BC0">
        <w:rPr>
          <w:rStyle w:val="tr"/>
          <w:rFonts w:ascii="Helvetica" w:eastAsia="Times New Roman" w:hAnsi="Helvetica"/>
          <w:color w:val="444444"/>
          <w:sz w:val="21"/>
          <w:szCs w:val="21"/>
          <w:shd w:val="clear" w:color="auto" w:fill="FFFFFF"/>
        </w:rPr>
        <w:t>.</w:t>
      </w:r>
    </w:p>
    <w:p w:rsidR="00DE563C" w:rsidRDefault="00F97331">
      <w:pPr>
        <w:rPr>
          <w:rStyle w:val="tr"/>
          <w:rFonts w:ascii="Helvetica" w:eastAsia="Times New Roman" w:hAnsi="Helvetica"/>
          <w:color w:val="444444"/>
          <w:sz w:val="21"/>
          <w:szCs w:val="21"/>
          <w:shd w:val="clear" w:color="auto" w:fill="FFFFFF"/>
        </w:rPr>
      </w:pPr>
      <w:r>
        <w:rPr>
          <w:rStyle w:val="tr"/>
          <w:rFonts w:ascii="Helvetica" w:eastAsia="Times New Roman" w:hAnsi="Helvetica"/>
          <w:color w:val="444444"/>
          <w:sz w:val="21"/>
          <w:szCs w:val="21"/>
          <w:shd w:val="clear" w:color="auto" w:fill="FFFFFF"/>
        </w:rPr>
        <w:t>…………………………………………………………………………………………………………………</w:t>
      </w:r>
    </w:p>
    <w:p w:rsidR="00DE563C" w:rsidRPr="00542C1A" w:rsidRDefault="00542C1A">
      <w:pPr>
        <w:rPr>
          <w:rStyle w:val="tr"/>
          <w:rFonts w:ascii="Helvetica" w:eastAsia="Times New Roman" w:hAnsi="Helvetica"/>
          <w:b/>
          <w:bCs/>
          <w:color w:val="444444"/>
          <w:sz w:val="21"/>
          <w:szCs w:val="21"/>
          <w:shd w:val="clear" w:color="auto" w:fill="FFFFFF"/>
        </w:rPr>
      </w:pPr>
      <w:r w:rsidRPr="00542C1A">
        <w:rPr>
          <w:rStyle w:val="tr"/>
          <w:rFonts w:ascii="Helvetica" w:eastAsia="Times New Roman" w:hAnsi="Helvetica"/>
          <w:b/>
          <w:bCs/>
          <w:color w:val="444444"/>
          <w:sz w:val="21"/>
          <w:szCs w:val="21"/>
          <w:shd w:val="clear" w:color="auto" w:fill="FFFFFF"/>
        </w:rPr>
        <w:t>THE END</w:t>
      </w:r>
    </w:p>
    <w:p w:rsidR="00DE563C" w:rsidRPr="00542C1A" w:rsidRDefault="00DE563C">
      <w:pPr>
        <w:rPr>
          <w:b/>
          <w:bCs/>
        </w:rPr>
      </w:pPr>
    </w:p>
    <w:sectPr w:rsidR="00DE563C" w:rsidRPr="00542C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C4149"/>
    <w:multiLevelType w:val="hybridMultilevel"/>
    <w:tmpl w:val="99F6DE9E"/>
    <w:lvl w:ilvl="0" w:tplc="FFFFFFFF">
      <w:numFmt w:val="bullet"/>
      <w:lvlText w:val=""/>
      <w:lvlJc w:val="left"/>
      <w:pPr>
        <w:ind w:left="660" w:hanging="360"/>
      </w:pPr>
      <w:rPr>
        <w:rFonts w:ascii="Symbol" w:eastAsiaTheme="minorEastAsia" w:hAnsi="Symbol" w:cs="Arial" w:hint="default"/>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1" w15:restartNumberingAfterBreak="0">
    <w:nsid w:val="31AA7CC2"/>
    <w:multiLevelType w:val="hybridMultilevel"/>
    <w:tmpl w:val="FD94B4D0"/>
    <w:lvl w:ilvl="0" w:tplc="FFFFFFFF">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F75B30"/>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4F1CE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3"/>
    </w:lvlOverride>
  </w:num>
  <w:num w:numId="2">
    <w:abstractNumId w:val="2"/>
    <w:lvlOverride w:ilvl="0">
      <w:startOverride w:val="4"/>
    </w:lvlOverride>
  </w:num>
  <w:num w:numId="3">
    <w:abstractNumId w:val="2"/>
    <w:lvlOverride w:ilvl="0">
      <w:startOverride w:val="5"/>
    </w:lvlOverride>
  </w:num>
  <w:num w:numId="4">
    <w:abstractNumId w:val="3"/>
    <w:lvlOverride w:ilvl="0">
      <w:startOverride w:val="15"/>
    </w:lvlOverride>
  </w:num>
  <w:num w:numId="5">
    <w:abstractNumId w:val="3"/>
    <w:lvlOverride w:ilvl="0">
      <w:startOverride w:val="16"/>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BBE"/>
    <w:rsid w:val="000043C5"/>
    <w:rsid w:val="000113DF"/>
    <w:rsid w:val="0002015E"/>
    <w:rsid w:val="0004115E"/>
    <w:rsid w:val="000462EC"/>
    <w:rsid w:val="000A3D9D"/>
    <w:rsid w:val="000B2B9B"/>
    <w:rsid w:val="000C5D10"/>
    <w:rsid w:val="000D2FB5"/>
    <w:rsid w:val="000D425E"/>
    <w:rsid w:val="000E291D"/>
    <w:rsid w:val="000F117D"/>
    <w:rsid w:val="000F1B9E"/>
    <w:rsid w:val="000F21EF"/>
    <w:rsid w:val="00125742"/>
    <w:rsid w:val="00137071"/>
    <w:rsid w:val="001408AF"/>
    <w:rsid w:val="0014125E"/>
    <w:rsid w:val="00171616"/>
    <w:rsid w:val="001771AD"/>
    <w:rsid w:val="0019279C"/>
    <w:rsid w:val="00197E8C"/>
    <w:rsid w:val="001C0DDF"/>
    <w:rsid w:val="001D0BD6"/>
    <w:rsid w:val="001D580D"/>
    <w:rsid w:val="001D7150"/>
    <w:rsid w:val="001F7D74"/>
    <w:rsid w:val="00232C1B"/>
    <w:rsid w:val="00280A57"/>
    <w:rsid w:val="0028653D"/>
    <w:rsid w:val="002E1B82"/>
    <w:rsid w:val="003008C1"/>
    <w:rsid w:val="003A35C4"/>
    <w:rsid w:val="003D2699"/>
    <w:rsid w:val="003F0AFF"/>
    <w:rsid w:val="00434F01"/>
    <w:rsid w:val="004609AF"/>
    <w:rsid w:val="00462500"/>
    <w:rsid w:val="005249D4"/>
    <w:rsid w:val="005327BF"/>
    <w:rsid w:val="00540C10"/>
    <w:rsid w:val="00542C1A"/>
    <w:rsid w:val="00560F41"/>
    <w:rsid w:val="00562FF9"/>
    <w:rsid w:val="005902D1"/>
    <w:rsid w:val="00595CCA"/>
    <w:rsid w:val="005D0FD9"/>
    <w:rsid w:val="005E2C43"/>
    <w:rsid w:val="005E711B"/>
    <w:rsid w:val="0060293E"/>
    <w:rsid w:val="00604FF5"/>
    <w:rsid w:val="006249F8"/>
    <w:rsid w:val="00632884"/>
    <w:rsid w:val="00633ABE"/>
    <w:rsid w:val="0066234C"/>
    <w:rsid w:val="00685837"/>
    <w:rsid w:val="006A1796"/>
    <w:rsid w:val="00725D9A"/>
    <w:rsid w:val="00737BB1"/>
    <w:rsid w:val="007417E3"/>
    <w:rsid w:val="00763C96"/>
    <w:rsid w:val="0077250C"/>
    <w:rsid w:val="00783FE4"/>
    <w:rsid w:val="007924D8"/>
    <w:rsid w:val="007B6444"/>
    <w:rsid w:val="007C538F"/>
    <w:rsid w:val="007D0959"/>
    <w:rsid w:val="007F4E75"/>
    <w:rsid w:val="00836394"/>
    <w:rsid w:val="008542E9"/>
    <w:rsid w:val="00863D56"/>
    <w:rsid w:val="00882627"/>
    <w:rsid w:val="008B2EAD"/>
    <w:rsid w:val="008B5177"/>
    <w:rsid w:val="008D69D5"/>
    <w:rsid w:val="008E4F01"/>
    <w:rsid w:val="008F5106"/>
    <w:rsid w:val="00902393"/>
    <w:rsid w:val="00903653"/>
    <w:rsid w:val="009069E9"/>
    <w:rsid w:val="0090790C"/>
    <w:rsid w:val="0091375F"/>
    <w:rsid w:val="009212BD"/>
    <w:rsid w:val="009235C9"/>
    <w:rsid w:val="00930E02"/>
    <w:rsid w:val="0093567C"/>
    <w:rsid w:val="009407FA"/>
    <w:rsid w:val="00972FFE"/>
    <w:rsid w:val="00980F14"/>
    <w:rsid w:val="00981DD3"/>
    <w:rsid w:val="009846C9"/>
    <w:rsid w:val="0099148C"/>
    <w:rsid w:val="009B4DD0"/>
    <w:rsid w:val="009C0FDF"/>
    <w:rsid w:val="009C5ED0"/>
    <w:rsid w:val="009D6363"/>
    <w:rsid w:val="009E4BF1"/>
    <w:rsid w:val="009F4BDD"/>
    <w:rsid w:val="00A26F3F"/>
    <w:rsid w:val="00A30EB9"/>
    <w:rsid w:val="00A32525"/>
    <w:rsid w:val="00A32BBE"/>
    <w:rsid w:val="00A42E6C"/>
    <w:rsid w:val="00A44B83"/>
    <w:rsid w:val="00A45150"/>
    <w:rsid w:val="00A77B58"/>
    <w:rsid w:val="00AA6296"/>
    <w:rsid w:val="00AA6701"/>
    <w:rsid w:val="00AB2E79"/>
    <w:rsid w:val="00AC781B"/>
    <w:rsid w:val="00AD2838"/>
    <w:rsid w:val="00AF352B"/>
    <w:rsid w:val="00AF4181"/>
    <w:rsid w:val="00AF555B"/>
    <w:rsid w:val="00B6788F"/>
    <w:rsid w:val="00B7120A"/>
    <w:rsid w:val="00B745D5"/>
    <w:rsid w:val="00BB0756"/>
    <w:rsid w:val="00BE01E2"/>
    <w:rsid w:val="00BF1F71"/>
    <w:rsid w:val="00BF3E5D"/>
    <w:rsid w:val="00C07463"/>
    <w:rsid w:val="00C22D57"/>
    <w:rsid w:val="00C56964"/>
    <w:rsid w:val="00C754F1"/>
    <w:rsid w:val="00C81A42"/>
    <w:rsid w:val="00CA2213"/>
    <w:rsid w:val="00CB6182"/>
    <w:rsid w:val="00CC0BA2"/>
    <w:rsid w:val="00CD04F7"/>
    <w:rsid w:val="00CD763E"/>
    <w:rsid w:val="00CF69C8"/>
    <w:rsid w:val="00D01EA8"/>
    <w:rsid w:val="00D10D8A"/>
    <w:rsid w:val="00D339F9"/>
    <w:rsid w:val="00D47A29"/>
    <w:rsid w:val="00D862D0"/>
    <w:rsid w:val="00D95EDD"/>
    <w:rsid w:val="00DA5E3F"/>
    <w:rsid w:val="00DE563C"/>
    <w:rsid w:val="00DE7DF6"/>
    <w:rsid w:val="00DF0BC0"/>
    <w:rsid w:val="00DF4F36"/>
    <w:rsid w:val="00DF6E81"/>
    <w:rsid w:val="00E267C2"/>
    <w:rsid w:val="00E26D2B"/>
    <w:rsid w:val="00E52F01"/>
    <w:rsid w:val="00E97BF3"/>
    <w:rsid w:val="00ED1521"/>
    <w:rsid w:val="00EE1E84"/>
    <w:rsid w:val="00EE205E"/>
    <w:rsid w:val="00F068D9"/>
    <w:rsid w:val="00F44BED"/>
    <w:rsid w:val="00F60B46"/>
    <w:rsid w:val="00F64A60"/>
    <w:rsid w:val="00F97331"/>
    <w:rsid w:val="00FA1E63"/>
    <w:rsid w:val="00FC3388"/>
    <w:rsid w:val="00FD1D3F"/>
    <w:rsid w:val="00FD7439"/>
    <w:rsid w:val="00FE1D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A725CD5"/>
  <w15:chartTrackingRefBased/>
  <w15:docId w15:val="{A843EDBC-76AF-D24B-8905-D9C29704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106"/>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8F5106"/>
    <w:rPr>
      <w:b/>
      <w:bCs/>
    </w:rPr>
  </w:style>
  <w:style w:type="character" w:styleId="Hyperlink">
    <w:name w:val="Hyperlink"/>
    <w:basedOn w:val="DefaultParagraphFont"/>
    <w:uiPriority w:val="99"/>
    <w:semiHidden/>
    <w:unhideWhenUsed/>
    <w:rsid w:val="008F5106"/>
    <w:rPr>
      <w:color w:val="0000FF"/>
      <w:u w:val="single"/>
    </w:rPr>
  </w:style>
  <w:style w:type="character" w:customStyle="1" w:styleId="tr">
    <w:name w:val="tr"/>
    <w:basedOn w:val="DefaultParagraphFont"/>
    <w:rsid w:val="00F068D9"/>
  </w:style>
  <w:style w:type="paragraph" w:customStyle="1" w:styleId="uk-text-justify">
    <w:name w:val="uk-text-justify"/>
    <w:basedOn w:val="Normal"/>
    <w:rsid w:val="00BB0756"/>
    <w:pPr>
      <w:spacing w:before="100" w:beforeAutospacing="1" w:after="100" w:afterAutospacing="1" w:line="240" w:lineRule="auto"/>
    </w:pPr>
    <w:rPr>
      <w:rFonts w:ascii="Times New Roman" w:hAnsi="Times New Roman" w:cs="Times New Roman"/>
      <w:sz w:val="24"/>
      <w:szCs w:val="24"/>
    </w:rPr>
  </w:style>
  <w:style w:type="character" w:customStyle="1" w:styleId="uk-badge">
    <w:name w:val="uk-badge"/>
    <w:basedOn w:val="DefaultParagraphFont"/>
    <w:rsid w:val="00BB0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90681">
      <w:bodyDiv w:val="1"/>
      <w:marLeft w:val="0"/>
      <w:marRight w:val="0"/>
      <w:marTop w:val="0"/>
      <w:marBottom w:val="0"/>
      <w:divBdr>
        <w:top w:val="none" w:sz="0" w:space="0" w:color="auto"/>
        <w:left w:val="none" w:sz="0" w:space="0" w:color="auto"/>
        <w:bottom w:val="none" w:sz="0" w:space="0" w:color="auto"/>
        <w:right w:val="none" w:sz="0" w:space="0" w:color="auto"/>
      </w:divBdr>
      <w:divsChild>
        <w:div w:id="521631176">
          <w:marLeft w:val="0"/>
          <w:marRight w:val="0"/>
          <w:marTop w:val="0"/>
          <w:marBottom w:val="0"/>
          <w:divBdr>
            <w:top w:val="none" w:sz="0" w:space="0" w:color="auto"/>
            <w:left w:val="none" w:sz="0" w:space="0" w:color="auto"/>
            <w:bottom w:val="none" w:sz="0" w:space="0" w:color="auto"/>
            <w:right w:val="none" w:sz="0" w:space="0" w:color="auto"/>
          </w:divBdr>
        </w:div>
      </w:divsChild>
    </w:div>
    <w:div w:id="1162434142">
      <w:bodyDiv w:val="1"/>
      <w:marLeft w:val="0"/>
      <w:marRight w:val="0"/>
      <w:marTop w:val="0"/>
      <w:marBottom w:val="0"/>
      <w:divBdr>
        <w:top w:val="none" w:sz="0" w:space="0" w:color="auto"/>
        <w:left w:val="none" w:sz="0" w:space="0" w:color="auto"/>
        <w:bottom w:val="none" w:sz="0" w:space="0" w:color="auto"/>
        <w:right w:val="none" w:sz="0" w:space="0" w:color="auto"/>
      </w:divBdr>
    </w:div>
    <w:div w:id="122606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Developed_countr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hyperlink" Target="https://en.m.wikipedia.org/wiki/Infant_mortality"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n.m.wikipedia.org/wiki/Birth_rate" TargetMode="External" /><Relationship Id="rId11" Type="http://schemas.openxmlformats.org/officeDocument/2006/relationships/hyperlink" Target="https://image.slideserve.com/1467894/the-environment1-l.jpg" TargetMode="External" /><Relationship Id="rId5" Type="http://schemas.openxmlformats.org/officeDocument/2006/relationships/hyperlink" Target="https://image.slideserve.com/1467894/demography-the-study-of-population-l.jpg" TargetMode="External" /><Relationship Id="rId10" Type="http://schemas.openxmlformats.org/officeDocument/2006/relationships/hyperlink" Target="https://image.slideserve.com/1467894/the-environment-l.jpg" TargetMode="External" /><Relationship Id="rId4" Type="http://schemas.openxmlformats.org/officeDocument/2006/relationships/webSettings" Target="webSettings.xml" /><Relationship Id="rId9" Type="http://schemas.openxmlformats.org/officeDocument/2006/relationships/hyperlink" Target="https://image.slideserve.com/1467894/social-policy-and-population-l.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1249</Words>
  <Characters>7124</Characters>
  <Application>Microsoft Office Word</Application>
  <DocSecurity>0</DocSecurity>
  <Lines>59</Lines>
  <Paragraphs>16</Paragraphs>
  <ScaleCrop>false</ScaleCrop>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siusiu150515@gmail.com</dc:creator>
  <cp:keywords/>
  <dc:description/>
  <cp:lastModifiedBy>siusiu150515@gmail.com</cp:lastModifiedBy>
  <cp:revision>2</cp:revision>
  <dcterms:created xsi:type="dcterms:W3CDTF">2020-04-03T04:51:00Z</dcterms:created>
  <dcterms:modified xsi:type="dcterms:W3CDTF">2020-04-03T04:51:00Z</dcterms:modified>
</cp:coreProperties>
</file>