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6B7A" w14:textId="77777777" w:rsidR="00492247" w:rsidRPr="00492247" w:rsidRDefault="00492247" w:rsidP="00492247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8"/>
          <w:szCs w:val="69"/>
          <w:lang w:eastAsia="zh-CN"/>
        </w:rPr>
      </w:pPr>
      <w:r w:rsidRPr="00492247">
        <w:rPr>
          <w:rFonts w:ascii="MS Mincho" w:eastAsia="MS Mincho" w:hAnsi="MS Mincho" w:cs="MS Mincho"/>
          <w:color w:val="000000"/>
          <w:spacing w:val="-7"/>
          <w:sz w:val="48"/>
          <w:szCs w:val="69"/>
          <w:lang w:eastAsia="zh-CN"/>
        </w:rPr>
        <w:t>一、泊松分布</w:t>
      </w:r>
    </w:p>
    <w:p w14:paraId="73D91084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日常生活中，大量事件是有固定频率的。</w:t>
      </w:r>
    </w:p>
    <w:p w14:paraId="695B990D" w14:textId="77777777" w:rsidR="00492247" w:rsidRPr="00492247" w:rsidRDefault="00492247" w:rsidP="00492247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某医院平均每小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时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出生</w:t>
      </w:r>
      <w:r w:rsidRPr="00492247"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  <w:t>3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个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婴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儿</w:t>
      </w:r>
    </w:p>
    <w:p w14:paraId="7A0B86B9" w14:textId="77777777" w:rsidR="00492247" w:rsidRPr="00492247" w:rsidRDefault="00492247" w:rsidP="00492247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某公司平均每</w:t>
      </w:r>
      <w:r w:rsidRPr="00492247"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  <w:t>10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分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钟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接到</w:t>
      </w:r>
      <w:r w:rsidRPr="00492247"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  <w:t>1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个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电话</w:t>
      </w:r>
    </w:p>
    <w:p w14:paraId="273C62D7" w14:textId="77777777" w:rsidR="00492247" w:rsidRPr="00492247" w:rsidRDefault="00492247" w:rsidP="00492247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某超市平均每天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销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售</w:t>
      </w:r>
      <w:r w:rsidRPr="00492247"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  <w:t>4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包</w:t>
      </w:r>
      <w:r w:rsidRPr="00492247"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  <w:t>xx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牌奶粉</w:t>
      </w:r>
    </w:p>
    <w:p w14:paraId="52A8A0DB" w14:textId="77777777" w:rsidR="00492247" w:rsidRPr="00492247" w:rsidRDefault="00492247" w:rsidP="00492247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某网站平均每分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钟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有</w:t>
      </w:r>
      <w:r w:rsidRPr="00492247"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  <w:t>2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次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访问</w:t>
      </w:r>
    </w:p>
    <w:p w14:paraId="2A2FC7BA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它们的特点就是，我们可以预估这些事件的总数，但是没法知道具体的发生时间。已知平均每小时出生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3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个婴儿，请问下一个小时，会出生几个？</w:t>
      </w:r>
    </w:p>
    <w:p w14:paraId="060E0011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val="en-US"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drawing>
          <wp:inline distT="0" distB="0" distL="0" distR="0" wp14:anchorId="1B59BA43" wp14:editId="5C4B4DF1">
            <wp:extent cx="4950460" cy="3712845"/>
            <wp:effectExtent l="0" t="0" r="2540" b="0"/>
            <wp:docPr id="11" name="Picture 11" descr="http://www.ruanyifeng.com/blogimg/asset/2015/bg201506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61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4951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有可能一下子出生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6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个，也有可能一个都不出生。这是我们没法知道的。</w:t>
      </w:r>
    </w:p>
    <w:p w14:paraId="4B7A8AA8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b/>
          <w:bCs/>
          <w:color w:val="111111"/>
          <w:spacing w:val="-2"/>
          <w:sz w:val="28"/>
          <w:szCs w:val="38"/>
          <w:lang w:eastAsia="zh-CN"/>
        </w:rPr>
        <w:t>泊松分布就是描述某段时间内，事件具体的发生概率。</w:t>
      </w:r>
    </w:p>
    <w:p w14:paraId="37262DE4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lastRenderedPageBreak/>
        <w:drawing>
          <wp:inline distT="0" distB="0" distL="0" distR="0" wp14:anchorId="4FF9F9D5" wp14:editId="43F22DB4">
            <wp:extent cx="5666163" cy="1135821"/>
            <wp:effectExtent l="0" t="0" r="0" b="7620"/>
            <wp:docPr id="10" name="Picture 10" descr="http://www.ruanyifeng.com/blogimg/asset/2015/bg20150610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6100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90" cy="11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5C05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上面就是泊松分布的公式。等号的左边，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P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表示概率，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N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表示某种函数关系，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t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表示时间，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n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表示数量，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1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小时内出生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3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个婴儿的概率，就表示为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 P(N(1) = 3)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。等号的右边，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λ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表示事件的频率。</w:t>
      </w:r>
    </w:p>
    <w:p w14:paraId="04C5FDA4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接下来两个小时，一个婴儿都不出生的概率是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0.25%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，基本不可能发生。</w:t>
      </w:r>
    </w:p>
    <w:p w14:paraId="3AA03D8B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drawing>
          <wp:inline distT="0" distB="0" distL="0" distR="0" wp14:anchorId="3CD03D9D" wp14:editId="1BD8871B">
            <wp:extent cx="5628698" cy="1145885"/>
            <wp:effectExtent l="0" t="0" r="10160" b="0"/>
            <wp:docPr id="9" name="Picture 9" descr="http://www.ruanyifeng.com/blogimg/asset/2015/bg20150610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6100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79" cy="1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C37B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接下来一个小时，至少出生两个婴儿的概率是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80%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。</w:t>
      </w:r>
    </w:p>
    <w:p w14:paraId="4B09122F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drawing>
          <wp:inline distT="0" distB="0" distL="0" distR="0" wp14:anchorId="5CC3CCD5" wp14:editId="5E95DFCB">
            <wp:extent cx="5566468" cy="3190809"/>
            <wp:effectExtent l="0" t="0" r="0" b="10160"/>
            <wp:docPr id="8" name="Picture 8" descr="http://www.ruanyifeng.com/blogimg/asset/2015/bg201506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61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79" cy="32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805F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泊松分布的图形大概是下面的样子。</w:t>
      </w:r>
    </w:p>
    <w:p w14:paraId="72489A8B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lastRenderedPageBreak/>
        <w:drawing>
          <wp:inline distT="0" distB="0" distL="0" distR="0" wp14:anchorId="36B75579" wp14:editId="3256DDEC">
            <wp:extent cx="2983230" cy="1838325"/>
            <wp:effectExtent l="0" t="0" r="0" b="0"/>
            <wp:docPr id="7" name="Picture 7" descr="http://www.ruanyifeng.com/blogimg/asset/2015/bg2015061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610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C51F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可以看到，在频率附近，事件的发生概率最高，然后向两边对称下降，即变得越大和越小都不太可能。每小时出生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3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个婴儿，这是最可能的结果，出生得越多或越少，就越不可能。</w:t>
      </w:r>
    </w:p>
    <w:p w14:paraId="36603591" w14:textId="77777777" w:rsidR="00492247" w:rsidRPr="00492247" w:rsidRDefault="00492247" w:rsidP="00492247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8"/>
          <w:szCs w:val="69"/>
          <w:lang w:eastAsia="zh-CN"/>
        </w:rPr>
      </w:pPr>
      <w:r w:rsidRPr="00492247">
        <w:rPr>
          <w:rFonts w:ascii="MS Mincho" w:eastAsia="MS Mincho" w:hAnsi="MS Mincho" w:cs="MS Mincho"/>
          <w:color w:val="000000"/>
          <w:spacing w:val="-7"/>
          <w:sz w:val="48"/>
          <w:szCs w:val="69"/>
          <w:lang w:eastAsia="zh-CN"/>
        </w:rPr>
        <w:t>二、指数分布</w:t>
      </w:r>
    </w:p>
    <w:p w14:paraId="23F3C675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b/>
          <w:bCs/>
          <w:color w:val="111111"/>
          <w:spacing w:val="-2"/>
          <w:sz w:val="28"/>
          <w:szCs w:val="38"/>
          <w:lang w:eastAsia="zh-CN"/>
        </w:rPr>
        <w:t>指数分布是事件的时间间隔的概率。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下面这些都属于指数分布。</w:t>
      </w:r>
    </w:p>
    <w:p w14:paraId="5A11349E" w14:textId="77777777" w:rsidR="00492247" w:rsidRPr="00492247" w:rsidRDefault="00492247" w:rsidP="00492247">
      <w:pPr>
        <w:numPr>
          <w:ilvl w:val="0"/>
          <w:numId w:val="2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婴儿出生的时间间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隔</w:t>
      </w:r>
    </w:p>
    <w:p w14:paraId="611C817D" w14:textId="77777777" w:rsidR="00492247" w:rsidRPr="00492247" w:rsidRDefault="00492247" w:rsidP="00492247">
      <w:pPr>
        <w:numPr>
          <w:ilvl w:val="0"/>
          <w:numId w:val="2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来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电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的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时间间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隔</w:t>
      </w:r>
    </w:p>
    <w:p w14:paraId="1DA08E6D" w14:textId="77777777" w:rsidR="00492247" w:rsidRPr="00492247" w:rsidRDefault="00492247" w:rsidP="00492247">
      <w:pPr>
        <w:numPr>
          <w:ilvl w:val="0"/>
          <w:numId w:val="2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奶粉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销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售的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时间间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隔</w:t>
      </w:r>
    </w:p>
    <w:p w14:paraId="3384A24C" w14:textId="77777777" w:rsidR="00492247" w:rsidRPr="00492247" w:rsidRDefault="00492247" w:rsidP="00492247">
      <w:pPr>
        <w:numPr>
          <w:ilvl w:val="0"/>
          <w:numId w:val="2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0"/>
          <w:lang w:eastAsia="zh-CN"/>
        </w:rPr>
      </w:pP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网站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访问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的</w:t>
      </w:r>
      <w:r w:rsidRPr="00492247">
        <w:rPr>
          <w:rFonts w:ascii="SimSun" w:eastAsia="SimSun" w:hAnsi="SimSun" w:cs="SimSun"/>
          <w:color w:val="111111"/>
          <w:spacing w:val="-2"/>
          <w:sz w:val="20"/>
          <w:lang w:eastAsia="zh-CN"/>
        </w:rPr>
        <w:t>时间间</w:t>
      </w:r>
      <w:r w:rsidRPr="00492247">
        <w:rPr>
          <w:rFonts w:ascii="MS Mincho" w:eastAsia="MS Mincho" w:hAnsi="MS Mincho" w:cs="MS Mincho"/>
          <w:color w:val="111111"/>
          <w:spacing w:val="-2"/>
          <w:sz w:val="20"/>
          <w:lang w:eastAsia="zh-CN"/>
        </w:rPr>
        <w:t>隔</w:t>
      </w:r>
    </w:p>
    <w:p w14:paraId="02530804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指数分布的公式可以从泊松分布推断出来。如果下一个婴儿要间隔时间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 t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，就等同于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 t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之内没有任何婴儿出生。</w:t>
      </w:r>
    </w:p>
    <w:p w14:paraId="46674317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drawing>
          <wp:inline distT="0" distB="0" distL="0" distR="0" wp14:anchorId="498C6DD7" wp14:editId="2B5EB968">
            <wp:extent cx="5631238" cy="1829214"/>
            <wp:effectExtent l="0" t="0" r="7620" b="0"/>
            <wp:docPr id="6" name="Picture 6" descr="http://www.ruanyifeng.com/blogimg/asset/2015/bg201506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61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17" cy="18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A7B2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反过来，事件在时间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 xml:space="preserve"> t 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之内发生的概率，就是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1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减去上面的值。</w:t>
      </w:r>
    </w:p>
    <w:p w14:paraId="5C7F1614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lastRenderedPageBreak/>
        <w:drawing>
          <wp:inline distT="0" distB="0" distL="0" distR="0" wp14:anchorId="6BFB9EA0" wp14:editId="2F0143C8">
            <wp:extent cx="5631238" cy="1078382"/>
            <wp:effectExtent l="0" t="0" r="7620" b="0"/>
            <wp:docPr id="5" name="Picture 5" descr="http://www.ruanyifeng.com/blogimg/asset/2015/bg201506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61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24" cy="10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E2E0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接下来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15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分钟，会有婴儿出生的概率是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52.76%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。</w:t>
      </w:r>
    </w:p>
    <w:p w14:paraId="28D25B2E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drawing>
          <wp:inline distT="0" distB="0" distL="0" distR="0" wp14:anchorId="5E92199C" wp14:editId="25ED5A3A">
            <wp:extent cx="5631238" cy="1665439"/>
            <wp:effectExtent l="0" t="0" r="7620" b="11430"/>
            <wp:docPr id="4" name="Picture 4" descr="http://www.ruanyifeng.com/blogimg/asset/2015/bg201506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61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06" cy="16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C935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接下来的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15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分钟到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30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分钟，会有婴儿出生的概率是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24.92%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。</w:t>
      </w:r>
    </w:p>
    <w:p w14:paraId="1E33B366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drawing>
          <wp:inline distT="0" distB="0" distL="0" distR="0" wp14:anchorId="1DAB33C5" wp14:editId="4BEDD818">
            <wp:extent cx="5590598" cy="2505256"/>
            <wp:effectExtent l="0" t="0" r="0" b="9525"/>
            <wp:docPr id="3" name="Picture 3" descr="http://www.ruanyifeng.com/blogimg/asset/2015/bg201506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610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05" cy="25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0BEC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指数分布的图形大概是下面的样子。</w:t>
      </w:r>
    </w:p>
    <w:p w14:paraId="0BB43B99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noProof/>
          <w:color w:val="111111"/>
          <w:spacing w:val="-2"/>
          <w:sz w:val="28"/>
          <w:szCs w:val="38"/>
          <w:lang w:eastAsia="zh-CN"/>
        </w:rPr>
        <w:lastRenderedPageBreak/>
        <w:drawing>
          <wp:inline distT="0" distB="0" distL="0" distR="0" wp14:anchorId="7E87EE27" wp14:editId="3FC83B6A">
            <wp:extent cx="4867275" cy="3657600"/>
            <wp:effectExtent l="0" t="0" r="9525" b="0"/>
            <wp:docPr id="2" name="Picture 2" descr="http://www.ruanyifeng.com/blogimg/asset/2015/bg2015061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610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0E69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可以看到，随着间隔时间变长，事件的发生概率急剧下降，呈指数式衰减。想一想，如果每小时平均出生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3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个婴儿，上面已经算过了，下一个婴儿间隔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2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小时才出生的概率是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0.25%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，那么间隔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3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小时、间隔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4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小时的概率，是不是更接近于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0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？</w:t>
      </w:r>
    </w:p>
    <w:p w14:paraId="05B8A3F8" w14:textId="77777777" w:rsidR="00492247" w:rsidRPr="00492247" w:rsidRDefault="00492247" w:rsidP="00492247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8"/>
          <w:szCs w:val="69"/>
          <w:lang w:eastAsia="zh-CN"/>
        </w:rPr>
      </w:pPr>
      <w:r w:rsidRPr="00492247">
        <w:rPr>
          <w:rFonts w:ascii="MS Mincho" w:eastAsia="MS Mincho" w:hAnsi="MS Mincho" w:cs="MS Mincho"/>
          <w:color w:val="000000"/>
          <w:spacing w:val="-7"/>
          <w:sz w:val="48"/>
          <w:szCs w:val="69"/>
          <w:lang w:eastAsia="zh-CN"/>
        </w:rPr>
        <w:t>三、</w:t>
      </w:r>
      <w:r w:rsidRPr="00492247">
        <w:rPr>
          <w:rFonts w:ascii="SimSun" w:eastAsia="SimSun" w:hAnsi="SimSun" w:cs="SimSun"/>
          <w:color w:val="000000"/>
          <w:spacing w:val="-7"/>
          <w:sz w:val="48"/>
          <w:szCs w:val="69"/>
          <w:lang w:eastAsia="zh-CN"/>
        </w:rPr>
        <w:t>总结</w:t>
      </w:r>
    </w:p>
    <w:p w14:paraId="1777220F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val="en-US" w:eastAsia="zh-CN"/>
        </w:rPr>
      </w:pPr>
    </w:p>
    <w:p w14:paraId="50625F6E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224B37">
        <w:rPr>
          <w:rFonts w:ascii="Georgia" w:hAnsi="Georgia" w:cs="Times New Roman"/>
          <w:b/>
          <w:bCs/>
          <w:color w:val="111111"/>
          <w:spacing w:val="-2"/>
          <w:sz w:val="28"/>
          <w:szCs w:val="38"/>
          <w:lang w:eastAsia="zh-CN"/>
        </w:rPr>
        <w:t>一句话总结：泊松分布是单位时间内独立事件发生次数的概率分布，指数分布是独立事件的时间间隔的概率分布。</w:t>
      </w:r>
    </w:p>
    <w:p w14:paraId="68F3F1D3" w14:textId="77777777" w:rsidR="00492247" w:rsidRPr="00492247" w:rsidRDefault="00492247" w:rsidP="00492247">
      <w:pPr>
        <w:shd w:val="clear" w:color="auto" w:fill="F5F5D5"/>
        <w:spacing w:before="240" w:line="432" w:lineRule="atLeast"/>
        <w:ind w:left="192"/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</w:pP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请注意是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"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独立事件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"</w:t>
      </w:r>
      <w:r w:rsidRPr="00492247">
        <w:rPr>
          <w:rFonts w:ascii="Georgia" w:hAnsi="Georgia" w:cs="Times New Roman"/>
          <w:color w:val="111111"/>
          <w:spacing w:val="-2"/>
          <w:sz w:val="28"/>
          <w:szCs w:val="38"/>
          <w:lang w:eastAsia="zh-CN"/>
        </w:rPr>
        <w:t>，泊松分布和指数分布的前提是，事件之间不能有关联，否则就不能运用上面的公式。</w:t>
      </w:r>
    </w:p>
    <w:p w14:paraId="719116F2" w14:textId="77777777" w:rsidR="007B4ACB" w:rsidRDefault="007B4ACB">
      <w:pPr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 w14:paraId="3F482D4B" w14:textId="77777777" w:rsidR="00907E4E" w:rsidRPr="00E96CFF" w:rsidRDefault="00907E4E" w:rsidP="00907E4E">
      <w:pPr>
        <w:pStyle w:val="ListParagraph"/>
        <w:numPr>
          <w:ilvl w:val="0"/>
          <w:numId w:val="3"/>
        </w:numPr>
        <w:tabs>
          <w:tab w:val="left" w:pos="5950"/>
        </w:tabs>
        <w:ind w:leftChars="0"/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lastRenderedPageBreak/>
        <w:t xml:space="preserve">A file server receives requests from a Poisson process at a rate of 30 requests/sec. Measurement data indicates that the coefficient of variation of the service time of a request at the file server is very close to 1. The average service time of a request is 15 msec. </w:t>
      </w:r>
      <w:r w:rsidRPr="00E96CFF">
        <w:rPr>
          <w:rFonts w:eastAsia="新細明體"/>
          <w:lang w:val="en-US" w:eastAsia="zh-TW"/>
        </w:rPr>
        <w:t>(25 marks total)</w:t>
      </w:r>
    </w:p>
    <w:p w14:paraId="4EFE7657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130ED2E8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3ABDC5F4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4.1 Briefly explain what type of queue this system represents. [5 marks]</w:t>
      </w:r>
    </w:p>
    <w:p w14:paraId="1D5FF9E9" w14:textId="4498988A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0B4F5" wp14:editId="33B44CA3">
                <wp:simplePos x="0" y="0"/>
                <wp:positionH relativeFrom="column">
                  <wp:posOffset>-161925</wp:posOffset>
                </wp:positionH>
                <wp:positionV relativeFrom="paragraph">
                  <wp:posOffset>121920</wp:posOffset>
                </wp:positionV>
                <wp:extent cx="6057900" cy="1885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1D404" id="Rectangle 12" o:spid="_x0000_s1026" style="position:absolute;margin-left:-12.75pt;margin-top:9.6pt;width:477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" filled="f" strokecolor="white [3212]" strokeweight="1pt"/>
            </w:pict>
          </mc:Fallback>
        </mc:AlternateContent>
      </w:r>
    </w:p>
    <w:p w14:paraId="06031213" w14:textId="77777777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 w:rsidRPr="00900A39">
        <w:rPr>
          <w:rFonts w:eastAsia="新細明體"/>
          <w:color w:val="FF0000"/>
          <w:lang w:val="en-US" w:eastAsia="zh-TW"/>
        </w:rPr>
        <w:t xml:space="preserve">Answer: </w:t>
      </w:r>
    </w:p>
    <w:p w14:paraId="3ED91FBF" w14:textId="77777777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2AA3A8BF" w14:textId="77777777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Since the m</w:t>
      </w:r>
      <w:r w:rsidRPr="00DF211A">
        <w:rPr>
          <w:rFonts w:eastAsia="新細明體"/>
          <w:color w:val="FF0000"/>
          <w:lang w:val="en-US" w:eastAsia="zh-TW"/>
        </w:rPr>
        <w:t>easurement data indicate that the coefficient of variation of the service time of a request at the file server is very close to1</w:t>
      </w:r>
      <w:r>
        <w:rPr>
          <w:rFonts w:eastAsia="新細明體"/>
          <w:color w:val="FF0000"/>
          <w:lang w:val="en-US" w:eastAsia="zh-TW"/>
        </w:rPr>
        <w:t xml:space="preserve">, this system is an </w:t>
      </w:r>
      <w:r w:rsidRPr="00DF211A">
        <w:rPr>
          <w:rFonts w:eastAsia="新細明體"/>
          <w:color w:val="FF0000"/>
          <w:u w:val="single"/>
          <w:lang w:val="en-US" w:eastAsia="zh-TW"/>
        </w:rPr>
        <w:t>M/M/1 queue</w:t>
      </w:r>
      <w:r>
        <w:rPr>
          <w:rFonts w:eastAsia="新細明體"/>
          <w:color w:val="FF0000"/>
          <w:lang w:val="en-US" w:eastAsia="zh-TW"/>
        </w:rPr>
        <w:t>.</w:t>
      </w:r>
      <w:r>
        <w:rPr>
          <w:rFonts w:eastAsia="新細明體"/>
          <w:color w:val="FF0000"/>
          <w:u w:val="single"/>
          <w:lang w:val="en-US" w:eastAsia="zh-TW"/>
        </w:rPr>
        <w:t xml:space="preserve"> </w:t>
      </w:r>
    </w:p>
    <w:p w14:paraId="638D705D" w14:textId="77777777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441C9CD7" w14:textId="77777777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 w:rsidRPr="00900A39">
        <w:rPr>
          <w:rFonts w:eastAsia="新細明體"/>
          <w:color w:val="FF0000"/>
          <w:lang w:val="en-US" w:eastAsia="zh-TW"/>
        </w:rPr>
        <w:t>Correct answer will score</w:t>
      </w:r>
      <w:r>
        <w:rPr>
          <w:rFonts w:eastAsia="新細明體"/>
          <w:color w:val="FF0000"/>
          <w:lang w:val="en-US" w:eastAsia="zh-TW"/>
        </w:rPr>
        <w:t xml:space="preserve"> 5 marks</w:t>
      </w:r>
      <w:r w:rsidRPr="00900A39">
        <w:rPr>
          <w:rFonts w:eastAsia="新細明體"/>
          <w:color w:val="FF0000"/>
          <w:lang w:val="en-US" w:eastAsia="zh-TW"/>
        </w:rPr>
        <w:t>.</w:t>
      </w:r>
    </w:p>
    <w:p w14:paraId="18B9C404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29A1941D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36BBDB07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5FCE61C0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0B88E429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1DA5B178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78960163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2DC02708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3FA61F52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630C5638" w14:textId="70B813EA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6B547C7B" w14:textId="4B5242C9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4.2 Calculate the utilization. [5 marks]</w:t>
      </w:r>
    </w:p>
    <w:p w14:paraId="2338683B" w14:textId="2E191B9B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4603687D" w14:textId="25E592FA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C497B" wp14:editId="2DA823C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057900" cy="1885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CD1A" id="Rectangle 13" o:spid="_x0000_s1026" style="position:absolute;margin-left:0;margin-top:.55pt;width:477pt;height:148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" filled="f" strokecolor="white [3212]" strokeweight="1pt">
                <w10:wrap anchorx="margin"/>
              </v:rect>
            </w:pict>
          </mc:Fallback>
        </mc:AlternateContent>
      </w:r>
      <w:r w:rsidRPr="00D2501F">
        <w:rPr>
          <w:rFonts w:eastAsia="新細明體"/>
          <w:color w:val="FF0000"/>
          <w:lang w:val="en-US" w:eastAsia="zh-TW"/>
        </w:rPr>
        <w:t>Answer:</w:t>
      </w:r>
    </w:p>
    <w:p w14:paraId="0BCC6113" w14:textId="7011A285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3AB4CB54" w14:textId="121F46DB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Since it is an M/M/1 queue, the utilization of the server would be= rate * average service time = 30*15/1000 = </w:t>
      </w:r>
      <w:r>
        <w:rPr>
          <w:rFonts w:eastAsia="新細明體"/>
          <w:color w:val="FF0000"/>
          <w:u w:val="single"/>
          <w:lang w:val="en-US" w:eastAsia="zh-TW"/>
        </w:rPr>
        <w:t>0.45</w:t>
      </w:r>
    </w:p>
    <w:p w14:paraId="44E91C8C" w14:textId="4C24FD6C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3DF90831" w14:textId="22A821F3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15BC17C5" w14:textId="1441EF9E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6BE89D7B" w14:textId="1E8E21CD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55EE6B5F" w14:textId="18EB075C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 w:rsidRPr="00D2501F">
        <w:rPr>
          <w:rFonts w:eastAsia="新細明體"/>
          <w:color w:val="FF0000"/>
          <w:lang w:val="en-US" w:eastAsia="zh-TW"/>
        </w:rPr>
        <w:t xml:space="preserve">Correct answer will score </w:t>
      </w:r>
      <w:r>
        <w:rPr>
          <w:rFonts w:eastAsia="新細明體"/>
          <w:color w:val="FF0000"/>
          <w:lang w:val="en-US" w:eastAsia="zh-TW"/>
        </w:rPr>
        <w:t>2 marks, correct calculation will score 3 marks.</w:t>
      </w:r>
    </w:p>
    <w:p w14:paraId="369A06BC" w14:textId="652C685B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br w:type="page"/>
      </w:r>
      <w:r>
        <w:rPr>
          <w:rFonts w:eastAsia="新細明體"/>
          <w:lang w:val="en-US" w:eastAsia="zh-TW"/>
        </w:rPr>
        <w:lastRenderedPageBreak/>
        <w:t>4.3 Calculate the number of customers in the system. [5 marks]</w:t>
      </w:r>
    </w:p>
    <w:p w14:paraId="4E01315D" w14:textId="73AC46B2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BAE16" wp14:editId="26705218">
                <wp:simplePos x="0" y="0"/>
                <wp:positionH relativeFrom="column">
                  <wp:posOffset>-180975</wp:posOffset>
                </wp:positionH>
                <wp:positionV relativeFrom="paragraph">
                  <wp:posOffset>194945</wp:posOffset>
                </wp:positionV>
                <wp:extent cx="6057900" cy="1885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40D7F" id="Rectangle 14" o:spid="_x0000_s1026" style="position:absolute;margin-left:-14.25pt;margin-top:15.35pt;width:477pt;height:1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" filled="f" strokecolor="white [3212]" strokeweight="1pt"/>
            </w:pict>
          </mc:Fallback>
        </mc:AlternateContent>
      </w:r>
    </w:p>
    <w:p w14:paraId="1ECF992D" w14:textId="7FC521ED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 w:rsidRPr="00900A39">
        <w:rPr>
          <w:rFonts w:eastAsia="新細明體"/>
          <w:color w:val="FF0000"/>
          <w:lang w:val="en-US" w:eastAsia="zh-TW"/>
        </w:rPr>
        <w:t xml:space="preserve">Answer: </w:t>
      </w:r>
    </w:p>
    <w:p w14:paraId="1D340567" w14:textId="4351E236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6FC000C7" w14:textId="36925EBD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N = U/(1-U) = 0.45 / 0.55 =</w:t>
      </w:r>
      <w:r w:rsidRPr="00900A39">
        <w:rPr>
          <w:rFonts w:eastAsia="新細明體"/>
          <w:color w:val="FF0000"/>
          <w:lang w:val="en-US" w:eastAsia="zh-TW"/>
        </w:rPr>
        <w:t xml:space="preserve"> </w:t>
      </w:r>
      <w:r>
        <w:rPr>
          <w:rFonts w:eastAsia="新細明體"/>
          <w:color w:val="FF0000"/>
          <w:u w:val="single"/>
          <w:lang w:val="en-US" w:eastAsia="zh-TW"/>
        </w:rPr>
        <w:t xml:space="preserve">0.818 </w:t>
      </w:r>
    </w:p>
    <w:p w14:paraId="33EAD39F" w14:textId="441B2F52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52C54205" w14:textId="635BD8FF" w:rsidR="00907E4E" w:rsidRPr="00900A39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 w:rsidRPr="00900A39">
        <w:rPr>
          <w:rFonts w:eastAsia="新細明體"/>
          <w:color w:val="FF0000"/>
          <w:lang w:val="en-US" w:eastAsia="zh-TW"/>
        </w:rPr>
        <w:t xml:space="preserve">Correct answer will score </w:t>
      </w:r>
      <w:r>
        <w:rPr>
          <w:rFonts w:eastAsia="新細明體"/>
          <w:color w:val="FF0000"/>
          <w:lang w:val="en-US" w:eastAsia="zh-TW"/>
        </w:rPr>
        <w:t>2</w:t>
      </w:r>
      <w:r w:rsidRPr="00900A39">
        <w:rPr>
          <w:rFonts w:eastAsia="新細明體"/>
          <w:color w:val="FF0000"/>
          <w:lang w:val="en-US" w:eastAsia="zh-TW"/>
        </w:rPr>
        <w:t xml:space="preserve"> mark</w:t>
      </w:r>
      <w:r>
        <w:rPr>
          <w:rFonts w:eastAsia="新細明體"/>
          <w:color w:val="FF0000"/>
          <w:lang w:val="en-US" w:eastAsia="zh-TW"/>
        </w:rPr>
        <w:t>s, correct calculation will score 3 marks</w:t>
      </w:r>
      <w:r w:rsidRPr="00900A39">
        <w:rPr>
          <w:rFonts w:eastAsia="新細明體"/>
          <w:color w:val="FF0000"/>
          <w:lang w:val="en-US" w:eastAsia="zh-TW"/>
        </w:rPr>
        <w:t>.</w:t>
      </w:r>
    </w:p>
    <w:p w14:paraId="748289B0" w14:textId="0F7D9B28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4EE916E7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5F208065" w14:textId="16EAD58A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7CEA92C8" w14:textId="3D4EDAD9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4E0DF8AB" w14:textId="662535D1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09099543" w14:textId="5008725E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4FAFD659" w14:textId="0A3DD9FC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27BEF837" w14:textId="36D05B4E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64450E53" w14:textId="1B332ECF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4.4 Calculate the average waiting time. [5 marks]</w:t>
      </w:r>
    </w:p>
    <w:p w14:paraId="484376C5" w14:textId="7C34B6D1" w:rsidR="00907E4E" w:rsidRDefault="00657611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02D20" wp14:editId="3E62D316">
                <wp:simplePos x="0" y="0"/>
                <wp:positionH relativeFrom="margin">
                  <wp:align>right</wp:align>
                </wp:positionH>
                <wp:positionV relativeFrom="paragraph">
                  <wp:posOffset>221462</wp:posOffset>
                </wp:positionV>
                <wp:extent cx="6057900" cy="18859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3F3A" id="Rectangle 17" o:spid="_x0000_s1026" style="position:absolute;margin-left:425.8pt;margin-top:17.45pt;width:477pt;height:148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" filled="f" strokecolor="white [3212]" strokeweight="1pt">
                <w10:wrap anchorx="margin"/>
              </v:rect>
            </w:pict>
          </mc:Fallback>
        </mc:AlternateContent>
      </w:r>
    </w:p>
    <w:p w14:paraId="5F303DA1" w14:textId="33F2946C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 w:rsidRPr="00D2501F">
        <w:rPr>
          <w:rFonts w:eastAsia="新細明體"/>
          <w:color w:val="FF0000"/>
          <w:lang w:val="en-US" w:eastAsia="zh-TW"/>
        </w:rPr>
        <w:t>Answer:</w:t>
      </w:r>
    </w:p>
    <w:p w14:paraId="58B93010" w14:textId="77777777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5375C934" w14:textId="77777777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W</w:t>
      </w:r>
      <w:r w:rsidRPr="00D2501F">
        <w:rPr>
          <w:rFonts w:eastAsia="新細明體"/>
          <w:color w:val="FF0000"/>
          <w:lang w:val="en-US" w:eastAsia="zh-TW"/>
        </w:rPr>
        <w:t xml:space="preserve"> = </w:t>
      </w:r>
      <w:r>
        <w:rPr>
          <w:rFonts w:eastAsia="新細明體"/>
          <w:color w:val="FF0000"/>
          <w:lang w:val="en-US" w:eastAsia="zh-TW"/>
        </w:rPr>
        <w:t xml:space="preserve">N *average service time = 0.818 * 15 / 1000 = </w:t>
      </w:r>
      <w:r>
        <w:rPr>
          <w:rFonts w:eastAsia="新細明體"/>
          <w:color w:val="FF0000"/>
          <w:u w:val="single"/>
          <w:lang w:val="en-US" w:eastAsia="zh-TW"/>
        </w:rPr>
        <w:t>0.0123</w:t>
      </w:r>
      <w:r w:rsidRPr="00B92EF2">
        <w:rPr>
          <w:rFonts w:eastAsia="新細明體"/>
          <w:color w:val="FF0000"/>
          <w:u w:val="single"/>
          <w:lang w:val="en-US" w:eastAsia="zh-TW"/>
        </w:rPr>
        <w:t xml:space="preserve"> sec</w:t>
      </w:r>
    </w:p>
    <w:p w14:paraId="68B49F3D" w14:textId="78589DA9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744DCEB5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67FFF701" w14:textId="77777777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61B3C7F0" w14:textId="77777777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490A3594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 w:rsidRPr="00D2501F">
        <w:rPr>
          <w:rFonts w:eastAsia="新細明體"/>
          <w:color w:val="FF0000"/>
          <w:lang w:val="en-US" w:eastAsia="zh-TW"/>
        </w:rPr>
        <w:t xml:space="preserve">Correct answer will score </w:t>
      </w:r>
      <w:r>
        <w:rPr>
          <w:rFonts w:eastAsia="新細明體"/>
          <w:color w:val="FF0000"/>
          <w:lang w:val="en-US" w:eastAsia="zh-TW"/>
        </w:rPr>
        <w:t>2 marks, correct calculation will score 3 marks.</w:t>
      </w:r>
    </w:p>
    <w:p w14:paraId="27B63E1E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1579C617" w14:textId="708AAC09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7BB114E0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537AE23D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2C462A95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1ADC699A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4.5 Calculate the average response time if the arrival rate of requests were to double.  [5 marks]</w:t>
      </w:r>
    </w:p>
    <w:p w14:paraId="14CBF9C3" w14:textId="6C5D45E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703965E2" w14:textId="514FA887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4389C" wp14:editId="7048C257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057900" cy="1885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E51FA" id="Rectangle 18" o:spid="_x0000_s1026" style="position:absolute;margin-left:0;margin-top:1.05pt;width:477pt;height:148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" filled="f" strokecolor="white [3212]" strokeweight="1pt">
                <w10:wrap anchorx="margin"/>
              </v:rect>
            </w:pict>
          </mc:Fallback>
        </mc:AlternateContent>
      </w:r>
      <w:r w:rsidRPr="00D2501F">
        <w:rPr>
          <w:rFonts w:eastAsia="新細明體"/>
          <w:color w:val="FF0000"/>
          <w:lang w:val="en-US" w:eastAsia="zh-TW"/>
        </w:rPr>
        <w:t>Answer:</w:t>
      </w:r>
    </w:p>
    <w:p w14:paraId="65068A35" w14:textId="45956EE2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46F0FDE0" w14:textId="185ABFA0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The new utilization of the server would be= rate * average service time = 60*15/1000 = </w:t>
      </w:r>
      <w:r w:rsidRPr="00F51114">
        <w:rPr>
          <w:rFonts w:eastAsia="新細明體"/>
          <w:color w:val="FF0000"/>
          <w:lang w:val="en-US" w:eastAsia="zh-TW"/>
        </w:rPr>
        <w:t>0.9</w:t>
      </w:r>
    </w:p>
    <w:p w14:paraId="2648666C" w14:textId="6890A575" w:rsidR="00907E4E" w:rsidRPr="00F51114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428E143A" w14:textId="11EEA93A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The new average response time would be T = average service time/(1-utilization) = (15/1000) /(1-0.9) =  </w:t>
      </w:r>
      <w:r w:rsidRPr="00F51114">
        <w:rPr>
          <w:rFonts w:eastAsia="新細明體"/>
          <w:color w:val="FF0000"/>
          <w:u w:val="single"/>
          <w:lang w:val="en-US" w:eastAsia="zh-TW"/>
        </w:rPr>
        <w:t>0.15 sec</w:t>
      </w:r>
    </w:p>
    <w:p w14:paraId="5FAACA7D" w14:textId="74A303A6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3626F9F3" w14:textId="2D7E7A32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104F9F45" w14:textId="0A88BDBC" w:rsidR="00907E4E" w:rsidRPr="005478F5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599DD230" w14:textId="55700AE0" w:rsidR="00907E4E" w:rsidRPr="00D2501F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 w:rsidRPr="00D2501F">
        <w:rPr>
          <w:rFonts w:eastAsia="新細明體"/>
          <w:color w:val="FF0000"/>
          <w:lang w:val="en-US" w:eastAsia="zh-TW"/>
        </w:rPr>
        <w:t xml:space="preserve">Correct answer will score </w:t>
      </w:r>
      <w:r>
        <w:rPr>
          <w:rFonts w:eastAsia="新細明體"/>
          <w:color w:val="FF0000"/>
          <w:lang w:val="en-US" w:eastAsia="zh-TW"/>
        </w:rPr>
        <w:t>2 marks, correct calculation will score 3 marks.</w:t>
      </w:r>
    </w:p>
    <w:p w14:paraId="16955727" w14:textId="77777777" w:rsidR="00907E4E" w:rsidRPr="005478F5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7A3D333A" w14:textId="2DCAA70C" w:rsidR="00907E4E" w:rsidRDefault="00907E4E" w:rsidP="00907E4E">
      <w:pPr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br w:type="page"/>
      </w:r>
    </w:p>
    <w:p w14:paraId="6F0E066D" w14:textId="77777777" w:rsidR="007B4ACB" w:rsidRDefault="007B4ACB" w:rsidP="007B4ACB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081979D7" w14:textId="77777777" w:rsidR="007B4ACB" w:rsidRDefault="007B4ACB" w:rsidP="007B4ACB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5463D27E" w14:textId="77777777" w:rsidR="007B4ACB" w:rsidRDefault="007B4ACB" w:rsidP="007B4ACB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148F1E1E" w14:textId="77777777" w:rsidR="007B4ACB" w:rsidRDefault="007B4ACB" w:rsidP="007B4ACB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51831F6B" w14:textId="77777777" w:rsidR="007B4ACB" w:rsidRDefault="007B4ACB" w:rsidP="007B4ACB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2E592064" w14:textId="77777777" w:rsidR="007B4ACB" w:rsidRDefault="007B4ACB" w:rsidP="007B4ACB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7B5F5BD8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A M/M/1 queue has an arrival rate of 4 jobs per second and it has a service rate of 8 jobs per second.</w:t>
      </w:r>
    </w:p>
    <w:p w14:paraId="14537026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60020CE3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</w:p>
    <w:p w14:paraId="49B54B50" w14:textId="77777777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1.Explain what is a "M/M/1 queue" and its corresponsive meaning. (5 marks)</w:t>
      </w:r>
    </w:p>
    <w:p w14:paraId="4B1716A7" w14:textId="138DD7B9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8E21B" wp14:editId="1D341C3F">
                <wp:simplePos x="0" y="0"/>
                <wp:positionH relativeFrom="margin">
                  <wp:posOffset>-28575</wp:posOffset>
                </wp:positionH>
                <wp:positionV relativeFrom="paragraph">
                  <wp:posOffset>188595</wp:posOffset>
                </wp:positionV>
                <wp:extent cx="6057900" cy="18859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1D1BC" w14:textId="77777777" w:rsidR="007A1971" w:rsidRDefault="007A1971" w:rsidP="007A19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8E21B" id="Rectangle 21" o:spid="_x0000_s1026" style="position:absolute;margin-left:-2.25pt;margin-top:14.85pt;width:477pt;height:148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" filled="f" strokecolor="white [3212]" strokeweight="1pt">
                <v:textbox>
                  <w:txbxContent>
                    <w:p w14:paraId="2A51D1BC" w14:textId="77777777" w:rsidR="007A1971" w:rsidRDefault="007A1971" w:rsidP="007A19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CCCF4C" w14:textId="4EC420A7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Answer:</w:t>
      </w:r>
    </w:p>
    <w:p w14:paraId="7F396D26" w14:textId="0E972E6F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591D4323" w14:textId="56AEEE4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A M/M/1 queue is a special case of G/G/1 queue(A G/G/1 queue is a single queue single server system). The first M indicates that the distribution of arrival times of customers will be exponentially distributed. The second M indicates that the distribution of service times are also exponentially distributed. The 1 indicates that there is only a single server.</w:t>
      </w:r>
    </w:p>
    <w:p w14:paraId="52A58B20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33D73CAB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Correct explanation of first "M" will score 2 marks, correct explanation of second  "M" will score 2 marks, and correct explanation of the "1" will score 1 mark.</w:t>
      </w:r>
    </w:p>
    <w:p w14:paraId="633F3121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0A4CA3FF" w14:textId="0233AD59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393C1B6B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51F4B109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333885F4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1A77B9C2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7E1E1254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62B20BF6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6381C87D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04F54160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2. Calculate the utilization and the mean number of customers in the system. (8 marks)</w:t>
      </w:r>
    </w:p>
    <w:p w14:paraId="4FD9AACF" w14:textId="732C6783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6C7AA41C" w14:textId="3DCEB2FE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Answer:</w:t>
      </w:r>
    </w:p>
    <w:p w14:paraId="37F6A901" w14:textId="7037B15E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0CBE5552" w14:textId="53540435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u w:val="single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Utilization U = arrival rate / service rate = 4 / 8 = </w:t>
      </w:r>
      <w:r>
        <w:rPr>
          <w:rFonts w:eastAsia="新細明體"/>
          <w:color w:val="FF0000"/>
          <w:u w:val="single"/>
          <w:lang w:val="en-US" w:eastAsia="zh-TW"/>
        </w:rPr>
        <w:t>0.5</w:t>
      </w:r>
    </w:p>
    <w:p w14:paraId="7CDBE8FA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u w:val="single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mean number of customers N = U/(1-U) = 0.5/(1-0.5) =</w:t>
      </w:r>
      <w:r>
        <w:rPr>
          <w:rFonts w:eastAsia="新細明體"/>
          <w:color w:val="FF0000"/>
          <w:u w:val="single"/>
          <w:lang w:val="en-US" w:eastAsia="zh-TW"/>
        </w:rPr>
        <w:t>1</w:t>
      </w:r>
    </w:p>
    <w:p w14:paraId="1B85B5E2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u w:val="single"/>
          <w:lang w:val="en-US" w:eastAsia="zh-TW"/>
        </w:rPr>
      </w:pPr>
    </w:p>
    <w:p w14:paraId="739F6AB4" w14:textId="77777777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Each correct answer will score 2 marks. Each correct calculation will score 2 marks.</w:t>
      </w:r>
    </w:p>
    <w:p w14:paraId="45CD5FCB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72E0D7DE" w14:textId="28B5B380" w:rsidR="00907E4E" w:rsidRDefault="00907E4E" w:rsidP="00907E4E">
      <w:pPr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br w:type="page"/>
      </w:r>
    </w:p>
    <w:p w14:paraId="36C659C8" w14:textId="543F9C9C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lastRenderedPageBreak/>
        <w:t>3. Calculate the mean customer delay and number of customers in the queue in the system. (8 marks)</w:t>
      </w:r>
    </w:p>
    <w:p w14:paraId="726F2A7D" w14:textId="098C0980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2DBDFFA3" w14:textId="24BE4230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Answer:</w:t>
      </w:r>
    </w:p>
    <w:p w14:paraId="6D04DE5D" w14:textId="5C805FCA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6ED380EE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u w:val="single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Mean customer delay T = N/ arrival rate = 1/4 = </w:t>
      </w:r>
      <w:r>
        <w:rPr>
          <w:rFonts w:eastAsia="新細明體"/>
          <w:color w:val="FF0000"/>
          <w:u w:val="single"/>
          <w:lang w:val="en-US" w:eastAsia="zh-TW"/>
        </w:rPr>
        <w:t>0.25 sec</w:t>
      </w:r>
    </w:p>
    <w:p w14:paraId="43062113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User waiting time W = T - 1/service rate = 0.25 -  1/8 = 0.125 sec</w:t>
      </w:r>
    </w:p>
    <w:p w14:paraId="5D2F9E0F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The number of customers in the queue = arriver rate * W = 4 * 0.125 = </w:t>
      </w:r>
      <w:r>
        <w:rPr>
          <w:rFonts w:eastAsia="新細明體"/>
          <w:color w:val="FF0000"/>
          <w:u w:val="single"/>
          <w:lang w:val="en-US" w:eastAsia="zh-TW"/>
        </w:rPr>
        <w:t>0.5</w:t>
      </w:r>
    </w:p>
    <w:p w14:paraId="06CF7C38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60DD30DB" w14:textId="77777777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Each correct answer will score 2 marks. Each correct calculation will score 2 marks.</w:t>
      </w:r>
    </w:p>
    <w:p w14:paraId="20A82A76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color w:val="FF0000"/>
          <w:lang w:val="en-US" w:eastAsia="zh-TW"/>
        </w:rPr>
      </w:pPr>
    </w:p>
    <w:p w14:paraId="6E71AFBB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1A6F81FC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42DA6D80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50A78FE1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47479669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206214A9" w14:textId="41BFE459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6DBF5B0D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611502BF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7E17517E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5F9E557E" w14:textId="77777777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</w:p>
    <w:p w14:paraId="5842B364" w14:textId="4CD74BEA" w:rsidR="00907E4E" w:rsidRDefault="00907E4E" w:rsidP="00907E4E">
      <w:pPr>
        <w:tabs>
          <w:tab w:val="left" w:pos="5950"/>
        </w:tabs>
        <w:jc w:val="both"/>
        <w:rPr>
          <w:rFonts w:eastAsia="新細明體"/>
          <w:lang w:val="en-US" w:eastAsia="zh-TW"/>
        </w:rPr>
      </w:pPr>
      <w:r>
        <w:rPr>
          <w:rFonts w:eastAsia="新細明體"/>
          <w:lang w:val="en-US" w:eastAsia="zh-TW"/>
        </w:rPr>
        <w:t>4. If the arrival rate to this system increases by 50%, how much will the mean customer delay increase? (4 marks)</w:t>
      </w:r>
    </w:p>
    <w:p w14:paraId="11E8DD65" w14:textId="140294A8" w:rsidR="00907E4E" w:rsidRDefault="00907E4E" w:rsidP="00907E4E">
      <w:pPr>
        <w:tabs>
          <w:tab w:val="left" w:pos="5950"/>
        </w:tabs>
        <w:rPr>
          <w:rFonts w:eastAsia="新細明體"/>
          <w:lang w:val="en-US" w:eastAsia="zh-TW"/>
        </w:rPr>
      </w:pPr>
      <w:bookmarkStart w:id="0" w:name="_GoBack"/>
      <w:bookmarkEnd w:id="0"/>
    </w:p>
    <w:p w14:paraId="2D822BE8" w14:textId="484EF1D5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Answer:</w:t>
      </w:r>
    </w:p>
    <w:p w14:paraId="75DB304E" w14:textId="3FB2FBA2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74D9160C" w14:textId="65034988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The new arrival rate becomes = 4 (1 + 0.5) = 6 jobs/sec</w:t>
      </w:r>
    </w:p>
    <w:p w14:paraId="472FB1FC" w14:textId="5CD39529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So, the new Utilization U = arrival rate / service rate =  6 / 8 = 0.75</w:t>
      </w:r>
    </w:p>
    <w:p w14:paraId="0BCBF27B" w14:textId="46F44248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the new mean number of customers N = U/(1-U) = 0.75 /  (1-0.75) =  3</w:t>
      </w:r>
    </w:p>
    <w:p w14:paraId="2A221BAC" w14:textId="302802D3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798C57CB" w14:textId="4FC586C7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Thus, the new mean customer delay T = N / arrival rate = 3 / 6 = 0.5 sec</w:t>
      </w:r>
    </w:p>
    <w:p w14:paraId="1810FD6F" w14:textId="7B7D8279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5ED75A5F" w14:textId="4BBE2FBF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 xml:space="preserve">The original mean customer delay is 0.25 sec, and the new one is 0.5 sec, so it will increase by </w:t>
      </w:r>
      <w:r>
        <w:rPr>
          <w:rFonts w:eastAsia="新細明體"/>
          <w:color w:val="FF0000"/>
          <w:u w:val="single"/>
          <w:lang w:val="en-US" w:eastAsia="zh-TW"/>
        </w:rPr>
        <w:t>100%</w:t>
      </w:r>
      <w:r>
        <w:rPr>
          <w:rFonts w:eastAsia="新細明體"/>
          <w:color w:val="FF0000"/>
          <w:lang w:val="en-US" w:eastAsia="zh-TW"/>
        </w:rPr>
        <w:t>.</w:t>
      </w:r>
    </w:p>
    <w:p w14:paraId="06B2E08E" w14:textId="77777777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</w:p>
    <w:p w14:paraId="175D6C99" w14:textId="77777777" w:rsidR="00907E4E" w:rsidRDefault="00907E4E" w:rsidP="00907E4E">
      <w:pPr>
        <w:tabs>
          <w:tab w:val="left" w:pos="5950"/>
        </w:tabs>
        <w:rPr>
          <w:rFonts w:eastAsia="新細明體"/>
          <w:color w:val="FF0000"/>
          <w:lang w:val="en-US" w:eastAsia="zh-TW"/>
        </w:rPr>
      </w:pPr>
      <w:r>
        <w:rPr>
          <w:rFonts w:eastAsia="新細明體"/>
          <w:color w:val="FF0000"/>
          <w:lang w:val="en-US" w:eastAsia="zh-TW"/>
        </w:rPr>
        <w:t>Correct percentage will score 2 marks. Correct calculation will score 2 marks.</w:t>
      </w:r>
    </w:p>
    <w:p w14:paraId="53AC2537" w14:textId="5ECA2AC5" w:rsidR="009B208A" w:rsidRPr="00907E4E" w:rsidRDefault="00305742" w:rsidP="00907E4E">
      <w:pPr>
        <w:rPr>
          <w:rFonts w:eastAsia="新細明體"/>
          <w:color w:val="FF0000"/>
          <w:lang w:val="en-US" w:eastAsia="zh-TW"/>
        </w:rPr>
      </w:pPr>
    </w:p>
    <w:sectPr w:rsidR="009B208A" w:rsidRPr="00907E4E" w:rsidSect="00810C2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F3A24"/>
    <w:multiLevelType w:val="multilevel"/>
    <w:tmpl w:val="7A0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507DD"/>
    <w:multiLevelType w:val="multilevel"/>
    <w:tmpl w:val="3E20B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7F9E19F1"/>
    <w:multiLevelType w:val="multilevel"/>
    <w:tmpl w:val="EF2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47"/>
    <w:rsid w:val="000B475B"/>
    <w:rsid w:val="00224B37"/>
    <w:rsid w:val="00305742"/>
    <w:rsid w:val="00384E17"/>
    <w:rsid w:val="00492247"/>
    <w:rsid w:val="00567B65"/>
    <w:rsid w:val="00567BDC"/>
    <w:rsid w:val="00657611"/>
    <w:rsid w:val="007A1971"/>
    <w:rsid w:val="007B4ACB"/>
    <w:rsid w:val="00810C27"/>
    <w:rsid w:val="00907E4E"/>
    <w:rsid w:val="00CD5E15"/>
    <w:rsid w:val="00EB2418"/>
    <w:rsid w:val="00FD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1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24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247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9224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492247"/>
    <w:rPr>
      <w:b/>
      <w:bCs/>
    </w:rPr>
  </w:style>
  <w:style w:type="paragraph" w:styleId="ListParagraph">
    <w:name w:val="List Paragraph"/>
    <w:basedOn w:val="Normal"/>
    <w:uiPriority w:val="34"/>
    <w:qFormat/>
    <w:rsid w:val="007B4ACB"/>
    <w:pPr>
      <w:ind w:leftChars="200" w:left="480"/>
    </w:pPr>
    <w:rPr>
      <w:rFonts w:ascii="Times New Roman" w:eastAsia="SimSun" w:hAnsi="Times New Roman" w:cs="Times New Roman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7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77229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66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Yapeng</dc:creator>
  <cp:keywords/>
  <dc:description/>
  <cp:lastModifiedBy>English</cp:lastModifiedBy>
  <cp:revision>4</cp:revision>
  <cp:lastPrinted>2017-11-13T08:34:00Z</cp:lastPrinted>
  <dcterms:created xsi:type="dcterms:W3CDTF">2017-11-13T03:29:00Z</dcterms:created>
  <dcterms:modified xsi:type="dcterms:W3CDTF">2021-11-10T04:12:00Z</dcterms:modified>
</cp:coreProperties>
</file>