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众测下的SQL注入挖掘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0x01原理：</w:t>
      </w:r>
    </w:p>
    <w:p>
      <w:pPr>
        <w:numPr>
          <w:numId w:val="0"/>
        </w:numPr>
        <w:ind w:firstLine="627" w:firstLineChars="2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sql注入的原理在这里就不在详细介绍了，我相信大多数师傅对sql注入都是有一定的理解，如果对sql注入了解不深入的可以详细的去学习一下基础，手工打打靶场，熟悉sql函数等。</w:t>
      </w:r>
    </w:p>
    <w:p>
      <w:pPr>
        <w:numPr>
          <w:numId w:val="0"/>
        </w:numPr>
        <w:ind w:firstLine="627" w:firstLineChars="2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当然我们在学习sql注入的时候我们一定要先去简单的了解各种数据库的特征</w:t>
      </w:r>
    </w:p>
    <w:p>
      <w:pPr>
        <w:numPr>
          <w:numId w:val="0"/>
        </w:numPr>
        <w:rPr>
          <w:rFonts w:ascii="Microsoft YaHei UI" w:hAnsi="Microsoft YaHei UI" w:eastAsia="Microsoft YaHei UI" w:cs="Microsoft YaHei UI"/>
          <w:b/>
          <w:bCs/>
          <w:i w:val="0"/>
          <w:iCs w:val="0"/>
          <w:caps w:val="0"/>
          <w:color w:val="676767"/>
          <w:spacing w:val="7"/>
          <w:sz w:val="16"/>
          <w:szCs w:val="16"/>
          <w:shd w:val="clear" w:fill="FFFFFF"/>
        </w:rPr>
      </w:pPr>
      <w:r>
        <w:rPr>
          <w:rFonts w:hint="eastAsia"/>
          <w:lang w:val="en-US" w:eastAsia="zh-CN"/>
        </w:rPr>
        <w:t>比如：</w:t>
      </w:r>
      <w:r>
        <w:rPr>
          <w:rFonts w:ascii="Microsoft YaHei UI" w:hAnsi="Microsoft YaHei UI" w:eastAsia="Microsoft YaHei UI" w:cs="Microsoft YaHei UI"/>
          <w:b/>
          <w:bCs/>
          <w:i w:val="0"/>
          <w:iCs w:val="0"/>
          <w:caps w:val="0"/>
          <w:color w:val="676767"/>
          <w:spacing w:val="7"/>
          <w:sz w:val="16"/>
          <w:szCs w:val="16"/>
          <w:shd w:val="clear" w:fill="FFFFFF"/>
        </w:rPr>
        <w:t>exp()函数来测试注入点，exp(709)正常、exp(710)报错，mssql和mysql适用，oracle中exp()没有固定值，只要能执行我们输入的语句，就可能存在注入</w:t>
      </w:r>
    </w:p>
    <w:p>
      <w:pPr>
        <w:numPr>
          <w:numId w:val="0"/>
        </w:numPr>
        <w:rPr>
          <w:rFonts w:ascii="Microsoft YaHei UI" w:hAnsi="Microsoft YaHei UI" w:eastAsia="Microsoft YaHei UI" w:cs="Microsoft YaHei UI"/>
          <w:b/>
          <w:bCs/>
          <w:i w:val="0"/>
          <w:iCs w:val="0"/>
          <w:caps w:val="0"/>
          <w:color w:val="676767"/>
          <w:spacing w:val="7"/>
          <w:sz w:val="16"/>
          <w:szCs w:val="16"/>
          <w:shd w:val="clear" w:fill="FFFFFF"/>
        </w:rPr>
      </w:pPr>
    </w:p>
    <w:p>
      <w:pPr>
        <w:numPr>
          <w:numId w:val="0"/>
        </w:numP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262626" w:themeColor="text1" w:themeTint="D9"/>
          <w:spacing w:val="7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62626" w:themeColor="text1" w:themeTint="D9"/>
          <w:spacing w:val="7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其余对比有心人可以自己去整理，我相信对你之后在项目中挖掘sql注入会有很大的帮助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0x02测试方法：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在众测的时候可以对sql注入挖掘的方法有两种：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被动扫描检查（这一点不建议使用，但是在众测没有说明不能用扫描器的时候可以使用流量较小的扫描）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手工配合sqlmap检查：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现在的web站点大多数都进行了上waf或者进行预编译来防护sql注入，但是这两种情况并没有彻底的防护住sql注入：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*1： 如果web站点有waf 但可以</w:t>
      </w:r>
      <w:r>
        <w:rPr>
          <w:rFonts w:hint="eastAsia"/>
          <w:color w:val="0000FF"/>
          <w:lang w:val="en-US" w:eastAsia="zh-CN"/>
        </w:rPr>
        <w:t>找出真实ip</w:t>
      </w:r>
      <w:r>
        <w:rPr>
          <w:rFonts w:hint="eastAsia"/>
          <w:lang w:val="en-US" w:eastAsia="zh-CN"/>
        </w:rPr>
        <w:t>，我们可以通过真实ip去访问站点，或许这时候我们所访问的真实ip就不存在waf了进而形成注入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*2： 我们也可以</w:t>
      </w:r>
      <w:r>
        <w:rPr>
          <w:rFonts w:hint="eastAsia"/>
          <w:color w:val="0000FF"/>
          <w:lang w:val="en-US" w:eastAsia="zh-CN"/>
        </w:rPr>
        <w:t>爬取整个web站点的接口</w:t>
      </w:r>
      <w:r>
        <w:rPr>
          <w:rFonts w:hint="eastAsia"/>
          <w:lang w:val="en-US" w:eastAsia="zh-CN"/>
        </w:rPr>
        <w:t>，因为有可能开发人员在开发的时候，就对一个接口忘记添加waf了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6"/>
          <w:szCs w:val="16"/>
          <w:shd w:val="clear" w:fill="FFFFFF"/>
        </w:rPr>
      </w:pPr>
      <w:r>
        <w:rPr>
          <w:rFonts w:hint="eastAsia"/>
          <w:lang w:val="en-US" w:eastAsia="zh-CN"/>
        </w:rPr>
        <w:t>*3：</w:t>
      </w:r>
      <w:r>
        <w:rPr>
          <w:rFonts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6"/>
          <w:szCs w:val="16"/>
          <w:shd w:val="clear" w:fill="FFFFFF"/>
        </w:rPr>
        <w:t>在实战中，可控的表名、列名、order by、sort、desc、limit参数后，不属于用户的输入，也能造成注入，这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6"/>
          <w:szCs w:val="16"/>
          <w:shd w:val="clear" w:fill="FFFFFF"/>
          <w:lang w:val="en-US" w:eastAsia="zh-CN"/>
        </w:rPr>
        <w:t>就是</w:t>
      </w:r>
      <w:r>
        <w:rPr>
          <w:rFonts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6"/>
          <w:szCs w:val="16"/>
          <w:shd w:val="clear" w:fill="FFFFFF"/>
        </w:rPr>
        <w:t>预编译不能完全防范sql注入的原因。</w:t>
      </w:r>
    </w:p>
    <w:p>
      <w:pPr>
        <w:widowControl w:val="0"/>
        <w:numPr>
          <w:numId w:val="0"/>
        </w:numPr>
        <w:jc w:val="both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7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00" w:themeColor="text1"/>
          <w:spacing w:val="7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常用手法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7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62626" w:themeColor="text1" w:themeTint="D9"/>
          <w:spacing w:val="7"/>
          <w:sz w:val="16"/>
          <w:szCs w:val="16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Microsoft YaHei UI" w:hAnsi="Microsoft YaHei UI" w:eastAsia="Microsoft YaHei UI" w:cs="Microsoft YaHei UI"/>
          <w:i w:val="0"/>
          <w:iCs w:val="0"/>
          <w:caps w:val="0"/>
          <w:color w:val="262626" w:themeColor="text1" w:themeTint="D9"/>
          <w:spacing w:val="7"/>
          <w:sz w:val="16"/>
          <w:szCs w:val="16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单引号报错，双引号正常(对比返回长度)可能存在注入，然后判断数据库类型，套用各数据库语句函数，证明有注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62626" w:themeColor="text1" w:themeTint="D9"/>
          <w:spacing w:val="7"/>
          <w:sz w:val="16"/>
          <w:szCs w:val="16"/>
          <w:shd w:val="clear" w:fill="FFFFFF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62626" w:themeColor="text1" w:themeTint="D9"/>
          <w:spacing w:val="7"/>
          <w:sz w:val="16"/>
          <w:szCs w:val="16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之后可以放入sqlmap中跑出注入或者自己写脚本来跑</w:t>
      </w:r>
    </w:p>
    <w:p>
      <w:pPr>
        <w:widowControl w:val="0"/>
        <w:numPr>
          <w:numId w:val="0"/>
        </w:numPr>
        <w:jc w:val="both"/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0000FF"/>
          <w:spacing w:val="7"/>
          <w:sz w:val="16"/>
          <w:szCs w:val="16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6"/>
          <w:szCs w:val="16"/>
          <w:shd w:val="clear" w:fill="FFFFFF"/>
          <w:lang w:val="en-US" w:eastAsia="zh-CN"/>
        </w:rPr>
        <w:t xml:space="preserve"> 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注入存在点：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1、常见的参数传递，像id=1(数字型)，id=x(字符串型)、</w:t>
      </w:r>
      <w:r>
        <w:rPr>
          <w:rFonts w:hint="eastAsia"/>
          <w:highlight w:val="red"/>
          <w:lang w:val="en-US" w:eastAsia="zh-CN"/>
        </w:rPr>
        <w:t>查询框</w:t>
      </w:r>
      <w:r>
        <w:rPr>
          <w:rFonts w:hint="eastAsia"/>
          <w:lang w:val="en-US" w:eastAsia="zh-CN"/>
        </w:rPr>
        <w:t>、登录框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2、cookies、http头、user-agent、ip，也有可能存在注入，不要放过数据包的每个部分。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3、不明显地方，</w:t>
      </w:r>
      <w:r>
        <w:rPr>
          <w:rFonts w:hint="eastAsia"/>
          <w:highlight w:val="red"/>
          <w:lang w:val="en-US" w:eastAsia="zh-CN"/>
        </w:rPr>
        <w:t>字段排序</w:t>
      </w:r>
      <w:r>
        <w:rPr>
          <w:rFonts w:hint="eastAsia"/>
          <w:lang w:val="en-US" w:eastAsia="zh-CN"/>
        </w:rPr>
        <w:t>、表名、字段名可控也能注入。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例如：order by id、sort=id、desc、asc、limit后注入，可以用逗号来闭合，后面接上注入语句，达到注入的结果。</w:t>
      </w:r>
    </w:p>
    <w:p>
      <w:pPr>
        <w:rPr>
          <w:rFonts w:hint="eastAsia"/>
          <w:lang w:val="en-US" w:eastAsia="zh-CN"/>
        </w:rPr>
      </w:pPr>
    </w:p>
    <w:p>
      <w:p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当然我们此次的案例是人工服务处存在的sql注入。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0x03案例：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在某安的一次项目中，感觉web上的资产确实太少了，而且很多人都在挖掘于是将资产转移到了app上面：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当我们下好app后，就如下图一样没有什么特别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00680" cy="4627245"/>
            <wp:effectExtent l="0" t="0" r="10160" b="5715"/>
            <wp:docPr id="1" name="图片 1" descr="}ZT$60HH~X0$E3L`NTF({$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}ZT$60HH~X0$E3L`NTF({$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068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（我个人挖掘app的时候喜欢将所有功能点都点一下，然后回去看历史记录）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在我把所有功能点都尝试了一次，我发现一个接口是post传参，但是在格式中存在xx_xx_id等字眼，于是进行单引号测试，没想到成功报错，闭合后数据包返回正常（这里的参数很奇怪，在测试中不要放过任何一个参数，说不定这个参数就有问题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2216150"/>
            <wp:effectExtent l="0" t="0" r="7620" b="8890"/>
            <wp:docPr id="2" name="图片 2" descr="YF81OU1V1N){{8J$2X)3F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YF81OU1V1N){{8J$2X)3F7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我相信很多人都只会去测试第一个id，后面的id可能看都不会看一眼，但是在这些出现问题的参数就是最后一个，简单的单引号就可以测试出来。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在确定某参数存在注入后，我就放入sqlmap中自动跑出结果即可：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1445895"/>
            <wp:effectExtent l="0" t="0" r="6350" b="1905"/>
            <wp:docPr id="3" name="图片 3" descr="U9`($L6G_WZ(08OC~D%}B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9`($L6G_WZ(08OC~D%}B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qlmap跑出的参数也可以看出是最后一个参数存在注入，当时以为整个站点都会存在，于是各个都跑了一次，最后才发现只有我的客服这一个点存在注入，所以当网站有我的客服这一个点的时候可以进行注入测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最后也是获取高危赏金4k。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36F3E2"/>
    <w:multiLevelType w:val="singleLevel"/>
    <w:tmpl w:val="A836F3E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D360CB"/>
    <w:rsid w:val="45D3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2022-03-31T18:05:00Z</dcterms:created>
  <dc:creator>啊！</dc:creator>
  <cp:lastModifiedBy>啊！</cp:lastModifiedBy>
  <dcterms:modified xsi:type="dcterms:W3CDTF">2022-03-31T19:04:10Z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2655EFF7EB6A40FC8764CF281C225CF7</vt:lpwstr>
  </property>
</Properties>
</file>