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rPr>
          <w:rFonts w:ascii="Helvetica" w:hAnsi="Helvetica" w:cs="Helvetica"/>
          <w:color w:val="303133"/>
          <w:sz w:val="27"/>
          <w:szCs w:val="27"/>
        </w:rPr>
      </w:pPr>
      <w:r>
        <w:rPr>
          <w:rFonts w:ascii="Helvetica" w:hAnsi="Helvetica" w:cs="Helvetica"/>
          <w:color w:val="303133"/>
          <w:sz w:val="27"/>
          <w:szCs w:val="27"/>
        </w:rPr>
        <w:t>进入小程序，在使用新账号登录后在充值处设置支付密码</w:t>
      </w:r>
    </w:p>
    <w:p>
      <w:pPr>
        <w:pStyle w:val="2"/>
        <w:shd w:val="clear" w:color="auto" w:fill="FFFFFF"/>
        <w:rPr>
          <w:rFonts w:hint="eastAsia" w:ascii="Helvetica" w:hAnsi="Helvetica" w:eastAsia="宋体" w:cs="Helvetica"/>
          <w:color w:val="303133"/>
          <w:sz w:val="27"/>
          <w:szCs w:val="27"/>
          <w:lang w:eastAsia="zh-CN"/>
        </w:rPr>
      </w:pPr>
      <w:r>
        <w:rPr>
          <w:rFonts w:hint="eastAsia" w:ascii="Helvetica" w:hAnsi="Helvetica" w:eastAsia="宋体" w:cs="Helvetica"/>
          <w:color w:val="303133"/>
          <w:sz w:val="27"/>
          <w:szCs w:val="27"/>
          <w:lang w:eastAsia="zh-CN"/>
        </w:rPr>
        <w:drawing>
          <wp:inline distT="0" distB="0" distL="114300" distR="114300">
            <wp:extent cx="4009390" cy="6890385"/>
            <wp:effectExtent l="0" t="0" r="13970" b="13335"/>
            <wp:docPr id="6" name="图片 6" descr="7GRD0(T3ZTP%PFTLV]`V)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GRD0(T3ZTP%PFTLV]`V)8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rPr>
          <w:rFonts w:ascii="Helvetica" w:hAnsi="Helvetica" w:cs="Helvetica"/>
          <w:color w:val="303133"/>
          <w:sz w:val="27"/>
          <w:szCs w:val="27"/>
        </w:rPr>
      </w:pPr>
      <w:r>
        <w:rPr>
          <w:rFonts w:ascii="Helvetica" w:hAnsi="Helvetica" w:cs="Helvetica"/>
          <w:color w:val="303133"/>
          <w:sz w:val="27"/>
          <w:szCs w:val="27"/>
        </w:rPr>
        <w:t>在设置支付密码时进行抓包</w:t>
      </w:r>
    </w:p>
    <w:p>
      <w:pPr>
        <w:pStyle w:val="2"/>
        <w:shd w:val="clear" w:color="auto" w:fill="FFFFFF"/>
        <w:rPr>
          <w:rFonts w:hint="eastAsia" w:ascii="Helvetica" w:hAnsi="Helvetica" w:eastAsia="宋体" w:cs="Helvetica"/>
          <w:color w:val="303133"/>
          <w:sz w:val="27"/>
          <w:szCs w:val="27"/>
          <w:lang w:eastAsia="zh-CN"/>
        </w:rPr>
      </w:pPr>
      <w:r>
        <w:rPr>
          <w:rFonts w:hint="eastAsia" w:ascii="Helvetica" w:hAnsi="Helvetica" w:eastAsia="宋体" w:cs="Helvetica"/>
          <w:color w:val="303133"/>
          <w:sz w:val="27"/>
          <w:szCs w:val="27"/>
          <w:lang w:eastAsia="zh-CN"/>
        </w:rPr>
        <w:drawing>
          <wp:inline distT="0" distB="0" distL="114300" distR="114300">
            <wp:extent cx="5268595" cy="2748915"/>
            <wp:effectExtent l="0" t="0" r="4445" b="9525"/>
            <wp:docPr id="7" name="图片 7" descr="HJM4I486T``{XYA6U$37D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JM4I486T``{XYA6U$37DC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rPr>
          <w:rFonts w:ascii="Helvetica" w:hAnsi="Helvetica" w:cs="Helvetica"/>
          <w:color w:val="303133"/>
          <w:sz w:val="27"/>
          <w:szCs w:val="27"/>
        </w:rPr>
      </w:pPr>
      <w:r>
        <w:rPr>
          <w:rFonts w:ascii="Helvetica" w:hAnsi="Helvetica" w:cs="Helvetica"/>
          <w:color w:val="303133"/>
          <w:sz w:val="27"/>
          <w:szCs w:val="27"/>
        </w:rPr>
        <w:t>在抓包后使用第二个老用户获取用户的memberId，将memberId替换到新用户设置账号支付密码的数据包处，进行密码修改</w:t>
      </w:r>
    </w:p>
    <w:p>
      <w:pPr>
        <w:pStyle w:val="2"/>
        <w:shd w:val="clear" w:color="auto" w:fill="FFFFFF"/>
        <w:rPr>
          <w:rFonts w:hint="eastAsia" w:ascii="Helvetica" w:hAnsi="Helvetica" w:eastAsia="宋体" w:cs="Helvetica"/>
          <w:color w:val="303133"/>
          <w:sz w:val="27"/>
          <w:szCs w:val="27"/>
          <w:lang w:eastAsia="zh-CN"/>
        </w:rPr>
      </w:pPr>
      <w:r>
        <w:rPr>
          <w:rFonts w:hint="eastAsia" w:ascii="Helvetica" w:hAnsi="Helvetica" w:eastAsia="宋体" w:cs="Helvetica"/>
          <w:color w:val="303133"/>
          <w:sz w:val="27"/>
          <w:szCs w:val="27"/>
          <w:lang w:eastAsia="zh-CN"/>
        </w:rPr>
        <w:drawing>
          <wp:inline distT="0" distB="0" distL="114300" distR="114300">
            <wp:extent cx="5273040" cy="2270760"/>
            <wp:effectExtent l="0" t="0" r="0" b="0"/>
            <wp:docPr id="8" name="图片 8" descr="P3~XZADY[B8A@NE`~E_II5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3~XZADY[B8A@NE`~E_II5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rPr>
          <w:rFonts w:ascii="Helvetica" w:hAnsi="Helvetica" w:cs="Helvetica"/>
          <w:color w:val="303133"/>
          <w:sz w:val="27"/>
          <w:szCs w:val="27"/>
        </w:rPr>
      </w:pPr>
      <w:r>
        <w:rPr>
          <w:rFonts w:ascii="Helvetica" w:hAnsi="Helvetica" w:cs="Helvetica"/>
          <w:color w:val="303133"/>
          <w:sz w:val="27"/>
          <w:szCs w:val="27"/>
        </w:rPr>
        <w:t>可以看出成功修改密码接下来进行测试</w:t>
      </w:r>
    </w:p>
    <w:p>
      <w:pPr>
        <w:pStyle w:val="2"/>
        <w:shd w:val="clear" w:color="auto" w:fill="FFFFFF"/>
        <w:rPr>
          <w:rFonts w:ascii="Helvetica" w:hAnsi="Helvetica" w:cs="Helvetica"/>
          <w:color w:val="303133"/>
          <w:sz w:val="27"/>
          <w:szCs w:val="27"/>
        </w:rPr>
      </w:pPr>
      <w:r>
        <w:rPr>
          <w:rFonts w:ascii="Helvetica" w:hAnsi="Helvetica" w:cs="Helvetica"/>
          <w:color w:val="303133"/>
          <w:sz w:val="27"/>
          <w:szCs w:val="27"/>
        </w:rPr>
        <w:t>使用老用户登录小程序在修改支付密码处进行验证，在输入老用户原先的支付密码后显示支付密码错误</w:t>
      </w:r>
    </w:p>
    <w:p>
      <w:pPr>
        <w:pStyle w:val="2"/>
        <w:shd w:val="clear" w:color="auto" w:fill="FFFFFF"/>
        <w:rPr>
          <w:rFonts w:ascii="Helvetica" w:hAnsi="Helvetica" w:cs="Helvetica"/>
          <w:color w:val="303133"/>
          <w:sz w:val="27"/>
          <w:szCs w:val="27"/>
        </w:rPr>
      </w:pPr>
      <w:r>
        <w:rPr>
          <w:rFonts w:ascii="Helvetica" w:hAnsi="Helvetica" w:cs="Helvetica"/>
          <w:color w:val="303133"/>
          <w:sz w:val="27"/>
          <w:szCs w:val="27"/>
        </w:rPr>
        <w:drawing>
          <wp:inline distT="0" distB="0" distL="0" distR="0">
            <wp:extent cx="5274310" cy="6487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rPr>
          <w:rFonts w:ascii="Helvetica" w:hAnsi="Helvetica" w:cs="Helvetica"/>
          <w:color w:val="303133"/>
          <w:sz w:val="27"/>
          <w:szCs w:val="27"/>
        </w:rPr>
      </w:pPr>
      <w:r>
        <w:rPr>
          <w:rFonts w:ascii="Helvetica" w:hAnsi="Helvetica" w:cs="Helvetica"/>
          <w:color w:val="303133"/>
          <w:sz w:val="27"/>
          <w:szCs w:val="27"/>
        </w:rPr>
        <w:t>再输入修改后的支付密码后成功进行到下一步</w:t>
      </w:r>
    </w:p>
    <w:p>
      <w:pPr>
        <w:pStyle w:val="2"/>
        <w:shd w:val="clear" w:color="auto" w:fill="FFFFFF"/>
        <w:rPr>
          <w:rFonts w:ascii="Helvetica" w:hAnsi="Helvetica" w:cs="Helvetica"/>
          <w:color w:val="303133"/>
          <w:sz w:val="27"/>
          <w:szCs w:val="27"/>
        </w:rPr>
      </w:pPr>
      <w:r>
        <w:rPr>
          <w:rFonts w:ascii="Helvetica" w:hAnsi="Helvetica" w:cs="Helvetica"/>
          <w:color w:val="303133"/>
          <w:sz w:val="27"/>
          <w:szCs w:val="27"/>
        </w:rPr>
        <w:drawing>
          <wp:inline distT="0" distB="0" distL="0" distR="0">
            <wp:extent cx="5274310" cy="661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xM2U5NjgwYzBhMzg5MjFlMGI3Y2VhMGVkOTdiYWYifQ=="/>
  </w:docVars>
  <w:rsids>
    <w:rsidRoot w:val="007467F4"/>
    <w:rsid w:val="00127642"/>
    <w:rsid w:val="007467F4"/>
    <w:rsid w:val="009260C4"/>
    <w:rsid w:val="00FD512C"/>
    <w:rsid w:val="28BE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170</Words>
  <Characters>184</Characters>
  <Lines>1</Lines>
  <Paragraphs>1</Paragraphs>
  <TotalTime>4</TotalTime>
  <ScaleCrop>false</ScaleCrop>
  <LinksUpToDate>false</LinksUpToDate>
  <CharactersWithSpaces>184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2022-06-01T17:54:00Z</dcterms:created>
  <dc:creator>张 浩淼</dc:creator>
  <cp:lastModifiedBy>啊！</cp:lastModifiedBy>
  <dcterms:modified xsi:type="dcterms:W3CDTF">2022-07-16T15:40:24Z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621298DC5C8B4A00A4792A4E7E72D765</vt:lpwstr>
  </property>
</Properties>
</file>