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FAB8E" w14:textId="77777777" w:rsidR="004655EC" w:rsidRDefault="004655EC" w:rsidP="004655EC">
      <w:pPr>
        <w:pStyle w:val="paragraph"/>
        <w:pBdr>
          <w:bottom w:val="triple" w:sz="2" w:space="0" w:color="FC0403"/>
        </w:pBdr>
        <w:spacing w:before="60" w:beforeAutospacing="0" w:after="60" w:afterAutospacing="0"/>
        <w:jc w:val="center"/>
      </w:pPr>
      <w:r>
        <w:rPr>
          <w:rFonts w:hint="eastAsia"/>
          <w:color w:val="FF0000"/>
          <w:sz w:val="22"/>
          <w:szCs w:val="22"/>
        </w:rPr>
        <w:t>信息收集-项目系统&amp;一键打点&amp;资产侦察&amp;企查产权&amp;空间引擎&amp;风险监测&amp;利器部署</w:t>
      </w:r>
    </w:p>
    <w:p w14:paraId="1B552BE6" w14:textId="2BCCD269" w:rsidR="004655EC" w:rsidRDefault="004655EC" w:rsidP="004655EC">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drawing>
          <wp:inline distT="0" distB="0" distL="0" distR="0" wp14:anchorId="15AC651C" wp14:editId="05F53A5E">
            <wp:extent cx="5269865" cy="1612265"/>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9865" cy="1612265"/>
                    </a:xfrm>
                    <a:prstGeom prst="rect">
                      <a:avLst/>
                    </a:prstGeom>
                    <a:noFill/>
                    <a:ln>
                      <a:noFill/>
                    </a:ln>
                  </pic:spPr>
                </pic:pic>
              </a:graphicData>
            </a:graphic>
          </wp:inline>
        </w:drawing>
      </w:r>
    </w:p>
    <w:p w14:paraId="2D81CAB5" w14:textId="77777777" w:rsidR="004655EC" w:rsidRDefault="004655EC" w:rsidP="004655EC">
      <w:pPr>
        <w:pStyle w:val="HTML"/>
        <w:shd w:val="clear" w:color="auto" w:fill="FAFAFA"/>
        <w:rPr>
          <w:rFonts w:hint="eastAsia"/>
        </w:rPr>
      </w:pPr>
      <w:r>
        <w:rPr>
          <w:rStyle w:val="HTML1"/>
          <w:rFonts w:ascii="Courier New" w:hAnsi="Courier New" w:cs="Courier New"/>
          <w:color w:val="000000"/>
          <w:sz w:val="21"/>
          <w:szCs w:val="21"/>
        </w:rPr>
        <w:t>#</w:t>
      </w:r>
      <w:r>
        <w:rPr>
          <w:rStyle w:val="HTML1"/>
          <w:rFonts w:ascii="Courier New" w:hAnsi="Courier New" w:cs="Courier New"/>
          <w:color w:val="000000"/>
          <w:sz w:val="21"/>
          <w:szCs w:val="21"/>
        </w:rPr>
        <w:t>知识点：</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服务器系统</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操作系统</w:t>
      </w:r>
      <w:r>
        <w:rPr>
          <w:rStyle w:val="HTML1"/>
          <w:rFonts w:ascii="Courier New" w:hAnsi="Courier New" w:cs="Courier New"/>
          <w:color w:val="000000"/>
          <w:sz w:val="21"/>
          <w:szCs w:val="21"/>
        </w:rPr>
        <w:t>&amp;IP</w:t>
      </w:r>
      <w:r>
        <w:rPr>
          <w:rStyle w:val="HTML1"/>
          <w:rFonts w:ascii="Courier New" w:hAnsi="Courier New" w:cs="Courier New"/>
          <w:color w:val="000000"/>
          <w:sz w:val="21"/>
          <w:szCs w:val="21"/>
        </w:rPr>
        <w:t>资产</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服务器系统</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端口扫描</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服务定性</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机构产权</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域名相关性</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-DNS&amp;</w:t>
      </w:r>
      <w:r>
        <w:rPr>
          <w:rStyle w:val="HTML1"/>
          <w:rFonts w:ascii="Courier New" w:hAnsi="Courier New" w:cs="Courier New"/>
          <w:color w:val="000000"/>
          <w:sz w:val="21"/>
          <w:szCs w:val="21"/>
        </w:rPr>
        <w:t>证书</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枚举子域名</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架构分析</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指纹识别</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架构分析</w:t>
      </w:r>
      <w:r>
        <w:rPr>
          <w:rStyle w:val="HTML1"/>
          <w:rFonts w:ascii="Courier New" w:hAnsi="Courier New" w:cs="Courier New"/>
          <w:color w:val="000000"/>
          <w:sz w:val="21"/>
          <w:szCs w:val="21"/>
        </w:rPr>
        <w:t>&amp;WAF&amp;</w:t>
      </w:r>
      <w:r>
        <w:rPr>
          <w:rStyle w:val="HTML1"/>
          <w:rFonts w:ascii="Courier New" w:hAnsi="Courier New" w:cs="Courier New"/>
          <w:color w:val="000000"/>
          <w:sz w:val="21"/>
          <w:szCs w:val="21"/>
        </w:rPr>
        <w:t>蜜罐</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架构分析</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框架组件识别</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源码获取</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已知指纹</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未知指纹</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源码获取</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泄漏问题</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发现指纹</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提取分析</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人工</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插件</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项目</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提取分析</w:t>
      </w:r>
      <w:r>
        <w:rPr>
          <w:rStyle w:val="HTML1"/>
          <w:rFonts w:ascii="Courier New" w:hAnsi="Courier New" w:cs="Courier New"/>
          <w:color w:val="000000"/>
          <w:sz w:val="21"/>
          <w:szCs w:val="21"/>
        </w:rPr>
        <w:t>-URL&amp;</w:t>
      </w:r>
      <w:r>
        <w:rPr>
          <w:rStyle w:val="HTML1"/>
          <w:rFonts w:ascii="Courier New" w:hAnsi="Courier New" w:cs="Courier New"/>
          <w:color w:val="000000"/>
          <w:sz w:val="21"/>
          <w:szCs w:val="21"/>
        </w:rPr>
        <w:t>配置</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逻辑</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加速</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如何识别</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加速</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绕过方法</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开发框架</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识别安全</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安全组件</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特征分析</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-APP</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公开信息</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知识产权</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开发者定位</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-APP</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资产信息</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抓包</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静态提取</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动态调试</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小程序应用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公开信息</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知识产权</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平台搜索</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小程序应用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资产信息</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抓包</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提取</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动态调试</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项目推荐</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自动化环境部署</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项目推荐</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自动化资产收集管理</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章节点：</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待补充</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具体点：</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待补充</w:t>
      </w:r>
      <w:r>
        <w:rPr>
          <w:rStyle w:val="HTML1"/>
          <w:rFonts w:ascii="Courier New" w:hAnsi="Courier New" w:cs="Courier New"/>
          <w:color w:val="000000"/>
          <w:sz w:val="21"/>
          <w:szCs w:val="21"/>
        </w:rPr>
        <w:t>)</w:t>
      </w:r>
    </w:p>
    <w:p w14:paraId="674A4569" w14:textId="77777777" w:rsidR="004655EC" w:rsidRDefault="004655EC" w:rsidP="004655EC">
      <w:pPr>
        <w:pStyle w:val="paragraph"/>
        <w:spacing w:before="60" w:beforeAutospacing="0" w:after="60" w:afterAutospacing="0"/>
        <w:jc w:val="both"/>
      </w:pPr>
      <w:r>
        <w:rPr>
          <w:rFonts w:ascii="微软雅黑" w:eastAsia="微软雅黑" w:hAnsi="微软雅黑" w:hint="eastAsia"/>
          <w:color w:val="FF0000"/>
          <w:sz w:val="28"/>
          <w:szCs w:val="28"/>
          <w:shd w:val="clear" w:color="auto" w:fill="FFFF00"/>
        </w:rPr>
        <w:lastRenderedPageBreak/>
        <w:t>演示案例：</w:t>
      </w:r>
    </w:p>
    <w:p w14:paraId="2755CE2C" w14:textId="77777777" w:rsidR="004655EC" w:rsidRDefault="004655EC" w:rsidP="004655EC">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自动化-环境部署-F8x</w:t>
      </w:r>
    </w:p>
    <w:p w14:paraId="21D33F95" w14:textId="77777777" w:rsidR="004655EC" w:rsidRDefault="004655EC" w:rsidP="004655EC">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自动化-移动资产-ENScan_Go</w:t>
      </w:r>
    </w:p>
    <w:p w14:paraId="403B098D" w14:textId="77777777" w:rsidR="004655EC" w:rsidRDefault="004655EC" w:rsidP="004655EC">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自动化-网络空间-Yakit&amp;TScanPlus</w:t>
      </w:r>
    </w:p>
    <w:p w14:paraId="33EA3892" w14:textId="77777777" w:rsidR="004655EC" w:rsidRDefault="004655EC" w:rsidP="004655EC">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自动化-综合管理-ARL&amp;Nemo&amp;TestNet</w:t>
      </w:r>
    </w:p>
    <w:p w14:paraId="3B89046B" w14:textId="77777777" w:rsidR="004655EC" w:rsidRDefault="004655EC" w:rsidP="004655EC">
      <w:pPr>
        <w:pStyle w:val="HTML"/>
        <w:shd w:val="clear" w:color="auto" w:fill="FAFAFA"/>
        <w:rPr>
          <w:rFonts w:hint="eastAsia"/>
        </w:rPr>
      </w:pPr>
      <w:r>
        <w:rPr>
          <w:rStyle w:val="HTML1"/>
          <w:rFonts w:ascii="Courier New" w:hAnsi="Courier New" w:cs="Courier New"/>
          <w:color w:val="000000"/>
          <w:sz w:val="21"/>
          <w:szCs w:val="21"/>
        </w:rPr>
        <w:t>#</w:t>
      </w:r>
      <w:r>
        <w:rPr>
          <w:rStyle w:val="HTML1"/>
          <w:rFonts w:ascii="Courier New" w:hAnsi="Courier New" w:cs="Courier New"/>
          <w:color w:val="000000"/>
          <w:sz w:val="21"/>
          <w:szCs w:val="21"/>
        </w:rPr>
        <w:t>自动化</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网络空间</w:t>
      </w:r>
      <w:r>
        <w:rPr>
          <w:rStyle w:val="HTML1"/>
          <w:rFonts w:ascii="Courier New" w:hAnsi="Courier New" w:cs="Courier New"/>
          <w:color w:val="000000"/>
          <w:sz w:val="21"/>
          <w:szCs w:val="21"/>
        </w:rPr>
        <w:t>-Yakit&amp;TscanPlus</w:t>
      </w:r>
      <w:r>
        <w:br/>
      </w:r>
      <w:r>
        <w:rPr>
          <w:rStyle w:val="HTML1"/>
          <w:rFonts w:ascii="Courier New" w:hAnsi="Courier New" w:cs="Courier New"/>
          <w:color w:val="000000"/>
          <w:sz w:val="21"/>
          <w:szCs w:val="21"/>
        </w:rPr>
        <w:t>项目地址：</w:t>
      </w:r>
      <w:r>
        <w:rPr>
          <w:rStyle w:val="HTML1"/>
          <w:rFonts w:ascii="Courier New" w:hAnsi="Courier New" w:cs="Courier New"/>
          <w:color w:val="000000"/>
          <w:sz w:val="21"/>
          <w:szCs w:val="21"/>
        </w:rPr>
        <w:t>https://www.yaklang.com/</w:t>
      </w:r>
      <w:r>
        <w:br/>
      </w:r>
      <w:r>
        <w:rPr>
          <w:rStyle w:val="HTML1"/>
          <w:rFonts w:ascii="Courier New" w:hAnsi="Courier New" w:cs="Courier New"/>
          <w:color w:val="000000"/>
          <w:sz w:val="21"/>
          <w:szCs w:val="21"/>
        </w:rPr>
        <w:t>项目地址：</w:t>
      </w:r>
      <w:r>
        <w:rPr>
          <w:rStyle w:val="HTML1"/>
          <w:rFonts w:ascii="Courier New" w:hAnsi="Courier New" w:cs="Courier New"/>
          <w:color w:val="000000"/>
          <w:sz w:val="21"/>
          <w:szCs w:val="21"/>
        </w:rPr>
        <w:t>https://github.com/TideSec/TscanPlus</w:t>
      </w:r>
      <w:r>
        <w:br/>
      </w:r>
      <w:r>
        <w:rPr>
          <w:rStyle w:val="HTML1"/>
          <w:rFonts w:ascii="Courier New" w:hAnsi="Courier New" w:cs="Courier New"/>
          <w:color w:val="000000"/>
          <w:sz w:val="21"/>
          <w:szCs w:val="21"/>
        </w:rPr>
        <w:t>集成</w:t>
      </w:r>
      <w:r>
        <w:rPr>
          <w:rStyle w:val="HTML1"/>
          <w:rFonts w:ascii="Courier New" w:hAnsi="Courier New" w:cs="Courier New"/>
          <w:color w:val="000000"/>
          <w:sz w:val="21"/>
          <w:szCs w:val="21"/>
        </w:rPr>
        <w:t>Fofa</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Hunter</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Quake</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Zoomeye</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Shodan</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censys</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VT</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0.zone</w:t>
      </w:r>
      <w:r>
        <w:rPr>
          <w:rStyle w:val="HTML1"/>
          <w:rFonts w:ascii="Courier New" w:hAnsi="Courier New" w:cs="Courier New"/>
          <w:color w:val="000000"/>
          <w:sz w:val="21"/>
          <w:szCs w:val="21"/>
        </w:rPr>
        <w:t>、微步等接口查询</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自动化</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企查信息</w:t>
      </w:r>
      <w:r>
        <w:rPr>
          <w:rStyle w:val="HTML1"/>
          <w:rFonts w:ascii="Courier New" w:hAnsi="Courier New" w:cs="Courier New"/>
          <w:color w:val="000000"/>
          <w:sz w:val="21"/>
          <w:szCs w:val="21"/>
        </w:rPr>
        <w:t>-ENScan</w:t>
      </w:r>
      <w:r>
        <w:br/>
      </w:r>
      <w:r>
        <w:rPr>
          <w:rStyle w:val="HTML1"/>
          <w:rFonts w:ascii="Courier New" w:hAnsi="Courier New" w:cs="Courier New"/>
          <w:color w:val="000000"/>
          <w:sz w:val="21"/>
          <w:szCs w:val="21"/>
        </w:rPr>
        <w:t>项目地址：</w:t>
      </w:r>
      <w:r>
        <w:rPr>
          <w:rStyle w:val="HTML1"/>
          <w:rFonts w:ascii="Courier New" w:hAnsi="Courier New" w:cs="Courier New"/>
          <w:color w:val="000000"/>
          <w:sz w:val="21"/>
          <w:szCs w:val="21"/>
        </w:rPr>
        <w:t>https://github.com/wgpsec/ENScan_GO</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、介绍：</w:t>
      </w:r>
      <w:r>
        <w:br/>
      </w:r>
      <w:r>
        <w:rPr>
          <w:rStyle w:val="HTML1"/>
          <w:rFonts w:ascii="Courier New" w:hAnsi="Courier New" w:cs="Courier New"/>
          <w:color w:val="000000"/>
          <w:sz w:val="21"/>
          <w:szCs w:val="21"/>
        </w:rPr>
        <w:t>剑指</w:t>
      </w:r>
      <w:r>
        <w:rPr>
          <w:rStyle w:val="HTML1"/>
          <w:rFonts w:ascii="Courier New" w:hAnsi="Courier New" w:cs="Courier New"/>
          <w:color w:val="000000"/>
          <w:sz w:val="21"/>
          <w:szCs w:val="21"/>
        </w:rPr>
        <w:t>HW/SRC</w:t>
      </w:r>
      <w:r>
        <w:rPr>
          <w:rStyle w:val="HTML1"/>
          <w:rFonts w:ascii="Courier New" w:hAnsi="Courier New" w:cs="Courier New"/>
          <w:color w:val="000000"/>
          <w:sz w:val="21"/>
          <w:szCs w:val="21"/>
        </w:rPr>
        <w:t>，解决在</w:t>
      </w:r>
      <w:r>
        <w:rPr>
          <w:rStyle w:val="HTML1"/>
          <w:rFonts w:ascii="Courier New" w:hAnsi="Courier New" w:cs="Courier New"/>
          <w:color w:val="000000"/>
          <w:sz w:val="21"/>
          <w:szCs w:val="21"/>
        </w:rPr>
        <w:t>HW/SRC</w:t>
      </w:r>
      <w:r>
        <w:rPr>
          <w:rStyle w:val="HTML1"/>
          <w:rFonts w:ascii="Courier New" w:hAnsi="Courier New" w:cs="Courier New"/>
          <w:color w:val="000000"/>
          <w:sz w:val="21"/>
          <w:szCs w:val="21"/>
        </w:rPr>
        <w:t>场景下遇到的各种针对国内企业信息收集难题</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、配置：</w:t>
      </w:r>
      <w:r>
        <w:br/>
      </w:r>
      <w:r>
        <w:rPr>
          <w:rStyle w:val="HTML1"/>
          <w:rFonts w:ascii="Courier New" w:hAnsi="Courier New" w:cs="Courier New"/>
          <w:color w:val="000000"/>
          <w:sz w:val="21"/>
          <w:szCs w:val="21"/>
        </w:rPr>
        <w:t>ENScanGo</w:t>
      </w:r>
      <w:r>
        <w:rPr>
          <w:rStyle w:val="HTML1"/>
          <w:rFonts w:ascii="Courier New" w:hAnsi="Courier New" w:cs="Courier New"/>
          <w:color w:val="000000"/>
          <w:sz w:val="21"/>
          <w:szCs w:val="21"/>
        </w:rPr>
        <w:t>在第一次使用时需要使用</w:t>
      </w:r>
      <w:r>
        <w:rPr>
          <w:rStyle w:val="HTML1"/>
          <w:rFonts w:ascii="Courier New" w:hAnsi="Courier New" w:cs="Courier New"/>
          <w:color w:val="000000"/>
          <w:sz w:val="21"/>
          <w:szCs w:val="21"/>
        </w:rPr>
        <w:t>-v</w:t>
      </w:r>
      <w:r>
        <w:rPr>
          <w:rStyle w:val="HTML1"/>
          <w:rFonts w:ascii="Courier New" w:hAnsi="Courier New" w:cs="Courier New"/>
          <w:color w:val="000000"/>
          <w:sz w:val="21"/>
          <w:szCs w:val="21"/>
        </w:rPr>
        <w:t>命令生成配置文件信息后进行配置</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、使用：</w:t>
      </w:r>
      <w:r>
        <w:br/>
      </w:r>
      <w:r>
        <w:rPr>
          <w:rStyle w:val="HTML1"/>
          <w:rFonts w:ascii="Courier New" w:hAnsi="Courier New" w:cs="Courier New"/>
          <w:color w:val="000000"/>
          <w:sz w:val="21"/>
          <w:szCs w:val="21"/>
        </w:rPr>
        <w:t>见项目文档</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自动化</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综合架构</w:t>
      </w:r>
      <w:r>
        <w:rPr>
          <w:rStyle w:val="HTML1"/>
          <w:rFonts w:ascii="Courier New" w:hAnsi="Courier New" w:cs="Courier New"/>
          <w:color w:val="000000"/>
          <w:sz w:val="21"/>
          <w:szCs w:val="21"/>
        </w:rPr>
        <w:t>-ARL&amp;Nemo&amp;TestNet</w:t>
      </w:r>
      <w:r>
        <w:br/>
      </w:r>
      <w:r>
        <w:rPr>
          <w:rStyle w:val="HTML1"/>
          <w:rFonts w:ascii="Courier New" w:hAnsi="Courier New" w:cs="Courier New"/>
          <w:color w:val="000000"/>
          <w:sz w:val="21"/>
          <w:szCs w:val="21"/>
        </w:rPr>
        <w:t>-ARL</w:t>
      </w:r>
      <w:r>
        <w:rPr>
          <w:rStyle w:val="HTML1"/>
          <w:rFonts w:ascii="Courier New" w:hAnsi="Courier New" w:cs="Courier New"/>
          <w:color w:val="000000"/>
          <w:sz w:val="21"/>
          <w:szCs w:val="21"/>
        </w:rPr>
        <w:t>灯塔</w:t>
      </w:r>
      <w:r>
        <w:br/>
      </w:r>
      <w:r>
        <w:rPr>
          <w:rStyle w:val="HTML1"/>
          <w:rFonts w:ascii="Courier New" w:hAnsi="Courier New" w:cs="Courier New"/>
          <w:color w:val="000000"/>
          <w:sz w:val="21"/>
          <w:szCs w:val="21"/>
        </w:rPr>
        <w:t>项目地址</w:t>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https://github.com/adysec/ARL</w:t>
      </w:r>
      <w:r>
        <w:rPr>
          <w:rStyle w:val="HTML1"/>
          <w:rFonts w:ascii="Courier New" w:hAnsi="Courier New" w:cs="Courier New"/>
          <w:color w:val="000000"/>
          <w:sz w:val="21"/>
          <w:szCs w:val="21"/>
        </w:rPr>
        <w:t>（升级版）</w:t>
      </w:r>
      <w:r>
        <w:br/>
      </w:r>
      <w:r>
        <w:rPr>
          <w:rStyle w:val="HTML1"/>
          <w:rFonts w:ascii="Courier New" w:hAnsi="Courier New" w:cs="Courier New"/>
          <w:color w:val="000000"/>
          <w:sz w:val="21"/>
          <w:szCs w:val="21"/>
        </w:rPr>
        <w:t>项目地址</w:t>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https://github.com/ki9mu/ARL-plus-docker</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、介绍：</w:t>
      </w:r>
      <w:r>
        <w:br/>
      </w:r>
      <w:r>
        <w:rPr>
          <w:rStyle w:val="HTML1"/>
          <w:rFonts w:ascii="Courier New" w:hAnsi="Courier New" w:cs="Courier New"/>
          <w:color w:val="000000"/>
          <w:sz w:val="21"/>
          <w:szCs w:val="21"/>
        </w:rPr>
        <w:t>旨在快速侦察与目标关联的互联网资产，构建基础资产信息库。</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协助甲方安全团队或者渗透测试人员有效侦察和检索资产，发现存在的薄弱点和攻击面。</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、配置：（</w:t>
      </w:r>
      <w:r>
        <w:rPr>
          <w:rStyle w:val="HTML1"/>
          <w:rFonts w:ascii="Courier New" w:hAnsi="Courier New" w:cs="Courier New"/>
          <w:color w:val="000000"/>
          <w:sz w:val="21"/>
          <w:szCs w:val="21"/>
        </w:rPr>
        <w:t>docker</w:t>
      </w:r>
      <w:r>
        <w:rPr>
          <w:rStyle w:val="HTML1"/>
          <w:rFonts w:ascii="Courier New" w:hAnsi="Courier New" w:cs="Courier New"/>
          <w:color w:val="000000"/>
          <w:sz w:val="21"/>
          <w:szCs w:val="21"/>
        </w:rPr>
        <w:t>搭建）</w:t>
      </w:r>
      <w:r>
        <w:br/>
      </w:r>
      <w:r>
        <w:rPr>
          <w:rStyle w:val="HTML1"/>
          <w:rFonts w:ascii="Courier New" w:hAnsi="Courier New" w:cs="Courier New"/>
          <w:color w:val="000000"/>
          <w:sz w:val="21"/>
          <w:szCs w:val="21"/>
        </w:rPr>
        <w:t>安装环境：</w:t>
      </w:r>
      <w:r>
        <w:rPr>
          <w:rStyle w:val="HTML1"/>
          <w:rFonts w:ascii="Courier New" w:hAnsi="Courier New" w:cs="Courier New"/>
          <w:color w:val="000000"/>
          <w:sz w:val="21"/>
          <w:szCs w:val="21"/>
        </w:rPr>
        <w:t>Aliyun HK</w:t>
      </w:r>
      <w:r>
        <w:rPr>
          <w:rStyle w:val="HTML1"/>
          <w:rFonts w:ascii="Courier New" w:hAnsi="Courier New" w:cs="Courier New"/>
          <w:color w:val="000000"/>
          <w:sz w:val="21"/>
          <w:szCs w:val="21"/>
        </w:rPr>
        <w:t>服务器</w:t>
      </w:r>
      <w:r>
        <w:rPr>
          <w:rStyle w:val="HTML1"/>
          <w:rFonts w:ascii="Courier New" w:hAnsi="Courier New" w:cs="Courier New"/>
          <w:color w:val="000000"/>
          <w:sz w:val="21"/>
          <w:szCs w:val="21"/>
        </w:rPr>
        <w:t xml:space="preserve"> Ubuntu20.04</w:t>
      </w:r>
      <w:r>
        <w:br/>
      </w:r>
      <w:r>
        <w:rPr>
          <w:rStyle w:val="HTML1"/>
          <w:rFonts w:ascii="Courier New" w:hAnsi="Courier New" w:cs="Courier New"/>
          <w:color w:val="000000"/>
          <w:sz w:val="21"/>
          <w:szCs w:val="21"/>
        </w:rPr>
        <w:t>apt update</w:t>
      </w:r>
      <w:r>
        <w:br/>
      </w:r>
      <w:r>
        <w:rPr>
          <w:rStyle w:val="HTML1"/>
          <w:rFonts w:ascii="Courier New" w:hAnsi="Courier New" w:cs="Courier New"/>
          <w:color w:val="000000"/>
          <w:sz w:val="21"/>
          <w:szCs w:val="21"/>
        </w:rPr>
        <w:t>apt install unzip wget docker.io docker-compose -y</w:t>
      </w:r>
      <w:r>
        <w:br/>
      </w:r>
      <w:r>
        <w:rPr>
          <w:rStyle w:val="HTML1"/>
          <w:rFonts w:ascii="Courier New" w:hAnsi="Courier New" w:cs="Courier New"/>
          <w:color w:val="000000"/>
          <w:sz w:val="21"/>
          <w:szCs w:val="21"/>
        </w:rPr>
        <w:t>cd /opt/</w:t>
      </w:r>
      <w:r>
        <w:br/>
      </w:r>
      <w:r>
        <w:rPr>
          <w:rStyle w:val="HTML1"/>
          <w:rFonts w:ascii="Courier New" w:hAnsi="Courier New" w:cs="Courier New"/>
          <w:color w:val="000000"/>
          <w:sz w:val="21"/>
          <w:szCs w:val="21"/>
        </w:rPr>
        <w:t>mkdir docker_arl</w:t>
      </w:r>
      <w:r>
        <w:br/>
      </w:r>
      <w:r>
        <w:rPr>
          <w:rStyle w:val="HTML1"/>
          <w:rFonts w:ascii="Courier New" w:hAnsi="Courier New" w:cs="Courier New"/>
          <w:color w:val="000000"/>
          <w:sz w:val="21"/>
          <w:szCs w:val="21"/>
        </w:rPr>
        <w:t>wget -O docker_arl/docker.zip https://github.com/ki9mu/ARL-plus-docker/archive/refs/tags/v3.0.1.zip</w:t>
      </w:r>
      <w:r>
        <w:br/>
      </w:r>
      <w:r>
        <w:rPr>
          <w:rStyle w:val="HTML1"/>
          <w:rFonts w:ascii="Courier New" w:hAnsi="Courier New" w:cs="Courier New"/>
          <w:color w:val="000000"/>
          <w:sz w:val="21"/>
          <w:szCs w:val="21"/>
        </w:rPr>
        <w:t>cd docker_arl</w:t>
      </w:r>
      <w:r>
        <w:br/>
      </w:r>
      <w:r>
        <w:rPr>
          <w:rStyle w:val="HTML1"/>
          <w:rFonts w:ascii="Courier New" w:hAnsi="Courier New" w:cs="Courier New"/>
          <w:color w:val="000000"/>
          <w:sz w:val="21"/>
          <w:szCs w:val="21"/>
        </w:rPr>
        <w:t>unzip -o docker.zip</w:t>
      </w:r>
      <w:r>
        <w:br/>
      </w:r>
      <w:r>
        <w:rPr>
          <w:rStyle w:val="HTML1"/>
          <w:rFonts w:ascii="Courier New" w:hAnsi="Courier New" w:cs="Courier New"/>
          <w:color w:val="000000"/>
          <w:sz w:val="21"/>
          <w:szCs w:val="21"/>
        </w:rPr>
        <w:t>docker volume create arl_db</w:t>
      </w:r>
      <w:r>
        <w:br/>
      </w:r>
      <w:r>
        <w:rPr>
          <w:rStyle w:val="HTML1"/>
          <w:rFonts w:ascii="Courier New" w:hAnsi="Courier New" w:cs="Courier New"/>
          <w:color w:val="000000"/>
          <w:sz w:val="21"/>
          <w:szCs w:val="21"/>
        </w:rPr>
        <w:lastRenderedPageBreak/>
        <w:t>cd ARL-plus-docker-3.0.1</w:t>
      </w:r>
      <w:r>
        <w:br/>
      </w:r>
      <w:r>
        <w:rPr>
          <w:rStyle w:val="HTML1"/>
          <w:rFonts w:ascii="Courier New" w:hAnsi="Courier New" w:cs="Courier New"/>
          <w:color w:val="000000"/>
          <w:sz w:val="21"/>
          <w:szCs w:val="21"/>
        </w:rPr>
        <w:t>docker-compose pull</w:t>
      </w:r>
      <w:r>
        <w:br/>
      </w:r>
      <w:r>
        <w:rPr>
          <w:rStyle w:val="HTML1"/>
          <w:rFonts w:ascii="Courier New" w:hAnsi="Courier New" w:cs="Courier New"/>
          <w:color w:val="000000"/>
          <w:sz w:val="21"/>
          <w:szCs w:val="21"/>
        </w:rPr>
        <w:t>docker-compose up -d</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、使用：见直播操作</w:t>
      </w:r>
      <w:r>
        <w:br/>
      </w:r>
      <w:r>
        <w:br/>
      </w:r>
      <w:r>
        <w:rPr>
          <w:rStyle w:val="HTML1"/>
          <w:rFonts w:ascii="Courier New" w:hAnsi="Courier New" w:cs="Courier New"/>
          <w:color w:val="000000"/>
          <w:sz w:val="21"/>
          <w:szCs w:val="21"/>
        </w:rPr>
        <w:t>-Nemo_Go</w:t>
      </w:r>
      <w:r>
        <w:br/>
      </w:r>
      <w:r>
        <w:rPr>
          <w:rStyle w:val="HTML1"/>
          <w:rFonts w:ascii="Courier New" w:hAnsi="Courier New" w:cs="Courier New"/>
          <w:color w:val="000000"/>
          <w:sz w:val="21"/>
          <w:szCs w:val="21"/>
        </w:rPr>
        <w:t>项目地址：</w:t>
      </w:r>
      <w:r>
        <w:rPr>
          <w:rStyle w:val="HTML1"/>
          <w:rFonts w:ascii="Courier New" w:hAnsi="Courier New" w:cs="Courier New"/>
          <w:color w:val="000000"/>
          <w:sz w:val="21"/>
          <w:szCs w:val="21"/>
        </w:rPr>
        <w:t>https://github.com/hanc00l/nemo_go</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、介绍：</w:t>
      </w:r>
      <w:r>
        <w:br/>
      </w:r>
      <w:r>
        <w:rPr>
          <w:rStyle w:val="HTML1"/>
          <w:rFonts w:ascii="Courier New" w:hAnsi="Courier New" w:cs="Courier New"/>
          <w:color w:val="000000"/>
          <w:sz w:val="21"/>
          <w:szCs w:val="21"/>
        </w:rPr>
        <w:t>Nemo</w:t>
      </w:r>
      <w:r>
        <w:rPr>
          <w:rStyle w:val="HTML1"/>
          <w:rFonts w:ascii="Courier New" w:hAnsi="Courier New" w:cs="Courier New"/>
          <w:color w:val="000000"/>
          <w:sz w:val="21"/>
          <w:szCs w:val="21"/>
        </w:rPr>
        <w:t>是用来进行自动化信息收集的一个简单平台，通过集成常用的信息收集工具和技术，实现对内网及互联网资产信息的自动收集，提高隐患排查和渗透测试的工作效率，用</w:t>
      </w:r>
      <w:r>
        <w:rPr>
          <w:rStyle w:val="HTML1"/>
          <w:rFonts w:ascii="Courier New" w:hAnsi="Courier New" w:cs="Courier New"/>
          <w:color w:val="000000"/>
          <w:sz w:val="21"/>
          <w:szCs w:val="21"/>
        </w:rPr>
        <w:t>Golang</w:t>
      </w:r>
      <w:r>
        <w:rPr>
          <w:rStyle w:val="HTML1"/>
          <w:rFonts w:ascii="Courier New" w:hAnsi="Courier New" w:cs="Courier New"/>
          <w:color w:val="000000"/>
          <w:sz w:val="21"/>
          <w:szCs w:val="21"/>
        </w:rPr>
        <w:t>完全重构了原</w:t>
      </w:r>
      <w:r>
        <w:rPr>
          <w:rStyle w:val="HTML1"/>
          <w:rFonts w:ascii="Courier New" w:hAnsi="Courier New" w:cs="Courier New"/>
          <w:color w:val="000000"/>
          <w:sz w:val="21"/>
          <w:szCs w:val="21"/>
        </w:rPr>
        <w:t>Python</w:t>
      </w:r>
      <w:r>
        <w:rPr>
          <w:rStyle w:val="HTML1"/>
          <w:rFonts w:ascii="Courier New" w:hAnsi="Courier New" w:cs="Courier New"/>
          <w:color w:val="000000"/>
          <w:sz w:val="21"/>
          <w:szCs w:val="21"/>
        </w:rPr>
        <w:t>版本。</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、配置：（</w:t>
      </w:r>
      <w:r>
        <w:rPr>
          <w:rStyle w:val="HTML1"/>
          <w:rFonts w:ascii="Courier New" w:hAnsi="Courier New" w:cs="Courier New"/>
          <w:color w:val="000000"/>
          <w:sz w:val="21"/>
          <w:szCs w:val="21"/>
        </w:rPr>
        <w:t>docker</w:t>
      </w:r>
      <w:r>
        <w:rPr>
          <w:rStyle w:val="HTML1"/>
          <w:rFonts w:ascii="Courier New" w:hAnsi="Courier New" w:cs="Courier New"/>
          <w:color w:val="000000"/>
          <w:sz w:val="21"/>
          <w:szCs w:val="21"/>
        </w:rPr>
        <w:t>搭建）</w:t>
      </w:r>
      <w:r>
        <w:br/>
      </w:r>
      <w:r>
        <w:rPr>
          <w:rStyle w:val="HTML1"/>
          <w:rFonts w:ascii="Courier New" w:hAnsi="Courier New" w:cs="Courier New"/>
          <w:color w:val="000000"/>
          <w:sz w:val="21"/>
          <w:szCs w:val="21"/>
        </w:rPr>
        <w:t>安装环境：</w:t>
      </w:r>
      <w:r>
        <w:rPr>
          <w:rStyle w:val="HTML1"/>
          <w:rFonts w:ascii="Courier New" w:hAnsi="Courier New" w:cs="Courier New"/>
          <w:color w:val="000000"/>
          <w:sz w:val="21"/>
          <w:szCs w:val="21"/>
        </w:rPr>
        <w:t>Aliyun HK</w:t>
      </w:r>
      <w:r>
        <w:rPr>
          <w:rStyle w:val="HTML1"/>
          <w:rFonts w:ascii="Courier New" w:hAnsi="Courier New" w:cs="Courier New"/>
          <w:color w:val="000000"/>
          <w:sz w:val="21"/>
          <w:szCs w:val="21"/>
        </w:rPr>
        <w:t>服务器</w:t>
      </w:r>
      <w:r>
        <w:rPr>
          <w:rStyle w:val="HTML1"/>
          <w:rFonts w:ascii="Courier New" w:hAnsi="Courier New" w:cs="Courier New"/>
          <w:color w:val="000000"/>
          <w:sz w:val="21"/>
          <w:szCs w:val="21"/>
        </w:rPr>
        <w:t xml:space="preserve"> Ubuntu18.04</w:t>
      </w:r>
      <w:r>
        <w:br/>
      </w:r>
      <w:r>
        <w:rPr>
          <w:rStyle w:val="HTML1"/>
          <w:rFonts w:ascii="Courier New" w:hAnsi="Courier New" w:cs="Courier New"/>
          <w:color w:val="000000"/>
          <w:sz w:val="21"/>
          <w:szCs w:val="21"/>
        </w:rPr>
        <w:t>https://github.com/hanc00l/nemo_go/blob/main/docs/docker.md</w:t>
      </w:r>
      <w:r>
        <w:br/>
      </w:r>
      <w:r>
        <w:rPr>
          <w:rStyle w:val="HTML1"/>
          <w:rFonts w:ascii="Courier New" w:hAnsi="Courier New" w:cs="Courier New"/>
          <w:color w:val="000000"/>
          <w:sz w:val="21"/>
          <w:szCs w:val="21"/>
        </w:rPr>
        <w:t>下载</w:t>
      </w:r>
      <w:r>
        <w:rPr>
          <w:rStyle w:val="HTML1"/>
          <w:rFonts w:ascii="Courier New" w:hAnsi="Courier New" w:cs="Courier New"/>
          <w:color w:val="000000"/>
          <w:sz w:val="21"/>
          <w:szCs w:val="21"/>
        </w:rPr>
        <w:t>release</w:t>
      </w:r>
      <w:r>
        <w:rPr>
          <w:rStyle w:val="HTML1"/>
          <w:rFonts w:ascii="Courier New" w:hAnsi="Courier New" w:cs="Courier New"/>
          <w:color w:val="000000"/>
          <w:sz w:val="21"/>
          <w:szCs w:val="21"/>
        </w:rPr>
        <w:t>的</w:t>
      </w:r>
      <w:r>
        <w:rPr>
          <w:rStyle w:val="HTML1"/>
          <w:rFonts w:ascii="Courier New" w:hAnsi="Courier New" w:cs="Courier New"/>
          <w:color w:val="000000"/>
          <w:sz w:val="21"/>
          <w:szCs w:val="21"/>
        </w:rPr>
        <w:t>nemo_linux_amd64.tar</w:t>
      </w:r>
      <w:r>
        <w:rPr>
          <w:rStyle w:val="HTML1"/>
          <w:rFonts w:ascii="Courier New" w:hAnsi="Courier New" w:cs="Courier New"/>
          <w:color w:val="000000"/>
          <w:sz w:val="21"/>
          <w:szCs w:val="21"/>
        </w:rPr>
        <w:t>后执行：</w:t>
      </w:r>
      <w:r>
        <w:br/>
      </w:r>
      <w:r>
        <w:rPr>
          <w:rStyle w:val="HTML1"/>
          <w:rFonts w:ascii="Courier New" w:hAnsi="Courier New" w:cs="Courier New"/>
          <w:color w:val="000000"/>
          <w:sz w:val="21"/>
          <w:szCs w:val="21"/>
        </w:rPr>
        <w:t>mkdir nemo;tar xvf nemo_linux_amd64.tar -C nemo;cd nemo</w:t>
      </w:r>
      <w:r>
        <w:br/>
      </w:r>
      <w:r>
        <w:rPr>
          <w:rStyle w:val="HTML1"/>
          <w:rFonts w:ascii="Courier New" w:hAnsi="Courier New" w:cs="Courier New"/>
          <w:color w:val="000000"/>
          <w:sz w:val="21"/>
          <w:szCs w:val="21"/>
        </w:rPr>
        <w:t>docker-compose up -d</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、使用：见直播操作</w:t>
      </w:r>
      <w:r>
        <w:br/>
      </w:r>
      <w:r>
        <w:br/>
      </w:r>
      <w:r>
        <w:rPr>
          <w:rStyle w:val="HTML1"/>
          <w:rFonts w:ascii="Courier New" w:hAnsi="Courier New" w:cs="Courier New"/>
          <w:color w:val="000000"/>
          <w:sz w:val="21"/>
          <w:szCs w:val="21"/>
        </w:rPr>
        <w:t>-Testnet</w:t>
      </w:r>
      <w:r>
        <w:br/>
      </w:r>
      <w:r>
        <w:rPr>
          <w:rStyle w:val="HTML1"/>
          <w:rFonts w:ascii="Courier New" w:hAnsi="Courier New" w:cs="Courier New"/>
          <w:color w:val="000000"/>
          <w:sz w:val="21"/>
          <w:szCs w:val="21"/>
        </w:rPr>
        <w:t>项目地址：</w:t>
      </w:r>
      <w:r>
        <w:rPr>
          <w:rStyle w:val="HTML1"/>
          <w:rFonts w:ascii="Courier New" w:hAnsi="Courier New" w:cs="Courier New"/>
          <w:color w:val="000000"/>
          <w:sz w:val="21"/>
          <w:szCs w:val="21"/>
        </w:rPr>
        <w:t>https://github.com/testnet0/testnet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、介绍：</w:t>
      </w:r>
      <w:r>
        <w:br/>
      </w:r>
      <w:r>
        <w:rPr>
          <w:rStyle w:val="HTML1"/>
          <w:rFonts w:ascii="Courier New" w:hAnsi="Courier New" w:cs="Courier New"/>
          <w:color w:val="000000"/>
          <w:sz w:val="21"/>
          <w:szCs w:val="21"/>
        </w:rPr>
        <w:t>TestNet</w:t>
      </w:r>
      <w:r>
        <w:rPr>
          <w:rStyle w:val="HTML1"/>
          <w:rFonts w:ascii="Courier New" w:hAnsi="Courier New" w:cs="Courier New"/>
          <w:color w:val="000000"/>
          <w:sz w:val="21"/>
          <w:szCs w:val="21"/>
        </w:rPr>
        <w:t>资产管理系统旨在提供全面、高效的互联网资产管理与监控服务，构建详细的资产信息库。</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该系统能够帮助企业安全团队或渗透测试人员对目标资产进行深入侦察和分析，提供攻击者视角的持续风险监测，协助用户实时掌握资产动态，识别并修复安全漏洞，从而有效收敛攻击面，提升整体安全防护能力。</w:t>
      </w:r>
      <w:r>
        <w:rPr>
          <w:rStyle w:val="HTML1"/>
          <w:rFonts w:ascii="Courier New" w:hAnsi="Courier New" w:cs="Courier New"/>
          <w:color w:val="000000"/>
          <w:sz w:val="21"/>
          <w:szCs w:val="21"/>
        </w:rPr>
        <w:t>2</w:t>
      </w:r>
      <w:r>
        <w:rPr>
          <w:rStyle w:val="HTML1"/>
          <w:rFonts w:ascii="Courier New" w:hAnsi="Courier New" w:cs="Courier New"/>
          <w:color w:val="000000"/>
          <w:sz w:val="21"/>
          <w:szCs w:val="21"/>
        </w:rPr>
        <w:t>、配置：（</w:t>
      </w:r>
      <w:r>
        <w:rPr>
          <w:rStyle w:val="HTML1"/>
          <w:rFonts w:ascii="Courier New" w:hAnsi="Courier New" w:cs="Courier New"/>
          <w:color w:val="000000"/>
          <w:sz w:val="21"/>
          <w:szCs w:val="21"/>
        </w:rPr>
        <w:t>docker</w:t>
      </w:r>
      <w:r>
        <w:rPr>
          <w:rStyle w:val="HTML1"/>
          <w:rFonts w:ascii="Courier New" w:hAnsi="Courier New" w:cs="Courier New"/>
          <w:color w:val="000000"/>
          <w:sz w:val="21"/>
          <w:szCs w:val="21"/>
        </w:rPr>
        <w:t>搭建）</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、配置：（</w:t>
      </w:r>
      <w:r>
        <w:rPr>
          <w:rStyle w:val="HTML1"/>
          <w:rFonts w:ascii="Courier New" w:hAnsi="Courier New" w:cs="Courier New"/>
          <w:color w:val="000000"/>
          <w:sz w:val="21"/>
          <w:szCs w:val="21"/>
        </w:rPr>
        <w:t>docker</w:t>
      </w:r>
      <w:r>
        <w:rPr>
          <w:rStyle w:val="HTML1"/>
          <w:rFonts w:ascii="Courier New" w:hAnsi="Courier New" w:cs="Courier New"/>
          <w:color w:val="000000"/>
          <w:sz w:val="21"/>
          <w:szCs w:val="21"/>
        </w:rPr>
        <w:t>搭建）</w:t>
      </w:r>
      <w:r>
        <w:br/>
      </w:r>
      <w:r>
        <w:rPr>
          <w:rStyle w:val="HTML1"/>
          <w:rFonts w:ascii="Courier New" w:hAnsi="Courier New" w:cs="Courier New"/>
          <w:color w:val="000000"/>
          <w:sz w:val="21"/>
          <w:szCs w:val="21"/>
        </w:rPr>
        <w:t>安装环境：</w:t>
      </w:r>
      <w:r>
        <w:rPr>
          <w:rStyle w:val="HTML1"/>
          <w:rFonts w:ascii="Courier New" w:hAnsi="Courier New" w:cs="Courier New"/>
          <w:color w:val="000000"/>
          <w:sz w:val="21"/>
          <w:szCs w:val="21"/>
        </w:rPr>
        <w:t>Aliyun HK</w:t>
      </w:r>
      <w:r>
        <w:rPr>
          <w:rStyle w:val="HTML1"/>
          <w:rFonts w:ascii="Courier New" w:hAnsi="Courier New" w:cs="Courier New"/>
          <w:color w:val="000000"/>
          <w:sz w:val="21"/>
          <w:szCs w:val="21"/>
        </w:rPr>
        <w:t>服务器</w:t>
      </w:r>
      <w:r>
        <w:rPr>
          <w:rStyle w:val="HTML1"/>
          <w:rFonts w:ascii="Courier New" w:hAnsi="Courier New" w:cs="Courier New"/>
          <w:color w:val="000000"/>
          <w:sz w:val="21"/>
          <w:szCs w:val="21"/>
        </w:rPr>
        <w:t xml:space="preserve"> Ubuntu22.04</w:t>
      </w:r>
      <w:r>
        <w:br/>
      </w:r>
      <w:r>
        <w:rPr>
          <w:rStyle w:val="HTML1"/>
          <w:rFonts w:ascii="Courier New" w:hAnsi="Courier New" w:cs="Courier New"/>
          <w:color w:val="000000"/>
          <w:sz w:val="21"/>
          <w:szCs w:val="21"/>
        </w:rPr>
        <w:t>git clone https://github.com/testnet0/testnet.git</w:t>
      </w:r>
      <w:r>
        <w:br/>
      </w:r>
      <w:r>
        <w:rPr>
          <w:rStyle w:val="HTML1"/>
          <w:rFonts w:ascii="Courier New" w:hAnsi="Courier New" w:cs="Courier New"/>
          <w:color w:val="000000"/>
          <w:sz w:val="21"/>
          <w:szCs w:val="21"/>
        </w:rPr>
        <w:t>cd testnet &amp;&amp; bash build.sh</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、使用：见直播操作</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自动化</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武器库部署</w:t>
      </w:r>
      <w:r>
        <w:rPr>
          <w:rStyle w:val="HTML1"/>
          <w:rFonts w:ascii="Courier New" w:hAnsi="Courier New" w:cs="Courier New"/>
          <w:color w:val="000000"/>
          <w:sz w:val="21"/>
          <w:szCs w:val="21"/>
        </w:rPr>
        <w:t>-F8x</w:t>
      </w:r>
      <w:r>
        <w:br/>
      </w:r>
      <w:r>
        <w:rPr>
          <w:rStyle w:val="HTML1"/>
          <w:rFonts w:ascii="Courier New" w:hAnsi="Courier New" w:cs="Courier New"/>
          <w:color w:val="000000"/>
          <w:sz w:val="21"/>
          <w:szCs w:val="21"/>
        </w:rPr>
        <w:t>项目地址：</w:t>
      </w:r>
      <w:r>
        <w:rPr>
          <w:rStyle w:val="HTML1"/>
          <w:rFonts w:ascii="Courier New" w:hAnsi="Courier New" w:cs="Courier New"/>
          <w:color w:val="000000"/>
          <w:sz w:val="21"/>
          <w:szCs w:val="21"/>
        </w:rPr>
        <w:t>https://github.com/ffffffff0x/f8x</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、介绍：</w:t>
      </w:r>
      <w:r>
        <w:br/>
      </w:r>
      <w:r>
        <w:rPr>
          <w:rStyle w:val="HTML1"/>
          <w:rFonts w:ascii="Courier New" w:hAnsi="Courier New" w:cs="Courier New"/>
          <w:color w:val="000000"/>
          <w:sz w:val="21"/>
          <w:szCs w:val="21"/>
        </w:rPr>
        <w:t>一款红</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蓝队环境自动化部署工具</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支持多种场景</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渗透</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代理环境</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服务可选项等</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、配置：</w:t>
      </w:r>
      <w:r>
        <w:br/>
      </w:r>
      <w:r>
        <w:rPr>
          <w:rStyle w:val="HTML1"/>
          <w:rFonts w:ascii="Courier New" w:hAnsi="Courier New" w:cs="Courier New"/>
          <w:color w:val="000000"/>
          <w:sz w:val="21"/>
          <w:szCs w:val="21"/>
        </w:rPr>
        <w:t>通过</w:t>
      </w:r>
      <w:r>
        <w:rPr>
          <w:rStyle w:val="HTML1"/>
          <w:rFonts w:ascii="Courier New" w:hAnsi="Courier New" w:cs="Courier New"/>
          <w:color w:val="000000"/>
          <w:sz w:val="21"/>
          <w:szCs w:val="21"/>
        </w:rPr>
        <w:t xml:space="preserve"> CF Workers </w:t>
      </w:r>
      <w:r>
        <w:rPr>
          <w:rStyle w:val="HTML1"/>
          <w:rFonts w:ascii="Courier New" w:hAnsi="Courier New" w:cs="Courier New"/>
          <w:color w:val="000000"/>
          <w:sz w:val="21"/>
          <w:szCs w:val="21"/>
        </w:rPr>
        <w:t>下载</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推荐</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wget : wget -O f8x https://f8x.io/</w:t>
      </w:r>
      <w:r>
        <w:br/>
      </w:r>
      <w:r>
        <w:rPr>
          <w:rStyle w:val="HTML1"/>
          <w:rFonts w:ascii="Courier New" w:hAnsi="Courier New" w:cs="Courier New"/>
          <w:color w:val="000000"/>
          <w:sz w:val="21"/>
          <w:szCs w:val="21"/>
        </w:rPr>
        <w:t>curl : curl -o f8x https://f8x.io/</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、使用：见项目文档</w:t>
      </w:r>
    </w:p>
    <w:p w14:paraId="127B4C60" w14:textId="77777777" w:rsidR="004655EC" w:rsidRDefault="004655EC" w:rsidP="004655EC">
      <w:pPr>
        <w:pStyle w:val="paragraph"/>
        <w:pBdr>
          <w:bottom w:val="thinThickThinSmallGap" w:sz="48" w:space="0" w:color="030102"/>
        </w:pBdr>
        <w:spacing w:before="60" w:beforeAutospacing="0" w:after="60" w:afterAutospacing="0"/>
        <w:jc w:val="both"/>
      </w:pPr>
      <w:r>
        <w:rPr>
          <w:rFonts w:ascii="微软雅黑" w:eastAsia="微软雅黑" w:hAnsi="微软雅黑" w:hint="eastAsia"/>
          <w:color w:val="FF0000"/>
          <w:sz w:val="28"/>
          <w:szCs w:val="28"/>
          <w:shd w:val="clear" w:color="auto" w:fill="FFFF00"/>
        </w:rPr>
        <w:t>涉及资源：</w:t>
      </w:r>
      <w:hyperlink r:id="rId6" w:history="1">
        <w:r>
          <w:rPr>
            <w:rStyle w:val="a3"/>
            <w:rFonts w:ascii="微软雅黑" w:eastAsia="微软雅黑" w:hAnsi="微软雅黑" w:hint="eastAsia"/>
            <w:color w:val="1E6FFF"/>
            <w:sz w:val="28"/>
            <w:szCs w:val="28"/>
          </w:rPr>
          <w:t>资源下载地址</w:t>
        </w:r>
      </w:hyperlink>
    </w:p>
    <w:p w14:paraId="0E1495A7" w14:textId="77777777" w:rsidR="001E3FEA" w:rsidRPr="004655EC" w:rsidRDefault="001E3FEA"/>
    <w:sectPr w:rsidR="001E3FEA" w:rsidRPr="004655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7A9E"/>
    <w:multiLevelType w:val="multilevel"/>
    <w:tmpl w:val="A47E28C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AB"/>
    <w:rsid w:val="001E3FEA"/>
    <w:rsid w:val="004655EC"/>
    <w:rsid w:val="00BD7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B3195-5333-4D38-B2E1-0264C20F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semiHidden/>
    <w:rsid w:val="004655EC"/>
    <w:pPr>
      <w:widowControl/>
      <w:spacing w:before="100" w:beforeAutospacing="1" w:after="100" w:afterAutospacing="1"/>
      <w:jc w:val="left"/>
    </w:pPr>
    <w:rPr>
      <w:rFonts w:ascii="等线" w:eastAsia="等线" w:hAnsi="等线" w:cs="Times New Roman"/>
      <w:kern w:val="0"/>
      <w:sz w:val="24"/>
      <w:szCs w:val="24"/>
    </w:rPr>
  </w:style>
  <w:style w:type="paragraph" w:styleId="HTML">
    <w:name w:val="HTML Preformatted"/>
    <w:basedOn w:val="a"/>
    <w:link w:val="HTML0"/>
    <w:uiPriority w:val="99"/>
    <w:semiHidden/>
    <w:unhideWhenUsed/>
    <w:rsid w:val="004655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655EC"/>
    <w:rPr>
      <w:rFonts w:ascii="宋体" w:eastAsia="宋体" w:hAnsi="宋体" w:cs="宋体"/>
      <w:kern w:val="0"/>
      <w:sz w:val="24"/>
      <w:szCs w:val="24"/>
    </w:rPr>
  </w:style>
  <w:style w:type="character" w:styleId="HTML1">
    <w:name w:val="HTML Code"/>
    <w:basedOn w:val="a0"/>
    <w:uiPriority w:val="99"/>
    <w:semiHidden/>
    <w:unhideWhenUsed/>
    <w:rsid w:val="004655EC"/>
    <w:rPr>
      <w:rFonts w:ascii="宋体" w:eastAsia="宋体" w:hAnsi="宋体" w:cs="宋体"/>
      <w:sz w:val="24"/>
      <w:szCs w:val="24"/>
    </w:rPr>
  </w:style>
  <w:style w:type="character" w:styleId="a3">
    <w:name w:val="Hyperlink"/>
    <w:basedOn w:val="a0"/>
    <w:uiPriority w:val="99"/>
    <w:semiHidden/>
    <w:unhideWhenUsed/>
    <w:rsid w:val="004655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774461">
      <w:bodyDiv w:val="1"/>
      <w:marLeft w:val="0"/>
      <w:marRight w:val="0"/>
      <w:marTop w:val="0"/>
      <w:marBottom w:val="0"/>
      <w:divBdr>
        <w:top w:val="none" w:sz="0" w:space="0" w:color="auto"/>
        <w:left w:val="none" w:sz="0" w:space="0" w:color="auto"/>
        <w:bottom w:val="none" w:sz="0" w:space="0" w:color="auto"/>
        <w:right w:val="none" w:sz="0" w:space="0" w:color="auto"/>
      </w:divBdr>
      <w:divsChild>
        <w:div w:id="1745226018">
          <w:marLeft w:val="0"/>
          <w:marRight w:val="0"/>
          <w:marTop w:val="0"/>
          <w:marBottom w:val="0"/>
          <w:divBdr>
            <w:top w:val="none" w:sz="0" w:space="0" w:color="auto"/>
            <w:left w:val="none" w:sz="0" w:space="0" w:color="auto"/>
            <w:bottom w:val="none" w:sz="0" w:space="0" w:color="auto"/>
            <w:right w:val="none" w:sz="0" w:space="0" w:color="auto"/>
          </w:divBdr>
          <w:divsChild>
            <w:div w:id="2050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qq.com/doc/DQ3Z6RkNpaUtMcEF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tBao</dc:creator>
  <cp:keywords/>
  <dc:description/>
  <cp:lastModifiedBy>Jackie tBao</cp:lastModifiedBy>
  <cp:revision>2</cp:revision>
  <dcterms:created xsi:type="dcterms:W3CDTF">2024-12-28T06:39:00Z</dcterms:created>
  <dcterms:modified xsi:type="dcterms:W3CDTF">2024-12-28T06:39:00Z</dcterms:modified>
</cp:coreProperties>
</file>