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0" w:after="80"/><w:jc w:val="center"/></w:pPr><w:r><w:rPr><w:rFonts w:ascii="Arial" w:cs="Arial" w:eastAsia="Arial" w:hAnsi="Arial"/><w:b/><w:bCs/><w:color w:val="1F3864"/><w:sz w:val="48"/><w:szCs w:val="48"/></w:rPr><w:t xml:space="preserve">CSE 312 – Continuous Probability</w:t></w:r></w:p><w:p><w:pPr><w:spacing w:before="0" w:after="400"/><w:jc w:val="center"/></w:pPr><w:r><w:rPr><w:rFonts w:ascii="Arial" w:cs="Arial" w:eastAsia="Arial" w:hAnsi="Arial"/><w:color w:val="666666"/><w:sz w:val="24"/><w:szCs w:val="24"/></w:rPr><w:t xml:space="preserve">Lectures 14, 15 &amp; 16  |  Winter 2026</w:t></w:r></w:p><w:p><w:pPr><w:pStyle w:val="Heading1"/><w:pBdr><w:bottom w:val="single" w:color="1F3864" w:sz="6" w:space="1"/></w:pBdr><w:spacing w:before="320" w:after="160"/></w:pPr><w:r><w:rPr><w:rFonts w:ascii="Arial" w:cs="Arial" w:eastAsia="Arial" w:hAnsi="Arial"/><w:b/><w:bCs/><w:color w:val="1F3864"/><w:sz w:val="36"/><w:szCs w:val="36"/></w:rPr><w:t xml:space="preserve">Lecture 14: Introduction to Continuous Probability</w:t></w:r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Why Do We Need Continuous Random Variables?</w:t></w:r></w:p><w:p><w:pPr><w:spacing w:before="60" w:after="60"/></w:pPr><w:r><w:rPr><w:rFonts w:ascii="Arial" w:cs="Arial" w:eastAsia="Arial" w:hAnsi="Arial"/><w:sz w:val="22"/><w:szCs w:val="22"/></w:rPr><w:t xml:space="preserve">So far all sample spaces have been discrete (countable). We now want to work with uncountably infinite sample spaces — for example, choosing a random real number.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Examples: time until a bus arrives, where a dart lands on a board.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Even for large discrete spaces, continuous models are often easier to work with mathematically — we model the situation as continuous and round at the end.</w:t></w:r></w:p><w:p><w:pPr><w:pStyle w:val="ListParagraph"/><w:numPr><w:ilvl w:val="0"/><w:numId w:val="2"/></w:numPr><w:spacing w:before="40" w:after="40"/></w:pPr><0/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Probability Density Function (PDF)</w:t></w:r></w:p><w:p><w:pPr><w:spacing w:before="60" w:after="60"/></w:pPr><w:r><w:rPr><w:rFonts w:ascii="Arial" w:cs="Arial" w:eastAsia="Arial" w:hAnsi="Arial"/><w:sz w:val="22"/><w:szCs w:val="22"/></w:rPr><w:t xml:space="preserve">The PDF, written f_X(k), is the continuous analogue of the PMF. Key properties: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f_X(k) ≥ 0 for all k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∫ f_X(k) dk = 1  (integrating over all reals)</w:t></w:r></w:p><w:p><w:pPr><w:pStyle w:val="ListParagraph"/><w:numPr><w:ilvl w:val="0"/><w:numId w:val="2"/></w:numPr><w:spacing w:before="40" w:after="40"/></w:pPr><0/></w:p><w:p><w:pPr><w:spacing w:before="80" w:after="80"/><w:ind w:left="480" w:right="480"/></w:pPr><w:r><w:rPr><w:rFonts w:ascii="Arial" w:cs="Arial" w:eastAsia="Arial" w:hAnsi="Arial"/><w:i/><w:iCs/><w:color w:val="555555"/><w:sz w:val="22"/><w:szCs w:val="22"/></w:rPr><w:t xml:space="preserve">📌  f_X(x) is NOT a probability — it&apos;s a density. P(X = any single value) = 0 for continuous RVs. But f_X gives relative likelihoods: the ratio f_X(a)/f_X(b) tells you how much more likely X is to be near a than near b.</w:t></w:r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Impossible vs. Probability-Zero Events</w:t></w:r></w:p><w:p><w:pPr><w:pStyle w:val="ListParagraph"/><w:numPr><w:ilvl w:val="0"/><w:numId w:val="2"/></w:numPr><w:spacing w:before="40" w:after="40"/></w:pPr><0/></w:p><w:p><w:pPr><w:pStyle w:val="ListParagraph"/><w:numPr><w:ilvl w:val="0"/><w:numId w:val="2"/></w:numPr><w:spacing w:before="40" w:after="40"/></w:pPr><0/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Cumulative Distribution Function (CDF)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CDF:  </w:t></w:r><w:r><w:rPr><w:rFonts w:ascii="Courier New" w:cs="Courier New" w:eastAsia="Courier New" w:hAnsi="Courier New"/><w:color w:val="C0392B"/><w:sz w:val="22"/><w:szCs w:val="22"/></w:rPr><w:t xml:space="preserve">F_X(k) = P(X ≤ k) = ∫[-∞ to k] f_X(z) dz</w:t></w:r></w:p><w:p><w:pPr><w:pStyle w:val="ListParagraph"/><w:numPr><w:ilvl w:val="0"/><w:numId w:val="2"/></w:numPr><w:spacing w:before="40" w:after="40"/></w:pPr><0/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For continuous RVs, &lt; and ≤ are interchangeable (because single points have probability 0).</w:t></w:r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Expectation, Variance &amp; Linearity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E[X]:  </w:t></w:r><w:r><w:rPr><w:rFonts w:ascii="Courier New" w:cs="Courier New" w:eastAsia="Courier New" w:hAnsi="Courier New"/><w:color w:val="C0392B"/><w:sz w:val="22"/><w:szCs w:val="22"/></w:rPr><w:t xml:space="preserve">∫[-∞ to ∞] z · f_X(z) dz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E[g(X)]:  </w:t></w:r><w:r><w:rPr><w:rFonts w:ascii="Courier New" w:cs="Courier New" w:eastAsia="Courier New" w:hAnsi="Courier New"/><w:color w:val="C0392B"/><w:sz w:val="22"/><w:szCs w:val="22"/></w:rPr><w:t xml:space="preserve">∫[-∞ to ∞] g(z) · f_X(z) dz   (Law of the Unconscious Statistician)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Var(X):  </w:t></w:r><w:r><w:rPr><w:rFonts w:ascii="Courier New" w:cs="Courier New" w:eastAsia="Courier New" w:hAnsi="Courier New"/><w:color w:val="C0392B"/><w:sz w:val="22"/><w:szCs w:val="22"/></w:rPr><w:t xml:space="preserve">E[X²] − (E[X])²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Linearity of Expectation still holds: E[aX + bY + c] = a·E[X] + b·E[Y] + c</w:t></w:r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Uniform Distribution: Unif(a, b)</w:t></w:r></w:p><w:p><w:pPr><w:spacing w:before="60" w:after="60"/></w:pPr><w:r><w:rPr><w:rFonts w:ascii="Arial" w:cs="Arial" w:eastAsia="Arial" w:hAnsi="Arial"/><w:sz w:val="22"/><w:szCs w:val="22"/></w:rPr><w:t xml:space="preserve">X ~ Unif(a, b) is a uniformly random real number between a and b.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PDF:  </w:t></w:r><w:r><w:rPr><w:rFonts w:ascii="Courier New" w:cs="Courier New" w:eastAsia="Courier New" w:hAnsi="Courier New"/><w:color w:val="C0392B"/><w:sz w:val="22"/><w:szCs w:val="22"/></w:rPr><w:t xml:space="preserve">f_X(k) = 1/(b−a)   for a ≤ k ≤ b,  else 0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CDF:  </w:t></w:r><w:r><w:rPr><w:rFonts w:ascii="Courier New" w:cs="Courier New" w:eastAsia="Courier New" w:hAnsi="Courier New"/><w:color w:val="C0392B"/><w:sz w:val="22"/><w:szCs w:val="22"/></w:rPr><w:t xml:space="preserve">F_X(k) = 0 if k &lt; a;   (k−a)/(b−a) if a ≤ k ≤ b;   1 if k &gt; b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E[X]:  </w:t></w:r><w:r><w:rPr><w:rFonts w:ascii="Courier New" w:cs="Courier New" w:eastAsia="Courier New" w:hAnsi="Courier New"/><w:color w:val="C0392B"/><w:sz w:val="22"/><w:szCs w:val="22"/></w:rPr><w:t xml:space="preserve">(a + b) / 2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Var(X):  </w:t></w:r><w:r><w:rPr><w:rFonts w:ascii="Courier New" w:cs="Courier New" w:eastAsia="Courier New" w:hAnsi="Courier New"/><w:color w:val="C0392B"/><w:sz w:val="22"/><w:szCs w:val="22"/></w:rPr><w:t xml:space="preserve">(b − a)² / 12</w:t></w:r></w:p><w:p><w:pPr><w:spacing w:before="60" w:after="60"/></w:pPr><w:r><w:rPr><w:rFonts w:ascii="Arial" w:cs="Arial" w:eastAsia="Arial" w:hAnsi="Arial"/><w:b/><w:bCs/><w:sz w:val="22"/><w:szCs w:val="22"/></w:rPr><w:t xml:space="preserve">Derivation of E[X]: </w:t></w:r><w:r><w:rPr><w:rFonts w:ascii="Arial" w:cs="Arial" w:eastAsia="Arial" w:hAnsi="Arial"/><w:sz w:val="22"/><w:szCs w:val="22"/></w:rPr><w:t xml:space="preserve">∫[a to b] z/(b−a) dz = [z²/(2(b−a))] from a to b = (b²−a²)/(2(b−a)) = (a+b)/2</w:t></w:r></w:p><w:p><w:pPr><w:spacing w:before="60" w:after="60"/></w:pPr><w:r><w:rPr><w:rFonts w:ascii="Arial" w:cs="Arial" w:eastAsia="Arial" w:hAnsi="Arial"/><w:b/><w:bCs/><w:sz w:val="22"/><w:szCs w:val="22"/></w:rPr><w:t xml:space="preserve">Derivation of E[X²]: </w:t></w:r><w:r><w:rPr><w:rFonts w:ascii="Arial" w:cs="Arial" w:eastAsia="Arial" w:hAnsi="Arial"/><w:sz w:val="22"/><w:szCs w:val="22"/></w:rPr><w:t xml:space="preserve">∫[a to b] z²/(b−a) dz = (a² + ab + b²)/3,  then Var = E[X²] − (E[X])²</w:t></w:r></w:p><w:p><w:pPr><w:pBdr><w:bottom w:val="single" w:color="CCCCCC" w:sz="2" w:space="1"/></w:pBdr><w:spacing w:before="120" w:after="120"/></w:pPr><w:r><w:t xml:space="preserve"></w:t></w:r></w:p><w:p><w:pPr><w:pStyle w:val="Heading1"/><w:pBdr><w:bottom w:val="single" w:color="1F3864" w:sz="6" w:space="1"/></w:pBdr><w:spacing w:before="320" w:after="160"/></w:pPr><w:r><w:rPr><w:rFonts w:ascii="Arial" w:cs="Arial" w:eastAsia="Arial" w:hAnsi="Arial"/><w:b/><w:bCs/><w:color w:val="1F3864"/><w:sz w:val="36"/><w:szCs w:val="36"/></w:rPr><w:t xml:space="preserve">Lecture 15: Continuous Distributions Zoo</w:t></w:r></w:p><w:p><w:pPr><w:spacing w:before="60" w:after="60"/></w:pPr><w:r><w:rPr><w:rFonts w:ascii="Arial" w:cs="Arial" w:eastAsia="Arial" w:hAnsi="Arial"/><w:sz w:val="22"/><w:szCs w:val="22"/></w:rPr><w:t xml:space="preserve">A summary of the three core continuous distributions covered in this course.</w:t></w:r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Quick Reference: The Continuous Zoo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Unif(a,b):  </w:t></w:r><w:r><w:rPr><w:rFonts w:ascii="Courier New" w:cs="Courier New" w:eastAsia="Courier New" w:hAnsi="Courier New"/><w:color w:val="C0392B"/><w:sz w:val="22"/><w:szCs w:val="22"/></w:rPr><w:t xml:space="preserve">f = 1/(b−a),   E[X] = (a+b)/2,   Var = (b−a)²/12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Exp(λ):  </w:t></w:r><w:r><w:rPr><w:rFonts w:ascii="Courier New" w:cs="Courier New" w:eastAsia="Courier New" w:hAnsi="Courier New"/><w:color w:val="C0392B"/><w:sz w:val="22"/><w:szCs w:val="22"/></w:rPr><w:t xml:space="preserve">f = λe^(−λk) for k≥0,   E[X] = 1/λ,   Var = 1/λ²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N(μ,σ²):  </w:t></w:r><w:r><w:rPr><w:rFonts w:ascii="Courier New" w:cs="Courier New" w:eastAsia="Courier New" w:hAnsi="Courier New"/><w:color w:val="C0392B"/><w:sz w:val="22"/><w:szCs w:val="22"/></w:rPr><w:t xml:space="preserve">f = (1/σ√(2π)) · exp(−(x−μ)²/(2σ²)),   E[X] = μ,   Var = σ²</w:t></w:r></w:p><w:p><w:pPr><w:pBdr><w:bottom w:val="single" w:color="CCCCCC" w:sz="2" w:space="1"/></w:pBdr><w:spacing w:before="120" w:after="120"/></w:pPr><w:r><w:t xml:space="preserve"></w:t></w:r></w:p><w:p><w:pPr><w:pStyle w:val="Heading1"/><w:pBdr><w:bottom w:val="single" w:color="1F3864" w:sz="6" w:space="1"/></w:pBdr><w:spacing w:before="320" w:after="160"/></w:pPr><w:r><w:rPr><w:rFonts w:ascii="Arial" w:cs="Arial" w:eastAsia="Arial" w:hAnsi="Arial"/><w:b/><w:bCs/><w:color w:val="1F3864"/><w:sz w:val="36"/><w:szCs w:val="36"/></w:rPr><w:t xml:space="preserve">Lecture 16: Exponential and Normal RVs</w:t></w:r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Exponential Distribution: Exp(λ)</w:t></w:r></w:p><w:p><w:pPr><w:spacing w:before="60" w:after="60"/></w:pPr><w:r><w:rPr><w:rFonts w:ascii="Arial" w:cs="Arial" w:eastAsia="Arial" w:hAnsi="Arial"/><w:sz w:val="22"/><w:szCs w:val="22"/></w:rPr><w:t xml:space="preserve">X ~ Exp(λ) models the waiting time until the next event, where λ is the average number of events per unit time.</w:t></w:r></w:p><w:p><w:pPr><w:spacing w:before="180" w:after="80"/></w:pPr><w:r><w:rPr><w:rFonts w:ascii="Arial" w:cs="Arial" w:eastAsia="Arial" w:hAnsi="Arial"/><w:b/><w:bCs/><w:color w:val="333333"/><w:sz w:val="24"/><w:szCs w:val="24"/></w:rPr><w:t xml:space="preserve">Formulas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PDF:  </w:t></w:r><w:r><w:rPr><w:rFonts w:ascii="Courier New" w:cs="Courier New" w:eastAsia="Courier New" w:hAnsi="Courier New"/><w:color w:val="C0392B"/><w:sz w:val="22"/><w:szCs w:val="22"/></w:rPr><w:t xml:space="preserve">f_X(k) = λe^(−λk)   for k ≥ 0;   0 otherwise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CDF:  </w:t></w:r><w:r><w:rPr><w:rFonts w:ascii="Courier New" w:cs="Courier New" w:eastAsia="Courier New" w:hAnsi="Courier New"/><w:color w:val="C0392B"/><w:sz w:val="22"/><w:szCs w:val="22"/></w:rPr><w:t xml:space="preserve">F_X(k) = 1 − e^(−λk)   for k ≥ 0;   0 otherwise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E[X]:  </w:t></w:r><w:r><w:rPr><w:rFonts w:ascii="Courier New" w:cs="Courier New" w:eastAsia="Courier New" w:hAnsi="Courier New"/><w:color w:val="C0392B"/><w:sz w:val="22"/><w:szCs w:val="22"/></w:rPr><w:t xml:space="preserve">1/λ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Var(X):  </w:t></w:r><w:r><w:rPr><w:rFonts w:ascii="Courier New" w:cs="Courier New" w:eastAsia="Courier New" w:hAnsi="Courier New"/><w:color w:val="C0392B"/><w:sz w:val="22"/><w:szCs w:val="22"/></w:rPr><w:t xml:space="preserve">1/λ²</w:t></w:r></w:p><w:p><w:pPr><w:spacing w:before="180" w:after="80"/></w:pPr><w:r><w:rPr><w:rFonts w:ascii="Arial" w:cs="Arial" w:eastAsia="Arial" w:hAnsi="Arial"/><w:b/><w:bCs/><w:color w:val="333333"/><w:sz w:val="24"/><w:szCs w:val="24"/></w:rPr><w:t xml:space="preserve">Intuition &amp; Connection to Poisson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Poisson asks: how many events in a fixed interval?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Exponential asks: how long until the next event?</w:t></w:r></w:p><w:p><w:pPr><w:pStyle w:val="ListParagraph"/><w:numPr><w:ilvl w:val="0"/><w:numId w:val="2"/></w:numPr><w:spacing w:before="40" w:after="40"/></w:pPr><0/></w:p><w:p><w:pPr><w:pStyle w:val="ListParagraph"/><w:numPr><w:ilvl w:val="0"/><w:numId w:val="2"/></w:numPr><w:spacing w:before="40" w:after="40"/></w:pPr><0/></w:p><w:p><w:pPr><w:spacing w:before="180" w:after="80"/></w:pPr><w:r><w:rPr><w:rFonts w:ascii="Arial" w:cs="Arial" w:eastAsia="Arial" w:hAnsi="Arial"/><w:b/><w:bCs/><w:color w:val="333333"/><w:sz w:val="24"/><w:szCs w:val="24"/></w:rPr><w:t xml:space="preserve">Shape of the PDF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Higher λ → steeper initial drop, events happen sooner on average.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Lower λ → flatter curve, longer waits.</w:t></w:r></w:p><w:p><w:pPr><w:spacing w:before="180" w:after="80"/></w:pPr><w:r><w:rPr><w:rFonts w:ascii="Arial" w:cs="Arial" w:eastAsia="Arial" w:hAnsi="Arial"/><w:b/><w:bCs/><w:color w:val="333333"/><w:sz w:val="24"/><w:szCs w:val="24"/></w:rPr><w:t xml:space="preserve">Memorylessness</w:t></w:r></w:p><w:p><w:pPr><w:spacing w:before="60" w:after="60"/></w:pPr><w:r><w:rPr><w:rFonts w:ascii="Arial" w:cs="Arial" w:eastAsia="Arial" w:hAnsi="Arial"/><w:sz w:val="22"/><w:szCs w:val="22"/></w:rPr><w:t xml:space="preserve">The exponential is the continuous analogue of the geometric distribution — it has no memory.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Memoryless property:  </w:t></w:r><w:r><w:rPr><w:rFonts w:ascii="Courier New" w:cs="Courier New" w:eastAsia="Courier New" w:hAnsi="Courier New"/><w:color w:val="C0392B"/><w:sz w:val="22"/><w:szCs w:val="22"/></w:rPr><w:t xml:space="preserve">P(X ≥ s+t | X ≥ s) = P(X ≥ t)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Intuitively: having already waited s units of time gives you no extra information about when the event will happen.</w:t></w:r></w:p><w:p><w:pPr><w:pStyle w:val="ListParagraph"/><w:numPr><w:ilvl w:val="0"/><w:numId w:val="2"/></w:numPr><w:spacing w:before="40" w:after="40"/></w:pPr><0/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Normal (Gaussian) Distribution: N(μ, σ²)</w:t></w:r></w:p><w:p><w:pPr><w:spacing w:before="60" w:after="60"/></w:pPr><w:r><w:rPr><w:rFonts w:ascii="Arial" w:cs="Arial" w:eastAsia="Arial" w:hAnsi="Arial"/><w:sz w:val="22"/><w:szCs w:val="22"/></w:rPr><w:t xml:space="preserve">X ~ N(μ, σ²) is one of the most important distributions in all of probability and statistics.</w:t></w:r></w:p><w:p><w:pPr><w:spacing w:before="180" w:after="80"/></w:pPr><w:r><w:rPr><w:rFonts w:ascii="Arial" w:cs="Arial" w:eastAsia="Arial" w:hAnsi="Arial"/><w:b/><w:bCs/><w:color w:val="333333"/><w:sz w:val="24"/><w:szCs w:val="24"/></w:rPr><w:t xml:space="preserve">PDF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PDF:  </w:t></w:r><w:r><w:rPr><w:rFonts w:ascii="Courier New" w:cs="Courier New" w:eastAsia="Courier New" w:hAnsi="Courier New"/><w:color w:val="C0392B"/><w:sz w:val="22"/><w:szCs w:val="22"/></w:rPr><w:t xml:space="preserve">f_X(x) = (1 / (σ√(2π))) · exp(−(x−μ)² / (2σ²))</w:t></w:r></w:p><w:p><w:pPr><w:pStyle w:val="ListParagraph"/><w:numPr><w:ilvl w:val="0"/><w:numId w:val="2"/></w:numPr><w:spacing w:before="40" w:after="40"/></w:pPr><0/></w:p><w:p><w:pPr><w:pStyle w:val="ListParagraph"/><w:numPr><w:ilvl w:val="0"/><w:numId w:val="2"/></w:numPr><w:spacing w:before="40" w:after="40"/></w:pPr><0/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The density is symmetric around μ, which is why E[X] = μ.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No closed form for the CDF — must use a table or software.</w:t></w:r></w:p><w:p><w:pPr><w:spacing w:before="180" w:after="80"/></w:pPr><w:r><w:rPr><w:rFonts w:ascii="Arial" w:cs="Arial" w:eastAsia="Arial" w:hAnsi="Arial"/><w:b/><w:bCs/><w:color w:val="333333"/><w:sz w:val="24"/><w:szCs w:val="24"/></w:rPr><w:t xml:space="preserve">Scaling Normals</w:t></w:r></w:p><w:p><w:pPr><w:spacing w:before="60" w:after="60"/></w:pPr><w:r><w:rPr><w:rFonts w:ascii="Arial" w:cs="Arial" w:eastAsia="Arial" w:hAnsi="Arial"/><w:sz w:val="22"/><w:szCs w:val="22"/></w:rPr><w:t xml:space="preserve">A key special property: linear transformations of normals are still normal.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If X ~ N(μ,σ²) and Y = aX+b:  </w:t></w:r><w:r><w:rPr><w:rFonts w:ascii="Courier New" w:cs="Courier New" w:eastAsia="Courier New" w:hAnsi="Courier New"/><w:color w:val="C0392B"/><w:sz w:val="22"/><w:szCs w:val="22"/></w:rPr><w:t xml:space="preserve">then Y ~ N(aμ+b,  a²σ²)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This does NOT hold for most distributions (e.g., multiplying a Binomial by 3/2 no longer gives a Binomial).</w:t></w:r></w:p><w:p><w:pPr><w:spacing w:before="180" w:after="80"/></w:pPr><w:r><w:rPr><w:rFonts w:ascii="Arial" w:cs="Arial" w:eastAsia="Arial" w:hAnsi="Arial"/><w:b/><w:bCs/><w:color w:val="333333"/><w:sz w:val="24"/><w:szCs w:val="24"/></w:rPr><w:t xml:space="preserve">Standardizing (Z-scores)</w:t></w:r></w:p><w:p><w:pPr><w:spacing w:before="60" w:after="60"/></w:pPr><w:r><w:rPr><w:rFonts w:ascii="Arial" w:cs="Arial" w:eastAsia="Arial" w:hAnsi="Arial"/><w:sz w:val="22"/><w:szCs w:val="22"/></w:rPr><w:t xml:space="preserve">To convert X ~ N(μ, σ²) to a standard normal Z ~ N(0,1):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Standardize:  </w:t></w:r><w:r><w:rPr><w:rFonts w:ascii="Courier New" w:cs="Courier New" w:eastAsia="Courier New" w:hAnsi="Courier New"/><w:color w:val="C0392B"/><w:sz w:val="22"/><w:szCs w:val="22"/></w:rPr><w:t xml:space="preserve">Z = (X − μ) / σ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This lets us use a single standard normal table (Φ) for all normal calculations.</w:t></w:r></w:p><w:p><w:pPr><w:pStyle w:val="ListParagraph"/><w:numPr><w:ilvl w:val="0"/><w:numId w:val="2"/></w:numPr><w:spacing w:before="40" w:after="40"/></w:pPr><0/></w:p><w:p><w:pPr><w:spacing w:before="180" w:after="80"/></w:pPr><w:r><w:rPr><w:rFonts w:ascii="Arial" w:cs="Arial" w:eastAsia="Arial" w:hAnsi="Arial"/><w:b/><w:bCs/><w:color w:val="333333"/><w:sz w:val="24"/><w:szCs w:val="24"/></w:rPr><w:t xml:space="preserve">Using the Φ Table — Examples</w:t></w:r></w:p><w:p><w:pPr><w:spacing w:before="60" w:after="60"/></w:pPr><w:r><w:rPr><w:rFonts w:ascii="Arial" w:cs="Arial" w:eastAsia="Arial" w:hAnsi="Arial"/><w:b/><w:bCs/><w:sz w:val="22"/><w:szCs w:val="22"/></w:rPr><w:t xml:space="preserve">Example 1: </w:t></w:r><w:r><w:rPr><w:rFonts w:ascii="Arial" w:cs="Arial" w:eastAsia="Arial" w:hAnsi="Arial"/><w:sz w:val="22"/><w:szCs w:val="22"/></w:rPr><w:t xml:space="preserve">Y ~ N(5, 4), find P(Y &gt; 9)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Standardize: P(Y &gt; 9) = P((Y−5)/2 &gt; (9−5)/2) = P(Z &gt; 2.00) = 1 − Φ(2.00) = 1 − 0.97725 = 0.02275</w:t></w:r></w:p><w:p><w:pPr><w:spacing w:before="60" w:after="60"/></w:pPr><w:r><w:rPr><w:rFonts w:ascii="Arial" w:cs="Arial" w:eastAsia="Arial" w:hAnsi="Arial"/><w:b/><w:bCs/><w:sz w:val="22"/><w:szCs w:val="22"/></w:rPr><w:t xml:space="preserve">Example 2: </w:t></w:r><w:r><w:rPr><w:rFonts w:ascii="Arial" w:cs="Arial" w:eastAsia="Arial" w:hAnsi="Arial"/><w:sz w:val="22"/><w:szCs w:val="22"/></w:rPr><w:t xml:space="preserve">X ~ N(3, 2), find P(1 ≤ X ≤ 4)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Standardize bounds: (1−3)/√2 ≈ −1.41  and  (4−3)/√2 ≈ 0.71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P = Φ(0.71) − Φ(−1.41) = Φ(0.71) − (1 − Φ(1.41)) = 0.76115 − (1 − 0.92073) ≈ 0.682</w:t></w:r></w:p><w:p><w:pPr><w:spacing w:before="60" w:after="60"/></w:pPr><w:r><w:rPr><w:rFonts w:ascii="Arial" w:cs="Arial" w:eastAsia="Arial" w:hAnsi="Arial"/><w:b/><w:bCs/><w:sz w:val="22"/><w:szCs w:val="22"/></w:rPr><w:t xml:space="preserve">Key identity: </w:t></w:r><w:r><w:rPr><w:rFonts w:ascii="Arial" w:cs="Arial" w:eastAsia="Arial" w:hAnsi="Arial"/><w:sz w:val="22"/><w:szCs w:val="22"/></w:rPr><w:t xml:space="preserve">Φ(−z) = 1 − Φ(z)  (use this to handle negative z-scores)</w:t></w:r></w:p><w:p><w:pPr><w:spacing w:before="180" w:after="80"/></w:pPr><w:r><w:rPr><w:rFonts w:ascii="Arial" w:cs="Arial" w:eastAsia="Arial" w:hAnsi="Arial"/><w:b/><w:bCs/><w:color w:val="333333"/><w:sz w:val="24"/><w:szCs w:val="24"/></w:rPr><w:t xml:space="preserve">The 68-95-99.7 Rule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P(|X − μ| ≤ 1σ) ≈ 0.68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P(|X − μ| ≤ 2σ) ≈ 0.9545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P(|X − μ| ≤ 3σ) ≈ 0.997</w:t></w:r></w:p><w:p><w:pPr><w:pStyle w:val="Heading2"/><w:spacing w:before="240" w:after="100"/></w:pPr><w:r><w:rPr><w:rFonts w:ascii="Arial" w:cs="Arial" w:eastAsia="Arial" w:hAnsi="Arial"/><w:b/><w:bCs/><w:color w:val="2E5B9A"/><w:sz w:val="28"/><w:szCs w:val="28"/></w:rPr><w:t xml:space="preserve">Important Distinction: Scaling vs. Summing IID Copies</w:t></w:r></w:p><w:p><w:pPr><w:spacing w:before="80" w:after="80"/><w:ind w:left="480" w:right="480"/></w:pPr><w:r><w:rPr><w:rFonts w:ascii="Arial" w:cs="Arial" w:eastAsia="Arial" w:hAnsi="Arial"/><w:i/><w:iCs/><w:color w:val="555555"/><w:sz w:val="22"/><w:szCs w:val="22"/></w:rPr><w:t xml:space="preserve">📌  2X means: roll ONE die, double the result.  X₁ + X₂ means: roll TWO dice and add. These have the same expectation but DIFFERENT variances!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E[2X] = E[X₁+X₂]:  </w:t></w:r><w:r><w:rPr><w:rFonts w:ascii="Courier New" w:cs="Courier New" w:eastAsia="Courier New" w:hAnsi="Courier New"/><w:color w:val="C0392B"/><w:sz w:val="22"/><w:szCs w:val="22"/></w:rPr><w:t xml:space="preserve">both equal 2·E[X]</w:t></w:r></w:p><w:p><w:pPr><w:spacing w:before="60" w:after="60"/><w:ind w:left="480"/></w:pPr><w:r><w:rPr><w:rFonts w:ascii="Arial" w:cs="Arial" w:eastAsia="Arial" w:hAnsi="Arial"/><w:b/><w:bCs/><w:color w:val="1F3864"/><w:sz w:val="22"/><w:szCs w:val="22"/></w:rPr><w:t xml:space="preserve">Var(2X) = 4·Var(X):  </w:t></w:r><w:r><w:rPr><w:rFonts w:ascii="Courier New" w:cs="Courier New" w:eastAsia="Courier New" w:hAnsi="Courier New"/><w:color w:val="C0392B"/><w:sz w:val="22"/><w:szCs w:val="22"/></w:rPr><w:t xml:space="preserve">but Var(X₁+X₂) = 2·Var(X)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2X has support {2,4,6,8,10,12} — you can never get 7.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X₁ + X₂ has support {2,3,...,12} — all values reachable.</w:t></w:r></w:p><w:p><w:pPr><w:pBdr><w:bottom w:val="single" w:color="CCCCCC" w:sz="2" w:space="1"/></w:pBdr><w:spacing w:before="120" w:after="120"/></w:pPr><w:r><w:t xml:space="preserve"></w:t></w:r></w:p><w:p><w:pPr><w:pStyle w:val="Heading1"/><w:pBdr><w:bottom w:val="single" w:color="1F3864" w:sz="6" w:space="1"/></w:pBdr><w:spacing w:before="320" w:after="160"/></w:pPr><w:r><w:rPr><w:rFonts w:ascii="Arial" w:cs="Arial" w:eastAsia="Arial" w:hAnsi="Arial"/><w:b/><w:bCs/><w:color w:val="1F3864"/><w:sz w:val="36"/><w:szCs w:val="36"/></w:rPr><w:t xml:space="preserve">Quick-Reference Summary Table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520"/><w:gridCol w:w="1680"/><w:gridCol w:w="1680"/><w:gridCol w:w="1680"/></w:tblGrid><w:tr><w:trPr><w:tblHeader/></w:trPr><w:tc><w:tcPr><w:tcW w:type="dxa" w:w="1800"/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Distribution</w:t></w:r></w:p></w:tc><w:tc><w:tcPr><w:tcW w:type="dxa" w:w="2520"/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PDF f_X(k)</w:t></w:r></w:p></w:tc><w:tc><w:tcPr><w:tcW w:type="dxa" w:w="1680"/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CDF F_X(k)</w:t></w:r></w:p></w:tc><w:tc><w:tcPr><w:tcW w:type="dxa" w:w="1680"/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E[X]</w:t></w:r></w:p></w:tc><w:tc><w:tcPr><w:tcW w:type="dxa" w:w="1680"/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Var(X)</w:t></w:r></w:p></w:tc></w:tr><w:tr><w:tc><w:tcPr><w:tcW w:type="dxa" w:w="180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Unif(a,b)</w:t></w:r></w:p></w:tc><w:tc><w:tcPr><w:tcW w:type="dxa" w:w="252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1/(b−a)  for a≤k≤b</w:t></w:r></w:p></w:tc><w:tc><w:tcPr><w:tcW w:type="dxa" w:w="168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(k−a)/(b−a)</w:t></w:r></w:p></w:tc><w:tc><w:tcPr><w:tcW w:type="dxa" w:w="168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(a+b)/2</w:t></w:r></w:p></w:tc><w:tc><w:tcPr><w:tcW w:type="dxa" w:w="168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(b−a)²/12</w:t></w:r></w:p></w:tc></w:tr><w:tr><w:tc><w:tcPr><w:tcW w:type="dxa" w:w="1800"/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Exp(λ)</w:t></w:r></w:p></w:tc><w:tc><w:tcPr><w:tcW w:type="dxa" w:w="2520"/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λe^(−λk)  for k≥0</w:t></w:r></w:p></w:tc><w:tc><w:tcPr><w:tcW w:type="dxa" w:w="1680"/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1−e^(−λk)</w:t></w:r></w:p></w:tc><w:tc><w:tcPr><w:tcW w:type="dxa" w:w="1680"/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1/λ</w:t></w:r></w:p></w:tc><w:tc><w:tcPr><w:tcW w:type="dxa" w:w="1680"/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1/λ²</w:t></w:r></w:p></w:tc></w:tr><w:tr><w:tc><w:tcPr><w:tcW w:type="dxa" w:w="180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N(μ,σ²)</w:t></w:r></w:p></w:tc><w:tc><w:tcPr><w:tcW w:type="dxa" w:w="252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(1/σ√2π)·e^(−(x−μ)²/2σ²)</w:t></w:r></w:p></w:tc><w:tc><w:tcPr><w:tcW w:type="dxa" w:w="168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Use Φ table</w:t></w:r></w:p></w:tc><w:tc><w:tcPr><w:tcW w:type="dxa" w:w="168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μ</w:t></w:r></w:p></w:tc><w:tc><w:tcPr><w:tcW w:type="dxa" w:w="1680"/><w:shd w:fill="EBF3FB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σ²</w:t></w:r></w:p></w:tc></w:tr></w:tbl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B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2026-02-24T16:11:14.672Z</dcterms:created>
  <dcterms:modified xsi:type="dcterms:W3CDTF">2026-02-24T16:11:14.673Z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