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color w:val="5B9BD5" w:themeColor="accent1"/>
        </w:rPr>
        <w:id w:val="-2008901376"/>
        <w:docPartObj>
          <w:docPartGallery w:val="Cover Pages"/>
          <w:docPartUnique/>
        </w:docPartObj>
      </w:sdtPr>
      <w:sdtEndPr>
        <w:rPr>
          <w:rStyle w:val="IntenseReference"/>
          <w:b/>
          <w:bCs/>
          <w:smallCaps/>
          <w:spacing w:val="5"/>
        </w:rPr>
      </w:sdtEndPr>
      <w:sdtContent>
        <w:p w14:paraId="3F5E6344" w14:textId="37CF1896" w:rsidR="00E12C97" w:rsidRDefault="00E12C97">
          <w:pPr>
            <w:pStyle w:val="NoSpacing"/>
            <w:spacing w:before="1540" w:after="240"/>
            <w:jc w:val="center"/>
            <w:rPr>
              <w:color w:val="5B9BD5" w:themeColor="accent1"/>
            </w:rPr>
          </w:pPr>
        </w:p>
        <w:sdt>
          <w:sdtPr>
            <w:rPr>
              <w:rFonts w:asciiTheme="majorHAnsi" w:eastAsiaTheme="majorEastAsia" w:hAnsiTheme="majorHAnsi" w:cstheme="majorBidi"/>
              <w:b/>
              <w:bCs/>
              <w:caps/>
              <w:smallCaps/>
              <w:color w:val="5B9BD5" w:themeColor="accent1"/>
              <w:spacing w:val="5"/>
              <w:sz w:val="72"/>
              <w:szCs w:val="72"/>
            </w:rPr>
            <w:alias w:val="Title"/>
            <w:tag w:val=""/>
            <w:id w:val="1735040861"/>
            <w:placeholder>
              <w:docPart w:val="EFB6BFF3F5BC488D886C7AF6F612E23D"/>
            </w:placeholder>
            <w:dataBinding w:prefixMappings="xmlns:ns0='http://purl.org/dc/elements/1.1/' xmlns:ns1='http://schemas.openxmlformats.org/package/2006/metadata/core-properties' " w:xpath="/ns1:coreProperties[1]/ns0:title[1]" w:storeItemID="{6C3C8BC8-F283-45AE-878A-BAB7291924A1}"/>
            <w:text/>
          </w:sdtPr>
          <w:sdtContent>
            <w:p w14:paraId="2313007F" w14:textId="097E6678" w:rsidR="00E12C97" w:rsidRDefault="00E12C97">
              <w:pPr>
                <w:pStyle w:val="NoSpacing"/>
                <w:pBdr>
                  <w:top w:val="single" w:sz="6" w:space="6" w:color="5B9BD5" w:themeColor="accent1"/>
                  <w:bottom w:val="single" w:sz="6" w:space="6" w:color="5B9BD5" w:themeColor="accent1"/>
                </w:pBdr>
                <w:spacing w:after="240"/>
                <w:jc w:val="center"/>
                <w:rPr>
                  <w:rFonts w:asciiTheme="majorHAnsi" w:eastAsiaTheme="majorEastAsia" w:hAnsiTheme="majorHAnsi" w:cstheme="majorBidi"/>
                  <w:caps/>
                  <w:color w:val="5B9BD5" w:themeColor="accent1"/>
                  <w:sz w:val="80"/>
                  <w:szCs w:val="80"/>
                </w:rPr>
              </w:pPr>
              <w:r w:rsidRPr="00E12C97">
                <w:rPr>
                  <w:rFonts w:asciiTheme="majorHAnsi" w:eastAsiaTheme="majorEastAsia" w:hAnsiTheme="majorHAnsi" w:cstheme="majorBidi"/>
                  <w:caps/>
                  <w:color w:val="5B9BD5" w:themeColor="accent1"/>
                  <w:sz w:val="72"/>
                  <w:szCs w:val="72"/>
                </w:rPr>
                <w:t>LC STUDY TESTING REPORT</w:t>
              </w:r>
            </w:p>
          </w:sdtContent>
        </w:sdt>
        <w:sdt>
          <w:sdtPr>
            <w:rPr>
              <w:color w:val="5B9BD5" w:themeColor="accent1"/>
              <w:sz w:val="28"/>
              <w:szCs w:val="28"/>
            </w:rPr>
            <w:alias w:val="Subtitle"/>
            <w:tag w:val=""/>
            <w:id w:val="328029620"/>
            <w:placeholder>
              <w:docPart w:val="6D06ED9B042446DBB02533F34CD872BD"/>
            </w:placeholder>
            <w:dataBinding w:prefixMappings="xmlns:ns0='http://purl.org/dc/elements/1.1/' xmlns:ns1='http://schemas.openxmlformats.org/package/2006/metadata/core-properties' " w:xpath="/ns1:coreProperties[1]/ns0:subject[1]" w:storeItemID="{6C3C8BC8-F283-45AE-878A-BAB7291924A1}"/>
            <w:text/>
          </w:sdtPr>
          <w:sdtContent>
            <w:p w14:paraId="2B06C4FB" w14:textId="3605D4D4" w:rsidR="00E12C97" w:rsidRDefault="00E12C97">
              <w:pPr>
                <w:pStyle w:val="NoSpacing"/>
                <w:jc w:val="center"/>
                <w:rPr>
                  <w:color w:val="5B9BD5" w:themeColor="accent1"/>
                  <w:sz w:val="28"/>
                  <w:szCs w:val="28"/>
                </w:rPr>
              </w:pPr>
              <w:r w:rsidRPr="001444D7">
                <w:rPr>
                  <w:color w:val="5B9BD5" w:themeColor="accent1"/>
                  <w:sz w:val="28"/>
                  <w:szCs w:val="28"/>
                </w:rPr>
                <w:t>Physiological And Neuropsychological Testing</w:t>
              </w:r>
            </w:p>
          </w:sdtContent>
        </w:sdt>
        <w:p w14:paraId="3DBF978B" w14:textId="4FCCB53D" w:rsidR="00E12C97" w:rsidRDefault="00E12C97">
          <w:pPr>
            <w:pStyle w:val="NoSpacing"/>
            <w:spacing w:before="480"/>
            <w:jc w:val="center"/>
            <w:rPr>
              <w:color w:val="5B9BD5" w:themeColor="accent1"/>
            </w:rPr>
          </w:pPr>
        </w:p>
        <w:p w14:paraId="2C3392DC" w14:textId="1D1FC110" w:rsidR="00E12C97" w:rsidRDefault="00E12C97">
          <w:pPr>
            <w:rPr>
              <w:rStyle w:val="IntenseReference"/>
            </w:rPr>
          </w:pPr>
          <w:r w:rsidRPr="00A34E93">
            <w:rPr>
              <w:rStyle w:val="IntenseReference"/>
              <w:noProof/>
            </w:rPr>
            <mc:AlternateContent>
              <mc:Choice Requires="wps">
                <w:drawing>
                  <wp:anchor distT="45720" distB="45720" distL="114300" distR="114300" simplePos="0" relativeHeight="251678720" behindDoc="0" locked="0" layoutInCell="1" allowOverlap="1" wp14:anchorId="663E554E" wp14:editId="325BA3B1">
                    <wp:simplePos x="0" y="0"/>
                    <wp:positionH relativeFrom="margin">
                      <wp:posOffset>75064</wp:posOffset>
                    </wp:positionH>
                    <wp:positionV relativeFrom="paragraph">
                      <wp:posOffset>2503345</wp:posOffset>
                    </wp:positionV>
                    <wp:extent cx="5796915" cy="1404620"/>
                    <wp:effectExtent l="0" t="0" r="13335" b="2159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6915" cy="1404620"/>
                            </a:xfrm>
                            <a:prstGeom prst="rect">
                              <a:avLst/>
                            </a:prstGeom>
                            <a:solidFill>
                              <a:srgbClr val="FFFFFF"/>
                            </a:solidFill>
                            <a:ln w="9525">
                              <a:solidFill>
                                <a:srgbClr val="000000"/>
                              </a:solidFill>
                              <a:miter lim="800000"/>
                              <a:headEnd/>
                              <a:tailEnd/>
                            </a:ln>
                          </wps:spPr>
                          <wps:txbx>
                            <w:txbxContent>
                              <w:p w14:paraId="6BE6D626" w14:textId="77777777" w:rsidR="00E12C97" w:rsidRPr="00A34E93" w:rsidRDefault="00E12C97" w:rsidP="00E12C97">
                                <w:pPr>
                                  <w:rPr>
                                    <w:lang w:val="en-CA"/>
                                  </w:rPr>
                                </w:pPr>
                                <w:r w:rsidRPr="00A34E93">
                                  <w:rPr>
                                    <w:b/>
                                    <w:bCs/>
                                    <w:lang w:val="en-CA"/>
                                  </w:rPr>
                                  <w:t>Disclaimer</w:t>
                                </w:r>
                              </w:p>
                              <w:p w14:paraId="11B26A04" w14:textId="77777777" w:rsidR="00E12C97" w:rsidRPr="00A34E93" w:rsidRDefault="00E12C97" w:rsidP="00E12C97">
                                <w:pPr>
                                  <w:rPr>
                                    <w:lang w:val="en-CA"/>
                                  </w:rPr>
                                </w:pPr>
                                <w:r w:rsidRPr="00A34E93">
                                  <w:rPr>
                                    <w:lang w:val="en-CA"/>
                                  </w:rPr>
                                  <w:t xml:space="preserve">You are receiving this report as a participant in our Long COVID research study. This document summarizes </w:t>
                                </w:r>
                                <w:proofErr w:type="gramStart"/>
                                <w:r w:rsidRPr="00A34E93">
                                  <w:rPr>
                                    <w:lang w:val="en-CA"/>
                                  </w:rPr>
                                  <w:t>the majority of</w:t>
                                </w:r>
                                <w:proofErr w:type="gramEnd"/>
                                <w:r w:rsidRPr="00A34E93">
                                  <w:rPr>
                                    <w:lang w:val="en-CA"/>
                                  </w:rPr>
                                  <w:t xml:space="preserve"> the assessments conducted outside of the MRI component. Several of the metrics presented are commonly used in clinical settings to evaluate autonomic function; however, it is important to emphasize that this is not a clinical report and does not carry any diagnostic or prescriptive authority. The data presented are intended solely for research purposes. Additionally, please be aware that your physiological state on the day of testing may not reflect your typical condition, which could explain deviations from your usual measurements (e.g., heart rate, blood pressure)</w:t>
                                </w:r>
                              </w:p>
                              <w:p w14:paraId="0499D8D3" w14:textId="77777777" w:rsidR="00E12C97" w:rsidRPr="00A34E93" w:rsidRDefault="00E12C97" w:rsidP="00E12C97">
                                <w:pPr>
                                  <w:rPr>
                                    <w:lang w:val="en-CA"/>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663E554E" id="_x0000_t202" coordsize="21600,21600" o:spt="202" path="m,l,21600r21600,l21600,xe">
                    <v:stroke joinstyle="miter"/>
                    <v:path gradientshapeok="t" o:connecttype="rect"/>
                  </v:shapetype>
                  <v:shape id="Text Box 2" o:spid="_x0000_s1026" type="#_x0000_t202" style="position:absolute;margin-left:5.9pt;margin-top:197.1pt;width:456.45pt;height:110.6pt;z-index:251678720;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">
                    <v:textbox style="mso-fit-shape-to-text:t">
                      <w:txbxContent>
                        <w:p w14:paraId="6BE6D626" w14:textId="77777777" w:rsidR="00E12C97" w:rsidRPr="00A34E93" w:rsidRDefault="00E12C97" w:rsidP="00E12C97">
                          <w:pPr>
                            <w:rPr>
                              <w:lang w:val="en-CA"/>
                            </w:rPr>
                          </w:pPr>
                          <w:r w:rsidRPr="00A34E93">
                            <w:rPr>
                              <w:b/>
                              <w:bCs/>
                              <w:lang w:val="en-CA"/>
                            </w:rPr>
                            <w:t>Disclaimer</w:t>
                          </w:r>
                        </w:p>
                        <w:p w14:paraId="11B26A04" w14:textId="77777777" w:rsidR="00E12C97" w:rsidRPr="00A34E93" w:rsidRDefault="00E12C97" w:rsidP="00E12C97">
                          <w:pPr>
                            <w:rPr>
                              <w:lang w:val="en-CA"/>
                            </w:rPr>
                          </w:pPr>
                          <w:r w:rsidRPr="00A34E93">
                            <w:rPr>
                              <w:lang w:val="en-CA"/>
                            </w:rPr>
                            <w:t xml:space="preserve">You are receiving this report as a participant in our Long COVID research study. This document summarizes </w:t>
                          </w:r>
                          <w:proofErr w:type="gramStart"/>
                          <w:r w:rsidRPr="00A34E93">
                            <w:rPr>
                              <w:lang w:val="en-CA"/>
                            </w:rPr>
                            <w:t>the majority of</w:t>
                          </w:r>
                          <w:proofErr w:type="gramEnd"/>
                          <w:r w:rsidRPr="00A34E93">
                            <w:rPr>
                              <w:lang w:val="en-CA"/>
                            </w:rPr>
                            <w:t xml:space="preserve"> the assessments conducted outside of the MRI component. Several of the metrics presented are commonly used in clinical settings to evaluate autonomic function; however, it is important to emphasize that this is not a clinical report and does not carry any diagnostic or prescriptive authority. The data presented are intended solely for research purposes. Additionally, please be aware that your physiological state on the day of testing may not reflect your typical condition, which could explain deviations from your usual measurements (e.g., heart rate, blood pressure)</w:t>
                          </w:r>
                        </w:p>
                        <w:p w14:paraId="0499D8D3" w14:textId="77777777" w:rsidR="00E12C97" w:rsidRPr="00A34E93" w:rsidRDefault="00E12C97" w:rsidP="00E12C97">
                          <w:pPr>
                            <w:rPr>
                              <w:lang w:val="en-CA"/>
                            </w:rPr>
                          </w:pPr>
                        </w:p>
                      </w:txbxContent>
                    </v:textbox>
                    <w10:wrap type="square" anchorx="margin"/>
                  </v:shape>
                </w:pict>
              </mc:Fallback>
            </mc:AlternateContent>
          </w:r>
          <w:r>
            <w:rPr>
              <w:rStyle w:val="IntenseReference"/>
            </w:rPr>
            <w:br w:type="page"/>
          </w:r>
        </w:p>
      </w:sdtContent>
    </w:sdt>
    <w:p w14:paraId="79EE6245" w14:textId="51EA7FBF" w:rsidR="00361974" w:rsidRDefault="007D4074" w:rsidP="00361974">
      <w:pPr>
        <w:pBdr>
          <w:bottom w:val="single" w:sz="6" w:space="1" w:color="auto"/>
        </w:pBdr>
        <w:rPr>
          <w:rStyle w:val="IntenseReference"/>
        </w:rPr>
      </w:pPr>
      <w:r>
        <w:rPr>
          <w:b/>
          <w:bCs/>
          <w:smallCaps/>
          <w:noProof/>
          <w:color w:val="2E74B5" w:themeColor="accent1" w:themeShade="BF"/>
          <w:spacing w:val="5"/>
        </w:rPr>
        <w:lastRenderedPageBreak/>
        <mc:AlternateContent>
          <mc:Choice Requires="wps">
            <w:drawing>
              <wp:anchor distT="0" distB="0" distL="114300" distR="114300" simplePos="0" relativeHeight="251659264" behindDoc="0" locked="0" layoutInCell="1" allowOverlap="1" wp14:anchorId="6381D88D" wp14:editId="2FFAFA3B">
                <wp:simplePos x="0" y="0"/>
                <wp:positionH relativeFrom="margin">
                  <wp:posOffset>-177800</wp:posOffset>
                </wp:positionH>
                <wp:positionV relativeFrom="paragraph">
                  <wp:posOffset>279401</wp:posOffset>
                </wp:positionV>
                <wp:extent cx="6638611" cy="596900"/>
                <wp:effectExtent l="0" t="0" r="10160" b="12700"/>
                <wp:wrapNone/>
                <wp:docPr id="2070406967" name="Text Box 1"/>
                <wp:cNvGraphicFramePr/>
                <a:graphic xmlns:a="http://schemas.openxmlformats.org/drawingml/2006/main">
                  <a:graphicData uri="http://schemas.microsoft.com/office/word/2010/wordprocessingShape">
                    <wps:wsp>
                      <wps:cNvSpPr txBox="1"/>
                      <wps:spPr>
                        <a:xfrm>
                          <a:off x="0" y="0"/>
                          <a:ext cx="6638611" cy="596900"/>
                        </a:xfrm>
                        <a:prstGeom prst="rect">
                          <a:avLst/>
                        </a:prstGeom>
                        <a:solidFill>
                          <a:schemeClr val="lt1"/>
                        </a:solidFill>
                        <a:ln w="6350">
                          <a:solidFill>
                            <a:schemeClr val="bg1"/>
                          </a:solidFill>
                        </a:ln>
                      </wps:spPr>
                      <wps:txbx>
                        <w:txbxContent>
                          <w:p w14:paraId="45E5C3F5" w14:textId="0C97B598" w:rsidR="00361974" w:rsidRDefault="00361974" w:rsidP="007D4074">
                            <w:pPr>
                              <w:spacing w:after="0" w:line="240" w:lineRule="auto"/>
                              <w:ind w:firstLine="720"/>
                              <w:rPr>
                                <w:sz w:val="18"/>
                                <w:szCs w:val="18"/>
                              </w:rPr>
                            </w:pPr>
                            <w:r w:rsidRPr="00945552">
                              <w:rPr>
                                <w:sz w:val="20"/>
                                <w:szCs w:val="20"/>
                              </w:rPr>
                              <w:t>Age</w:t>
                            </w:r>
                            <w:r w:rsidR="008F57E9">
                              <w:rPr>
                                <w:sz w:val="20"/>
                                <w:szCs w:val="20"/>
                              </w:rPr>
                              <w:t>:</w:t>
                            </w:r>
                            <w:r>
                              <w:rPr>
                                <w:sz w:val="18"/>
                                <w:szCs w:val="18"/>
                              </w:rPr>
                              <w:tab/>
                            </w:r>
                            <w:sdt>
                              <w:sdtPr>
                                <w:rPr>
                                  <w:sz w:val="18"/>
                                  <w:szCs w:val="18"/>
                                </w:rPr>
                                <w:alias w:val="Age"/>
                                <w:tag w:val="Hole"/>
                                <w:id w:val="1920362936"/>
                                <w:placeholder>
                                  <w:docPart w:val="72369A52F3A14ED785ECB16439B4431B"/>
                                </w:placeholder>
                                <w:showingPlcHdr/>
                              </w:sdtPr>
                              <w:sdtContent>
                                <w:r w:rsidRPr="00CE4474">
                                  <w:rPr>
                                    <w:rStyle w:val="PlaceholderText"/>
                                  </w:rPr>
                                  <w:t>Click or tap here to enter text.</w:t>
                                </w:r>
                              </w:sdtContent>
                            </w:sdt>
                            <w:r>
                              <w:rPr>
                                <w:sz w:val="18"/>
                                <w:szCs w:val="18"/>
                              </w:rPr>
                              <w:tab/>
                            </w:r>
                            <w:r>
                              <w:rPr>
                                <w:sz w:val="18"/>
                                <w:szCs w:val="18"/>
                              </w:rPr>
                              <w:tab/>
                            </w:r>
                            <w:r w:rsidR="00945552">
                              <w:rPr>
                                <w:sz w:val="18"/>
                                <w:szCs w:val="18"/>
                              </w:rPr>
                              <w:tab/>
                            </w:r>
                            <w:r w:rsidR="00945552">
                              <w:rPr>
                                <w:sz w:val="18"/>
                                <w:szCs w:val="18"/>
                              </w:rPr>
                              <w:tab/>
                            </w:r>
                            <w:r w:rsidR="00EF2697" w:rsidRPr="00945552">
                              <w:rPr>
                                <w:rFonts w:eastAsia="SimSun" w:hint="eastAsia"/>
                                <w:sz w:val="20"/>
                                <w:szCs w:val="20"/>
                                <w:lang w:eastAsia="zh-CN"/>
                              </w:rPr>
                              <w:t>Scan T</w:t>
                            </w:r>
                            <w:r w:rsidR="00EF2697" w:rsidRPr="00945552">
                              <w:rPr>
                                <w:rFonts w:eastAsia="SimSun"/>
                                <w:sz w:val="20"/>
                                <w:szCs w:val="20"/>
                                <w:lang w:eastAsia="zh-CN"/>
                              </w:rPr>
                              <w:t>i</w:t>
                            </w:r>
                            <w:r w:rsidR="00EF2697" w:rsidRPr="00945552">
                              <w:rPr>
                                <w:rFonts w:eastAsia="SimSun" w:hint="eastAsia"/>
                                <w:sz w:val="20"/>
                                <w:szCs w:val="20"/>
                                <w:lang w:eastAsia="zh-CN"/>
                              </w:rPr>
                              <w:t>me:</w:t>
                            </w:r>
                            <w:r w:rsidR="00EF2697">
                              <w:rPr>
                                <w:rFonts w:eastAsia="SimSun" w:hint="eastAsia"/>
                                <w:sz w:val="18"/>
                                <w:szCs w:val="18"/>
                                <w:lang w:eastAsia="zh-CN"/>
                              </w:rPr>
                              <w:t xml:space="preserve">  </w:t>
                            </w:r>
                            <w:sdt>
                              <w:sdtPr>
                                <w:rPr>
                                  <w:sz w:val="18"/>
                                  <w:szCs w:val="18"/>
                                </w:rPr>
                                <w:alias w:val="Scan Time "/>
                                <w:tag w:val="Hole"/>
                                <w:id w:val="449900719"/>
                                <w:placeholder>
                                  <w:docPart w:val="D44B7C555E6141E8B4E2688DCC4036E7"/>
                                </w:placeholder>
                                <w:showingPlcHdr/>
                              </w:sdtPr>
                              <w:sdtContent>
                                <w:r w:rsidRPr="00CE4474">
                                  <w:rPr>
                                    <w:rStyle w:val="PlaceholderText"/>
                                  </w:rPr>
                                  <w:t>Click or tap here to enter text.</w:t>
                                </w:r>
                              </w:sdtContent>
                            </w:sdt>
                          </w:p>
                          <w:p w14:paraId="1A9B6081" w14:textId="2C21EC69" w:rsidR="00361974" w:rsidRPr="00EF2697" w:rsidRDefault="00361974" w:rsidP="007D4074">
                            <w:pPr>
                              <w:spacing w:after="0" w:line="240" w:lineRule="auto"/>
                              <w:ind w:firstLine="720"/>
                              <w:rPr>
                                <w:rFonts w:eastAsia="SimSun"/>
                                <w:sz w:val="18"/>
                                <w:szCs w:val="18"/>
                                <w:lang w:eastAsia="zh-CN"/>
                              </w:rPr>
                            </w:pPr>
                            <w:r w:rsidRPr="00945552">
                              <w:rPr>
                                <w:sz w:val="20"/>
                                <w:szCs w:val="20"/>
                              </w:rPr>
                              <w:t>Height</w:t>
                            </w:r>
                            <w:r w:rsidR="008F57E9">
                              <w:rPr>
                                <w:sz w:val="20"/>
                                <w:szCs w:val="20"/>
                              </w:rPr>
                              <w:t>:</w:t>
                            </w:r>
                            <w:r>
                              <w:rPr>
                                <w:sz w:val="18"/>
                                <w:szCs w:val="18"/>
                              </w:rPr>
                              <w:t xml:space="preserve">      </w:t>
                            </w:r>
                            <w:sdt>
                              <w:sdtPr>
                                <w:rPr>
                                  <w:sz w:val="18"/>
                                  <w:szCs w:val="18"/>
                                </w:rPr>
                                <w:alias w:val="Height"/>
                                <w:tag w:val="Hole"/>
                                <w:id w:val="1085263910"/>
                                <w:placeholder>
                                  <w:docPart w:val="2DA2AEA7F585460DB2B6D3835F0FA186"/>
                                </w:placeholder>
                                <w:showingPlcHdr/>
                              </w:sdtPr>
                              <w:sdtContent>
                                <w:r w:rsidRPr="00CE4474">
                                  <w:rPr>
                                    <w:rStyle w:val="PlaceholderText"/>
                                  </w:rPr>
                                  <w:t>Click or tap here to enter text.</w:t>
                                </w:r>
                              </w:sdtContent>
                            </w:sdt>
                            <w:r>
                              <w:rPr>
                                <w:sz w:val="18"/>
                                <w:szCs w:val="18"/>
                              </w:rPr>
                              <w:tab/>
                            </w:r>
                            <w:r w:rsidR="00EF2697">
                              <w:rPr>
                                <w:rFonts w:eastAsia="SimSun"/>
                                <w:sz w:val="18"/>
                                <w:szCs w:val="18"/>
                                <w:lang w:eastAsia="zh-CN"/>
                              </w:rPr>
                              <w:tab/>
                            </w:r>
                            <w:r w:rsidR="00945552">
                              <w:rPr>
                                <w:rFonts w:eastAsia="SimSun"/>
                                <w:sz w:val="18"/>
                                <w:szCs w:val="18"/>
                                <w:lang w:eastAsia="zh-CN"/>
                              </w:rPr>
                              <w:tab/>
                            </w:r>
                            <w:r w:rsidR="00EF2697" w:rsidRPr="00945552">
                              <w:rPr>
                                <w:rFonts w:eastAsia="SimSun" w:hint="eastAsia"/>
                                <w:sz w:val="20"/>
                                <w:szCs w:val="20"/>
                                <w:lang w:eastAsia="zh-CN"/>
                              </w:rPr>
                              <w:t>Missing Tasks:</w:t>
                            </w:r>
                          </w:p>
                          <w:p w14:paraId="55D1E7D0" w14:textId="28697E69" w:rsidR="00361974" w:rsidRPr="006A059E" w:rsidRDefault="00361974" w:rsidP="007D4074">
                            <w:pPr>
                              <w:spacing w:after="0" w:line="240" w:lineRule="auto"/>
                              <w:ind w:firstLine="720"/>
                              <w:rPr>
                                <w:sz w:val="18"/>
                                <w:szCs w:val="18"/>
                              </w:rPr>
                            </w:pPr>
                            <w:r w:rsidRPr="00945552">
                              <w:rPr>
                                <w:sz w:val="20"/>
                                <w:szCs w:val="20"/>
                              </w:rPr>
                              <w:t>Weight</w:t>
                            </w:r>
                            <w:r w:rsidR="008F57E9">
                              <w:rPr>
                                <w:sz w:val="20"/>
                                <w:szCs w:val="20"/>
                              </w:rPr>
                              <w:t>:</w:t>
                            </w:r>
                            <w:r w:rsidRPr="00945552">
                              <w:rPr>
                                <w:sz w:val="20"/>
                                <w:szCs w:val="20"/>
                              </w:rPr>
                              <w:t xml:space="preserve"> </w:t>
                            </w:r>
                            <w:r>
                              <w:rPr>
                                <w:sz w:val="18"/>
                                <w:szCs w:val="18"/>
                              </w:rPr>
                              <w:t xml:space="preserve">    </w:t>
                            </w:r>
                            <w:sdt>
                              <w:sdtPr>
                                <w:rPr>
                                  <w:sz w:val="18"/>
                                  <w:szCs w:val="18"/>
                                </w:rPr>
                                <w:alias w:val="Weight"/>
                                <w:tag w:val="Hole"/>
                                <w:id w:val="-1701618227"/>
                                <w:placeholder>
                                  <w:docPart w:val="84B263F66F574775BCF497F1F538CF2A"/>
                                </w:placeholder>
                                <w:showingPlcHdr/>
                              </w:sdtPr>
                              <w:sdtContent>
                                <w:r w:rsidRPr="00CE4474">
                                  <w:rPr>
                                    <w:rStyle w:val="PlaceholderText"/>
                                  </w:rPr>
                                  <w:t>Click or tap here to enter text.</w:t>
                                </w:r>
                              </w:sdtContent>
                            </w:sdt>
                            <w:r>
                              <w:rPr>
                                <w:sz w:val="18"/>
                                <w:szCs w:val="18"/>
                              </w:rPr>
                              <w:tab/>
                            </w:r>
                            <w:r>
                              <w:rPr>
                                <w:sz w:val="18"/>
                                <w:szCs w:val="18"/>
                              </w:rPr>
                              <w:tab/>
                            </w:r>
                          </w:p>
                          <w:p w14:paraId="70B7042E" w14:textId="77777777" w:rsidR="00361974" w:rsidRDefault="00361974" w:rsidP="00361974">
                            <w:pPr>
                              <w:rPr>
                                <w:sz w:val="12"/>
                                <w:szCs w:val="12"/>
                              </w:rPr>
                            </w:pPr>
                          </w:p>
                          <w:p w14:paraId="38284EF3" w14:textId="77777777" w:rsidR="00361974" w:rsidRDefault="00361974" w:rsidP="00361974">
                            <w:pPr>
                              <w:rPr>
                                <w:sz w:val="12"/>
                                <w:szCs w:val="12"/>
                              </w:rPr>
                            </w:pPr>
                          </w:p>
                          <w:p w14:paraId="7D698C07" w14:textId="77777777" w:rsidR="00361974" w:rsidRDefault="00361974" w:rsidP="00361974">
                            <w:pPr>
                              <w:rPr>
                                <w:sz w:val="12"/>
                                <w:szCs w:val="12"/>
                              </w:rPr>
                            </w:pPr>
                          </w:p>
                          <w:p w14:paraId="552DDAE2" w14:textId="77777777" w:rsidR="00361974" w:rsidRDefault="00361974" w:rsidP="00361974">
                            <w:pPr>
                              <w:rPr>
                                <w:sz w:val="12"/>
                                <w:szCs w:val="12"/>
                              </w:rPr>
                            </w:pPr>
                          </w:p>
                          <w:p w14:paraId="5B32F122" w14:textId="77777777" w:rsidR="00361974" w:rsidRDefault="00361974" w:rsidP="00361974">
                            <w:pPr>
                              <w:rPr>
                                <w:sz w:val="12"/>
                                <w:szCs w:val="12"/>
                              </w:rPr>
                            </w:pPr>
                          </w:p>
                          <w:p w14:paraId="4C5987CF" w14:textId="77777777" w:rsidR="00361974" w:rsidRDefault="00361974" w:rsidP="00361974">
                            <w:pPr>
                              <w:rPr>
                                <w:sz w:val="12"/>
                                <w:szCs w:val="12"/>
                              </w:rPr>
                            </w:pPr>
                          </w:p>
                          <w:p w14:paraId="21BBDD9A" w14:textId="77777777" w:rsidR="00361974" w:rsidRPr="006A059E" w:rsidRDefault="00361974" w:rsidP="00361974">
                            <w:pPr>
                              <w:rPr>
                                <w:sz w:val="12"/>
                                <w:szCs w:val="1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81D88D" id="Text Box 1" o:spid="_x0000_s1027" type="#_x0000_t202" style="position:absolute;margin-left:-14pt;margin-top:22pt;width:522.75pt;height:47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" fillcolor="white [3201]" strokecolor="white [3212]" strokeweight=".5pt">
                <v:textbox>
                  <w:txbxContent>
                    <w:p w14:paraId="45E5C3F5" w14:textId="0C97B598" w:rsidR="00361974" w:rsidRDefault="00361974" w:rsidP="007D4074">
                      <w:pPr>
                        <w:spacing w:after="0" w:line="240" w:lineRule="auto"/>
                        <w:ind w:firstLine="720"/>
                        <w:rPr>
                          <w:sz w:val="18"/>
                          <w:szCs w:val="18"/>
                        </w:rPr>
                      </w:pPr>
                      <w:r w:rsidRPr="00945552">
                        <w:rPr>
                          <w:sz w:val="20"/>
                          <w:szCs w:val="20"/>
                        </w:rPr>
                        <w:t>Age</w:t>
                      </w:r>
                      <w:r w:rsidR="008F57E9">
                        <w:rPr>
                          <w:sz w:val="20"/>
                          <w:szCs w:val="20"/>
                        </w:rPr>
                        <w:t>:</w:t>
                      </w:r>
                      <w:r>
                        <w:rPr>
                          <w:sz w:val="18"/>
                          <w:szCs w:val="18"/>
                        </w:rPr>
                        <w:tab/>
                      </w:r>
                      <w:sdt>
                        <w:sdtPr>
                          <w:rPr>
                            <w:sz w:val="18"/>
                            <w:szCs w:val="18"/>
                          </w:rPr>
                          <w:alias w:val="Age"/>
                          <w:tag w:val="Hole"/>
                          <w:id w:val="1920362936"/>
                          <w:placeholder>
                            <w:docPart w:val="72369A52F3A14ED785ECB16439B4431B"/>
                          </w:placeholder>
                          <w:showingPlcHdr/>
                        </w:sdtPr>
                        <w:sdtContent>
                          <w:r w:rsidRPr="00CE4474">
                            <w:rPr>
                              <w:rStyle w:val="PlaceholderText"/>
                            </w:rPr>
                            <w:t>Click or tap here to enter text.</w:t>
                          </w:r>
                        </w:sdtContent>
                      </w:sdt>
                      <w:r>
                        <w:rPr>
                          <w:sz w:val="18"/>
                          <w:szCs w:val="18"/>
                        </w:rPr>
                        <w:tab/>
                      </w:r>
                      <w:r>
                        <w:rPr>
                          <w:sz w:val="18"/>
                          <w:szCs w:val="18"/>
                        </w:rPr>
                        <w:tab/>
                      </w:r>
                      <w:r w:rsidR="00945552">
                        <w:rPr>
                          <w:sz w:val="18"/>
                          <w:szCs w:val="18"/>
                        </w:rPr>
                        <w:tab/>
                      </w:r>
                      <w:r w:rsidR="00945552">
                        <w:rPr>
                          <w:sz w:val="18"/>
                          <w:szCs w:val="18"/>
                        </w:rPr>
                        <w:tab/>
                      </w:r>
                      <w:r w:rsidR="00EF2697" w:rsidRPr="00945552">
                        <w:rPr>
                          <w:rFonts w:eastAsia="SimSun" w:hint="eastAsia"/>
                          <w:sz w:val="20"/>
                          <w:szCs w:val="20"/>
                          <w:lang w:eastAsia="zh-CN"/>
                        </w:rPr>
                        <w:t>Scan T</w:t>
                      </w:r>
                      <w:r w:rsidR="00EF2697" w:rsidRPr="00945552">
                        <w:rPr>
                          <w:rFonts w:eastAsia="SimSun"/>
                          <w:sz w:val="20"/>
                          <w:szCs w:val="20"/>
                          <w:lang w:eastAsia="zh-CN"/>
                        </w:rPr>
                        <w:t>i</w:t>
                      </w:r>
                      <w:r w:rsidR="00EF2697" w:rsidRPr="00945552">
                        <w:rPr>
                          <w:rFonts w:eastAsia="SimSun" w:hint="eastAsia"/>
                          <w:sz w:val="20"/>
                          <w:szCs w:val="20"/>
                          <w:lang w:eastAsia="zh-CN"/>
                        </w:rPr>
                        <w:t>me:</w:t>
                      </w:r>
                      <w:r w:rsidR="00EF2697">
                        <w:rPr>
                          <w:rFonts w:eastAsia="SimSun" w:hint="eastAsia"/>
                          <w:sz w:val="18"/>
                          <w:szCs w:val="18"/>
                          <w:lang w:eastAsia="zh-CN"/>
                        </w:rPr>
                        <w:t xml:space="preserve">  </w:t>
                      </w:r>
                      <w:sdt>
                        <w:sdtPr>
                          <w:rPr>
                            <w:sz w:val="18"/>
                            <w:szCs w:val="18"/>
                          </w:rPr>
                          <w:alias w:val="Scan Time "/>
                          <w:tag w:val="Hole"/>
                          <w:id w:val="449900719"/>
                          <w:placeholder>
                            <w:docPart w:val="D44B7C555E6141E8B4E2688DCC4036E7"/>
                          </w:placeholder>
                          <w:showingPlcHdr/>
                        </w:sdtPr>
                        <w:sdtContent>
                          <w:r w:rsidRPr="00CE4474">
                            <w:rPr>
                              <w:rStyle w:val="PlaceholderText"/>
                            </w:rPr>
                            <w:t>Click or tap here to enter text.</w:t>
                          </w:r>
                        </w:sdtContent>
                      </w:sdt>
                    </w:p>
                    <w:p w14:paraId="1A9B6081" w14:textId="2C21EC69" w:rsidR="00361974" w:rsidRPr="00EF2697" w:rsidRDefault="00361974" w:rsidP="007D4074">
                      <w:pPr>
                        <w:spacing w:after="0" w:line="240" w:lineRule="auto"/>
                        <w:ind w:firstLine="720"/>
                        <w:rPr>
                          <w:rFonts w:eastAsia="SimSun"/>
                          <w:sz w:val="18"/>
                          <w:szCs w:val="18"/>
                          <w:lang w:eastAsia="zh-CN"/>
                        </w:rPr>
                      </w:pPr>
                      <w:r w:rsidRPr="00945552">
                        <w:rPr>
                          <w:sz w:val="20"/>
                          <w:szCs w:val="20"/>
                        </w:rPr>
                        <w:t>Height</w:t>
                      </w:r>
                      <w:r w:rsidR="008F57E9">
                        <w:rPr>
                          <w:sz w:val="20"/>
                          <w:szCs w:val="20"/>
                        </w:rPr>
                        <w:t>:</w:t>
                      </w:r>
                      <w:r>
                        <w:rPr>
                          <w:sz w:val="18"/>
                          <w:szCs w:val="18"/>
                        </w:rPr>
                        <w:t xml:space="preserve">      </w:t>
                      </w:r>
                      <w:sdt>
                        <w:sdtPr>
                          <w:rPr>
                            <w:sz w:val="18"/>
                            <w:szCs w:val="18"/>
                          </w:rPr>
                          <w:alias w:val="Height"/>
                          <w:tag w:val="Hole"/>
                          <w:id w:val="1085263910"/>
                          <w:placeholder>
                            <w:docPart w:val="2DA2AEA7F585460DB2B6D3835F0FA186"/>
                          </w:placeholder>
                          <w:showingPlcHdr/>
                        </w:sdtPr>
                        <w:sdtContent>
                          <w:r w:rsidRPr="00CE4474">
                            <w:rPr>
                              <w:rStyle w:val="PlaceholderText"/>
                            </w:rPr>
                            <w:t>Click or tap here to enter text.</w:t>
                          </w:r>
                        </w:sdtContent>
                      </w:sdt>
                      <w:r>
                        <w:rPr>
                          <w:sz w:val="18"/>
                          <w:szCs w:val="18"/>
                        </w:rPr>
                        <w:tab/>
                      </w:r>
                      <w:r w:rsidR="00EF2697">
                        <w:rPr>
                          <w:rFonts w:eastAsia="SimSun"/>
                          <w:sz w:val="18"/>
                          <w:szCs w:val="18"/>
                          <w:lang w:eastAsia="zh-CN"/>
                        </w:rPr>
                        <w:tab/>
                      </w:r>
                      <w:r w:rsidR="00945552">
                        <w:rPr>
                          <w:rFonts w:eastAsia="SimSun"/>
                          <w:sz w:val="18"/>
                          <w:szCs w:val="18"/>
                          <w:lang w:eastAsia="zh-CN"/>
                        </w:rPr>
                        <w:tab/>
                      </w:r>
                      <w:r w:rsidR="00EF2697" w:rsidRPr="00945552">
                        <w:rPr>
                          <w:rFonts w:eastAsia="SimSun" w:hint="eastAsia"/>
                          <w:sz w:val="20"/>
                          <w:szCs w:val="20"/>
                          <w:lang w:eastAsia="zh-CN"/>
                        </w:rPr>
                        <w:t>Missing Tasks:</w:t>
                      </w:r>
                    </w:p>
                    <w:p w14:paraId="55D1E7D0" w14:textId="28697E69" w:rsidR="00361974" w:rsidRPr="006A059E" w:rsidRDefault="00361974" w:rsidP="007D4074">
                      <w:pPr>
                        <w:spacing w:after="0" w:line="240" w:lineRule="auto"/>
                        <w:ind w:firstLine="720"/>
                        <w:rPr>
                          <w:sz w:val="18"/>
                          <w:szCs w:val="18"/>
                        </w:rPr>
                      </w:pPr>
                      <w:r w:rsidRPr="00945552">
                        <w:rPr>
                          <w:sz w:val="20"/>
                          <w:szCs w:val="20"/>
                        </w:rPr>
                        <w:t>Weight</w:t>
                      </w:r>
                      <w:r w:rsidR="008F57E9">
                        <w:rPr>
                          <w:sz w:val="20"/>
                          <w:szCs w:val="20"/>
                        </w:rPr>
                        <w:t>:</w:t>
                      </w:r>
                      <w:r w:rsidRPr="00945552">
                        <w:rPr>
                          <w:sz w:val="20"/>
                          <w:szCs w:val="20"/>
                        </w:rPr>
                        <w:t xml:space="preserve"> </w:t>
                      </w:r>
                      <w:r>
                        <w:rPr>
                          <w:sz w:val="18"/>
                          <w:szCs w:val="18"/>
                        </w:rPr>
                        <w:t xml:space="preserve">    </w:t>
                      </w:r>
                      <w:sdt>
                        <w:sdtPr>
                          <w:rPr>
                            <w:sz w:val="18"/>
                            <w:szCs w:val="18"/>
                          </w:rPr>
                          <w:alias w:val="Weight"/>
                          <w:tag w:val="Hole"/>
                          <w:id w:val="-1701618227"/>
                          <w:placeholder>
                            <w:docPart w:val="84B263F66F574775BCF497F1F538CF2A"/>
                          </w:placeholder>
                          <w:showingPlcHdr/>
                        </w:sdtPr>
                        <w:sdtContent>
                          <w:r w:rsidRPr="00CE4474">
                            <w:rPr>
                              <w:rStyle w:val="PlaceholderText"/>
                            </w:rPr>
                            <w:t>Click or tap here to enter text.</w:t>
                          </w:r>
                        </w:sdtContent>
                      </w:sdt>
                      <w:r>
                        <w:rPr>
                          <w:sz w:val="18"/>
                          <w:szCs w:val="18"/>
                        </w:rPr>
                        <w:tab/>
                      </w:r>
                      <w:r>
                        <w:rPr>
                          <w:sz w:val="18"/>
                          <w:szCs w:val="18"/>
                        </w:rPr>
                        <w:tab/>
                      </w:r>
                    </w:p>
                    <w:p w14:paraId="70B7042E" w14:textId="77777777" w:rsidR="00361974" w:rsidRDefault="00361974" w:rsidP="00361974">
                      <w:pPr>
                        <w:rPr>
                          <w:sz w:val="12"/>
                          <w:szCs w:val="12"/>
                        </w:rPr>
                      </w:pPr>
                    </w:p>
                    <w:p w14:paraId="38284EF3" w14:textId="77777777" w:rsidR="00361974" w:rsidRDefault="00361974" w:rsidP="00361974">
                      <w:pPr>
                        <w:rPr>
                          <w:sz w:val="12"/>
                          <w:szCs w:val="12"/>
                        </w:rPr>
                      </w:pPr>
                    </w:p>
                    <w:p w14:paraId="7D698C07" w14:textId="77777777" w:rsidR="00361974" w:rsidRDefault="00361974" w:rsidP="00361974">
                      <w:pPr>
                        <w:rPr>
                          <w:sz w:val="12"/>
                          <w:szCs w:val="12"/>
                        </w:rPr>
                      </w:pPr>
                    </w:p>
                    <w:p w14:paraId="552DDAE2" w14:textId="77777777" w:rsidR="00361974" w:rsidRDefault="00361974" w:rsidP="00361974">
                      <w:pPr>
                        <w:rPr>
                          <w:sz w:val="12"/>
                          <w:szCs w:val="12"/>
                        </w:rPr>
                      </w:pPr>
                    </w:p>
                    <w:p w14:paraId="5B32F122" w14:textId="77777777" w:rsidR="00361974" w:rsidRDefault="00361974" w:rsidP="00361974">
                      <w:pPr>
                        <w:rPr>
                          <w:sz w:val="12"/>
                          <w:szCs w:val="12"/>
                        </w:rPr>
                      </w:pPr>
                    </w:p>
                    <w:p w14:paraId="4C5987CF" w14:textId="77777777" w:rsidR="00361974" w:rsidRDefault="00361974" w:rsidP="00361974">
                      <w:pPr>
                        <w:rPr>
                          <w:sz w:val="12"/>
                          <w:szCs w:val="12"/>
                        </w:rPr>
                      </w:pPr>
                    </w:p>
                    <w:p w14:paraId="21BBDD9A" w14:textId="77777777" w:rsidR="00361974" w:rsidRPr="006A059E" w:rsidRDefault="00361974" w:rsidP="00361974">
                      <w:pPr>
                        <w:rPr>
                          <w:sz w:val="12"/>
                          <w:szCs w:val="12"/>
                        </w:rPr>
                      </w:pPr>
                    </w:p>
                  </w:txbxContent>
                </v:textbox>
                <w10:wrap anchorx="margin"/>
              </v:shape>
            </w:pict>
          </mc:Fallback>
        </mc:AlternateContent>
      </w:r>
      <w:r w:rsidR="00361974" w:rsidRPr="006A059E">
        <w:rPr>
          <w:rStyle w:val="IntenseReference"/>
        </w:rPr>
        <w:t>SESSION 1 REPORT</w:t>
      </w:r>
      <w:r w:rsidR="00523DE9">
        <w:rPr>
          <w:rStyle w:val="IntenseReference"/>
        </w:rPr>
        <w:tab/>
      </w:r>
      <w:r w:rsidR="00523DE9">
        <w:rPr>
          <w:rStyle w:val="IntenseReference"/>
        </w:rPr>
        <w:tab/>
      </w:r>
      <w:r w:rsidR="00523DE9">
        <w:rPr>
          <w:rStyle w:val="IntenseReference"/>
        </w:rPr>
        <w:tab/>
      </w:r>
      <w:r w:rsidR="00523DE9">
        <w:rPr>
          <w:rStyle w:val="IntenseReference"/>
        </w:rPr>
        <w:tab/>
      </w:r>
      <w:r w:rsidR="00523DE9">
        <w:rPr>
          <w:rStyle w:val="IntenseReference"/>
        </w:rPr>
        <w:tab/>
      </w:r>
      <w:r w:rsidR="00523DE9">
        <w:rPr>
          <w:rStyle w:val="IntenseReference"/>
        </w:rPr>
        <w:tab/>
        <w:t xml:space="preserve">                             </w:t>
      </w:r>
      <w:r w:rsidR="00523DE9" w:rsidRPr="00523DE9">
        <w:rPr>
          <w:rStyle w:val="IntenseReference"/>
          <w:color w:val="EE0000"/>
        </w:rPr>
        <w:t>NOT FOR CLINICAL USE</w:t>
      </w:r>
    </w:p>
    <w:p w14:paraId="493CF4A4" w14:textId="6E066142" w:rsidR="00361974" w:rsidRPr="006A059E" w:rsidRDefault="00361974" w:rsidP="00361974">
      <w:pPr>
        <w:rPr>
          <w:rStyle w:val="IntenseReference"/>
        </w:rPr>
      </w:pPr>
    </w:p>
    <w:p w14:paraId="42820FEB" w14:textId="77777777" w:rsidR="00361974" w:rsidRDefault="00361974" w:rsidP="00361974"/>
    <w:p w14:paraId="0D24F313" w14:textId="5E609244" w:rsidR="00361974" w:rsidRPr="00EF2697" w:rsidRDefault="00407AED" w:rsidP="00361974">
      <w:pPr>
        <w:pBdr>
          <w:bottom w:val="single" w:sz="6" w:space="1" w:color="auto"/>
        </w:pBdr>
        <w:rPr>
          <w:rStyle w:val="IntenseReference"/>
          <w:rFonts w:eastAsia="SimSun"/>
          <w:lang w:eastAsia="zh-CN"/>
        </w:rPr>
      </w:pPr>
      <w:r>
        <w:rPr>
          <w:noProof/>
        </w:rPr>
        <mc:AlternateContent>
          <mc:Choice Requires="wps">
            <w:drawing>
              <wp:anchor distT="0" distB="0" distL="114300" distR="114300" simplePos="0" relativeHeight="251680768" behindDoc="0" locked="0" layoutInCell="1" allowOverlap="1" wp14:anchorId="2392A294" wp14:editId="39D825A0">
                <wp:simplePos x="0" y="0"/>
                <wp:positionH relativeFrom="margin">
                  <wp:align>left</wp:align>
                </wp:positionH>
                <wp:positionV relativeFrom="paragraph">
                  <wp:posOffset>227012</wp:posOffset>
                </wp:positionV>
                <wp:extent cx="2792095" cy="580352"/>
                <wp:effectExtent l="0" t="0" r="27305" b="10795"/>
                <wp:wrapNone/>
                <wp:docPr id="1803973370" name="Text Box 3"/>
                <wp:cNvGraphicFramePr/>
                <a:graphic xmlns:a="http://schemas.openxmlformats.org/drawingml/2006/main">
                  <a:graphicData uri="http://schemas.microsoft.com/office/word/2010/wordprocessingShape">
                    <wps:wsp>
                      <wps:cNvSpPr txBox="1"/>
                      <wps:spPr>
                        <a:xfrm>
                          <a:off x="0" y="0"/>
                          <a:ext cx="2792095" cy="580352"/>
                        </a:xfrm>
                        <a:prstGeom prst="rect">
                          <a:avLst/>
                        </a:prstGeom>
                        <a:solidFill>
                          <a:schemeClr val="lt1"/>
                        </a:solidFill>
                        <a:ln w="6350">
                          <a:solidFill>
                            <a:schemeClr val="bg1"/>
                          </a:solidFill>
                        </a:ln>
                      </wps:spPr>
                      <wps:txbx>
                        <w:txbxContent>
                          <w:p w14:paraId="29D154A1" w14:textId="77777777" w:rsidR="00407AED" w:rsidRPr="0090291A" w:rsidRDefault="00407AED" w:rsidP="00407AED">
                            <w:pPr>
                              <w:rPr>
                                <w:rFonts w:eastAsia="SimSun"/>
                                <w:b/>
                                <w:bCs/>
                                <w:lang w:eastAsia="zh-CN"/>
                              </w:rPr>
                            </w:pPr>
                            <w:r w:rsidRPr="00D9314F">
                              <w:rPr>
                                <w:b/>
                                <w:bCs/>
                              </w:rPr>
                              <w:t xml:space="preserve">MoCA Score (Blind): </w:t>
                            </w:r>
                            <w:r>
                              <w:rPr>
                                <w:rFonts w:eastAsia="SimSun" w:hint="eastAsia"/>
                                <w:b/>
                                <w:bCs/>
                                <w:lang w:eastAsia="zh-CN"/>
                              </w:rPr>
                              <w:t>22</w:t>
                            </w:r>
                          </w:p>
                          <w:p w14:paraId="5EA85C4F" w14:textId="77777777" w:rsidR="00407AED" w:rsidRPr="00D9314F" w:rsidRDefault="00407AED" w:rsidP="00407AED">
                            <w:pPr>
                              <w:rPr>
                                <w:rFonts w:eastAsia="SimSun"/>
                                <w:b/>
                                <w:bCs/>
                                <w:sz w:val="18"/>
                                <w:szCs w:val="18"/>
                                <w:lang w:eastAsia="zh-CN"/>
                              </w:rPr>
                            </w:pPr>
                            <w:r w:rsidRPr="00D9314F">
                              <w:rPr>
                                <w:b/>
                                <w:bCs/>
                              </w:rPr>
                              <w:t xml:space="preserve">MoCA equivalent score: </w:t>
                            </w:r>
                            <w:r>
                              <w:rPr>
                                <w:rFonts w:eastAsia="SimSun" w:hint="eastAsia"/>
                                <w:b/>
                                <w:bCs/>
                                <w:lang w:eastAsia="zh-CN"/>
                              </w:rPr>
                              <w:t>30</w:t>
                            </w:r>
                            <w:r w:rsidRPr="00D9314F">
                              <w:rPr>
                                <w:b/>
                                <w:bCs/>
                              </w:rPr>
                              <w:t>/30</w:t>
                            </w:r>
                          </w:p>
                          <w:p w14:paraId="7BEA28E6" w14:textId="77777777" w:rsidR="00407AED" w:rsidRPr="008E3BBD" w:rsidRDefault="00407AED" w:rsidP="00407AED">
                            <w:pPr>
                              <w:rPr>
                                <w:rFonts w:eastAsia="SimSun"/>
                                <w:color w:val="EE0000"/>
                                <w:lang w:eastAsia="zh-CN"/>
                              </w:rPr>
                            </w:pPr>
                          </w:p>
                          <w:p w14:paraId="612FF677" w14:textId="77777777" w:rsidR="00407AED" w:rsidRPr="003F1026" w:rsidRDefault="00407AED" w:rsidP="00407AED">
                            <w:pPr>
                              <w:rPr>
                                <w:rFonts w:eastAsia="SimSun"/>
                                <w:lang w:eastAsia="zh-CN"/>
                              </w:rPr>
                            </w:pPr>
                          </w:p>
                          <w:p w14:paraId="080F1743" w14:textId="77777777" w:rsidR="00407AED" w:rsidRDefault="00407AED" w:rsidP="00407AED"/>
                          <w:p w14:paraId="45FC2B9F" w14:textId="77777777" w:rsidR="00407AED" w:rsidRPr="00331A08" w:rsidRDefault="00407AED" w:rsidP="00407AED"/>
                          <w:p w14:paraId="76225B22" w14:textId="77777777" w:rsidR="00407AED" w:rsidRPr="00331A08" w:rsidRDefault="00407AED" w:rsidP="00407AE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392A294" id="_x0000_t202" coordsize="21600,21600" o:spt="202" path="m,l,21600r21600,l21600,xe">
                <v:stroke joinstyle="miter"/>
                <v:path gradientshapeok="t" o:connecttype="rect"/>
              </v:shapetype>
              <v:shape id="Text Box 3" o:spid="_x0000_s1028" type="#_x0000_t202" style="position:absolute;margin-left:0;margin-top:17.85pt;width:219.85pt;height:45.7pt;z-index:25168076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" fillcolor="white [3201]" strokecolor="white [3212]" strokeweight=".5pt">
                <v:textbox>
                  <w:txbxContent>
                    <w:p w14:paraId="29D154A1" w14:textId="77777777" w:rsidR="00407AED" w:rsidRPr="0090291A" w:rsidRDefault="00407AED" w:rsidP="00407AED">
                      <w:pPr>
                        <w:rPr>
                          <w:rFonts w:eastAsia="SimSun"/>
                          <w:b/>
                          <w:bCs/>
                          <w:lang w:eastAsia="zh-CN"/>
                        </w:rPr>
                      </w:pPr>
                      <w:r w:rsidRPr="00D9314F">
                        <w:rPr>
                          <w:b/>
                          <w:bCs/>
                        </w:rPr>
                        <w:t xml:space="preserve">MoCA Score (Blind): </w:t>
                      </w:r>
                      <w:r>
                        <w:rPr>
                          <w:rFonts w:eastAsia="SimSun" w:hint="eastAsia"/>
                          <w:b/>
                          <w:bCs/>
                          <w:lang w:eastAsia="zh-CN"/>
                        </w:rPr>
                        <w:t>22</w:t>
                      </w:r>
                    </w:p>
                    <w:p w14:paraId="5EA85C4F" w14:textId="77777777" w:rsidR="00407AED" w:rsidRPr="00D9314F" w:rsidRDefault="00407AED" w:rsidP="00407AED">
                      <w:pPr>
                        <w:rPr>
                          <w:rFonts w:eastAsia="SimSun"/>
                          <w:b/>
                          <w:bCs/>
                          <w:sz w:val="18"/>
                          <w:szCs w:val="18"/>
                          <w:lang w:eastAsia="zh-CN"/>
                        </w:rPr>
                      </w:pPr>
                      <w:r w:rsidRPr="00D9314F">
                        <w:rPr>
                          <w:b/>
                          <w:bCs/>
                        </w:rPr>
                        <w:t xml:space="preserve">MoCA equivalent score: </w:t>
                      </w:r>
                      <w:r>
                        <w:rPr>
                          <w:rFonts w:eastAsia="SimSun" w:hint="eastAsia"/>
                          <w:b/>
                          <w:bCs/>
                          <w:lang w:eastAsia="zh-CN"/>
                        </w:rPr>
                        <w:t>30</w:t>
                      </w:r>
                      <w:r w:rsidRPr="00D9314F">
                        <w:rPr>
                          <w:b/>
                          <w:bCs/>
                        </w:rPr>
                        <w:t>/30</w:t>
                      </w:r>
                    </w:p>
                    <w:p w14:paraId="7BEA28E6" w14:textId="77777777" w:rsidR="00407AED" w:rsidRPr="008E3BBD" w:rsidRDefault="00407AED" w:rsidP="00407AED">
                      <w:pPr>
                        <w:rPr>
                          <w:rFonts w:eastAsia="SimSun"/>
                          <w:color w:val="EE0000"/>
                          <w:lang w:eastAsia="zh-CN"/>
                        </w:rPr>
                      </w:pPr>
                    </w:p>
                    <w:p w14:paraId="612FF677" w14:textId="77777777" w:rsidR="00407AED" w:rsidRPr="003F1026" w:rsidRDefault="00407AED" w:rsidP="00407AED">
                      <w:pPr>
                        <w:rPr>
                          <w:rFonts w:eastAsia="SimSun"/>
                          <w:lang w:eastAsia="zh-CN"/>
                        </w:rPr>
                      </w:pPr>
                    </w:p>
                    <w:p w14:paraId="080F1743" w14:textId="77777777" w:rsidR="00407AED" w:rsidRDefault="00407AED" w:rsidP="00407AED"/>
                    <w:p w14:paraId="45FC2B9F" w14:textId="77777777" w:rsidR="00407AED" w:rsidRPr="00331A08" w:rsidRDefault="00407AED" w:rsidP="00407AED"/>
                    <w:p w14:paraId="76225B22" w14:textId="77777777" w:rsidR="00407AED" w:rsidRPr="00331A08" w:rsidRDefault="00407AED" w:rsidP="00407AED"/>
                  </w:txbxContent>
                </v:textbox>
                <w10:wrap anchorx="margin"/>
              </v:shape>
            </w:pict>
          </mc:Fallback>
        </mc:AlternateContent>
      </w:r>
      <w:r w:rsidR="00EF2697">
        <w:rPr>
          <w:b/>
          <w:bCs/>
          <w:smallCaps/>
          <w:noProof/>
          <w:color w:val="5B9BD5" w:themeColor="accent1"/>
          <w:spacing w:val="5"/>
        </w:rPr>
        <mc:AlternateContent>
          <mc:Choice Requires="wps">
            <w:drawing>
              <wp:anchor distT="0" distB="0" distL="114300" distR="114300" simplePos="0" relativeHeight="251672576" behindDoc="0" locked="0" layoutInCell="1" allowOverlap="1" wp14:anchorId="2DFEF8FD" wp14:editId="24A3D73E">
                <wp:simplePos x="0" y="0"/>
                <wp:positionH relativeFrom="column">
                  <wp:posOffset>3341267</wp:posOffset>
                </wp:positionH>
                <wp:positionV relativeFrom="paragraph">
                  <wp:posOffset>234195</wp:posOffset>
                </wp:positionV>
                <wp:extent cx="2432859" cy="1621206"/>
                <wp:effectExtent l="0" t="0" r="24765" b="17145"/>
                <wp:wrapNone/>
                <wp:docPr id="184250528" name="Text Box 10"/>
                <wp:cNvGraphicFramePr/>
                <a:graphic xmlns:a="http://schemas.openxmlformats.org/drawingml/2006/main">
                  <a:graphicData uri="http://schemas.microsoft.com/office/word/2010/wordprocessingShape">
                    <wps:wsp>
                      <wps:cNvSpPr txBox="1"/>
                      <wps:spPr>
                        <a:xfrm>
                          <a:off x="0" y="0"/>
                          <a:ext cx="2432859" cy="1621206"/>
                        </a:xfrm>
                        <a:prstGeom prst="rect">
                          <a:avLst/>
                        </a:prstGeom>
                        <a:solidFill>
                          <a:schemeClr val="lt1"/>
                        </a:solidFill>
                        <a:ln w="6350">
                          <a:solidFill>
                            <a:schemeClr val="bg1"/>
                          </a:solidFill>
                        </a:ln>
                      </wps:spPr>
                      <wps:txbx>
                        <w:txbxContent>
                          <w:sdt>
                            <w:sdtPr>
                              <w:alias w:val="sprio_Table"/>
                              <w:tag w:val="Hole"/>
                              <w:id w:val="1322467918"/>
                              <w:showingPlcHdr/>
                            </w:sdtPr>
                            <w:sdtContent>
                              <w:p w14:paraId="4C55001D" w14:textId="77777777" w:rsidR="00EF2697" w:rsidRDefault="00EF2697" w:rsidP="00EF2697">
                                <w:r w:rsidRPr="00EC07D7">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FEF8FD" id="Text Box 10" o:spid="_x0000_s1028" type="#_x0000_t202" style="position:absolute;margin-left:263.1pt;margin-top:18.45pt;width:191.55pt;height:127.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" fillcolor="white [3201]" strokecolor="white [3212]" strokeweight=".5pt">
                <v:textbox>
                  <w:txbxContent>
                    <w:sdt>
                      <w:sdtPr>
                        <w:alias w:val="sprio_Table"/>
                        <w:tag w:val="Hole"/>
                        <w:id w:val="1322467918"/>
                        <w:showingPlcHdr/>
                      </w:sdtPr>
                      <w:sdtContent>
                        <w:p w14:paraId="4C55001D" w14:textId="77777777" w:rsidR="00EF2697" w:rsidRDefault="00EF2697" w:rsidP="00EF2697">
                          <w:r w:rsidRPr="00EC07D7">
                            <w:rPr>
                              <w:rStyle w:val="PlaceholderText"/>
                            </w:rPr>
                            <w:t>Click or tap here to enter text.</w:t>
                          </w:r>
                        </w:p>
                      </w:sdtContent>
                    </w:sdt>
                  </w:txbxContent>
                </v:textbox>
              </v:shape>
            </w:pict>
          </mc:Fallback>
        </mc:AlternateContent>
      </w:r>
      <w:r w:rsidR="00361974" w:rsidRPr="00F755D0">
        <w:rPr>
          <w:rStyle w:val="IntenseReference"/>
        </w:rPr>
        <w:t>Cognitive Test</w:t>
      </w:r>
      <w:r w:rsidR="00EF2697">
        <w:rPr>
          <w:rStyle w:val="IntenseReference"/>
          <w:rFonts w:eastAsia="SimSun" w:hint="eastAsia"/>
          <w:lang w:eastAsia="zh-CN"/>
        </w:rPr>
        <w:t xml:space="preserve"> &amp; Spirometry</w:t>
      </w:r>
    </w:p>
    <w:p w14:paraId="5D8DE6A2" w14:textId="6E58C3E8" w:rsidR="00361974" w:rsidRDefault="00361974" w:rsidP="00361974">
      <w:r>
        <w:t xml:space="preserve"> </w:t>
      </w:r>
    </w:p>
    <w:p w14:paraId="27D5C0AD" w14:textId="3F2C7891" w:rsidR="00361974" w:rsidRDefault="00407AED" w:rsidP="00361974">
      <w:r>
        <w:rPr>
          <w:noProof/>
        </w:rPr>
        <mc:AlternateContent>
          <mc:Choice Requires="wps">
            <w:drawing>
              <wp:anchor distT="0" distB="0" distL="114300" distR="114300" simplePos="0" relativeHeight="251682816" behindDoc="0" locked="0" layoutInCell="1" allowOverlap="1" wp14:anchorId="67AE47B6" wp14:editId="0E93EA14">
                <wp:simplePos x="0" y="0"/>
                <wp:positionH relativeFrom="margin">
                  <wp:posOffset>-61912</wp:posOffset>
                </wp:positionH>
                <wp:positionV relativeFrom="paragraph">
                  <wp:posOffset>156527</wp:posOffset>
                </wp:positionV>
                <wp:extent cx="3459982" cy="981389"/>
                <wp:effectExtent l="0" t="0" r="26670" b="28575"/>
                <wp:wrapNone/>
                <wp:docPr id="539365432" name="Text Box 14"/>
                <wp:cNvGraphicFramePr/>
                <a:graphic xmlns:a="http://schemas.openxmlformats.org/drawingml/2006/main">
                  <a:graphicData uri="http://schemas.microsoft.com/office/word/2010/wordprocessingShape">
                    <wps:wsp>
                      <wps:cNvSpPr txBox="1"/>
                      <wps:spPr>
                        <a:xfrm>
                          <a:off x="0" y="0"/>
                          <a:ext cx="3459982" cy="981389"/>
                        </a:xfrm>
                        <a:prstGeom prst="rect">
                          <a:avLst/>
                        </a:prstGeom>
                        <a:solidFill>
                          <a:schemeClr val="lt1"/>
                        </a:solidFill>
                        <a:ln w="6350">
                          <a:solidFill>
                            <a:schemeClr val="bg1"/>
                          </a:solidFill>
                        </a:ln>
                      </wps:spPr>
                      <wps:txbx>
                        <w:txbxContent>
                          <w:p w14:paraId="10372850" w14:textId="77777777" w:rsidR="00407AED" w:rsidRPr="006B0E7C" w:rsidRDefault="00407AED" w:rsidP="00407AED">
                            <w:pPr>
                              <w:rPr>
                                <w:i/>
                                <w:iCs/>
                                <w:sz w:val="18"/>
                                <w:szCs w:val="18"/>
                                <w:lang w:val="en-CA"/>
                              </w:rPr>
                            </w:pPr>
                            <w:r w:rsidRPr="00BD32EE">
                              <w:rPr>
                                <w:i/>
                                <w:iCs/>
                                <w:sz w:val="18"/>
                                <w:szCs w:val="18"/>
                                <w:lang w:val="en-CA"/>
                              </w:rPr>
                              <w:t xml:space="preserve">The Montreal Cognitive Assessment (MoCA) is a brief screening tool </w:t>
                            </w:r>
                            <w:r>
                              <w:rPr>
                                <w:i/>
                                <w:iCs/>
                                <w:sz w:val="18"/>
                                <w:szCs w:val="18"/>
                                <w:lang w:val="en-CA"/>
                              </w:rPr>
                              <w:t>designed</w:t>
                            </w:r>
                            <w:r w:rsidRPr="00BD32EE">
                              <w:rPr>
                                <w:i/>
                                <w:iCs/>
                                <w:sz w:val="18"/>
                                <w:szCs w:val="18"/>
                                <w:lang w:val="en-CA"/>
                              </w:rPr>
                              <w:t xml:space="preserve"> to assess a range of cognitive functions [1]. Note that we performed the MoCA blind over video call. A MoCA equivalent score of 25 or lower may suggest mild cognitive impairment. You may follow up wi</w:t>
                            </w:r>
                            <w:r>
                              <w:rPr>
                                <w:i/>
                                <w:iCs/>
                                <w:sz w:val="18"/>
                                <w:szCs w:val="18"/>
                                <w:lang w:val="en-CA"/>
                              </w:rPr>
                              <w:t>th a</w:t>
                            </w:r>
                            <w:r w:rsidRPr="00BD32EE">
                              <w:rPr>
                                <w:i/>
                                <w:iCs/>
                                <w:sz w:val="18"/>
                                <w:szCs w:val="18"/>
                                <w:lang w:val="en-CA"/>
                              </w:rPr>
                              <w:t xml:space="preserve"> medical professional to verify this via follow-up tests.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AE47B6" id="Text Box 14" o:spid="_x0000_s1030" type="#_x0000_t202" style="position:absolute;margin-left:-4.85pt;margin-top:12.3pt;width:272.45pt;height:77.2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" fillcolor="white [3201]" strokecolor="white [3212]" strokeweight=".5pt">
                <v:textbox>
                  <w:txbxContent>
                    <w:p w14:paraId="10372850" w14:textId="77777777" w:rsidR="00407AED" w:rsidRPr="006B0E7C" w:rsidRDefault="00407AED" w:rsidP="00407AED">
                      <w:pPr>
                        <w:rPr>
                          <w:i/>
                          <w:iCs/>
                          <w:sz w:val="18"/>
                          <w:szCs w:val="18"/>
                          <w:lang w:val="en-CA"/>
                        </w:rPr>
                      </w:pPr>
                      <w:r w:rsidRPr="00BD32EE">
                        <w:rPr>
                          <w:i/>
                          <w:iCs/>
                          <w:sz w:val="18"/>
                          <w:szCs w:val="18"/>
                          <w:lang w:val="en-CA"/>
                        </w:rPr>
                        <w:t xml:space="preserve">The Montreal Cognitive Assessment (MoCA) is a brief screening tool </w:t>
                      </w:r>
                      <w:r>
                        <w:rPr>
                          <w:i/>
                          <w:iCs/>
                          <w:sz w:val="18"/>
                          <w:szCs w:val="18"/>
                          <w:lang w:val="en-CA"/>
                        </w:rPr>
                        <w:t>designed</w:t>
                      </w:r>
                      <w:r w:rsidRPr="00BD32EE">
                        <w:rPr>
                          <w:i/>
                          <w:iCs/>
                          <w:sz w:val="18"/>
                          <w:szCs w:val="18"/>
                          <w:lang w:val="en-CA"/>
                        </w:rPr>
                        <w:t xml:space="preserve"> to assess a range of cognitive functions [1]. Note that we performed the MoCA blind over video call. A MoCA equivalent score of 25 or lower may suggest mild cognitive impairment. You may follow up wi</w:t>
                      </w:r>
                      <w:r>
                        <w:rPr>
                          <w:i/>
                          <w:iCs/>
                          <w:sz w:val="18"/>
                          <w:szCs w:val="18"/>
                          <w:lang w:val="en-CA"/>
                        </w:rPr>
                        <w:t>th a</w:t>
                      </w:r>
                      <w:r w:rsidRPr="00BD32EE">
                        <w:rPr>
                          <w:i/>
                          <w:iCs/>
                          <w:sz w:val="18"/>
                          <w:szCs w:val="18"/>
                          <w:lang w:val="en-CA"/>
                        </w:rPr>
                        <w:t xml:space="preserve"> medical professional to verify this via follow-up tests.</w:t>
                      </w:r>
                    </w:p>
                  </w:txbxContent>
                </v:textbox>
                <w10:wrap anchorx="margin"/>
              </v:shape>
            </w:pict>
          </mc:Fallback>
        </mc:AlternateContent>
      </w:r>
    </w:p>
    <w:p w14:paraId="4E4D6EEF" w14:textId="23A2FF65" w:rsidR="00361974" w:rsidRDefault="00361974" w:rsidP="00361974"/>
    <w:p w14:paraId="518AF134" w14:textId="77777777" w:rsidR="00EE46D4" w:rsidRDefault="00EE46D4" w:rsidP="00361974">
      <w:pPr>
        <w:pBdr>
          <w:bottom w:val="single" w:sz="6" w:space="1" w:color="auto"/>
        </w:pBdr>
        <w:rPr>
          <w:rFonts w:eastAsia="SimSun"/>
          <w:lang w:eastAsia="zh-CN"/>
        </w:rPr>
      </w:pPr>
    </w:p>
    <w:p w14:paraId="1BD4E3E8" w14:textId="77777777" w:rsidR="00EE46D4" w:rsidRDefault="00EE46D4" w:rsidP="00361974">
      <w:pPr>
        <w:pBdr>
          <w:bottom w:val="single" w:sz="6" w:space="1" w:color="auto"/>
        </w:pBdr>
        <w:rPr>
          <w:rFonts w:eastAsia="SimSun"/>
          <w:lang w:eastAsia="zh-CN"/>
        </w:rPr>
      </w:pPr>
    </w:p>
    <w:p w14:paraId="4BBFB96C" w14:textId="3C11DCF3" w:rsidR="00361974" w:rsidRPr="00967B32" w:rsidRDefault="00361974" w:rsidP="00361974">
      <w:pPr>
        <w:pBdr>
          <w:bottom w:val="single" w:sz="6" w:space="1" w:color="auto"/>
        </w:pBdr>
        <w:rPr>
          <w:rStyle w:val="IntenseReference"/>
        </w:rPr>
      </w:pPr>
      <w:r w:rsidRPr="00967B32">
        <w:rPr>
          <w:rStyle w:val="IntenseReference"/>
        </w:rPr>
        <w:t>Resting State</w:t>
      </w:r>
    </w:p>
    <w:p w14:paraId="15394292" w14:textId="5B6FD5F4" w:rsidR="00361974" w:rsidRDefault="00B360E6" w:rsidP="00361974">
      <w:r w:rsidRPr="00967B32">
        <w:rPr>
          <w:rStyle w:val="IntenseReference"/>
          <w:noProof/>
        </w:rPr>
        <mc:AlternateContent>
          <mc:Choice Requires="wps">
            <w:drawing>
              <wp:anchor distT="0" distB="0" distL="114300" distR="114300" simplePos="0" relativeHeight="251662336" behindDoc="0" locked="0" layoutInCell="1" allowOverlap="1" wp14:anchorId="66A82FC5" wp14:editId="7B4A7A29">
                <wp:simplePos x="0" y="0"/>
                <wp:positionH relativeFrom="column">
                  <wp:posOffset>2628900</wp:posOffset>
                </wp:positionH>
                <wp:positionV relativeFrom="paragraph">
                  <wp:posOffset>2328</wp:posOffset>
                </wp:positionV>
                <wp:extent cx="2416175" cy="1701800"/>
                <wp:effectExtent l="0" t="0" r="22225" b="12700"/>
                <wp:wrapNone/>
                <wp:docPr id="1013638157" name="Text Box 5"/>
                <wp:cNvGraphicFramePr/>
                <a:graphic xmlns:a="http://schemas.openxmlformats.org/drawingml/2006/main">
                  <a:graphicData uri="http://schemas.microsoft.com/office/word/2010/wordprocessingShape">
                    <wps:wsp>
                      <wps:cNvSpPr txBox="1"/>
                      <wps:spPr>
                        <a:xfrm>
                          <a:off x="0" y="0"/>
                          <a:ext cx="2416175" cy="1701800"/>
                        </a:xfrm>
                        <a:prstGeom prst="rect">
                          <a:avLst/>
                        </a:prstGeom>
                        <a:solidFill>
                          <a:schemeClr val="lt1"/>
                        </a:solidFill>
                        <a:ln w="6350">
                          <a:solidFill>
                            <a:schemeClr val="bg1"/>
                          </a:solidFill>
                        </a:ln>
                      </wps:spPr>
                      <wps:txbx>
                        <w:txbxContent>
                          <w:sdt>
                            <w:sdtPr>
                              <w:alias w:val="Table2"/>
                              <w:tag w:val="Hole"/>
                              <w:id w:val="-1807077124"/>
                              <w:showingPlcHdr/>
                            </w:sdtPr>
                            <w:sdtContent>
                              <w:p w14:paraId="750BC6B9" w14:textId="45CC2C26" w:rsidR="008A179D" w:rsidRDefault="008A179D">
                                <w:r w:rsidRPr="00EC07D7">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A82FC5" id="Text Box 5" o:spid="_x0000_s1031" type="#_x0000_t202" style="position:absolute;margin-left:207pt;margin-top:.2pt;width:190.25pt;height:13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" fillcolor="white [3201]" strokecolor="white [3212]" strokeweight=".5pt">
                <v:textbox>
                  <w:txbxContent>
                    <w:sdt>
                      <w:sdtPr>
                        <w:alias w:val="Table2"/>
                        <w:tag w:val="Hole"/>
                        <w:id w:val="-1807077124"/>
                        <w:showingPlcHdr/>
                      </w:sdtPr>
                      <w:sdtContent>
                        <w:p w14:paraId="750BC6B9" w14:textId="45CC2C26" w:rsidR="008A179D" w:rsidRDefault="008A179D">
                          <w:r w:rsidRPr="00EC07D7">
                            <w:rPr>
                              <w:rStyle w:val="PlaceholderText"/>
                            </w:rPr>
                            <w:t>Click or tap here to enter text.</w:t>
                          </w:r>
                        </w:p>
                      </w:sdtContent>
                    </w:sdt>
                  </w:txbxContent>
                </v:textbox>
              </v:shape>
            </w:pict>
          </mc:Fallback>
        </mc:AlternateContent>
      </w:r>
      <w:r w:rsidRPr="00967B32">
        <w:rPr>
          <w:rStyle w:val="IntenseReference"/>
          <w:noProof/>
        </w:rPr>
        <mc:AlternateContent>
          <mc:Choice Requires="wps">
            <w:drawing>
              <wp:anchor distT="0" distB="0" distL="114300" distR="114300" simplePos="0" relativeHeight="251661312" behindDoc="0" locked="0" layoutInCell="1" allowOverlap="1" wp14:anchorId="2854DF97" wp14:editId="1A545154">
                <wp:simplePos x="0" y="0"/>
                <wp:positionH relativeFrom="column">
                  <wp:posOffset>579967</wp:posOffset>
                </wp:positionH>
                <wp:positionV relativeFrom="paragraph">
                  <wp:posOffset>2328</wp:posOffset>
                </wp:positionV>
                <wp:extent cx="1978025" cy="1655234"/>
                <wp:effectExtent l="0" t="0" r="22225" b="21590"/>
                <wp:wrapNone/>
                <wp:docPr id="1078647908" name="Text Box 4"/>
                <wp:cNvGraphicFramePr/>
                <a:graphic xmlns:a="http://schemas.openxmlformats.org/drawingml/2006/main">
                  <a:graphicData uri="http://schemas.microsoft.com/office/word/2010/wordprocessingShape">
                    <wps:wsp>
                      <wps:cNvSpPr txBox="1"/>
                      <wps:spPr>
                        <a:xfrm>
                          <a:off x="0" y="0"/>
                          <a:ext cx="1978025" cy="1655234"/>
                        </a:xfrm>
                        <a:prstGeom prst="rect">
                          <a:avLst/>
                        </a:prstGeom>
                        <a:solidFill>
                          <a:schemeClr val="lt1"/>
                        </a:solidFill>
                        <a:ln w="6350">
                          <a:solidFill>
                            <a:schemeClr val="bg1"/>
                          </a:solidFill>
                        </a:ln>
                      </wps:spPr>
                      <wps:txbx>
                        <w:txbxContent>
                          <w:sdt>
                            <w:sdtPr>
                              <w:alias w:val="Mytable"/>
                              <w:tag w:val="Hole"/>
                              <w:id w:val="-934216126"/>
                              <w:showingPlcHdr/>
                            </w:sdtPr>
                            <w:sdtContent>
                              <w:p w14:paraId="2A8B6681" w14:textId="4DB9DB37" w:rsidR="008A179D" w:rsidRDefault="008A179D">
                                <w:r w:rsidRPr="00EC07D7">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54DF97" id="Text Box 4" o:spid="_x0000_s1032" type="#_x0000_t202" style="position:absolute;margin-left:45.65pt;margin-top:.2pt;width:155.75pt;height:130.3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" fillcolor="white [3201]" strokecolor="white [3212]" strokeweight=".5pt">
                <v:textbox>
                  <w:txbxContent>
                    <w:sdt>
                      <w:sdtPr>
                        <w:alias w:val="Mytable"/>
                        <w:tag w:val="Hole"/>
                        <w:id w:val="-934216126"/>
                        <w:showingPlcHdr/>
                      </w:sdtPr>
                      <w:sdtContent>
                        <w:p w14:paraId="2A8B6681" w14:textId="4DB9DB37" w:rsidR="008A179D" w:rsidRDefault="008A179D">
                          <w:r w:rsidRPr="00EC07D7">
                            <w:rPr>
                              <w:rStyle w:val="PlaceholderText"/>
                            </w:rPr>
                            <w:t>Click or tap here to enter text.</w:t>
                          </w:r>
                        </w:p>
                      </w:sdtContent>
                    </w:sdt>
                  </w:txbxContent>
                </v:textbox>
              </v:shape>
            </w:pict>
          </mc:Fallback>
        </mc:AlternateContent>
      </w:r>
      <w:r w:rsidR="00361974">
        <w:br/>
      </w:r>
    </w:p>
    <w:p w14:paraId="50BBA8D0" w14:textId="77777777" w:rsidR="00361974" w:rsidRDefault="00361974" w:rsidP="00361974"/>
    <w:p w14:paraId="4A48223B" w14:textId="77777777" w:rsidR="00361974" w:rsidRDefault="00361974" w:rsidP="00361974"/>
    <w:p w14:paraId="6DCE07FD" w14:textId="69FC80FC" w:rsidR="00EE46D4" w:rsidRDefault="00EE46D4" w:rsidP="00361974">
      <w:pPr>
        <w:pBdr>
          <w:bottom w:val="single" w:sz="6" w:space="1" w:color="auto"/>
        </w:pBdr>
        <w:rPr>
          <w:rFonts w:eastAsia="SimSun"/>
          <w:lang w:eastAsia="zh-CN"/>
        </w:rPr>
      </w:pPr>
    </w:p>
    <w:p w14:paraId="55B12528" w14:textId="546E5889" w:rsidR="004E3450" w:rsidRDefault="004E3450" w:rsidP="00361974">
      <w:pPr>
        <w:pBdr>
          <w:bottom w:val="single" w:sz="6" w:space="1" w:color="auto"/>
        </w:pBdr>
        <w:rPr>
          <w:rStyle w:val="IntenseReference"/>
          <w:rFonts w:eastAsia="SimSun"/>
          <w:lang w:eastAsia="zh-CN"/>
        </w:rPr>
      </w:pPr>
    </w:p>
    <w:p w14:paraId="33AF5041" w14:textId="16ED39A3" w:rsidR="00B360E6" w:rsidRDefault="00B360E6" w:rsidP="00361974">
      <w:pPr>
        <w:pBdr>
          <w:bottom w:val="single" w:sz="6" w:space="1" w:color="auto"/>
        </w:pBdr>
        <w:rPr>
          <w:rStyle w:val="IntenseReference"/>
        </w:rPr>
      </w:pPr>
      <w:r>
        <w:rPr>
          <w:rFonts w:eastAsia="SimSun"/>
          <w:noProof/>
          <w:lang w:eastAsia="zh-CN"/>
        </w:rPr>
        <mc:AlternateContent>
          <mc:Choice Requires="wps">
            <w:drawing>
              <wp:anchor distT="0" distB="0" distL="114300" distR="114300" simplePos="0" relativeHeight="251673600" behindDoc="0" locked="0" layoutInCell="1" allowOverlap="1" wp14:anchorId="0F40419E" wp14:editId="311B4CDD">
                <wp:simplePos x="0" y="0"/>
                <wp:positionH relativeFrom="column">
                  <wp:posOffset>16933</wp:posOffset>
                </wp:positionH>
                <wp:positionV relativeFrom="paragraph">
                  <wp:posOffset>87629</wp:posOffset>
                </wp:positionV>
                <wp:extent cx="5710767" cy="715433"/>
                <wp:effectExtent l="0" t="0" r="23495" b="27940"/>
                <wp:wrapNone/>
                <wp:docPr id="1148124628" name="Text Box 12"/>
                <wp:cNvGraphicFramePr/>
                <a:graphic xmlns:a="http://schemas.openxmlformats.org/drawingml/2006/main">
                  <a:graphicData uri="http://schemas.microsoft.com/office/word/2010/wordprocessingShape">
                    <wps:wsp>
                      <wps:cNvSpPr txBox="1"/>
                      <wps:spPr>
                        <a:xfrm>
                          <a:off x="0" y="0"/>
                          <a:ext cx="5710767" cy="715433"/>
                        </a:xfrm>
                        <a:prstGeom prst="rect">
                          <a:avLst/>
                        </a:prstGeom>
                        <a:solidFill>
                          <a:schemeClr val="lt1"/>
                        </a:solidFill>
                        <a:ln w="6350">
                          <a:solidFill>
                            <a:schemeClr val="bg1"/>
                          </a:solidFill>
                        </a:ln>
                      </wps:spPr>
                      <wps:txbx>
                        <w:txbxContent>
                          <w:p w14:paraId="46ED3C1D" w14:textId="0787ACE2" w:rsidR="00B360E6" w:rsidRPr="004640C9" w:rsidRDefault="00B360E6" w:rsidP="00B360E6">
                            <w:pPr>
                              <w:rPr>
                                <w:rStyle w:val="IntenseReference"/>
                                <w:rFonts w:eastAsia="SimSun"/>
                                <w:b w:val="0"/>
                                <w:bCs w:val="0"/>
                                <w:i/>
                                <w:iCs/>
                                <w:smallCaps w:val="0"/>
                                <w:color w:val="auto"/>
                                <w:spacing w:val="0"/>
                                <w:sz w:val="18"/>
                                <w:szCs w:val="18"/>
                                <w:lang w:eastAsia="zh-CN"/>
                              </w:rPr>
                            </w:pPr>
                            <w:r w:rsidRPr="006B0E7C">
                              <w:rPr>
                                <w:i/>
                                <w:iCs/>
                                <w:sz w:val="18"/>
                                <w:szCs w:val="18"/>
                              </w:rPr>
                              <w:t xml:space="preserve">The Root Mean Square of Successive Differences (RMSSD) is a time-domain measure of heart rate variability (HRV) that reflects primarily parasympathetic activity. Higher RMSSD values typically indicate greater parasympathetic tone. The LF/HF ratio is often interpreted as an index of </w:t>
                            </w:r>
                            <w:proofErr w:type="spellStart"/>
                            <w:r w:rsidRPr="006B0E7C">
                              <w:rPr>
                                <w:i/>
                                <w:iCs/>
                                <w:sz w:val="18"/>
                                <w:szCs w:val="18"/>
                              </w:rPr>
                              <w:t>sympathovagal</w:t>
                            </w:r>
                            <w:proofErr w:type="spellEnd"/>
                            <w:r w:rsidRPr="006B0E7C">
                              <w:rPr>
                                <w:i/>
                                <w:iCs/>
                                <w:sz w:val="18"/>
                                <w:szCs w:val="18"/>
                              </w:rPr>
                              <w:t xml:space="preserve"> balance—higher ratios may suggest sympathetic dominance, while lower ratios imply stronger parasympathetic modulation</w:t>
                            </w:r>
                            <w:r w:rsidR="004640C9">
                              <w:rPr>
                                <w:rFonts w:eastAsia="SimSun" w:hint="eastAsia"/>
                                <w:i/>
                                <w:iCs/>
                                <w:sz w:val="18"/>
                                <w:szCs w:val="18"/>
                                <w:lang w:eastAsia="zh-CN"/>
                              </w:rPr>
                              <w:t xml:space="preserve"> [2]</w:t>
                            </w:r>
                            <w:r w:rsidRPr="006B0E7C">
                              <w:rPr>
                                <w:i/>
                                <w:iCs/>
                                <w:sz w:val="18"/>
                                <w:szCs w:val="18"/>
                              </w:rPr>
                              <w:t>.</w:t>
                            </w:r>
                          </w:p>
                          <w:p w14:paraId="7EB55ECC" w14:textId="77777777" w:rsidR="00B360E6" w:rsidRPr="006B0E7C" w:rsidRDefault="00B360E6">
                            <w:pPr>
                              <w:rPr>
                                <w:sz w:val="24"/>
                                <w:szCs w:val="24"/>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F40419E" id="Text Box 12" o:spid="_x0000_s1033" type="#_x0000_t202" style="position:absolute;margin-left:1.35pt;margin-top:6.9pt;width:449.65pt;height:56.35pt;z-index:2516736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" fillcolor="white [3201]" strokecolor="white [3212]" strokeweight=".5pt">
                <v:textbox>
                  <w:txbxContent>
                    <w:p w14:paraId="46ED3C1D" w14:textId="0787ACE2" w:rsidR="00B360E6" w:rsidRPr="004640C9" w:rsidRDefault="00B360E6" w:rsidP="00B360E6">
                      <w:pPr>
                        <w:rPr>
                          <w:rStyle w:val="IntenseReference"/>
                          <w:rFonts w:eastAsia="SimSun" w:hint="eastAsia"/>
                          <w:b w:val="0"/>
                          <w:bCs w:val="0"/>
                          <w:i/>
                          <w:iCs/>
                          <w:smallCaps w:val="0"/>
                          <w:color w:val="auto"/>
                          <w:spacing w:val="0"/>
                          <w:sz w:val="18"/>
                          <w:szCs w:val="18"/>
                          <w:lang w:eastAsia="zh-CN"/>
                        </w:rPr>
                      </w:pPr>
                      <w:r w:rsidRPr="006B0E7C">
                        <w:rPr>
                          <w:i/>
                          <w:iCs/>
                          <w:sz w:val="18"/>
                          <w:szCs w:val="18"/>
                        </w:rPr>
                        <w:t xml:space="preserve">The Root Mean Square of Successive Differences (RMSSD) is a time-domain measure of heart rate variability (HRV) that reflects primarily parasympathetic activity. Higher RMSSD values typically indicate greater parasympathetic tone. The LF/HF ratio is often interpreted as an index of </w:t>
                      </w:r>
                      <w:proofErr w:type="spellStart"/>
                      <w:r w:rsidRPr="006B0E7C">
                        <w:rPr>
                          <w:i/>
                          <w:iCs/>
                          <w:sz w:val="18"/>
                          <w:szCs w:val="18"/>
                        </w:rPr>
                        <w:t>sympathovagal</w:t>
                      </w:r>
                      <w:proofErr w:type="spellEnd"/>
                      <w:r w:rsidRPr="006B0E7C">
                        <w:rPr>
                          <w:i/>
                          <w:iCs/>
                          <w:sz w:val="18"/>
                          <w:szCs w:val="18"/>
                        </w:rPr>
                        <w:t xml:space="preserve"> balance—higher ratios may suggest sympathetic dominance, while lower ratios imply stronger parasympathetic modulation</w:t>
                      </w:r>
                      <w:r w:rsidR="004640C9">
                        <w:rPr>
                          <w:rFonts w:eastAsia="SimSun" w:hint="eastAsia"/>
                          <w:i/>
                          <w:iCs/>
                          <w:sz w:val="18"/>
                          <w:szCs w:val="18"/>
                          <w:lang w:eastAsia="zh-CN"/>
                        </w:rPr>
                        <w:t xml:space="preserve"> [2]</w:t>
                      </w:r>
                      <w:r w:rsidRPr="006B0E7C">
                        <w:rPr>
                          <w:i/>
                          <w:iCs/>
                          <w:sz w:val="18"/>
                          <w:szCs w:val="18"/>
                        </w:rPr>
                        <w:t>.</w:t>
                      </w:r>
                    </w:p>
                    <w:p w14:paraId="7EB55ECC" w14:textId="77777777" w:rsidR="00B360E6" w:rsidRPr="006B0E7C" w:rsidRDefault="00B360E6">
                      <w:pPr>
                        <w:rPr>
                          <w:sz w:val="24"/>
                          <w:szCs w:val="24"/>
                        </w:rPr>
                      </w:pPr>
                    </w:p>
                  </w:txbxContent>
                </v:textbox>
              </v:shape>
            </w:pict>
          </mc:Fallback>
        </mc:AlternateContent>
      </w:r>
    </w:p>
    <w:p w14:paraId="5C7011D6" w14:textId="77777777" w:rsidR="00B360E6" w:rsidRDefault="00B360E6" w:rsidP="00361974">
      <w:pPr>
        <w:pBdr>
          <w:bottom w:val="single" w:sz="6" w:space="1" w:color="auto"/>
        </w:pBdr>
        <w:rPr>
          <w:rStyle w:val="IntenseReference"/>
        </w:rPr>
      </w:pPr>
    </w:p>
    <w:p w14:paraId="28083D73" w14:textId="77777777" w:rsidR="00B360E6" w:rsidRDefault="00B360E6" w:rsidP="00361974">
      <w:pPr>
        <w:pBdr>
          <w:bottom w:val="single" w:sz="6" w:space="1" w:color="auto"/>
        </w:pBdr>
        <w:rPr>
          <w:rStyle w:val="IntenseReference"/>
        </w:rPr>
      </w:pPr>
    </w:p>
    <w:p w14:paraId="1D9C1B5A" w14:textId="156AC96B" w:rsidR="00361974" w:rsidRPr="00967B32" w:rsidRDefault="00407AED" w:rsidP="00361974">
      <w:pPr>
        <w:pBdr>
          <w:bottom w:val="single" w:sz="6" w:space="1" w:color="auto"/>
        </w:pBdr>
        <w:rPr>
          <w:rStyle w:val="IntenseReference"/>
        </w:rPr>
      </w:pPr>
      <w:r w:rsidRPr="00967B32">
        <w:rPr>
          <w:rStyle w:val="IntenseReference"/>
          <w:noProof/>
        </w:rPr>
        <mc:AlternateContent>
          <mc:Choice Requires="wps">
            <w:drawing>
              <wp:anchor distT="0" distB="0" distL="114300" distR="114300" simplePos="0" relativeHeight="251664384" behindDoc="0" locked="0" layoutInCell="1" allowOverlap="1" wp14:anchorId="3F1955CD" wp14:editId="5086C37F">
                <wp:simplePos x="0" y="0"/>
                <wp:positionH relativeFrom="margin">
                  <wp:align>right</wp:align>
                </wp:positionH>
                <wp:positionV relativeFrom="paragraph">
                  <wp:posOffset>308928</wp:posOffset>
                </wp:positionV>
                <wp:extent cx="3671887" cy="1914525"/>
                <wp:effectExtent l="0" t="0" r="24130" b="28575"/>
                <wp:wrapNone/>
                <wp:docPr id="1117938941" name="Text Box 7"/>
                <wp:cNvGraphicFramePr/>
                <a:graphic xmlns:a="http://schemas.openxmlformats.org/drawingml/2006/main">
                  <a:graphicData uri="http://schemas.microsoft.com/office/word/2010/wordprocessingShape">
                    <wps:wsp>
                      <wps:cNvSpPr txBox="1"/>
                      <wps:spPr>
                        <a:xfrm>
                          <a:off x="0" y="0"/>
                          <a:ext cx="3671887" cy="1914525"/>
                        </a:xfrm>
                        <a:prstGeom prst="rect">
                          <a:avLst/>
                        </a:prstGeom>
                        <a:solidFill>
                          <a:schemeClr val="lt1"/>
                        </a:solidFill>
                        <a:ln w="6350">
                          <a:solidFill>
                            <a:schemeClr val="bg1"/>
                          </a:solidFill>
                        </a:ln>
                      </wps:spPr>
                      <wps:txbx>
                        <w:txbxContent>
                          <w:sdt>
                            <w:sdtPr>
                              <w:alias w:val="valfigure"/>
                              <w:tag w:val="Hole"/>
                              <w:id w:val="2040778443"/>
                              <w:showingPlcHdr/>
                            </w:sdtPr>
                            <w:sdtContent>
                              <w:p w14:paraId="67DDD41A" w14:textId="5143499A" w:rsidR="008A179D" w:rsidRDefault="008A179D">
                                <w:r w:rsidRPr="00EC07D7">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F1955CD" id="_x0000_t202" coordsize="21600,21600" o:spt="202" path="m,l,21600r21600,l21600,xe">
                <v:stroke joinstyle="miter"/>
                <v:path gradientshapeok="t" o:connecttype="rect"/>
              </v:shapetype>
              <v:shape id="Text Box 7" o:spid="_x0000_s1034" type="#_x0000_t202" style="position:absolute;margin-left:237.9pt;margin-top:24.35pt;width:289.1pt;height:150.75pt;z-index:251664384;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" fillcolor="white [3201]" strokecolor="white [3212]" strokeweight=".5pt">
                <v:textbox>
                  <w:txbxContent>
                    <w:sdt>
                      <w:sdtPr>
                        <w:alias w:val="valfigure"/>
                        <w:tag w:val="Hole"/>
                        <w:id w:val="2040778443"/>
                        <w:showingPlcHdr/>
                      </w:sdtPr>
                      <w:sdtContent>
                        <w:p w14:paraId="67DDD41A" w14:textId="5143499A" w:rsidR="008A179D" w:rsidRDefault="008A179D">
                          <w:r w:rsidRPr="00EC07D7">
                            <w:rPr>
                              <w:rStyle w:val="PlaceholderText"/>
                            </w:rPr>
                            <w:t>Click or tap here to enter text.</w:t>
                          </w:r>
                        </w:p>
                      </w:sdtContent>
                    </w:sdt>
                  </w:txbxContent>
                </v:textbox>
                <w10:wrap anchorx="margin"/>
              </v:shape>
            </w:pict>
          </mc:Fallback>
        </mc:AlternateContent>
      </w:r>
      <w:r w:rsidR="008A179D" w:rsidRPr="00967B32">
        <w:rPr>
          <w:rStyle w:val="IntenseReference"/>
        </w:rPr>
        <w:t>Valsalva Test</w:t>
      </w:r>
    </w:p>
    <w:p w14:paraId="3AD40F03" w14:textId="696B6220" w:rsidR="008A179D" w:rsidRDefault="008A179D" w:rsidP="00361974"/>
    <w:p w14:paraId="5A3E8F5B" w14:textId="001B69C4" w:rsidR="008A179D" w:rsidRDefault="008A179D" w:rsidP="00361974"/>
    <w:p w14:paraId="1D3B23FD" w14:textId="57A050C5" w:rsidR="008A179D" w:rsidRDefault="00407AED" w:rsidP="00361974">
      <w:r w:rsidRPr="00967B32">
        <w:rPr>
          <w:rStyle w:val="IntenseReference"/>
          <w:noProof/>
        </w:rPr>
        <mc:AlternateContent>
          <mc:Choice Requires="wps">
            <w:drawing>
              <wp:anchor distT="0" distB="0" distL="114300" distR="114300" simplePos="0" relativeHeight="251663360" behindDoc="0" locked="0" layoutInCell="1" allowOverlap="1" wp14:anchorId="199BCE6F" wp14:editId="7FB76936">
                <wp:simplePos x="0" y="0"/>
                <wp:positionH relativeFrom="margin">
                  <wp:posOffset>125413</wp:posOffset>
                </wp:positionH>
                <wp:positionV relativeFrom="paragraph">
                  <wp:posOffset>50165</wp:posOffset>
                </wp:positionV>
                <wp:extent cx="2402154" cy="1879600"/>
                <wp:effectExtent l="0" t="0" r="17780" b="25400"/>
                <wp:wrapNone/>
                <wp:docPr id="187959711" name="Text Box 6"/>
                <wp:cNvGraphicFramePr/>
                <a:graphic xmlns:a="http://schemas.openxmlformats.org/drawingml/2006/main">
                  <a:graphicData uri="http://schemas.microsoft.com/office/word/2010/wordprocessingShape">
                    <wps:wsp>
                      <wps:cNvSpPr txBox="1"/>
                      <wps:spPr>
                        <a:xfrm>
                          <a:off x="0" y="0"/>
                          <a:ext cx="2402154" cy="1879600"/>
                        </a:xfrm>
                        <a:prstGeom prst="rect">
                          <a:avLst/>
                        </a:prstGeom>
                        <a:solidFill>
                          <a:schemeClr val="lt1"/>
                        </a:solidFill>
                        <a:ln w="6350">
                          <a:solidFill>
                            <a:schemeClr val="bg1"/>
                          </a:solidFill>
                        </a:ln>
                      </wps:spPr>
                      <wps:txbx>
                        <w:txbxContent>
                          <w:sdt>
                            <w:sdtPr>
                              <w:alias w:val="Table5"/>
                              <w:tag w:val="Hole"/>
                              <w:id w:val="1712764966"/>
                              <w:showingPlcHdr/>
                            </w:sdtPr>
                            <w:sdtContent>
                              <w:p w14:paraId="2DC06ABE" w14:textId="28A2D293" w:rsidR="008A179D" w:rsidRDefault="00602266" w:rsidP="00602266">
                                <w:r w:rsidRPr="007A450F">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9BCE6F" id="Text Box 6" o:spid="_x0000_s1035" type="#_x0000_t202" style="position:absolute;margin-left:9.9pt;margin-top:3.95pt;width:189.15pt;height:148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" fillcolor="white [3201]" strokecolor="white [3212]" strokeweight=".5pt">
                <v:textbox>
                  <w:txbxContent>
                    <w:sdt>
                      <w:sdtPr>
                        <w:alias w:val="Table5"/>
                        <w:tag w:val="Hole"/>
                        <w:id w:val="1712764966"/>
                        <w:showingPlcHdr/>
                      </w:sdtPr>
                      <w:sdtContent>
                        <w:p w14:paraId="2DC06ABE" w14:textId="28A2D293" w:rsidR="008A179D" w:rsidRDefault="00602266" w:rsidP="00602266">
                          <w:r w:rsidRPr="007A450F">
                            <w:rPr>
                              <w:rStyle w:val="PlaceholderText"/>
                            </w:rPr>
                            <w:t>Click or tap here to enter text.</w:t>
                          </w:r>
                        </w:p>
                      </w:sdtContent>
                    </w:sdt>
                  </w:txbxContent>
                </v:textbox>
                <w10:wrap anchorx="margin"/>
              </v:shape>
            </w:pict>
          </mc:Fallback>
        </mc:AlternateContent>
      </w:r>
    </w:p>
    <w:p w14:paraId="3B904EED" w14:textId="77777777" w:rsidR="008A179D" w:rsidRDefault="008A179D" w:rsidP="00361974"/>
    <w:p w14:paraId="2A42D203" w14:textId="77777777" w:rsidR="008A179D" w:rsidRDefault="008A179D" w:rsidP="00361974"/>
    <w:p w14:paraId="20CF4A37" w14:textId="77777777" w:rsidR="003E32B1" w:rsidRDefault="003E32B1" w:rsidP="00361974">
      <w:pPr>
        <w:pBdr>
          <w:bottom w:val="single" w:sz="6" w:space="1" w:color="auto"/>
        </w:pBdr>
      </w:pPr>
    </w:p>
    <w:p w14:paraId="65168BBB" w14:textId="7F6A5D5C" w:rsidR="00F8174D" w:rsidRDefault="00B360E6" w:rsidP="00361974">
      <w:pPr>
        <w:pBdr>
          <w:bottom w:val="single" w:sz="6" w:space="1" w:color="auto"/>
        </w:pBdr>
        <w:rPr>
          <w:rStyle w:val="IntenseReference"/>
        </w:rPr>
      </w:pPr>
      <w:r>
        <w:rPr>
          <w:b/>
          <w:bCs/>
          <w:smallCaps/>
          <w:noProof/>
          <w:color w:val="5B9BD5" w:themeColor="accent1"/>
          <w:spacing w:val="5"/>
        </w:rPr>
        <mc:AlternateContent>
          <mc:Choice Requires="wps">
            <w:drawing>
              <wp:anchor distT="0" distB="0" distL="114300" distR="114300" simplePos="0" relativeHeight="251675648" behindDoc="0" locked="0" layoutInCell="1" allowOverlap="1" wp14:anchorId="145D6830" wp14:editId="203FB218">
                <wp:simplePos x="0" y="0"/>
                <wp:positionH relativeFrom="margin">
                  <wp:align>left</wp:align>
                </wp:positionH>
                <wp:positionV relativeFrom="paragraph">
                  <wp:posOffset>146464</wp:posOffset>
                </wp:positionV>
                <wp:extent cx="5651584" cy="708991"/>
                <wp:effectExtent l="0" t="0" r="25400" b="15240"/>
                <wp:wrapNone/>
                <wp:docPr id="582261778" name="Text Box 12"/>
                <wp:cNvGraphicFramePr/>
                <a:graphic xmlns:a="http://schemas.openxmlformats.org/drawingml/2006/main">
                  <a:graphicData uri="http://schemas.microsoft.com/office/word/2010/wordprocessingShape">
                    <wps:wsp>
                      <wps:cNvSpPr txBox="1"/>
                      <wps:spPr>
                        <a:xfrm>
                          <a:off x="0" y="0"/>
                          <a:ext cx="5651584" cy="708991"/>
                        </a:xfrm>
                        <a:prstGeom prst="rect">
                          <a:avLst/>
                        </a:prstGeom>
                        <a:solidFill>
                          <a:schemeClr val="lt1"/>
                        </a:solidFill>
                        <a:ln w="6350">
                          <a:solidFill>
                            <a:schemeClr val="bg1"/>
                          </a:solidFill>
                        </a:ln>
                      </wps:spPr>
                      <wps:txbx>
                        <w:txbxContent>
                          <w:p w14:paraId="57CFE1EB" w14:textId="4C5E3025" w:rsidR="00B360E6" w:rsidRPr="009274BD" w:rsidRDefault="00B360E6" w:rsidP="00B360E6">
                            <w:pPr>
                              <w:rPr>
                                <w:rFonts w:eastAsia="SimSun"/>
                                <w:i/>
                                <w:iCs/>
                                <w:sz w:val="18"/>
                                <w:szCs w:val="18"/>
                                <w:lang w:eastAsia="zh-CN"/>
                              </w:rPr>
                            </w:pPr>
                            <w:r w:rsidRPr="00105014">
                              <w:rPr>
                                <w:i/>
                                <w:iCs/>
                                <w:sz w:val="18"/>
                                <w:szCs w:val="18"/>
                              </w:rPr>
                              <w:t xml:space="preserve">The Valsalva ratio quantifies vagal baroreflex function and is calculated as the ratio of the maximum heart rate during strain phase to the minimum heart rate during recovery phase; in healthy </w:t>
                            </w:r>
                            <w:r w:rsidR="004640C9">
                              <w:rPr>
                                <w:rFonts w:eastAsia="SimSun" w:hint="eastAsia"/>
                                <w:i/>
                                <w:iCs/>
                                <w:sz w:val="18"/>
                                <w:szCs w:val="18"/>
                                <w:lang w:eastAsia="zh-CN"/>
                              </w:rPr>
                              <w:t xml:space="preserve">young </w:t>
                            </w:r>
                            <w:r w:rsidRPr="00105014">
                              <w:rPr>
                                <w:i/>
                                <w:iCs/>
                                <w:sz w:val="18"/>
                                <w:szCs w:val="18"/>
                              </w:rPr>
                              <w:t>adults, a Valsalva ratio ≥ 1.2 is typically considered normal, indicating intact cardiovagal modulation</w:t>
                            </w:r>
                            <w:r w:rsidR="004640C9" w:rsidRPr="004640C9">
                              <w:t xml:space="preserve"> </w:t>
                            </w:r>
                            <w:r w:rsidR="004640C9" w:rsidRPr="004640C9">
                              <w:rPr>
                                <w:i/>
                                <w:iCs/>
                                <w:sz w:val="18"/>
                                <w:szCs w:val="18"/>
                              </w:rPr>
                              <w:t>Age and gender should also be considered when interpreting results, as normative values may vary accordingly (see Risk et al., 2001)</w:t>
                            </w:r>
                            <w:r w:rsidR="004640C9">
                              <w:rPr>
                                <w:rFonts w:eastAsia="SimSun" w:hint="eastAsia"/>
                                <w:i/>
                                <w:iCs/>
                                <w:sz w:val="18"/>
                                <w:szCs w:val="18"/>
                                <w:lang w:eastAsia="zh-CN"/>
                              </w:rPr>
                              <w:t>[3][4]</w:t>
                            </w:r>
                            <w:r w:rsidR="004640C9" w:rsidRPr="004640C9">
                              <w:rPr>
                                <w:rFonts w:eastAsia="SimSun"/>
                                <w:i/>
                                <w:iCs/>
                                <w:sz w:val="18"/>
                                <w:szCs w:val="18"/>
                                <w:lang w:eastAsia="zh-CN"/>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5D6830" id="_x0000_s1036" type="#_x0000_t202" style="position:absolute;margin-left:0;margin-top:11.55pt;width:445pt;height:55.85pt;z-index:25167564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" fillcolor="white [3201]" strokecolor="white [3212]" strokeweight=".5pt">
                <v:textbox>
                  <w:txbxContent>
                    <w:p w14:paraId="57CFE1EB" w14:textId="4C5E3025" w:rsidR="00B360E6" w:rsidRPr="009274BD" w:rsidRDefault="00B360E6" w:rsidP="00B360E6">
                      <w:pPr>
                        <w:rPr>
                          <w:rFonts w:eastAsia="SimSun" w:hint="eastAsia"/>
                          <w:i/>
                          <w:iCs/>
                          <w:sz w:val="18"/>
                          <w:szCs w:val="18"/>
                          <w:lang w:eastAsia="zh-CN"/>
                        </w:rPr>
                      </w:pPr>
                      <w:r w:rsidRPr="00105014">
                        <w:rPr>
                          <w:i/>
                          <w:iCs/>
                          <w:sz w:val="18"/>
                          <w:szCs w:val="18"/>
                        </w:rPr>
                        <w:t xml:space="preserve">The Valsalva ratio quantifies vagal baroreflex function and is calculated as the ratio of the maximum heart rate during strain phase to the minimum heart rate during recovery phase; in healthy </w:t>
                      </w:r>
                      <w:r w:rsidR="004640C9">
                        <w:rPr>
                          <w:rFonts w:eastAsia="SimSun" w:hint="eastAsia"/>
                          <w:i/>
                          <w:iCs/>
                          <w:sz w:val="18"/>
                          <w:szCs w:val="18"/>
                          <w:lang w:eastAsia="zh-CN"/>
                        </w:rPr>
                        <w:t xml:space="preserve">young </w:t>
                      </w:r>
                      <w:r w:rsidRPr="00105014">
                        <w:rPr>
                          <w:i/>
                          <w:iCs/>
                          <w:sz w:val="18"/>
                          <w:szCs w:val="18"/>
                        </w:rPr>
                        <w:t>adults, a Valsalva ratio ≥ 1.2 is typically considered normal, indicating intact cardiovagal modulation</w:t>
                      </w:r>
                      <w:r w:rsidR="004640C9" w:rsidRPr="004640C9">
                        <w:t xml:space="preserve"> </w:t>
                      </w:r>
                      <w:r w:rsidR="004640C9" w:rsidRPr="004640C9">
                        <w:rPr>
                          <w:i/>
                          <w:iCs/>
                          <w:sz w:val="18"/>
                          <w:szCs w:val="18"/>
                        </w:rPr>
                        <w:t>Age and gender should also be considered when interpreting results, as normative values may vary accordingly (see Risk et al., 2001)</w:t>
                      </w:r>
                      <w:r w:rsidR="004640C9">
                        <w:rPr>
                          <w:rFonts w:eastAsia="SimSun" w:hint="eastAsia"/>
                          <w:i/>
                          <w:iCs/>
                          <w:sz w:val="18"/>
                          <w:szCs w:val="18"/>
                          <w:lang w:eastAsia="zh-CN"/>
                        </w:rPr>
                        <w:t>[3][4]</w:t>
                      </w:r>
                      <w:r w:rsidR="004640C9" w:rsidRPr="004640C9">
                        <w:rPr>
                          <w:rFonts w:eastAsia="SimSun"/>
                          <w:i/>
                          <w:iCs/>
                          <w:sz w:val="18"/>
                          <w:szCs w:val="18"/>
                          <w:lang w:eastAsia="zh-CN"/>
                        </w:rPr>
                        <w:t>.</w:t>
                      </w:r>
                    </w:p>
                  </w:txbxContent>
                </v:textbox>
                <w10:wrap anchorx="margin"/>
              </v:shape>
            </w:pict>
          </mc:Fallback>
        </mc:AlternateContent>
      </w:r>
    </w:p>
    <w:p w14:paraId="26D08664" w14:textId="6BF05E9B" w:rsidR="00F8174D" w:rsidRDefault="00F8174D" w:rsidP="00361974">
      <w:pPr>
        <w:pBdr>
          <w:bottom w:val="single" w:sz="6" w:space="1" w:color="auto"/>
        </w:pBdr>
        <w:rPr>
          <w:rStyle w:val="IntenseReference"/>
        </w:rPr>
      </w:pPr>
    </w:p>
    <w:p w14:paraId="24127684" w14:textId="77777777" w:rsidR="00D7203E" w:rsidRDefault="00D7203E" w:rsidP="00361974">
      <w:pPr>
        <w:pBdr>
          <w:bottom w:val="single" w:sz="6" w:space="1" w:color="auto"/>
        </w:pBdr>
        <w:rPr>
          <w:rStyle w:val="IntenseReference"/>
        </w:rPr>
      </w:pPr>
    </w:p>
    <w:p w14:paraId="6811333E" w14:textId="09EA5202" w:rsidR="00B360E6" w:rsidRPr="00967B32" w:rsidRDefault="00B360E6" w:rsidP="00B360E6">
      <w:pPr>
        <w:pBdr>
          <w:bottom w:val="single" w:sz="6" w:space="1" w:color="auto"/>
        </w:pBdr>
        <w:rPr>
          <w:rStyle w:val="IntenseReference"/>
        </w:rPr>
      </w:pPr>
      <w:r>
        <w:rPr>
          <w:rStyle w:val="IntenseReference"/>
        </w:rPr>
        <w:lastRenderedPageBreak/>
        <w:t>Supine to Stand Test (</w:t>
      </w:r>
      <w:r w:rsidRPr="00967B32">
        <w:rPr>
          <w:rStyle w:val="IntenseReference"/>
        </w:rPr>
        <w:t>STS</w:t>
      </w:r>
      <w:r>
        <w:rPr>
          <w:rStyle w:val="IntenseReference"/>
        </w:rPr>
        <w:t>)</w:t>
      </w:r>
      <w:r w:rsidR="00CE4E01">
        <w:rPr>
          <w:rStyle w:val="IntenseReference"/>
        </w:rPr>
        <w:tab/>
      </w:r>
      <w:r w:rsidR="00CE4E01">
        <w:rPr>
          <w:rStyle w:val="IntenseReference"/>
        </w:rPr>
        <w:tab/>
      </w:r>
      <w:r w:rsidR="00CE4E01">
        <w:rPr>
          <w:rStyle w:val="IntenseReference"/>
        </w:rPr>
        <w:tab/>
      </w:r>
      <w:r w:rsidR="00CE4E01">
        <w:rPr>
          <w:rStyle w:val="IntenseReference"/>
        </w:rPr>
        <w:tab/>
      </w:r>
      <w:r w:rsidR="00CE4E01">
        <w:rPr>
          <w:rStyle w:val="IntenseReference"/>
        </w:rPr>
        <w:tab/>
      </w:r>
      <w:r w:rsidR="00CE4E01">
        <w:rPr>
          <w:rStyle w:val="IntenseReference"/>
        </w:rPr>
        <w:tab/>
        <w:t xml:space="preserve">             </w:t>
      </w:r>
      <w:r w:rsidR="00CE4E01" w:rsidRPr="00523DE9">
        <w:rPr>
          <w:rStyle w:val="IntenseReference"/>
          <w:color w:val="EE0000"/>
        </w:rPr>
        <w:t>NOT FOR CLINICAL USE</w:t>
      </w:r>
    </w:p>
    <w:p w14:paraId="11E5F009" w14:textId="476D884B" w:rsidR="008A179D" w:rsidRDefault="00945552" w:rsidP="00361974">
      <w:r>
        <w:rPr>
          <w:noProof/>
        </w:rPr>
        <mc:AlternateContent>
          <mc:Choice Requires="wps">
            <w:drawing>
              <wp:anchor distT="0" distB="0" distL="114300" distR="114300" simplePos="0" relativeHeight="251665408" behindDoc="0" locked="0" layoutInCell="1" allowOverlap="1" wp14:anchorId="70813B50" wp14:editId="0E4274CA">
                <wp:simplePos x="0" y="0"/>
                <wp:positionH relativeFrom="margin">
                  <wp:align>left</wp:align>
                </wp:positionH>
                <wp:positionV relativeFrom="paragraph">
                  <wp:posOffset>97127</wp:posOffset>
                </wp:positionV>
                <wp:extent cx="2127885" cy="2140298"/>
                <wp:effectExtent l="0" t="0" r="24765" b="12700"/>
                <wp:wrapNone/>
                <wp:docPr id="2117654912" name="Text Box 7"/>
                <wp:cNvGraphicFramePr/>
                <a:graphic xmlns:a="http://schemas.openxmlformats.org/drawingml/2006/main">
                  <a:graphicData uri="http://schemas.microsoft.com/office/word/2010/wordprocessingShape">
                    <wps:wsp>
                      <wps:cNvSpPr txBox="1"/>
                      <wps:spPr>
                        <a:xfrm>
                          <a:off x="0" y="0"/>
                          <a:ext cx="2127885" cy="2140298"/>
                        </a:xfrm>
                        <a:prstGeom prst="rect">
                          <a:avLst/>
                        </a:prstGeom>
                        <a:solidFill>
                          <a:schemeClr val="lt1"/>
                        </a:solidFill>
                        <a:ln w="6350">
                          <a:solidFill>
                            <a:schemeClr val="bg1"/>
                          </a:solidFill>
                        </a:ln>
                      </wps:spPr>
                      <wps:txbx>
                        <w:txbxContent>
                          <w:sdt>
                            <w:sdtPr>
                              <w:alias w:val="STSTable"/>
                              <w:tag w:val="Hole"/>
                              <w:id w:val="1619726095"/>
                              <w:showingPlcHdr/>
                            </w:sdtPr>
                            <w:sdtContent>
                              <w:p w14:paraId="116F635A" w14:textId="7BA0CFDC" w:rsidR="00CC22ED" w:rsidRDefault="00CC22ED">
                                <w:r w:rsidRPr="00EC07D7">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813B50" id="_x0000_s1037" type="#_x0000_t202" style="position:absolute;margin-left:0;margin-top:7.65pt;width:167.55pt;height:168.55pt;z-index:251665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" fillcolor="white [3201]" strokecolor="white [3212]" strokeweight=".5pt">
                <v:textbox>
                  <w:txbxContent>
                    <w:sdt>
                      <w:sdtPr>
                        <w:alias w:val="STSTable"/>
                        <w:tag w:val="Hole"/>
                        <w:id w:val="1619726095"/>
                        <w:showingPlcHdr/>
                      </w:sdtPr>
                      <w:sdtContent>
                        <w:p w14:paraId="116F635A" w14:textId="7BA0CFDC" w:rsidR="00CC22ED" w:rsidRDefault="00CC22ED">
                          <w:r w:rsidRPr="00EC07D7">
                            <w:rPr>
                              <w:rStyle w:val="PlaceholderText"/>
                            </w:rPr>
                            <w:t>Click or tap here to enter text.</w:t>
                          </w:r>
                        </w:p>
                      </w:sdtContent>
                    </w:sdt>
                  </w:txbxContent>
                </v:textbox>
                <w10:wrap anchorx="margin"/>
              </v:shape>
            </w:pict>
          </mc:Fallback>
        </mc:AlternateContent>
      </w:r>
      <w:r w:rsidR="004E394F" w:rsidRPr="00967B32">
        <w:rPr>
          <w:rStyle w:val="IntenseReference"/>
          <w:noProof/>
        </w:rPr>
        <mc:AlternateContent>
          <mc:Choice Requires="wps">
            <w:drawing>
              <wp:anchor distT="0" distB="0" distL="114300" distR="114300" simplePos="0" relativeHeight="251666432" behindDoc="0" locked="0" layoutInCell="1" allowOverlap="1" wp14:anchorId="0A2E82EE" wp14:editId="118ECE42">
                <wp:simplePos x="0" y="0"/>
                <wp:positionH relativeFrom="column">
                  <wp:posOffset>2193779</wp:posOffset>
                </wp:positionH>
                <wp:positionV relativeFrom="paragraph">
                  <wp:posOffset>3175</wp:posOffset>
                </wp:positionV>
                <wp:extent cx="3801626" cy="2376805"/>
                <wp:effectExtent l="0" t="0" r="27940" b="23495"/>
                <wp:wrapNone/>
                <wp:docPr id="852939630" name="Text Box 8"/>
                <wp:cNvGraphicFramePr/>
                <a:graphic xmlns:a="http://schemas.openxmlformats.org/drawingml/2006/main">
                  <a:graphicData uri="http://schemas.microsoft.com/office/word/2010/wordprocessingShape">
                    <wps:wsp>
                      <wps:cNvSpPr txBox="1"/>
                      <wps:spPr>
                        <a:xfrm>
                          <a:off x="0" y="0"/>
                          <a:ext cx="3801626" cy="2376805"/>
                        </a:xfrm>
                        <a:prstGeom prst="rect">
                          <a:avLst/>
                        </a:prstGeom>
                        <a:solidFill>
                          <a:schemeClr val="lt1"/>
                        </a:solidFill>
                        <a:ln w="6350">
                          <a:solidFill>
                            <a:schemeClr val="bg1"/>
                          </a:solidFill>
                        </a:ln>
                      </wps:spPr>
                      <wps:txbx>
                        <w:txbxContent>
                          <w:sdt>
                            <w:sdtPr>
                              <w:alias w:val="STSplots"/>
                              <w:tag w:val="Hole"/>
                              <w:id w:val="352386187"/>
                              <w:showingPlcHdr/>
                            </w:sdtPr>
                            <w:sdtContent>
                              <w:p w14:paraId="13543C9F" w14:textId="61194CAF" w:rsidR="00CC22ED" w:rsidRDefault="00CC22ED">
                                <w:r w:rsidRPr="00EC07D7">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2E82EE" id="Text Box 8" o:spid="_x0000_s1038" type="#_x0000_t202" style="position:absolute;margin-left:172.75pt;margin-top:.25pt;width:299.35pt;height:187.1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" fillcolor="white [3201]" strokecolor="white [3212]" strokeweight=".5pt">
                <v:textbox>
                  <w:txbxContent>
                    <w:sdt>
                      <w:sdtPr>
                        <w:alias w:val="STSplots"/>
                        <w:tag w:val="Hole"/>
                        <w:id w:val="352386187"/>
                        <w:showingPlcHdr/>
                      </w:sdtPr>
                      <w:sdtContent>
                        <w:p w14:paraId="13543C9F" w14:textId="61194CAF" w:rsidR="00CC22ED" w:rsidRDefault="00CC22ED">
                          <w:r w:rsidRPr="00EC07D7">
                            <w:rPr>
                              <w:rStyle w:val="PlaceholderText"/>
                            </w:rPr>
                            <w:t>Click or tap here to enter text.</w:t>
                          </w:r>
                        </w:p>
                      </w:sdtContent>
                    </w:sdt>
                  </w:txbxContent>
                </v:textbox>
              </v:shape>
            </w:pict>
          </mc:Fallback>
        </mc:AlternateContent>
      </w:r>
    </w:p>
    <w:p w14:paraId="655216B8" w14:textId="77777777" w:rsidR="008A179D" w:rsidRDefault="008A179D" w:rsidP="00361974"/>
    <w:p w14:paraId="0EB9FD45" w14:textId="77777777" w:rsidR="008A179D" w:rsidRDefault="008A179D" w:rsidP="00361974"/>
    <w:p w14:paraId="01934440" w14:textId="77777777" w:rsidR="008A179D" w:rsidRDefault="008A179D" w:rsidP="00361974"/>
    <w:p w14:paraId="70A2334E" w14:textId="77777777" w:rsidR="008A179D" w:rsidRDefault="008A179D" w:rsidP="00361974"/>
    <w:p w14:paraId="56EBC56B" w14:textId="77777777" w:rsidR="008A179D" w:rsidRDefault="008A179D" w:rsidP="00361974"/>
    <w:p w14:paraId="257B7ABD" w14:textId="77777777" w:rsidR="00CC22ED" w:rsidRDefault="00CC22ED" w:rsidP="00361974">
      <w:pPr>
        <w:pBdr>
          <w:bottom w:val="single" w:sz="6" w:space="1" w:color="auto"/>
        </w:pBdr>
      </w:pPr>
      <w:r>
        <w:br/>
      </w:r>
    </w:p>
    <w:p w14:paraId="1DFB8C2D" w14:textId="77777777" w:rsidR="00CC22ED" w:rsidRDefault="00CC22ED" w:rsidP="00361974">
      <w:pPr>
        <w:pBdr>
          <w:bottom w:val="single" w:sz="6" w:space="1" w:color="auto"/>
        </w:pBdr>
      </w:pPr>
    </w:p>
    <w:p w14:paraId="60CA49CF" w14:textId="05B31F58" w:rsidR="00B360E6" w:rsidRPr="009274BD" w:rsidRDefault="00B360E6" w:rsidP="00361974">
      <w:pPr>
        <w:pBdr>
          <w:bottom w:val="single" w:sz="6" w:space="1" w:color="auto"/>
        </w:pBdr>
        <w:rPr>
          <w:rStyle w:val="IntenseEmphasis"/>
          <w:rFonts w:eastAsia="SimSun"/>
          <w:color w:val="auto"/>
          <w:sz w:val="18"/>
          <w:szCs w:val="18"/>
          <w:lang w:eastAsia="zh-CN"/>
        </w:rPr>
      </w:pPr>
      <w:r w:rsidRPr="00105014">
        <w:rPr>
          <w:i/>
          <w:iCs/>
          <w:sz w:val="18"/>
          <w:szCs w:val="18"/>
        </w:rPr>
        <w:t xml:space="preserve">Orthostatic intolerance (OI) refers to a group of conditions characterized by symptoms like lightheadedness, palpitations, blurred vision, or fatigue that occur upon standing and are relieved by lying down, due to abnormal autonomic regulation of blood pressure or heart rate. One common form of OI is </w:t>
      </w:r>
      <w:r w:rsidRPr="00105014">
        <w:rPr>
          <w:b/>
          <w:bCs/>
          <w:i/>
          <w:iCs/>
          <w:sz w:val="18"/>
          <w:szCs w:val="18"/>
        </w:rPr>
        <w:t>Postural Orthostatic Tachycardia Syndrome (POTS)</w:t>
      </w:r>
      <w:r w:rsidRPr="00105014">
        <w:rPr>
          <w:i/>
          <w:iCs/>
          <w:sz w:val="18"/>
          <w:szCs w:val="18"/>
        </w:rPr>
        <w:t xml:space="preserve">, defined by an excessive heart rate increase (≥30 bpm in adults, or ≥40 bpm in adolescents) within 10 minutes of standing or head-up tilt, without significant blood pressure </w:t>
      </w:r>
      <w:proofErr w:type="gramStart"/>
      <w:r w:rsidRPr="00105014">
        <w:rPr>
          <w:i/>
          <w:iCs/>
          <w:sz w:val="18"/>
          <w:szCs w:val="18"/>
        </w:rPr>
        <w:t>drop</w:t>
      </w:r>
      <w:r w:rsidR="004640C9">
        <w:rPr>
          <w:rFonts w:eastAsia="SimSun" w:hint="eastAsia"/>
          <w:i/>
          <w:iCs/>
          <w:sz w:val="18"/>
          <w:szCs w:val="18"/>
          <w:lang w:eastAsia="zh-CN"/>
        </w:rPr>
        <w:t>[</w:t>
      </w:r>
      <w:proofErr w:type="gramEnd"/>
      <w:r w:rsidR="004640C9">
        <w:rPr>
          <w:rFonts w:eastAsia="SimSun" w:hint="eastAsia"/>
          <w:i/>
          <w:iCs/>
          <w:sz w:val="18"/>
          <w:szCs w:val="18"/>
          <w:lang w:eastAsia="zh-CN"/>
        </w:rPr>
        <w:t>5]</w:t>
      </w:r>
      <w:r w:rsidRPr="00105014">
        <w:rPr>
          <w:i/>
          <w:iCs/>
          <w:sz w:val="18"/>
          <w:szCs w:val="18"/>
        </w:rPr>
        <w:t>.</w:t>
      </w:r>
    </w:p>
    <w:p w14:paraId="09A3F493" w14:textId="2DE5B7D6" w:rsidR="008A179D" w:rsidRPr="00967B32" w:rsidRDefault="008A179D" w:rsidP="00361974">
      <w:pPr>
        <w:pBdr>
          <w:bottom w:val="single" w:sz="6" w:space="1" w:color="auto"/>
        </w:pBdr>
        <w:rPr>
          <w:rStyle w:val="IntenseEmphasis"/>
        </w:rPr>
      </w:pPr>
      <w:r w:rsidRPr="00967B32">
        <w:rPr>
          <w:rStyle w:val="IntenseEmphasis"/>
        </w:rPr>
        <w:t>Deep Breathing</w:t>
      </w:r>
    </w:p>
    <w:p w14:paraId="02079D94" w14:textId="1D3788A6" w:rsidR="008A179D" w:rsidRDefault="009A60DB" w:rsidP="00361974">
      <w:r>
        <w:rPr>
          <w:i/>
          <w:iCs/>
          <w:noProof/>
          <w:color w:val="5B9BD5" w:themeColor="accent1"/>
        </w:rPr>
        <mc:AlternateContent>
          <mc:Choice Requires="wps">
            <w:drawing>
              <wp:anchor distT="0" distB="0" distL="114300" distR="114300" simplePos="0" relativeHeight="251669504" behindDoc="0" locked="0" layoutInCell="1" allowOverlap="1" wp14:anchorId="0047BA3D" wp14:editId="1A254DF1">
                <wp:simplePos x="0" y="0"/>
                <wp:positionH relativeFrom="margin">
                  <wp:posOffset>347133</wp:posOffset>
                </wp:positionH>
                <wp:positionV relativeFrom="paragraph">
                  <wp:posOffset>148802</wp:posOffset>
                </wp:positionV>
                <wp:extent cx="1883833" cy="1734820"/>
                <wp:effectExtent l="0" t="0" r="21590" b="17780"/>
                <wp:wrapNone/>
                <wp:docPr id="1653008803" name="Text Box 11"/>
                <wp:cNvGraphicFramePr/>
                <a:graphic xmlns:a="http://schemas.openxmlformats.org/drawingml/2006/main">
                  <a:graphicData uri="http://schemas.microsoft.com/office/word/2010/wordprocessingShape">
                    <wps:wsp>
                      <wps:cNvSpPr txBox="1"/>
                      <wps:spPr>
                        <a:xfrm>
                          <a:off x="0" y="0"/>
                          <a:ext cx="1883833" cy="1734820"/>
                        </a:xfrm>
                        <a:prstGeom prst="rect">
                          <a:avLst/>
                        </a:prstGeom>
                        <a:solidFill>
                          <a:schemeClr val="lt1"/>
                        </a:solidFill>
                        <a:ln w="6350">
                          <a:solidFill>
                            <a:schemeClr val="bg1"/>
                          </a:solidFill>
                        </a:ln>
                      </wps:spPr>
                      <wps:txbx>
                        <w:txbxContent>
                          <w:p w14:paraId="0FA580C5" w14:textId="6E38FDA4" w:rsidR="00CB087D" w:rsidRPr="00CB087D" w:rsidRDefault="0075047E">
                            <w:pPr>
                              <w:rPr>
                                <w:b/>
                                <w:bCs/>
                                <w:sz w:val="28"/>
                                <w:szCs w:val="28"/>
                              </w:rPr>
                            </w:pPr>
                            <w:r w:rsidRPr="00CB087D">
                              <w:rPr>
                                <w:b/>
                                <w:bCs/>
                                <w:sz w:val="28"/>
                                <w:szCs w:val="28"/>
                              </w:rPr>
                              <w:t>E-I Ratio</w:t>
                            </w:r>
                          </w:p>
                          <w:sdt>
                            <w:sdtPr>
                              <w:alias w:val="EIratio"/>
                              <w:tag w:val="Hole"/>
                              <w:id w:val="1002706790"/>
                              <w:showingPlcHdr/>
                            </w:sdtPr>
                            <w:sdtContent>
                              <w:p w14:paraId="7106826E" w14:textId="5D6FD036" w:rsidR="0075047E" w:rsidRDefault="0075047E">
                                <w:r w:rsidRPr="00794CA5">
                                  <w:rPr>
                                    <w:rStyle w:val="PlaceholderText"/>
                                  </w:rPr>
                                  <w:t>Click or tap here to enter text.</w:t>
                                </w:r>
                              </w:p>
                            </w:sdtContent>
                          </w:sdt>
                          <w:p w14:paraId="377A7F17" w14:textId="69A4B176" w:rsidR="00CB087D" w:rsidRPr="00CB087D" w:rsidRDefault="0075047E">
                            <w:pPr>
                              <w:rPr>
                                <w:b/>
                                <w:bCs/>
                                <w:sz w:val="28"/>
                                <w:szCs w:val="28"/>
                              </w:rPr>
                            </w:pPr>
                            <w:r w:rsidRPr="00CB087D">
                              <w:rPr>
                                <w:b/>
                                <w:bCs/>
                                <w:sz w:val="28"/>
                                <w:szCs w:val="28"/>
                              </w:rPr>
                              <w:t>Delta HR</w:t>
                            </w:r>
                          </w:p>
                          <w:sdt>
                            <w:sdtPr>
                              <w:alias w:val="DeltaHR"/>
                              <w:tag w:val="Hole"/>
                              <w:id w:val="-2119597824"/>
                              <w:showingPlcHdr/>
                            </w:sdtPr>
                            <w:sdtContent>
                              <w:p w14:paraId="6C9A11ED" w14:textId="215DBA33" w:rsidR="0075047E" w:rsidRDefault="0075047E">
                                <w:r w:rsidRPr="00794CA5">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47BA3D" id="Text Box 11" o:spid="_x0000_s1039" type="#_x0000_t202" style="position:absolute;margin-left:27.35pt;margin-top:11.7pt;width:148.35pt;height:136.6pt;z-index:251669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" fillcolor="white [3201]" strokecolor="white [3212]" strokeweight=".5pt">
                <v:textbox>
                  <w:txbxContent>
                    <w:p w14:paraId="0FA580C5" w14:textId="6E38FDA4" w:rsidR="00CB087D" w:rsidRPr="00CB087D" w:rsidRDefault="0075047E">
                      <w:pPr>
                        <w:rPr>
                          <w:b/>
                          <w:bCs/>
                          <w:sz w:val="28"/>
                          <w:szCs w:val="28"/>
                        </w:rPr>
                      </w:pPr>
                      <w:r w:rsidRPr="00CB087D">
                        <w:rPr>
                          <w:b/>
                          <w:bCs/>
                          <w:sz w:val="28"/>
                          <w:szCs w:val="28"/>
                        </w:rPr>
                        <w:t>E-I Ratio</w:t>
                      </w:r>
                    </w:p>
                    <w:sdt>
                      <w:sdtPr>
                        <w:alias w:val="EIratio"/>
                        <w:tag w:val="Hole"/>
                        <w:id w:val="1002706790"/>
                        <w:showingPlcHdr/>
                      </w:sdtPr>
                      <w:sdtContent>
                        <w:p w14:paraId="7106826E" w14:textId="5D6FD036" w:rsidR="0075047E" w:rsidRDefault="0075047E">
                          <w:r w:rsidRPr="00794CA5">
                            <w:rPr>
                              <w:rStyle w:val="PlaceholderText"/>
                            </w:rPr>
                            <w:t>Click or tap here to enter text.</w:t>
                          </w:r>
                        </w:p>
                      </w:sdtContent>
                    </w:sdt>
                    <w:p w14:paraId="377A7F17" w14:textId="69A4B176" w:rsidR="00CB087D" w:rsidRPr="00CB087D" w:rsidRDefault="0075047E">
                      <w:pPr>
                        <w:rPr>
                          <w:b/>
                          <w:bCs/>
                          <w:sz w:val="28"/>
                          <w:szCs w:val="28"/>
                        </w:rPr>
                      </w:pPr>
                      <w:r w:rsidRPr="00CB087D">
                        <w:rPr>
                          <w:b/>
                          <w:bCs/>
                          <w:sz w:val="28"/>
                          <w:szCs w:val="28"/>
                        </w:rPr>
                        <w:t>Delta HR</w:t>
                      </w:r>
                    </w:p>
                    <w:sdt>
                      <w:sdtPr>
                        <w:alias w:val="DeltaHR"/>
                        <w:tag w:val="Hole"/>
                        <w:id w:val="-2119597824"/>
                        <w:showingPlcHdr/>
                      </w:sdtPr>
                      <w:sdtContent>
                        <w:p w14:paraId="6C9A11ED" w14:textId="215DBA33" w:rsidR="0075047E" w:rsidRDefault="0075047E">
                          <w:r w:rsidRPr="00794CA5">
                            <w:rPr>
                              <w:rStyle w:val="PlaceholderText"/>
                            </w:rPr>
                            <w:t>Click or tap here to enter text.</w:t>
                          </w:r>
                        </w:p>
                      </w:sdtContent>
                    </w:sdt>
                  </w:txbxContent>
                </v:textbox>
                <w10:wrap anchorx="margin"/>
              </v:shape>
            </w:pict>
          </mc:Fallback>
        </mc:AlternateContent>
      </w:r>
      <w:r w:rsidR="00C82CA1">
        <w:rPr>
          <w:i/>
          <w:iCs/>
          <w:noProof/>
          <w:color w:val="5B9BD5" w:themeColor="accent1"/>
        </w:rPr>
        <mc:AlternateContent>
          <mc:Choice Requires="wps">
            <w:drawing>
              <wp:anchor distT="0" distB="0" distL="114300" distR="114300" simplePos="0" relativeHeight="251670528" behindDoc="0" locked="0" layoutInCell="1" allowOverlap="1" wp14:anchorId="77C5503B" wp14:editId="1CCF0AAF">
                <wp:simplePos x="0" y="0"/>
                <wp:positionH relativeFrom="margin">
                  <wp:posOffset>2343569</wp:posOffset>
                </wp:positionH>
                <wp:positionV relativeFrom="paragraph">
                  <wp:posOffset>33285</wp:posOffset>
                </wp:positionV>
                <wp:extent cx="3469554" cy="2110534"/>
                <wp:effectExtent l="0" t="0" r="17145" b="23495"/>
                <wp:wrapNone/>
                <wp:docPr id="2051219576" name="Text Box 12"/>
                <wp:cNvGraphicFramePr/>
                <a:graphic xmlns:a="http://schemas.openxmlformats.org/drawingml/2006/main">
                  <a:graphicData uri="http://schemas.microsoft.com/office/word/2010/wordprocessingShape">
                    <wps:wsp>
                      <wps:cNvSpPr txBox="1"/>
                      <wps:spPr>
                        <a:xfrm>
                          <a:off x="0" y="0"/>
                          <a:ext cx="3469554" cy="2110534"/>
                        </a:xfrm>
                        <a:prstGeom prst="rect">
                          <a:avLst/>
                        </a:prstGeom>
                        <a:solidFill>
                          <a:schemeClr val="lt1"/>
                        </a:solidFill>
                        <a:ln w="6350">
                          <a:solidFill>
                            <a:schemeClr val="bg1"/>
                          </a:solidFill>
                        </a:ln>
                      </wps:spPr>
                      <wps:txbx>
                        <w:txbxContent>
                          <w:sdt>
                            <w:sdtPr>
                              <w:alias w:val="DPBfig"/>
                              <w:tag w:val="Hole"/>
                              <w:id w:val="1408808088"/>
                              <w:showingPlcHdr/>
                            </w:sdtPr>
                            <w:sdtContent>
                              <w:p w14:paraId="07CC8866" w14:textId="4AA1CF85" w:rsidR="0075047E" w:rsidRDefault="0075047E">
                                <w:r w:rsidRPr="00794CA5">
                                  <w:rPr>
                                    <w:rStyle w:val="PlaceholderText"/>
                                  </w:rPr>
                                  <w:t>Click or tap here to enter text.</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C5503B" id="_x0000_s1040" type="#_x0000_t202" style="position:absolute;margin-left:184.55pt;margin-top:2.6pt;width:273.2pt;height:166.2pt;z-index:2516705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" fillcolor="white [3201]" strokecolor="white [3212]" strokeweight=".5pt">
                <v:textbox>
                  <w:txbxContent>
                    <w:sdt>
                      <w:sdtPr>
                        <w:alias w:val="DPBfig"/>
                        <w:tag w:val="Hole"/>
                        <w:id w:val="1408808088"/>
                        <w:showingPlcHdr/>
                      </w:sdtPr>
                      <w:sdtContent>
                        <w:p w14:paraId="07CC8866" w14:textId="4AA1CF85" w:rsidR="0075047E" w:rsidRDefault="0075047E">
                          <w:r w:rsidRPr="00794CA5">
                            <w:rPr>
                              <w:rStyle w:val="PlaceholderText"/>
                            </w:rPr>
                            <w:t>Click or tap here to enter text.</w:t>
                          </w:r>
                        </w:p>
                      </w:sdtContent>
                    </w:sdt>
                  </w:txbxContent>
                </v:textbox>
                <w10:wrap anchorx="margin"/>
              </v:shape>
            </w:pict>
          </mc:Fallback>
        </mc:AlternateContent>
      </w:r>
    </w:p>
    <w:p w14:paraId="7D95915D" w14:textId="77777777" w:rsidR="00361974" w:rsidRDefault="00361974" w:rsidP="00361974"/>
    <w:p w14:paraId="6DF6A959" w14:textId="77777777" w:rsidR="00361974" w:rsidRDefault="00361974" w:rsidP="00361974"/>
    <w:p w14:paraId="2ACBB23F" w14:textId="77777777" w:rsidR="00361974" w:rsidRPr="00D453FB" w:rsidRDefault="00361974" w:rsidP="00361974"/>
    <w:p w14:paraId="72E9D66E" w14:textId="11610E94" w:rsidR="00E21779" w:rsidRDefault="00E21779" w:rsidP="00FC5D4B">
      <w:pPr>
        <w:rPr>
          <w:rFonts w:eastAsia="SimSun"/>
          <w:lang w:eastAsia="zh-CN"/>
        </w:rPr>
      </w:pPr>
    </w:p>
    <w:p w14:paraId="33128767" w14:textId="36E3F93B" w:rsidR="00D356AD" w:rsidRDefault="00D356AD" w:rsidP="00FC5D4B">
      <w:pPr>
        <w:rPr>
          <w:rFonts w:eastAsia="SimSun"/>
          <w:lang w:eastAsia="zh-CN"/>
        </w:rPr>
      </w:pPr>
    </w:p>
    <w:p w14:paraId="085785B3" w14:textId="1ECF5663" w:rsidR="00D356AD" w:rsidRDefault="00D356AD" w:rsidP="00FC5D4B">
      <w:pPr>
        <w:rPr>
          <w:rFonts w:eastAsia="SimSun"/>
          <w:lang w:eastAsia="zh-CN"/>
        </w:rPr>
      </w:pPr>
    </w:p>
    <w:p w14:paraId="25E81DF1" w14:textId="77777777" w:rsidR="00D356AD" w:rsidRDefault="00D356AD" w:rsidP="00FC5D4B">
      <w:pPr>
        <w:rPr>
          <w:rFonts w:eastAsia="SimSun"/>
          <w:lang w:eastAsia="zh-CN"/>
        </w:rPr>
      </w:pPr>
    </w:p>
    <w:p w14:paraId="386D0C64" w14:textId="6E7A1F5C" w:rsidR="00B360E6" w:rsidRPr="00105014" w:rsidRDefault="00B360E6" w:rsidP="00B360E6">
      <w:pPr>
        <w:rPr>
          <w:rFonts w:eastAsia="SimSun"/>
          <w:i/>
          <w:iCs/>
          <w:sz w:val="18"/>
          <w:szCs w:val="18"/>
          <w:lang w:eastAsia="zh-CN"/>
        </w:rPr>
      </w:pPr>
      <w:r w:rsidRPr="00105014">
        <w:rPr>
          <w:rFonts w:eastAsia="SimSun"/>
          <w:i/>
          <w:iCs/>
          <w:sz w:val="18"/>
          <w:szCs w:val="18"/>
          <w:lang w:eastAsia="zh-CN"/>
        </w:rPr>
        <w:t xml:space="preserve">The </w:t>
      </w:r>
      <w:r w:rsidRPr="00105014">
        <w:rPr>
          <w:rFonts w:eastAsia="SimSun"/>
          <w:b/>
          <w:bCs/>
          <w:i/>
          <w:iCs/>
          <w:sz w:val="18"/>
          <w:szCs w:val="18"/>
          <w:lang w:eastAsia="zh-CN"/>
        </w:rPr>
        <w:t>deep breathing test</w:t>
      </w:r>
      <w:r w:rsidRPr="00105014">
        <w:rPr>
          <w:rFonts w:eastAsia="SimSun"/>
          <w:i/>
          <w:iCs/>
          <w:sz w:val="18"/>
          <w:szCs w:val="18"/>
          <w:lang w:eastAsia="zh-CN"/>
        </w:rPr>
        <w:t xml:space="preserve"> is a non-invasive autonomic function test used to assess </w:t>
      </w:r>
      <w:r w:rsidRPr="00105014">
        <w:rPr>
          <w:rFonts w:eastAsia="SimSun"/>
          <w:b/>
          <w:bCs/>
          <w:i/>
          <w:iCs/>
          <w:sz w:val="18"/>
          <w:szCs w:val="18"/>
          <w:lang w:eastAsia="zh-CN"/>
        </w:rPr>
        <w:t>parasympathetic (vagal) control</w:t>
      </w:r>
      <w:r w:rsidRPr="00105014">
        <w:rPr>
          <w:rFonts w:eastAsia="SimSun"/>
          <w:i/>
          <w:iCs/>
          <w:sz w:val="18"/>
          <w:szCs w:val="18"/>
          <w:lang w:eastAsia="zh-CN"/>
        </w:rPr>
        <w:t xml:space="preserve"> of heart rate.</w:t>
      </w:r>
      <w:r w:rsidRPr="00105014">
        <w:rPr>
          <w:i/>
          <w:iCs/>
          <w:sz w:val="18"/>
          <w:szCs w:val="18"/>
        </w:rPr>
        <w:t xml:space="preserve"> </w:t>
      </w:r>
      <w:r w:rsidRPr="00105014">
        <w:rPr>
          <w:rFonts w:eastAsia="SimSun"/>
          <w:i/>
          <w:iCs/>
          <w:sz w:val="18"/>
          <w:szCs w:val="18"/>
          <w:lang w:eastAsia="zh-CN"/>
        </w:rPr>
        <w:t xml:space="preserve">The </w:t>
      </w:r>
      <w:r w:rsidRPr="00105014">
        <w:rPr>
          <w:rFonts w:eastAsia="SimSun"/>
          <w:b/>
          <w:bCs/>
          <w:i/>
          <w:iCs/>
          <w:sz w:val="18"/>
          <w:szCs w:val="18"/>
          <w:lang w:eastAsia="zh-CN"/>
        </w:rPr>
        <w:t>E:I ratio (Expiratory-to-Inspiratory ratio)</w:t>
      </w:r>
      <w:r w:rsidRPr="00105014">
        <w:rPr>
          <w:rFonts w:eastAsia="SimSun"/>
          <w:i/>
          <w:iCs/>
          <w:sz w:val="18"/>
          <w:szCs w:val="18"/>
          <w:lang w:eastAsia="zh-CN"/>
        </w:rPr>
        <w:t xml:space="preserve"> is calculated as the ratio of the </w:t>
      </w:r>
      <w:r w:rsidRPr="00105014">
        <w:rPr>
          <w:rFonts w:eastAsia="SimSun"/>
          <w:b/>
          <w:bCs/>
          <w:i/>
          <w:iCs/>
          <w:sz w:val="18"/>
          <w:szCs w:val="18"/>
          <w:lang w:eastAsia="zh-CN"/>
        </w:rPr>
        <w:t>longest RR interval during expiration</w:t>
      </w:r>
      <w:r w:rsidRPr="00105014">
        <w:rPr>
          <w:rFonts w:eastAsia="SimSun"/>
          <w:i/>
          <w:iCs/>
          <w:sz w:val="18"/>
          <w:szCs w:val="18"/>
          <w:lang w:eastAsia="zh-CN"/>
        </w:rPr>
        <w:t xml:space="preserve"> to the </w:t>
      </w:r>
      <w:r w:rsidRPr="00105014">
        <w:rPr>
          <w:rFonts w:eastAsia="SimSun"/>
          <w:b/>
          <w:bCs/>
          <w:i/>
          <w:iCs/>
          <w:sz w:val="18"/>
          <w:szCs w:val="18"/>
          <w:lang w:eastAsia="zh-CN"/>
        </w:rPr>
        <w:t>shortest RR interval during inspiration</w:t>
      </w:r>
      <w:r w:rsidRPr="00105014">
        <w:rPr>
          <w:rFonts w:eastAsia="SimSun"/>
          <w:i/>
          <w:iCs/>
          <w:sz w:val="18"/>
          <w:szCs w:val="18"/>
          <w:lang w:eastAsia="zh-CN"/>
        </w:rPr>
        <w:t xml:space="preserve">, averaged over multiple breathing cycles. It reflects the magnitude of respiratory sinus arrhythmia and is a marker of </w:t>
      </w:r>
      <w:r w:rsidRPr="00105014">
        <w:rPr>
          <w:rFonts w:eastAsia="SimSun"/>
          <w:b/>
          <w:bCs/>
          <w:i/>
          <w:iCs/>
          <w:sz w:val="18"/>
          <w:szCs w:val="18"/>
          <w:lang w:eastAsia="zh-CN"/>
        </w:rPr>
        <w:t>cardiovagal function</w:t>
      </w:r>
      <w:r w:rsidRPr="00105014">
        <w:rPr>
          <w:rFonts w:eastAsia="SimSun"/>
          <w:i/>
          <w:iCs/>
          <w:sz w:val="18"/>
          <w:szCs w:val="18"/>
          <w:lang w:eastAsia="zh-CN"/>
        </w:rPr>
        <w:t xml:space="preserve">. A </w:t>
      </w:r>
      <w:r w:rsidRPr="00105014">
        <w:rPr>
          <w:rFonts w:eastAsia="SimSun"/>
          <w:b/>
          <w:bCs/>
          <w:i/>
          <w:iCs/>
          <w:sz w:val="18"/>
          <w:szCs w:val="18"/>
          <w:lang w:eastAsia="zh-CN"/>
        </w:rPr>
        <w:t>normal E:I ratio is typically ≥1.2 in healthy young adults</w:t>
      </w:r>
      <w:r w:rsidRPr="00105014">
        <w:rPr>
          <w:rFonts w:eastAsia="SimSun"/>
          <w:i/>
          <w:iCs/>
          <w:sz w:val="18"/>
          <w:szCs w:val="18"/>
          <w:lang w:eastAsia="zh-CN"/>
        </w:rPr>
        <w:t>, though it may decline with age. Lower values can suggest impaired parasympathetic function or autonomic dysfunction</w:t>
      </w:r>
      <w:r w:rsidR="00663BC5">
        <w:rPr>
          <w:rFonts w:eastAsia="SimSun" w:hint="eastAsia"/>
          <w:i/>
          <w:iCs/>
          <w:sz w:val="18"/>
          <w:szCs w:val="18"/>
          <w:lang w:eastAsia="zh-CN"/>
        </w:rPr>
        <w:t xml:space="preserve"> [6]</w:t>
      </w:r>
      <w:r w:rsidRPr="00105014">
        <w:rPr>
          <w:rFonts w:eastAsia="SimSun"/>
          <w:i/>
          <w:iCs/>
          <w:sz w:val="18"/>
          <w:szCs w:val="18"/>
          <w:lang w:eastAsia="zh-CN"/>
        </w:rPr>
        <w:t>.</w:t>
      </w:r>
    </w:p>
    <w:p w14:paraId="3B62157B" w14:textId="77777777" w:rsidR="00D356AD" w:rsidRDefault="00D356AD" w:rsidP="00FC5D4B">
      <w:pPr>
        <w:rPr>
          <w:rFonts w:eastAsia="SimSun"/>
          <w:lang w:eastAsia="zh-CN"/>
        </w:rPr>
      </w:pPr>
    </w:p>
    <w:p w14:paraId="7073DAB3" w14:textId="77777777" w:rsidR="006B0E7C" w:rsidRDefault="006B0E7C" w:rsidP="00FC5D4B">
      <w:pPr>
        <w:rPr>
          <w:rFonts w:eastAsia="SimSun"/>
          <w:lang w:eastAsia="zh-CN"/>
        </w:rPr>
      </w:pPr>
    </w:p>
    <w:p w14:paraId="590FAE0A" w14:textId="77777777" w:rsidR="006B0E7C" w:rsidRDefault="006B0E7C" w:rsidP="00FC5D4B">
      <w:pPr>
        <w:rPr>
          <w:rFonts w:eastAsia="SimSun"/>
          <w:lang w:eastAsia="zh-CN"/>
        </w:rPr>
      </w:pPr>
    </w:p>
    <w:p w14:paraId="67D75282" w14:textId="4C42855A" w:rsidR="00663BC5" w:rsidRDefault="00663BC5" w:rsidP="00FC5D4B">
      <w:pPr>
        <w:rPr>
          <w:rFonts w:eastAsia="SimSun"/>
          <w:lang w:eastAsia="zh-CN"/>
        </w:rPr>
      </w:pPr>
    </w:p>
    <w:p w14:paraId="3A180F56" w14:textId="20256F17" w:rsidR="00663BC5" w:rsidRPr="00CF69FB" w:rsidRDefault="00663BC5">
      <w:pPr>
        <w:pBdr>
          <w:bottom w:val="single" w:sz="6" w:space="1" w:color="auto"/>
        </w:pBdr>
        <w:rPr>
          <w:rStyle w:val="IntenseEmphasis"/>
          <w:sz w:val="28"/>
          <w:szCs w:val="28"/>
        </w:rPr>
      </w:pPr>
      <w:r w:rsidRPr="00CF69FB">
        <w:rPr>
          <w:rStyle w:val="IntenseEmphasis"/>
          <w:rFonts w:hint="eastAsia"/>
          <w:sz w:val="28"/>
          <w:szCs w:val="28"/>
        </w:rPr>
        <w:lastRenderedPageBreak/>
        <w:t>Glossary</w:t>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t xml:space="preserve">         </w:t>
      </w:r>
      <w:r w:rsidR="00CE4E01" w:rsidRPr="00523DE9">
        <w:rPr>
          <w:rStyle w:val="IntenseReference"/>
          <w:color w:val="EE0000"/>
        </w:rPr>
        <w:t>NOT FOR CLINICAL USE</w:t>
      </w:r>
    </w:p>
    <w:p w14:paraId="2F029B06" w14:textId="617A97BC" w:rsidR="00663BC5" w:rsidRDefault="00CF69FB">
      <w:pPr>
        <w:rPr>
          <w:rFonts w:eastAsia="SimSun"/>
          <w:lang w:eastAsia="zh-CN"/>
        </w:rPr>
      </w:pPr>
      <w:r w:rsidRPr="009B0F6A">
        <w:rPr>
          <w:rFonts w:eastAsia="SimSun" w:hint="eastAsia"/>
          <w:b/>
          <w:bCs/>
          <w:lang w:eastAsia="zh-CN"/>
        </w:rPr>
        <w:t>MoCA Score</w:t>
      </w:r>
      <w:r>
        <w:rPr>
          <w:rFonts w:eastAsia="SimSun" w:hint="eastAsia"/>
          <w:lang w:eastAsia="zh-CN"/>
        </w:rPr>
        <w:t xml:space="preserve">: </w:t>
      </w:r>
      <w:r w:rsidRPr="00CF69FB">
        <w:rPr>
          <w:rFonts w:eastAsia="SimSun"/>
          <w:lang w:eastAsia="zh-CN"/>
        </w:rPr>
        <w:t>Montreal Cognitive Assessment</w:t>
      </w:r>
      <w:r>
        <w:rPr>
          <w:rFonts w:eastAsia="SimSun" w:hint="eastAsia"/>
          <w:lang w:eastAsia="zh-CN"/>
        </w:rPr>
        <w:t>.</w:t>
      </w:r>
    </w:p>
    <w:p w14:paraId="60E4E53A" w14:textId="5D01B420" w:rsidR="00CF69FB" w:rsidRDefault="00CF69FB">
      <w:pPr>
        <w:rPr>
          <w:rFonts w:eastAsia="SimSun"/>
          <w:lang w:eastAsia="zh-CN"/>
        </w:rPr>
      </w:pPr>
      <w:r w:rsidRPr="009B0F6A">
        <w:rPr>
          <w:rFonts w:eastAsia="SimSun" w:hint="eastAsia"/>
          <w:b/>
          <w:bCs/>
          <w:lang w:eastAsia="zh-CN"/>
        </w:rPr>
        <w:t>FEV1</w:t>
      </w:r>
      <w:r>
        <w:rPr>
          <w:rFonts w:eastAsia="SimSun" w:hint="eastAsia"/>
          <w:lang w:eastAsia="zh-CN"/>
        </w:rPr>
        <w:t xml:space="preserve">: </w:t>
      </w:r>
      <w:r w:rsidRPr="00CF69FB">
        <w:rPr>
          <w:rFonts w:eastAsia="SimSun"/>
          <w:lang w:eastAsia="zh-CN"/>
        </w:rPr>
        <w:t>Forced Expiratory Volume in one second</w:t>
      </w:r>
      <w:r>
        <w:rPr>
          <w:rFonts w:eastAsia="SimSun" w:hint="eastAsia"/>
          <w:lang w:eastAsia="zh-CN"/>
        </w:rPr>
        <w:t>.</w:t>
      </w:r>
    </w:p>
    <w:p w14:paraId="47F6FB14" w14:textId="42AF8201" w:rsidR="00CF69FB" w:rsidRDefault="00CF69FB">
      <w:pPr>
        <w:rPr>
          <w:rFonts w:eastAsia="SimSun"/>
          <w:lang w:eastAsia="zh-CN"/>
        </w:rPr>
      </w:pPr>
      <w:r w:rsidRPr="009B0F6A">
        <w:rPr>
          <w:rFonts w:eastAsia="SimSun" w:hint="eastAsia"/>
          <w:b/>
          <w:bCs/>
          <w:lang w:eastAsia="zh-CN"/>
        </w:rPr>
        <w:t>FVC</w:t>
      </w:r>
      <w:r>
        <w:rPr>
          <w:rFonts w:eastAsia="SimSun" w:hint="eastAsia"/>
          <w:lang w:eastAsia="zh-CN"/>
        </w:rPr>
        <w:t>:</w:t>
      </w:r>
      <w:r w:rsidRPr="00CF69FB">
        <w:rPr>
          <w:rFonts w:ascii="Arial" w:hAnsi="Arial" w:cs="Arial"/>
          <w:color w:val="001D35"/>
          <w:sz w:val="27"/>
          <w:szCs w:val="27"/>
          <w:shd w:val="clear" w:color="auto" w:fill="FFFFFF"/>
        </w:rPr>
        <w:t xml:space="preserve"> </w:t>
      </w:r>
      <w:r w:rsidRPr="00CF69FB">
        <w:rPr>
          <w:rFonts w:eastAsia="SimSun"/>
          <w:lang w:eastAsia="zh-CN"/>
        </w:rPr>
        <w:t>Forced Vital Capacity</w:t>
      </w:r>
      <w:r>
        <w:rPr>
          <w:rFonts w:eastAsia="SimSun" w:hint="eastAsia"/>
          <w:lang w:eastAsia="zh-CN"/>
        </w:rPr>
        <w:t>.</w:t>
      </w:r>
    </w:p>
    <w:p w14:paraId="7585B449" w14:textId="310C5F44" w:rsidR="00663BC5" w:rsidRDefault="00CF69FB">
      <w:pPr>
        <w:rPr>
          <w:rFonts w:eastAsia="SimSun"/>
          <w:lang w:eastAsia="zh-CN"/>
        </w:rPr>
      </w:pPr>
      <w:r w:rsidRPr="009B0F6A">
        <w:rPr>
          <w:rFonts w:eastAsia="SimSun" w:hint="eastAsia"/>
          <w:b/>
          <w:bCs/>
          <w:lang w:eastAsia="zh-CN"/>
        </w:rPr>
        <w:t>PEF</w:t>
      </w:r>
      <w:r>
        <w:rPr>
          <w:rFonts w:eastAsia="SimSun" w:hint="eastAsia"/>
          <w:lang w:eastAsia="zh-CN"/>
        </w:rPr>
        <w:t>:</w:t>
      </w:r>
      <w:r w:rsidRPr="00CF69FB">
        <w:rPr>
          <w:rFonts w:ascii="Arial" w:hAnsi="Arial" w:cs="Arial"/>
          <w:color w:val="001D35"/>
          <w:sz w:val="27"/>
          <w:szCs w:val="27"/>
          <w:shd w:val="clear" w:color="auto" w:fill="FFFFFF"/>
        </w:rPr>
        <w:t xml:space="preserve"> </w:t>
      </w:r>
      <w:r w:rsidRPr="00CF69FB">
        <w:rPr>
          <w:rFonts w:eastAsia="SimSun"/>
          <w:lang w:eastAsia="zh-CN"/>
        </w:rPr>
        <w:t>Peak Expiratory Flow</w:t>
      </w:r>
      <w:r>
        <w:rPr>
          <w:rFonts w:eastAsia="SimSun" w:hint="eastAsia"/>
          <w:lang w:eastAsia="zh-CN"/>
        </w:rPr>
        <w:t>.</w:t>
      </w:r>
    </w:p>
    <w:p w14:paraId="7EC0A72F" w14:textId="3C5B0009" w:rsidR="009B0F6A" w:rsidRDefault="009B0F6A">
      <w:pPr>
        <w:rPr>
          <w:rFonts w:eastAsia="SimSun"/>
          <w:lang w:eastAsia="zh-CN"/>
        </w:rPr>
      </w:pPr>
      <w:r w:rsidRPr="009B0F6A">
        <w:rPr>
          <w:rFonts w:eastAsia="SimSun" w:hint="eastAsia"/>
          <w:b/>
          <w:bCs/>
          <w:lang w:eastAsia="zh-CN"/>
        </w:rPr>
        <w:t>RR</w:t>
      </w:r>
      <w:r>
        <w:rPr>
          <w:rFonts w:eastAsia="SimSun" w:hint="eastAsia"/>
          <w:lang w:eastAsia="zh-CN"/>
        </w:rPr>
        <w:t xml:space="preserve">: RR interval, </w:t>
      </w:r>
      <w:r w:rsidRPr="009B0F6A">
        <w:rPr>
          <w:rFonts w:eastAsia="SimSun"/>
          <w:lang w:eastAsia="zh-CN"/>
        </w:rPr>
        <w:t>the time between two consecutive R-waves (peaks) on an electrocardiogram (ECG)</w:t>
      </w:r>
      <w:r>
        <w:rPr>
          <w:rFonts w:eastAsia="SimSun" w:hint="eastAsia"/>
          <w:lang w:eastAsia="zh-CN"/>
        </w:rPr>
        <w:t>.</w:t>
      </w:r>
    </w:p>
    <w:p w14:paraId="1F3B53F5" w14:textId="0AC959A6" w:rsidR="009B0F6A" w:rsidRDefault="009B0F6A">
      <w:pPr>
        <w:rPr>
          <w:rFonts w:eastAsia="SimSun"/>
          <w:lang w:eastAsia="zh-CN"/>
        </w:rPr>
      </w:pPr>
      <w:r w:rsidRPr="009B0F6A">
        <w:rPr>
          <w:rFonts w:eastAsia="SimSun" w:hint="eastAsia"/>
          <w:b/>
          <w:bCs/>
          <w:lang w:eastAsia="zh-CN"/>
        </w:rPr>
        <w:t>Mean HR</w:t>
      </w:r>
      <w:r>
        <w:rPr>
          <w:rFonts w:eastAsia="SimSun" w:hint="eastAsia"/>
          <w:lang w:eastAsia="zh-CN"/>
        </w:rPr>
        <w:t xml:space="preserve">: Averaged Heart Rate. </w:t>
      </w:r>
    </w:p>
    <w:p w14:paraId="10BFBA38" w14:textId="7E467A60" w:rsidR="009B0F6A" w:rsidRDefault="009B0F6A">
      <w:pPr>
        <w:rPr>
          <w:rFonts w:eastAsia="SimSun"/>
          <w:lang w:eastAsia="zh-CN"/>
        </w:rPr>
      </w:pPr>
      <w:r w:rsidRPr="009B0F6A">
        <w:rPr>
          <w:rFonts w:eastAsia="SimSun" w:hint="eastAsia"/>
          <w:b/>
          <w:bCs/>
          <w:lang w:eastAsia="zh-CN"/>
        </w:rPr>
        <w:t>RMSSD</w:t>
      </w:r>
      <w:r>
        <w:rPr>
          <w:rFonts w:eastAsia="SimSun" w:hint="eastAsia"/>
          <w:lang w:eastAsia="zh-CN"/>
        </w:rPr>
        <w:t xml:space="preserve">: </w:t>
      </w:r>
      <w:r w:rsidRPr="009B0F6A">
        <w:rPr>
          <w:rFonts w:eastAsia="SimSun"/>
          <w:lang w:eastAsia="zh-CN"/>
        </w:rPr>
        <w:t>Root Mean Square of Successive Differences</w:t>
      </w:r>
      <w:r>
        <w:rPr>
          <w:rFonts w:eastAsia="SimSun" w:hint="eastAsia"/>
          <w:lang w:eastAsia="zh-CN"/>
        </w:rPr>
        <w:t>.</w:t>
      </w:r>
    </w:p>
    <w:p w14:paraId="39CBBE9D" w14:textId="5FF9E3B2" w:rsidR="009B0F6A" w:rsidRDefault="009B0F6A">
      <w:pPr>
        <w:rPr>
          <w:rFonts w:eastAsia="SimSun"/>
          <w:lang w:eastAsia="zh-CN"/>
        </w:rPr>
      </w:pPr>
      <w:r w:rsidRPr="009B0F6A">
        <w:rPr>
          <w:rFonts w:eastAsia="SimSun" w:hint="eastAsia"/>
          <w:b/>
          <w:bCs/>
          <w:lang w:eastAsia="zh-CN"/>
        </w:rPr>
        <w:t>LF/HF Ratio</w:t>
      </w:r>
      <w:r>
        <w:rPr>
          <w:rFonts w:eastAsia="SimSun" w:hint="eastAsia"/>
          <w:lang w:eastAsia="zh-CN"/>
        </w:rPr>
        <w:t xml:space="preserve">: </w:t>
      </w:r>
      <w:r w:rsidRPr="009B0F6A">
        <w:rPr>
          <w:rFonts w:eastAsia="SimSun"/>
          <w:lang w:eastAsia="zh-CN"/>
        </w:rPr>
        <w:t>the ratio of low-frequency (LF) to high-frequency (HF) power components in heart rate variability (HRV) analysis</w:t>
      </w:r>
      <w:r w:rsidRPr="009B0F6A">
        <w:rPr>
          <w:rFonts w:eastAsia="SimSun" w:hint="eastAsia"/>
          <w:lang w:eastAsia="zh-CN"/>
        </w:rPr>
        <w:t>.</w:t>
      </w:r>
    </w:p>
    <w:p w14:paraId="0D353800" w14:textId="716D01A2" w:rsidR="009B0F6A" w:rsidRDefault="009B0F6A">
      <w:pPr>
        <w:rPr>
          <w:rFonts w:eastAsia="SimSun"/>
          <w:lang w:eastAsia="zh-CN"/>
        </w:rPr>
      </w:pPr>
      <w:r w:rsidRPr="009B0F6A">
        <w:rPr>
          <w:rFonts w:eastAsia="SimSun" w:hint="eastAsia"/>
          <w:b/>
          <w:bCs/>
          <w:lang w:eastAsia="zh-CN"/>
        </w:rPr>
        <w:t>ABP</w:t>
      </w:r>
      <w:r>
        <w:rPr>
          <w:rFonts w:eastAsia="SimSun" w:hint="eastAsia"/>
          <w:lang w:eastAsia="zh-CN"/>
        </w:rPr>
        <w:t>: Arterial Blood Pressure.</w:t>
      </w:r>
    </w:p>
    <w:p w14:paraId="441265E4" w14:textId="6869581D" w:rsidR="009B0F6A" w:rsidRDefault="009B0F6A">
      <w:pPr>
        <w:rPr>
          <w:rFonts w:eastAsia="SimSun"/>
          <w:lang w:eastAsia="zh-CN"/>
        </w:rPr>
      </w:pPr>
      <w:r w:rsidRPr="009B0F6A">
        <w:rPr>
          <w:rFonts w:eastAsia="SimSun"/>
          <w:b/>
          <w:bCs/>
          <w:lang w:eastAsia="zh-CN"/>
        </w:rPr>
        <w:t>MAP_drop_P2</w:t>
      </w:r>
      <w:r w:rsidRPr="009B0F6A">
        <w:rPr>
          <w:rFonts w:eastAsia="SimSun" w:hint="eastAsia"/>
          <w:lang w:eastAsia="zh-CN"/>
        </w:rPr>
        <w:t xml:space="preserve">: </w:t>
      </w:r>
      <w:r w:rsidRPr="009B0F6A">
        <w:rPr>
          <w:rFonts w:eastAsia="SimSun"/>
          <w:lang w:eastAsia="zh-CN"/>
        </w:rPr>
        <w:t>The drop in mean arterial pressure (MAP) during Phase II of the Valsalva maneuver.</w:t>
      </w:r>
    </w:p>
    <w:p w14:paraId="6BC56890" w14:textId="5E943E4F" w:rsidR="009B0F6A" w:rsidRDefault="009B0F6A">
      <w:pPr>
        <w:rPr>
          <w:rFonts w:eastAsia="SimSun"/>
          <w:lang w:eastAsia="zh-CN"/>
        </w:rPr>
      </w:pPr>
      <w:r w:rsidRPr="009B0F6A">
        <w:rPr>
          <w:rFonts w:eastAsia="SimSun"/>
          <w:b/>
          <w:bCs/>
          <w:lang w:eastAsia="zh-CN"/>
        </w:rPr>
        <w:t>MAP_peak_P2late</w:t>
      </w:r>
      <w:r w:rsidRPr="009B0F6A">
        <w:rPr>
          <w:rFonts w:eastAsia="SimSun" w:hint="eastAsia"/>
          <w:lang w:eastAsia="zh-CN"/>
        </w:rPr>
        <w:t xml:space="preserve">: </w:t>
      </w:r>
      <w:r w:rsidRPr="009B0F6A">
        <w:rPr>
          <w:rFonts w:eastAsia="SimSun"/>
          <w:lang w:eastAsia="zh-CN"/>
        </w:rPr>
        <w:t>The peak MAP reached in the late part of Phase II, before release of the strain.</w:t>
      </w:r>
    </w:p>
    <w:p w14:paraId="5016E635" w14:textId="4852FE36" w:rsidR="009B0F6A" w:rsidRDefault="009B0F6A">
      <w:pPr>
        <w:rPr>
          <w:rFonts w:eastAsia="SimSun"/>
          <w:lang w:eastAsia="zh-CN"/>
        </w:rPr>
      </w:pPr>
      <w:r w:rsidRPr="009B0F6A">
        <w:rPr>
          <w:rFonts w:eastAsia="SimSun"/>
          <w:b/>
          <w:bCs/>
          <w:lang w:eastAsia="zh-CN"/>
        </w:rPr>
        <w:t>PP_drop_P2</w:t>
      </w:r>
      <w:r>
        <w:rPr>
          <w:rFonts w:eastAsia="SimSun" w:hint="eastAsia"/>
          <w:lang w:eastAsia="zh-CN"/>
        </w:rPr>
        <w:t xml:space="preserve">: </w:t>
      </w:r>
      <w:r w:rsidRPr="009B0F6A">
        <w:rPr>
          <w:rFonts w:eastAsia="SimSun"/>
          <w:lang w:eastAsia="zh-CN"/>
        </w:rPr>
        <w:t>The drop in pulse pressure (PP) during Phase II</w:t>
      </w:r>
      <w:r>
        <w:rPr>
          <w:rFonts w:eastAsia="SimSun" w:hint="eastAsia"/>
          <w:lang w:eastAsia="zh-CN"/>
        </w:rPr>
        <w:t>.</w:t>
      </w:r>
    </w:p>
    <w:p w14:paraId="1BB411C2" w14:textId="23CE54EA" w:rsidR="009B0F6A" w:rsidRDefault="009B0F6A">
      <w:pPr>
        <w:rPr>
          <w:rFonts w:eastAsia="SimSun"/>
          <w:lang w:eastAsia="zh-CN"/>
        </w:rPr>
      </w:pPr>
      <w:r w:rsidRPr="009B0F6A">
        <w:rPr>
          <w:rFonts w:eastAsia="SimSun"/>
          <w:b/>
          <w:bCs/>
          <w:lang w:eastAsia="zh-CN"/>
        </w:rPr>
        <w:t>MAP_overshoot_P4</w:t>
      </w:r>
      <w:r w:rsidRPr="009B0F6A">
        <w:rPr>
          <w:rFonts w:eastAsia="SimSun" w:hint="eastAsia"/>
          <w:lang w:eastAsia="zh-CN"/>
        </w:rPr>
        <w:t xml:space="preserve">: </w:t>
      </w:r>
      <w:r w:rsidRPr="009B0F6A">
        <w:rPr>
          <w:rFonts w:eastAsia="SimSun"/>
          <w:lang w:eastAsia="zh-CN"/>
        </w:rPr>
        <w:t>The peak MAP during Phase IV, which follows the release of strain</w:t>
      </w:r>
      <w:r>
        <w:rPr>
          <w:rFonts w:eastAsia="SimSun" w:hint="eastAsia"/>
          <w:lang w:eastAsia="zh-CN"/>
        </w:rPr>
        <w:t>.</w:t>
      </w:r>
    </w:p>
    <w:p w14:paraId="6AA77FBA" w14:textId="54AEC3F0" w:rsidR="00D156BD" w:rsidRDefault="00D156BD">
      <w:pPr>
        <w:rPr>
          <w:rFonts w:eastAsia="SimSun"/>
          <w:lang w:eastAsia="zh-CN"/>
        </w:rPr>
      </w:pPr>
      <w:r w:rsidRPr="00D156BD">
        <w:rPr>
          <w:rFonts w:eastAsia="SimSun" w:hint="eastAsia"/>
          <w:b/>
          <w:bCs/>
          <w:lang w:eastAsia="zh-CN"/>
        </w:rPr>
        <w:t>STS</w:t>
      </w:r>
      <w:r>
        <w:rPr>
          <w:rFonts w:eastAsia="SimSun" w:hint="eastAsia"/>
          <w:lang w:eastAsia="zh-CN"/>
        </w:rPr>
        <w:t>: Supine To Stand Test</w:t>
      </w:r>
    </w:p>
    <w:p w14:paraId="5DE0AD9A" w14:textId="62D4C82D" w:rsidR="00D156BD" w:rsidRDefault="00D156BD">
      <w:pPr>
        <w:rPr>
          <w:rFonts w:eastAsia="SimSun"/>
          <w:lang w:eastAsia="zh-CN"/>
        </w:rPr>
      </w:pPr>
      <w:r w:rsidRPr="00E12C97">
        <w:rPr>
          <w:rFonts w:eastAsia="SimSun" w:hint="eastAsia"/>
          <w:b/>
          <w:bCs/>
          <w:lang w:eastAsia="zh-CN"/>
        </w:rPr>
        <w:t>B</w:t>
      </w:r>
      <w:r w:rsidRPr="00E12C97">
        <w:rPr>
          <w:b/>
          <w:bCs/>
        </w:rPr>
        <w:t>aseline HR</w:t>
      </w:r>
      <w:r w:rsidRPr="00E12C97">
        <w:rPr>
          <w:rFonts w:eastAsia="SimSun"/>
          <w:b/>
          <w:bCs/>
          <w:lang w:eastAsia="zh-CN"/>
        </w:rPr>
        <w:t xml:space="preserve"> (</w:t>
      </w:r>
      <w:r w:rsidRPr="00E12C97">
        <w:rPr>
          <w:rFonts w:eastAsia="SimSun" w:hint="eastAsia"/>
          <w:b/>
          <w:bCs/>
          <w:lang w:eastAsia="zh-CN"/>
        </w:rPr>
        <w:t xml:space="preserve">in STS </w:t>
      </w:r>
      <w:r w:rsidR="00E12C97">
        <w:rPr>
          <w:rFonts w:eastAsia="SimSun" w:hint="eastAsia"/>
          <w:b/>
          <w:bCs/>
          <w:lang w:eastAsia="zh-CN"/>
        </w:rPr>
        <w:t>S</w:t>
      </w:r>
      <w:r w:rsidRPr="00E12C97">
        <w:rPr>
          <w:rFonts w:eastAsia="SimSun" w:hint="eastAsia"/>
          <w:b/>
          <w:bCs/>
          <w:lang w:eastAsia="zh-CN"/>
        </w:rPr>
        <w:t>ection)</w:t>
      </w:r>
      <w:r>
        <w:rPr>
          <w:rFonts w:eastAsia="SimSun" w:hint="eastAsia"/>
          <w:lang w:eastAsia="zh-CN"/>
        </w:rPr>
        <w:t>: Average heart rate during supine state.</w:t>
      </w:r>
    </w:p>
    <w:p w14:paraId="6642677D" w14:textId="5926B6A8" w:rsidR="00D156BD" w:rsidRDefault="00D156BD">
      <w:pPr>
        <w:rPr>
          <w:rFonts w:eastAsia="SimSun"/>
          <w:lang w:eastAsia="zh-CN"/>
        </w:rPr>
      </w:pPr>
      <w:r w:rsidRPr="00E12C97">
        <w:rPr>
          <w:b/>
          <w:bCs/>
        </w:rPr>
        <w:t>Plateau HR</w:t>
      </w:r>
      <w:r w:rsidRPr="00E12C97">
        <w:rPr>
          <w:rFonts w:eastAsia="SimSun" w:hint="eastAsia"/>
          <w:b/>
          <w:bCs/>
          <w:lang w:eastAsia="zh-CN"/>
        </w:rPr>
        <w:t xml:space="preserve"> (in STS Section)</w:t>
      </w:r>
      <w:r>
        <w:rPr>
          <w:rFonts w:eastAsia="SimSun" w:hint="eastAsia"/>
          <w:lang w:eastAsia="zh-CN"/>
        </w:rPr>
        <w:t>: Average Heart rate during standing state.</w:t>
      </w:r>
    </w:p>
    <w:p w14:paraId="7B4EE90D" w14:textId="21A5E9ED" w:rsidR="00E12C97" w:rsidRDefault="00E12C97">
      <w:pPr>
        <w:rPr>
          <w:rFonts w:eastAsia="SimSun"/>
          <w:lang w:eastAsia="zh-CN"/>
        </w:rPr>
      </w:pPr>
      <w:r w:rsidRPr="00E12C97">
        <w:rPr>
          <w:rFonts w:eastAsia="SimSun" w:hint="eastAsia"/>
          <w:b/>
          <w:bCs/>
          <w:lang w:eastAsia="zh-CN"/>
        </w:rPr>
        <w:t>Delta HR</w:t>
      </w:r>
      <w:r>
        <w:rPr>
          <w:rFonts w:eastAsia="SimSun" w:hint="eastAsia"/>
          <w:b/>
          <w:bCs/>
          <w:lang w:eastAsia="zh-CN"/>
        </w:rPr>
        <w:t xml:space="preserve"> (In STS Section)</w:t>
      </w:r>
      <w:r>
        <w:rPr>
          <w:rFonts w:eastAsia="SimSun" w:hint="eastAsia"/>
          <w:lang w:eastAsia="zh-CN"/>
        </w:rPr>
        <w:t>: The difference between Plateau HR and Baseline HR.</w:t>
      </w:r>
    </w:p>
    <w:p w14:paraId="2ED429FF" w14:textId="6F006CC6" w:rsidR="00E12C97" w:rsidRDefault="00E12C97">
      <w:pPr>
        <w:rPr>
          <w:rFonts w:eastAsia="SimSun"/>
          <w:lang w:eastAsia="zh-CN"/>
        </w:rPr>
      </w:pPr>
      <w:r w:rsidRPr="00E12C97">
        <w:rPr>
          <w:rFonts w:eastAsia="SimSun" w:hint="eastAsia"/>
          <w:b/>
          <w:bCs/>
          <w:lang w:eastAsia="zh-CN"/>
        </w:rPr>
        <w:t>E-I Ratio</w:t>
      </w:r>
      <w:r>
        <w:rPr>
          <w:rFonts w:eastAsia="SimSun" w:hint="eastAsia"/>
          <w:lang w:eastAsia="zh-CN"/>
        </w:rPr>
        <w:t>:</w:t>
      </w:r>
      <w:r w:rsidRPr="00E12C97">
        <w:t xml:space="preserve"> </w:t>
      </w:r>
      <w:r w:rsidRPr="00E12C97">
        <w:rPr>
          <w:rFonts w:eastAsia="SimSun"/>
          <w:lang w:eastAsia="zh-CN"/>
        </w:rPr>
        <w:t>Expiratory-to-Inspiratory ratio</w:t>
      </w:r>
      <w:r>
        <w:rPr>
          <w:rFonts w:eastAsia="SimSun" w:hint="eastAsia"/>
          <w:lang w:eastAsia="zh-CN"/>
        </w:rPr>
        <w:t>.</w:t>
      </w:r>
    </w:p>
    <w:p w14:paraId="45C29D59" w14:textId="263845BA" w:rsidR="00E12C97" w:rsidRPr="00E12C97" w:rsidRDefault="00E12C97">
      <w:pPr>
        <w:rPr>
          <w:rFonts w:eastAsia="SimSun"/>
          <w:lang w:val="en-CA" w:eastAsia="zh-CN"/>
        </w:rPr>
      </w:pPr>
      <w:r w:rsidRPr="00E12C97">
        <w:rPr>
          <w:rFonts w:eastAsia="SimSun" w:hint="eastAsia"/>
          <w:b/>
          <w:bCs/>
          <w:lang w:eastAsia="zh-CN"/>
        </w:rPr>
        <w:t>Delta HR (In Deep Breathing Section)</w:t>
      </w:r>
      <w:r w:rsidRPr="00E12C97">
        <w:rPr>
          <w:rFonts w:eastAsia="SimSun"/>
          <w:lang w:eastAsia="zh-CN"/>
        </w:rPr>
        <w:t>:</w:t>
      </w:r>
      <w:r>
        <w:rPr>
          <w:rFonts w:eastAsia="SimSun" w:hint="eastAsia"/>
          <w:lang w:eastAsia="zh-CN"/>
        </w:rPr>
        <w:t xml:space="preserve"> Difference between</w:t>
      </w:r>
      <w:r>
        <w:rPr>
          <w:rFonts w:eastAsia="SimSun"/>
          <w:lang w:eastAsia="zh-CN"/>
        </w:rPr>
        <w:t xml:space="preserve"> fastest HR during inspiration and</w:t>
      </w:r>
      <w:r>
        <w:rPr>
          <w:rFonts w:eastAsia="SimSun" w:hint="eastAsia"/>
          <w:lang w:eastAsia="zh-CN"/>
        </w:rPr>
        <w:t xml:space="preserve"> the </w:t>
      </w:r>
      <w:r>
        <w:rPr>
          <w:rFonts w:eastAsia="SimSun"/>
          <w:lang w:eastAsia="zh-CN"/>
        </w:rPr>
        <w:t>slowest</w:t>
      </w:r>
      <w:r>
        <w:rPr>
          <w:rFonts w:eastAsia="SimSun" w:hint="eastAsia"/>
          <w:lang w:eastAsia="zh-CN"/>
        </w:rPr>
        <w:t xml:space="preserve"> </w:t>
      </w:r>
      <w:r>
        <w:rPr>
          <w:rFonts w:eastAsia="SimSun"/>
          <w:lang w:val="en-CA" w:eastAsia="zh-CN"/>
        </w:rPr>
        <w:t xml:space="preserve">HR during expiration. </w:t>
      </w:r>
    </w:p>
    <w:p w14:paraId="566DFD3D" w14:textId="77777777" w:rsidR="00E12C97" w:rsidRDefault="00E12C97">
      <w:pPr>
        <w:rPr>
          <w:rFonts w:eastAsia="SimSun"/>
          <w:lang w:eastAsia="zh-CN"/>
        </w:rPr>
      </w:pPr>
    </w:p>
    <w:p w14:paraId="1A094ACE" w14:textId="77777777" w:rsidR="00D156BD" w:rsidRPr="00D156BD" w:rsidRDefault="00D156BD">
      <w:pPr>
        <w:rPr>
          <w:rFonts w:eastAsia="SimSun"/>
          <w:lang w:eastAsia="zh-CN"/>
        </w:rPr>
      </w:pPr>
    </w:p>
    <w:p w14:paraId="5691DA0C" w14:textId="77777777" w:rsidR="009B0F6A" w:rsidRDefault="009B0F6A">
      <w:pPr>
        <w:rPr>
          <w:rFonts w:eastAsia="SimSun"/>
          <w:lang w:eastAsia="zh-CN"/>
        </w:rPr>
      </w:pPr>
    </w:p>
    <w:p w14:paraId="48839AD9" w14:textId="77777777" w:rsidR="00CF69FB" w:rsidRDefault="00CF69FB">
      <w:pPr>
        <w:rPr>
          <w:rFonts w:eastAsia="SimSun"/>
          <w:lang w:eastAsia="zh-CN"/>
        </w:rPr>
      </w:pPr>
    </w:p>
    <w:p w14:paraId="48700DEB" w14:textId="77777777" w:rsidR="00663BC5" w:rsidRDefault="00663BC5">
      <w:pPr>
        <w:rPr>
          <w:rFonts w:eastAsia="SimSun"/>
          <w:lang w:eastAsia="zh-CN"/>
        </w:rPr>
      </w:pPr>
    </w:p>
    <w:p w14:paraId="6C6D56B9" w14:textId="77777777" w:rsidR="00663BC5" w:rsidRDefault="00663BC5">
      <w:pPr>
        <w:rPr>
          <w:rFonts w:eastAsia="SimSun"/>
          <w:lang w:eastAsia="zh-CN"/>
        </w:rPr>
      </w:pPr>
    </w:p>
    <w:p w14:paraId="082D2EE6" w14:textId="77777777" w:rsidR="00663BC5" w:rsidRDefault="00663BC5">
      <w:pPr>
        <w:rPr>
          <w:rFonts w:eastAsia="SimSun"/>
          <w:lang w:eastAsia="zh-CN"/>
        </w:rPr>
      </w:pPr>
    </w:p>
    <w:p w14:paraId="299D341E" w14:textId="072DCA06" w:rsidR="006B0E7C" w:rsidRPr="00CF69FB" w:rsidRDefault="006B0E7C" w:rsidP="00FC5D4B">
      <w:pPr>
        <w:pBdr>
          <w:bottom w:val="single" w:sz="6" w:space="1" w:color="auto"/>
        </w:pBdr>
        <w:rPr>
          <w:rStyle w:val="IntenseEmphasis"/>
          <w:rFonts w:eastAsia="SimSun"/>
          <w:sz w:val="28"/>
          <w:szCs w:val="28"/>
          <w:lang w:eastAsia="zh-CN"/>
        </w:rPr>
      </w:pPr>
      <w:r w:rsidRPr="00CF69FB">
        <w:rPr>
          <w:rStyle w:val="IntenseEmphasis"/>
          <w:sz w:val="28"/>
          <w:szCs w:val="28"/>
        </w:rPr>
        <w:lastRenderedPageBreak/>
        <w:t>Reference</w:t>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r>
      <w:r w:rsidR="00CE4E01">
        <w:rPr>
          <w:rStyle w:val="IntenseEmphasis"/>
          <w:sz w:val="28"/>
          <w:szCs w:val="28"/>
        </w:rPr>
        <w:tab/>
        <w:t xml:space="preserve">        </w:t>
      </w:r>
      <w:r w:rsidR="00CE4E01" w:rsidRPr="00523DE9">
        <w:rPr>
          <w:rStyle w:val="IntenseReference"/>
          <w:color w:val="EE0000"/>
        </w:rPr>
        <w:t>NOT FOR CLINICAL USE</w:t>
      </w:r>
    </w:p>
    <w:p w14:paraId="1C45AB4C" w14:textId="532BC4E5" w:rsidR="006B0E7C" w:rsidRDefault="006B0E7C" w:rsidP="00FC5D4B">
      <w:pPr>
        <w:rPr>
          <w:rFonts w:eastAsia="SimSun"/>
          <w:lang w:eastAsia="zh-CN"/>
        </w:rPr>
      </w:pPr>
      <w:r>
        <w:rPr>
          <w:rFonts w:eastAsia="SimSun"/>
          <w:lang w:eastAsia="zh-CN"/>
        </w:rPr>
        <w:t xml:space="preserve">[1] </w:t>
      </w:r>
      <w:r w:rsidRPr="006B0E7C">
        <w:rPr>
          <w:rFonts w:eastAsia="SimSun"/>
          <w:lang w:eastAsia="zh-CN"/>
        </w:rPr>
        <w:t xml:space="preserve">Nasreddine ZS, Phillips NA, </w:t>
      </w:r>
      <w:proofErr w:type="spellStart"/>
      <w:r w:rsidRPr="006B0E7C">
        <w:rPr>
          <w:rFonts w:eastAsia="SimSun"/>
          <w:lang w:eastAsia="zh-CN"/>
        </w:rPr>
        <w:t>Bédirian</w:t>
      </w:r>
      <w:proofErr w:type="spellEnd"/>
      <w:r w:rsidRPr="006B0E7C">
        <w:rPr>
          <w:rFonts w:eastAsia="SimSun"/>
          <w:lang w:eastAsia="zh-CN"/>
        </w:rPr>
        <w:t xml:space="preserve"> V, et al. </w:t>
      </w:r>
      <w:proofErr w:type="gramStart"/>
      <w:r w:rsidRPr="006B0E7C">
        <w:rPr>
          <w:rFonts w:eastAsia="SimSun"/>
          <w:lang w:eastAsia="zh-CN"/>
        </w:rPr>
        <w:t>The Montreal</w:t>
      </w:r>
      <w:proofErr w:type="gramEnd"/>
      <w:r w:rsidRPr="006B0E7C">
        <w:rPr>
          <w:rFonts w:eastAsia="SimSun"/>
          <w:lang w:eastAsia="zh-CN"/>
        </w:rPr>
        <w:t xml:space="preserve"> Cognitive Assessment, MoCA: a brief screening tool for mild cognitive impairment. </w:t>
      </w:r>
      <w:r w:rsidRPr="006B0E7C">
        <w:rPr>
          <w:rFonts w:eastAsia="SimSun"/>
          <w:i/>
          <w:iCs/>
          <w:lang w:eastAsia="zh-CN"/>
        </w:rPr>
        <w:t xml:space="preserve">J Am </w:t>
      </w:r>
      <w:proofErr w:type="spellStart"/>
      <w:r w:rsidRPr="006B0E7C">
        <w:rPr>
          <w:rFonts w:eastAsia="SimSun"/>
          <w:i/>
          <w:iCs/>
          <w:lang w:eastAsia="zh-CN"/>
        </w:rPr>
        <w:t>Geriatr</w:t>
      </w:r>
      <w:proofErr w:type="spellEnd"/>
      <w:r w:rsidRPr="006B0E7C">
        <w:rPr>
          <w:rFonts w:eastAsia="SimSun"/>
          <w:i/>
          <w:iCs/>
          <w:lang w:eastAsia="zh-CN"/>
        </w:rPr>
        <w:t xml:space="preserve"> Soc.</w:t>
      </w:r>
      <w:r w:rsidRPr="006B0E7C">
        <w:rPr>
          <w:rFonts w:eastAsia="SimSun"/>
          <w:lang w:eastAsia="zh-CN"/>
        </w:rPr>
        <w:t xml:space="preserve"> 2005;53(4):695-699. doi:10.1111/j.1532-5415.</w:t>
      </w:r>
      <w:proofErr w:type="gramStart"/>
      <w:r w:rsidRPr="006B0E7C">
        <w:rPr>
          <w:rFonts w:eastAsia="SimSun"/>
          <w:lang w:eastAsia="zh-CN"/>
        </w:rPr>
        <w:t>2005.53221.x</w:t>
      </w:r>
      <w:proofErr w:type="gramEnd"/>
    </w:p>
    <w:p w14:paraId="534D76F8" w14:textId="0EC45C39" w:rsidR="006B0E7C" w:rsidRDefault="006B0E7C" w:rsidP="00FC5D4B">
      <w:pPr>
        <w:rPr>
          <w:rFonts w:eastAsia="SimSun"/>
          <w:lang w:eastAsia="zh-CN"/>
        </w:rPr>
      </w:pPr>
      <w:r>
        <w:rPr>
          <w:rFonts w:eastAsia="SimSun"/>
          <w:lang w:eastAsia="zh-CN"/>
        </w:rPr>
        <w:t xml:space="preserve">[2] </w:t>
      </w:r>
      <w:r w:rsidRPr="006B0E7C">
        <w:rPr>
          <w:rFonts w:eastAsia="SimSun"/>
          <w:lang w:eastAsia="zh-CN"/>
        </w:rPr>
        <w:t xml:space="preserve">Shaffer F, Ginsberg JP. An overview of heart rate variability metrics and norms. </w:t>
      </w:r>
      <w:r w:rsidRPr="006B0E7C">
        <w:rPr>
          <w:rFonts w:eastAsia="SimSun"/>
          <w:i/>
          <w:iCs/>
          <w:lang w:eastAsia="zh-CN"/>
        </w:rPr>
        <w:t>Front Public Health.</w:t>
      </w:r>
      <w:r w:rsidRPr="006B0E7C">
        <w:rPr>
          <w:rFonts w:eastAsia="SimSun"/>
          <w:lang w:eastAsia="zh-CN"/>
        </w:rPr>
        <w:t xml:space="preserve"> </w:t>
      </w:r>
      <w:proofErr w:type="gramStart"/>
      <w:r w:rsidRPr="006B0E7C">
        <w:rPr>
          <w:rFonts w:eastAsia="SimSun"/>
          <w:lang w:eastAsia="zh-CN"/>
        </w:rPr>
        <w:t>2017;5:258</w:t>
      </w:r>
      <w:proofErr w:type="gramEnd"/>
      <w:r w:rsidRPr="006B0E7C">
        <w:rPr>
          <w:rFonts w:eastAsia="SimSun"/>
          <w:lang w:eastAsia="zh-CN"/>
        </w:rPr>
        <w:t>. doi:10.3389/fpubh.2017.00258</w:t>
      </w:r>
    </w:p>
    <w:p w14:paraId="7DDC5C3C" w14:textId="586F9932" w:rsidR="009274BD" w:rsidRDefault="009274BD" w:rsidP="00FC5D4B">
      <w:pPr>
        <w:rPr>
          <w:rFonts w:eastAsia="SimSun"/>
          <w:lang w:eastAsia="zh-CN"/>
        </w:rPr>
      </w:pPr>
      <w:r>
        <w:rPr>
          <w:rFonts w:eastAsia="SimSun" w:hint="eastAsia"/>
          <w:lang w:eastAsia="zh-CN"/>
        </w:rPr>
        <w:t xml:space="preserve">[3] </w:t>
      </w:r>
      <w:r w:rsidRPr="009274BD">
        <w:rPr>
          <w:rFonts w:eastAsia="SimSun"/>
          <w:lang w:eastAsia="zh-CN"/>
        </w:rPr>
        <w:t xml:space="preserve">Ewing DJ, Martyn CN, Young RJ, Clarke BF. The value of cardiovascular autonomic function tests: 10 years' experience in diabetes. </w:t>
      </w:r>
      <w:r w:rsidRPr="009274BD">
        <w:rPr>
          <w:rFonts w:eastAsia="SimSun"/>
          <w:i/>
          <w:iCs/>
          <w:lang w:eastAsia="zh-CN"/>
        </w:rPr>
        <w:t>Diabetes Care.</w:t>
      </w:r>
      <w:r w:rsidRPr="009274BD">
        <w:rPr>
          <w:rFonts w:eastAsia="SimSun"/>
          <w:lang w:eastAsia="zh-CN"/>
        </w:rPr>
        <w:t xml:space="preserve"> 1985;8(5):491-498. doi:10.2337/diacare.8.5.491</w:t>
      </w:r>
    </w:p>
    <w:p w14:paraId="677A1DD3" w14:textId="2E553DC8" w:rsidR="006B0E7C" w:rsidRDefault="006B0E7C" w:rsidP="00FC5D4B">
      <w:pPr>
        <w:rPr>
          <w:rFonts w:eastAsia="SimSun"/>
          <w:lang w:eastAsia="zh-CN"/>
        </w:rPr>
      </w:pPr>
      <w:r>
        <w:rPr>
          <w:rFonts w:eastAsia="SimSun"/>
          <w:lang w:eastAsia="zh-CN"/>
        </w:rPr>
        <w:t>[</w:t>
      </w:r>
      <w:r w:rsidR="009274BD">
        <w:rPr>
          <w:rFonts w:eastAsia="SimSun" w:hint="eastAsia"/>
          <w:lang w:eastAsia="zh-CN"/>
        </w:rPr>
        <w:t>4</w:t>
      </w:r>
      <w:r>
        <w:rPr>
          <w:rFonts w:eastAsia="SimSun"/>
          <w:lang w:eastAsia="zh-CN"/>
        </w:rPr>
        <w:t>]</w:t>
      </w:r>
      <w:r w:rsidR="009274BD" w:rsidRPr="009274BD">
        <w:t xml:space="preserve"> </w:t>
      </w:r>
      <w:r w:rsidR="009274BD" w:rsidRPr="009274BD">
        <w:rPr>
          <w:rFonts w:eastAsia="SimSun"/>
          <w:lang w:eastAsia="zh-CN"/>
        </w:rPr>
        <w:t xml:space="preserve">Risk M, Bril V, Broadbridge C, Cohen A. Heart rate variability measurement in diabetic neuropathy: review of methods. </w:t>
      </w:r>
      <w:r w:rsidR="009274BD" w:rsidRPr="009274BD">
        <w:rPr>
          <w:rFonts w:eastAsia="SimSun"/>
          <w:i/>
          <w:iCs/>
          <w:lang w:eastAsia="zh-CN"/>
        </w:rPr>
        <w:t>Diabetes Technol Ther.</w:t>
      </w:r>
      <w:r w:rsidR="009274BD" w:rsidRPr="009274BD">
        <w:rPr>
          <w:rFonts w:eastAsia="SimSun"/>
          <w:lang w:eastAsia="zh-CN"/>
        </w:rPr>
        <w:t xml:space="preserve"> 2001;3(1):63-76. doi:10.1089/152091501300050231</w:t>
      </w:r>
    </w:p>
    <w:p w14:paraId="26CD28F1" w14:textId="30EE6284" w:rsidR="009274BD" w:rsidRDefault="009274BD" w:rsidP="00FC5D4B">
      <w:pPr>
        <w:rPr>
          <w:rFonts w:eastAsia="SimSun"/>
          <w:lang w:eastAsia="zh-CN"/>
        </w:rPr>
      </w:pPr>
      <w:r>
        <w:rPr>
          <w:rFonts w:eastAsia="SimSun" w:hint="eastAsia"/>
          <w:lang w:eastAsia="zh-CN"/>
        </w:rPr>
        <w:t>[5]</w:t>
      </w:r>
      <w:r w:rsidR="004640C9" w:rsidRPr="004640C9">
        <w:t xml:space="preserve"> </w:t>
      </w:r>
      <w:r w:rsidR="004640C9" w:rsidRPr="004640C9">
        <w:rPr>
          <w:rFonts w:eastAsia="SimSun"/>
          <w:lang w:eastAsia="zh-CN"/>
        </w:rPr>
        <w:t xml:space="preserve">Bryarly M, Phillips L, Fu Q, </w:t>
      </w:r>
      <w:proofErr w:type="spellStart"/>
      <w:r w:rsidR="004640C9" w:rsidRPr="004640C9">
        <w:rPr>
          <w:rFonts w:eastAsia="SimSun"/>
          <w:lang w:eastAsia="zh-CN"/>
        </w:rPr>
        <w:t>Vernino</w:t>
      </w:r>
      <w:proofErr w:type="spellEnd"/>
      <w:r w:rsidR="004640C9" w:rsidRPr="004640C9">
        <w:rPr>
          <w:rFonts w:eastAsia="SimSun"/>
          <w:lang w:eastAsia="zh-CN"/>
        </w:rPr>
        <w:t xml:space="preserve"> S, Levine BD. Postural orthostatic tachycardia syndrome: JACC Focus Seminar. </w:t>
      </w:r>
      <w:r w:rsidR="004640C9" w:rsidRPr="004640C9">
        <w:rPr>
          <w:rFonts w:eastAsia="SimSun"/>
          <w:i/>
          <w:iCs/>
          <w:lang w:eastAsia="zh-CN"/>
        </w:rPr>
        <w:t xml:space="preserve">J Am Coll </w:t>
      </w:r>
      <w:proofErr w:type="spellStart"/>
      <w:r w:rsidR="004640C9" w:rsidRPr="004640C9">
        <w:rPr>
          <w:rFonts w:eastAsia="SimSun"/>
          <w:i/>
          <w:iCs/>
          <w:lang w:eastAsia="zh-CN"/>
        </w:rPr>
        <w:t>Cardiol</w:t>
      </w:r>
      <w:proofErr w:type="spellEnd"/>
      <w:r w:rsidR="004640C9" w:rsidRPr="004640C9">
        <w:rPr>
          <w:rFonts w:eastAsia="SimSun"/>
          <w:i/>
          <w:iCs/>
          <w:lang w:eastAsia="zh-CN"/>
        </w:rPr>
        <w:t>.</w:t>
      </w:r>
      <w:r w:rsidR="004640C9" w:rsidRPr="004640C9">
        <w:rPr>
          <w:rFonts w:eastAsia="SimSun"/>
          <w:lang w:eastAsia="zh-CN"/>
        </w:rPr>
        <w:t xml:space="preserve"> 2019;73(10):1207-1228. </w:t>
      </w:r>
      <w:proofErr w:type="gramStart"/>
      <w:r w:rsidR="004640C9" w:rsidRPr="004640C9">
        <w:rPr>
          <w:rFonts w:eastAsia="SimSun"/>
          <w:lang w:eastAsia="zh-CN"/>
        </w:rPr>
        <w:t>doi:10.1016/j.jacc</w:t>
      </w:r>
      <w:proofErr w:type="gramEnd"/>
      <w:r w:rsidR="004640C9" w:rsidRPr="004640C9">
        <w:rPr>
          <w:rFonts w:eastAsia="SimSun"/>
          <w:lang w:eastAsia="zh-CN"/>
        </w:rPr>
        <w:t>.2018.11.059</w:t>
      </w:r>
    </w:p>
    <w:p w14:paraId="433B2294" w14:textId="12A86C79" w:rsidR="004640C9" w:rsidRDefault="004640C9" w:rsidP="00FC5D4B">
      <w:pPr>
        <w:rPr>
          <w:rFonts w:eastAsia="SimSun"/>
          <w:lang w:eastAsia="zh-CN"/>
        </w:rPr>
      </w:pPr>
      <w:r>
        <w:rPr>
          <w:rFonts w:eastAsia="SimSun" w:hint="eastAsia"/>
          <w:lang w:eastAsia="zh-CN"/>
        </w:rPr>
        <w:t>[6]</w:t>
      </w:r>
      <w:r w:rsidR="00663BC5" w:rsidRPr="00663BC5">
        <w:t xml:space="preserve"> </w:t>
      </w:r>
      <w:r w:rsidR="00663BC5" w:rsidRPr="00663BC5">
        <w:rPr>
          <w:rFonts w:eastAsia="SimSun"/>
          <w:lang w:eastAsia="zh-CN"/>
        </w:rPr>
        <w:t xml:space="preserve">Zygmunt A, Stanczyk J. Methods of evaluation of autonomic nervous system function. </w:t>
      </w:r>
      <w:r w:rsidR="00663BC5" w:rsidRPr="00663BC5">
        <w:rPr>
          <w:rFonts w:eastAsia="SimSun"/>
          <w:i/>
          <w:iCs/>
          <w:lang w:eastAsia="zh-CN"/>
        </w:rPr>
        <w:t>Arch Med Sci.</w:t>
      </w:r>
      <w:r w:rsidR="00663BC5" w:rsidRPr="00663BC5">
        <w:rPr>
          <w:rFonts w:eastAsia="SimSun"/>
          <w:lang w:eastAsia="zh-CN"/>
        </w:rPr>
        <w:t xml:space="preserve"> 2010;6(1):11-18. doi:10.5114/aoms.2010.13500</w:t>
      </w:r>
    </w:p>
    <w:sectPr w:rsidR="004640C9" w:rsidSect="00E12C97">
      <w:pgSz w:w="12240" w:h="15840"/>
      <w:pgMar w:top="1440" w:right="1440" w:bottom="1440" w:left="1440" w:header="708" w:footer="708" w:gutter="0"/>
      <w:pgNumType w:start="0"/>
      <w:cols w:space="708"/>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F5288E8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4E64CC7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8E4FBF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B088DB5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28CC8064"/>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7480D46"/>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A7A789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9AAA1B4A"/>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C2E3DF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0B6631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9FD5439"/>
    <w:multiLevelType w:val="multilevel"/>
    <w:tmpl w:val="7AA692AC"/>
    <w:lvl w:ilvl="0">
      <w:start w:val="1"/>
      <w:numFmt w:val="bullet"/>
      <w:lvlText w:val=""/>
      <w:lvlJc w:val="left"/>
      <w:pPr>
        <w:ind w:left="360" w:hanging="360"/>
      </w:pPr>
      <w:rPr>
        <w:rFonts w:ascii="Symbol" w:hAnsi="Symbol" w:hint="default"/>
        <w:b w:val="0"/>
        <w:i w:val="0"/>
        <w:color w:val="auto"/>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1272473B"/>
    <w:multiLevelType w:val="multilevel"/>
    <w:tmpl w:val="0F4ACC5A"/>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bullet"/>
      <w:lvlText w:val=""/>
      <w:lvlJc w:val="left"/>
      <w:pPr>
        <w:ind w:left="1440" w:hanging="360"/>
      </w:pPr>
      <w:rPr>
        <w:rFonts w:ascii="Symbol" w:hAnsi="Symbol" w:hint="default"/>
        <w:color w:val="auto"/>
      </w:rPr>
    </w:lvl>
    <w:lvl w:ilvl="4">
      <w:start w:val="1"/>
      <w:numFmt w:val="bullet"/>
      <w:lvlText w:val=""/>
      <w:lvlJc w:val="left"/>
      <w:pPr>
        <w:ind w:left="1800" w:hanging="360"/>
      </w:pPr>
      <w:rPr>
        <w:rFonts w:ascii="Symbol" w:hAnsi="Symbol" w:hint="default"/>
        <w:color w:val="auto"/>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bullet"/>
      <w:lvlText w:val=""/>
      <w:lvlJc w:val="left"/>
      <w:pPr>
        <w:ind w:left="2880" w:hanging="360"/>
      </w:pPr>
      <w:rPr>
        <w:rFonts w:ascii="Symbol" w:hAnsi="Symbol" w:hint="default"/>
        <w:color w:val="auto"/>
      </w:rPr>
    </w:lvl>
    <w:lvl w:ilvl="8">
      <w:start w:val="1"/>
      <w:numFmt w:val="bullet"/>
      <w:lvlText w:val=""/>
      <w:lvlJc w:val="left"/>
      <w:pPr>
        <w:ind w:left="3240" w:hanging="360"/>
      </w:pPr>
      <w:rPr>
        <w:rFonts w:ascii="Symbol" w:hAnsi="Symbol" w:hint="default"/>
        <w:color w:val="auto"/>
      </w:rPr>
    </w:lvl>
  </w:abstractNum>
  <w:abstractNum w:abstractNumId="12" w15:restartNumberingAfterBreak="0">
    <w:nsid w:val="15D969EB"/>
    <w:multiLevelType w:val="multilevel"/>
    <w:tmpl w:val="0F4ACC5A"/>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bullet"/>
      <w:lvlText w:val=""/>
      <w:lvlJc w:val="left"/>
      <w:pPr>
        <w:ind w:left="1440" w:hanging="360"/>
      </w:pPr>
      <w:rPr>
        <w:rFonts w:ascii="Symbol" w:hAnsi="Symbol" w:hint="default"/>
        <w:color w:val="auto"/>
      </w:rPr>
    </w:lvl>
    <w:lvl w:ilvl="4">
      <w:start w:val="1"/>
      <w:numFmt w:val="bullet"/>
      <w:lvlText w:val=""/>
      <w:lvlJc w:val="left"/>
      <w:pPr>
        <w:ind w:left="1800" w:hanging="360"/>
      </w:pPr>
      <w:rPr>
        <w:rFonts w:ascii="Symbol" w:hAnsi="Symbol" w:hint="default"/>
        <w:color w:val="auto"/>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bullet"/>
      <w:lvlText w:val=""/>
      <w:lvlJc w:val="left"/>
      <w:pPr>
        <w:ind w:left="2880" w:hanging="360"/>
      </w:pPr>
      <w:rPr>
        <w:rFonts w:ascii="Symbol" w:hAnsi="Symbol" w:hint="default"/>
        <w:color w:val="auto"/>
      </w:rPr>
    </w:lvl>
    <w:lvl w:ilvl="8">
      <w:start w:val="1"/>
      <w:numFmt w:val="bullet"/>
      <w:lvlText w:val=""/>
      <w:lvlJc w:val="left"/>
      <w:pPr>
        <w:ind w:left="3240" w:hanging="360"/>
      </w:pPr>
      <w:rPr>
        <w:rFonts w:ascii="Symbol" w:hAnsi="Symbol" w:hint="default"/>
        <w:color w:val="auto"/>
      </w:rPr>
    </w:lvl>
  </w:abstractNum>
  <w:abstractNum w:abstractNumId="13" w15:restartNumberingAfterBreak="0">
    <w:nsid w:val="271930A2"/>
    <w:multiLevelType w:val="multilevel"/>
    <w:tmpl w:val="6CCE7686"/>
    <w:lvl w:ilvl="0">
      <w:start w:val="1"/>
      <w:numFmt w:val="bullet"/>
      <w:lvlText w:val=""/>
      <w:lvlJc w:val="left"/>
      <w:pPr>
        <w:ind w:left="360" w:hanging="360"/>
      </w:pPr>
      <w:rPr>
        <w:rFonts w:ascii="Symbol" w:hAnsi="Symbol" w:hint="default"/>
        <w:b w:val="0"/>
        <w:i w:val="0"/>
        <w:color w:val="auto"/>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4" w15:restartNumberingAfterBreak="0">
    <w:nsid w:val="356E7354"/>
    <w:multiLevelType w:val="multilevel"/>
    <w:tmpl w:val="C0982B72"/>
    <w:lvl w:ilvl="0">
      <w:start w:val="1"/>
      <w:numFmt w:val="bullet"/>
      <w:lvlText w:val=""/>
      <w:lvlJc w:val="left"/>
      <w:pPr>
        <w:ind w:left="360" w:hanging="360"/>
      </w:pPr>
      <w:rPr>
        <w:rFonts w:ascii="Symbol" w:hAnsi="Symbol" w:hint="default"/>
        <w:b w:val="0"/>
        <w:i w:val="0"/>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bullet"/>
      <w:lvlText w:val=""/>
      <w:lvlJc w:val="left"/>
      <w:pPr>
        <w:ind w:left="1440" w:hanging="360"/>
      </w:pPr>
      <w:rPr>
        <w:rFonts w:ascii="Symbol" w:hAnsi="Symbol" w:hint="default"/>
        <w:color w:val="auto"/>
      </w:rPr>
    </w:lvl>
    <w:lvl w:ilvl="4">
      <w:start w:val="1"/>
      <w:numFmt w:val="bullet"/>
      <w:lvlText w:val=""/>
      <w:lvlJc w:val="left"/>
      <w:pPr>
        <w:ind w:left="1800" w:hanging="360"/>
      </w:pPr>
      <w:rPr>
        <w:rFonts w:ascii="Symbol" w:hAnsi="Symbol" w:hint="default"/>
        <w:color w:val="auto"/>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bullet"/>
      <w:lvlText w:val=""/>
      <w:lvlJc w:val="left"/>
      <w:pPr>
        <w:ind w:left="2880" w:hanging="360"/>
      </w:pPr>
      <w:rPr>
        <w:rFonts w:ascii="Symbol" w:hAnsi="Symbol" w:hint="default"/>
        <w:color w:val="auto"/>
      </w:rPr>
    </w:lvl>
    <w:lvl w:ilvl="8">
      <w:start w:val="1"/>
      <w:numFmt w:val="bullet"/>
      <w:lvlText w:val=""/>
      <w:lvlJc w:val="left"/>
      <w:pPr>
        <w:ind w:left="3240" w:hanging="360"/>
      </w:pPr>
      <w:rPr>
        <w:rFonts w:ascii="Symbol" w:hAnsi="Symbol" w:hint="default"/>
        <w:color w:val="auto"/>
      </w:rPr>
    </w:lvl>
  </w:abstractNum>
  <w:abstractNum w:abstractNumId="15" w15:restartNumberingAfterBreak="0">
    <w:nsid w:val="3EDF2C2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4C274329"/>
    <w:multiLevelType w:val="multilevel"/>
    <w:tmpl w:val="1F8C90B8"/>
    <w:lvl w:ilvl="0">
      <w:start w:val="1"/>
      <w:numFmt w:val="bullet"/>
      <w:lvlText w:val=""/>
      <w:lvlJc w:val="left"/>
      <w:pPr>
        <w:ind w:left="360" w:hanging="360"/>
      </w:pPr>
      <w:rPr>
        <w:rFonts w:ascii="Symbol" w:hAnsi="Symbol" w:hint="default"/>
        <w:b w:val="0"/>
        <w:i w:val="0"/>
        <w:color w:val="auto"/>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7" w15:restartNumberingAfterBreak="0">
    <w:nsid w:val="4C5E08B5"/>
    <w:multiLevelType w:val="multilevel"/>
    <w:tmpl w:val="4C9E9D8E"/>
    <w:lvl w:ilvl="0">
      <w:start w:val="1"/>
      <w:numFmt w:val="bullet"/>
      <w:suff w:val="space"/>
      <w:lvlText w:val=""/>
      <w:lvlJc w:val="left"/>
      <w:pPr>
        <w:ind w:left="360" w:hanging="360"/>
      </w:pPr>
      <w:rPr>
        <w:rFonts w:ascii="Symbol" w:hAnsi="Symbol" w:hint="default"/>
        <w:b w:val="0"/>
        <w:i w:val="0"/>
        <w:color w:val="auto"/>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4F216F50"/>
    <w:multiLevelType w:val="multilevel"/>
    <w:tmpl w:val="65CE1EBA"/>
    <w:lvl w:ilvl="0">
      <w:start w:val="1"/>
      <w:numFmt w:val="bullet"/>
      <w:lvlText w:val=""/>
      <w:lvlJc w:val="left"/>
      <w:pPr>
        <w:ind w:left="360" w:hanging="360"/>
      </w:pPr>
      <w:rPr>
        <w:rFonts w:ascii="Symbol" w:hAnsi="Symbol" w:hint="default"/>
        <w:color w:val="auto"/>
      </w:rPr>
    </w:lvl>
    <w:lvl w:ilvl="1">
      <w:start w:val="1"/>
      <w:numFmt w:val="bullet"/>
      <w:suff w:val="space"/>
      <w:lvlText w:val=""/>
      <w:lvlJc w:val="left"/>
      <w:pPr>
        <w:ind w:left="720" w:hanging="360"/>
      </w:pPr>
      <w:rPr>
        <w:rFonts w:ascii="Symbol" w:hAnsi="Symbol" w:hint="default"/>
      </w:rPr>
    </w:lvl>
    <w:lvl w:ilvl="2">
      <w:start w:val="1"/>
      <w:numFmt w:val="bullet"/>
      <w:suff w:val="space"/>
      <w:lvlText w:val=""/>
      <w:lvlJc w:val="left"/>
      <w:pPr>
        <w:ind w:left="1080" w:hanging="360"/>
      </w:pPr>
      <w:rPr>
        <w:rFonts w:ascii="Symbol" w:hAnsi="Symbol" w:hint="default"/>
      </w:rPr>
    </w:lvl>
    <w:lvl w:ilvl="3">
      <w:start w:val="1"/>
      <w:numFmt w:val="bullet"/>
      <w:suff w:val="space"/>
      <w:lvlText w:val=""/>
      <w:lvlJc w:val="left"/>
      <w:pPr>
        <w:ind w:left="1440" w:hanging="360"/>
      </w:pPr>
      <w:rPr>
        <w:rFonts w:ascii="Symbol" w:hAnsi="Symbol" w:hint="default"/>
      </w:rPr>
    </w:lvl>
    <w:lvl w:ilvl="4">
      <w:start w:val="1"/>
      <w:numFmt w:val="bullet"/>
      <w:suff w:val="space"/>
      <w:lvlText w:val=""/>
      <w:lvlJc w:val="left"/>
      <w:pPr>
        <w:ind w:left="1800" w:hanging="360"/>
      </w:pPr>
      <w:rPr>
        <w:rFonts w:ascii="Symbol" w:hAnsi="Symbol"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659D02BC"/>
    <w:multiLevelType w:val="multilevel"/>
    <w:tmpl w:val="65CE1EBA"/>
    <w:lvl w:ilvl="0">
      <w:start w:val="1"/>
      <w:numFmt w:val="bullet"/>
      <w:lvlText w:val=""/>
      <w:lvlJc w:val="left"/>
      <w:pPr>
        <w:ind w:left="360" w:hanging="360"/>
      </w:pPr>
      <w:rPr>
        <w:rFonts w:ascii="Symbol" w:hAnsi="Symbol" w:hint="default"/>
        <w:color w:val="auto"/>
      </w:rPr>
    </w:lvl>
    <w:lvl w:ilvl="1">
      <w:start w:val="1"/>
      <w:numFmt w:val="bullet"/>
      <w:suff w:val="space"/>
      <w:lvlText w:val=""/>
      <w:lvlJc w:val="left"/>
      <w:pPr>
        <w:ind w:left="720" w:hanging="360"/>
      </w:pPr>
      <w:rPr>
        <w:rFonts w:ascii="Symbol" w:hAnsi="Symbol" w:hint="default"/>
      </w:rPr>
    </w:lvl>
    <w:lvl w:ilvl="2">
      <w:start w:val="1"/>
      <w:numFmt w:val="bullet"/>
      <w:suff w:val="space"/>
      <w:lvlText w:val=""/>
      <w:lvlJc w:val="left"/>
      <w:pPr>
        <w:ind w:left="1080" w:hanging="360"/>
      </w:pPr>
      <w:rPr>
        <w:rFonts w:ascii="Symbol" w:hAnsi="Symbol" w:hint="default"/>
      </w:rPr>
    </w:lvl>
    <w:lvl w:ilvl="3">
      <w:start w:val="1"/>
      <w:numFmt w:val="bullet"/>
      <w:suff w:val="space"/>
      <w:lvlText w:val=""/>
      <w:lvlJc w:val="left"/>
      <w:pPr>
        <w:ind w:left="1440" w:hanging="360"/>
      </w:pPr>
      <w:rPr>
        <w:rFonts w:ascii="Symbol" w:hAnsi="Symbol" w:hint="default"/>
      </w:rPr>
    </w:lvl>
    <w:lvl w:ilvl="4">
      <w:start w:val="1"/>
      <w:numFmt w:val="bullet"/>
      <w:suff w:val="space"/>
      <w:lvlText w:val=""/>
      <w:lvlJc w:val="left"/>
      <w:pPr>
        <w:ind w:left="1800" w:hanging="360"/>
      </w:pPr>
      <w:rPr>
        <w:rFonts w:ascii="Symbol" w:hAnsi="Symbol"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6DB63A86"/>
    <w:multiLevelType w:val="multilevel"/>
    <w:tmpl w:val="7AA692AC"/>
    <w:lvl w:ilvl="0">
      <w:start w:val="1"/>
      <w:numFmt w:val="bullet"/>
      <w:lvlText w:val=""/>
      <w:lvlJc w:val="left"/>
      <w:pPr>
        <w:ind w:left="360" w:hanging="360"/>
      </w:pPr>
      <w:rPr>
        <w:rFonts w:ascii="Symbol" w:hAnsi="Symbol" w:hint="default"/>
        <w:b w:val="0"/>
        <w:i w:val="0"/>
        <w:color w:val="auto"/>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76FA2864"/>
    <w:multiLevelType w:val="multilevel"/>
    <w:tmpl w:val="0FD6EB50"/>
    <w:lvl w:ilvl="0">
      <w:start w:val="1"/>
      <w:numFmt w:val="bullet"/>
      <w:lvlText w:val=""/>
      <w:lvlJc w:val="left"/>
      <w:pPr>
        <w:ind w:left="360" w:hanging="360"/>
      </w:pPr>
      <w:rPr>
        <w:rFonts w:ascii="Symbol" w:hAnsi="Symbol" w:hint="default"/>
        <w:color w:val="auto"/>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Symbol" w:hAnsi="Symbol" w:hint="default"/>
        <w:color w:val="auto"/>
      </w:rPr>
    </w:lvl>
    <w:lvl w:ilvl="3">
      <w:start w:val="1"/>
      <w:numFmt w:val="bullet"/>
      <w:lvlText w:val=""/>
      <w:lvlJc w:val="left"/>
      <w:pPr>
        <w:ind w:left="1440" w:hanging="360"/>
      </w:pPr>
      <w:rPr>
        <w:rFonts w:ascii="Symbol" w:hAnsi="Symbol" w:hint="default"/>
        <w:color w:val="auto"/>
      </w:rPr>
    </w:lvl>
    <w:lvl w:ilvl="4">
      <w:start w:val="1"/>
      <w:numFmt w:val="bullet"/>
      <w:lvlText w:val=""/>
      <w:lvlJc w:val="left"/>
      <w:pPr>
        <w:ind w:left="1800" w:hanging="360"/>
      </w:pPr>
      <w:rPr>
        <w:rFonts w:ascii="Symbol" w:hAnsi="Symbol" w:hint="default"/>
        <w:color w:val="auto"/>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bullet"/>
      <w:lvlText w:val=""/>
      <w:lvlJc w:val="left"/>
      <w:pPr>
        <w:ind w:left="2880" w:hanging="360"/>
      </w:pPr>
      <w:rPr>
        <w:rFonts w:ascii="Symbol" w:hAnsi="Symbol" w:hint="default"/>
        <w:color w:val="auto"/>
      </w:rPr>
    </w:lvl>
    <w:lvl w:ilvl="8">
      <w:start w:val="1"/>
      <w:numFmt w:val="bullet"/>
      <w:lvlText w:val=""/>
      <w:lvlJc w:val="left"/>
      <w:pPr>
        <w:ind w:left="3240" w:hanging="360"/>
      </w:pPr>
      <w:rPr>
        <w:rFonts w:ascii="Symbol" w:hAnsi="Symbol" w:hint="default"/>
        <w:color w:val="auto"/>
      </w:rPr>
    </w:lvl>
  </w:abstractNum>
  <w:abstractNum w:abstractNumId="22" w15:restartNumberingAfterBreak="0">
    <w:nsid w:val="7E9C70B0"/>
    <w:multiLevelType w:val="multilevel"/>
    <w:tmpl w:val="A09E37AC"/>
    <w:lvl w:ilvl="0">
      <w:start w:val="1"/>
      <w:numFmt w:val="decimal"/>
      <w:suff w:val="space"/>
      <w:lvlText w:val="%1."/>
      <w:lvlJc w:val="left"/>
      <w:pPr>
        <w:ind w:left="360" w:hanging="360"/>
      </w:pPr>
      <w:rPr>
        <w:rFonts w:hint="default"/>
      </w:rPr>
    </w:lvl>
    <w:lvl w:ilvl="1">
      <w:start w:val="1"/>
      <w:numFmt w:val="decimal"/>
      <w:suff w:val="space"/>
      <w:lvlText w:val="%2."/>
      <w:lvlJc w:val="left"/>
      <w:pPr>
        <w:ind w:left="720" w:hanging="360"/>
      </w:pPr>
      <w:rPr>
        <w:rFonts w:hint="default"/>
      </w:rPr>
    </w:lvl>
    <w:lvl w:ilvl="2">
      <w:start w:val="1"/>
      <w:numFmt w:val="decimal"/>
      <w:suff w:val="space"/>
      <w:lvlText w:val="%3."/>
      <w:lvlJc w:val="left"/>
      <w:pPr>
        <w:ind w:left="1080" w:hanging="360"/>
      </w:pPr>
      <w:rPr>
        <w:rFonts w:hint="default"/>
      </w:rPr>
    </w:lvl>
    <w:lvl w:ilvl="3">
      <w:start w:val="1"/>
      <w:numFmt w:val="decimal"/>
      <w:suff w:val="space"/>
      <w:lvlText w:val="%4."/>
      <w:lvlJc w:val="left"/>
      <w:pPr>
        <w:ind w:left="1440" w:hanging="360"/>
      </w:pPr>
      <w:rPr>
        <w:rFonts w:hint="default"/>
      </w:rPr>
    </w:lvl>
    <w:lvl w:ilvl="4">
      <w:start w:val="1"/>
      <w:numFmt w:val="decimal"/>
      <w:suff w:val="space"/>
      <w:lvlText w:val="%5."/>
      <w:lvlJc w:val="left"/>
      <w:pPr>
        <w:ind w:left="1800" w:hanging="360"/>
      </w:pPr>
      <w:rPr>
        <w:rFonts w:hint="default"/>
      </w:rPr>
    </w:lvl>
    <w:lvl w:ilvl="5">
      <w:start w:val="1"/>
      <w:numFmt w:val="decimal"/>
      <w:suff w:val="space"/>
      <w:lvlText w:val="%6."/>
      <w:lvlJc w:val="left"/>
      <w:pPr>
        <w:ind w:left="2160" w:hanging="360"/>
      </w:pPr>
      <w:rPr>
        <w:rFonts w:hint="default"/>
      </w:rPr>
    </w:lvl>
    <w:lvl w:ilvl="6">
      <w:start w:val="1"/>
      <w:numFmt w:val="decimal"/>
      <w:suff w:val="space"/>
      <w:lvlText w:val="%7."/>
      <w:lvlJc w:val="left"/>
      <w:pPr>
        <w:ind w:left="2520" w:hanging="360"/>
      </w:pPr>
      <w:rPr>
        <w:rFonts w:hint="default"/>
      </w:rPr>
    </w:lvl>
    <w:lvl w:ilvl="7">
      <w:start w:val="1"/>
      <w:numFmt w:val="decimal"/>
      <w:suff w:val="space"/>
      <w:lvlText w:val="%8."/>
      <w:lvlJc w:val="left"/>
      <w:pPr>
        <w:ind w:left="2880" w:hanging="360"/>
      </w:pPr>
      <w:rPr>
        <w:rFonts w:hint="default"/>
      </w:rPr>
    </w:lvl>
    <w:lvl w:ilvl="8">
      <w:start w:val="1"/>
      <w:numFmt w:val="decimal"/>
      <w:suff w:val="space"/>
      <w:lvlText w:val="%9."/>
      <w:lvlJc w:val="left"/>
      <w:pPr>
        <w:ind w:left="3240" w:hanging="360"/>
      </w:pPr>
      <w:rPr>
        <w:rFonts w:hint="default"/>
      </w:rPr>
    </w:lvl>
  </w:abstractNum>
  <w:num w:numId="1" w16cid:durableId="1084648761">
    <w:abstractNumId w:val="9"/>
  </w:num>
  <w:num w:numId="2" w16cid:durableId="1664434877">
    <w:abstractNumId w:val="7"/>
  </w:num>
  <w:num w:numId="3" w16cid:durableId="1309438212">
    <w:abstractNumId w:val="6"/>
  </w:num>
  <w:num w:numId="4" w16cid:durableId="846361771">
    <w:abstractNumId w:val="5"/>
  </w:num>
  <w:num w:numId="5" w16cid:durableId="2005357362">
    <w:abstractNumId w:val="4"/>
  </w:num>
  <w:num w:numId="6" w16cid:durableId="1013920011">
    <w:abstractNumId w:val="8"/>
  </w:num>
  <w:num w:numId="7" w16cid:durableId="1876694645">
    <w:abstractNumId w:val="3"/>
  </w:num>
  <w:num w:numId="8" w16cid:durableId="1015113546">
    <w:abstractNumId w:val="2"/>
  </w:num>
  <w:num w:numId="9" w16cid:durableId="897976907">
    <w:abstractNumId w:val="1"/>
  </w:num>
  <w:num w:numId="10" w16cid:durableId="437992740">
    <w:abstractNumId w:val="0"/>
  </w:num>
  <w:num w:numId="11" w16cid:durableId="684869811">
    <w:abstractNumId w:val="22"/>
  </w:num>
  <w:num w:numId="12" w16cid:durableId="1663775511">
    <w:abstractNumId w:val="19"/>
  </w:num>
  <w:num w:numId="13" w16cid:durableId="1468739697">
    <w:abstractNumId w:val="20"/>
  </w:num>
  <w:num w:numId="14" w16cid:durableId="139463946">
    <w:abstractNumId w:val="11"/>
  </w:num>
  <w:num w:numId="15" w16cid:durableId="989796059">
    <w:abstractNumId w:val="21"/>
  </w:num>
  <w:num w:numId="16" w16cid:durableId="1122380399">
    <w:abstractNumId w:val="14"/>
  </w:num>
  <w:num w:numId="17" w16cid:durableId="876552587">
    <w:abstractNumId w:val="14"/>
  </w:num>
  <w:num w:numId="18" w16cid:durableId="981812703">
    <w:abstractNumId w:val="14"/>
  </w:num>
  <w:num w:numId="19" w16cid:durableId="1851599572">
    <w:abstractNumId w:val="13"/>
  </w:num>
  <w:num w:numId="20" w16cid:durableId="877665067">
    <w:abstractNumId w:val="16"/>
  </w:num>
  <w:num w:numId="21" w16cid:durableId="225264350">
    <w:abstractNumId w:val="15"/>
  </w:num>
  <w:num w:numId="22" w16cid:durableId="852650002">
    <w:abstractNumId w:val="10"/>
  </w:num>
  <w:num w:numId="23" w16cid:durableId="1917280340">
    <w:abstractNumId w:val="18"/>
  </w:num>
  <w:num w:numId="24" w16cid:durableId="157156040">
    <w:abstractNumId w:val="12"/>
  </w:num>
  <w:num w:numId="25" w16cid:durableId="1640957507">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proofState w:spelling="clean" w:grammar="clean"/>
  <w:stylePaneSortMethod w:val="00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4AC3"/>
    <w:rsid w:val="000D0188"/>
    <w:rsid w:val="000D1F79"/>
    <w:rsid w:val="000E0EDC"/>
    <w:rsid w:val="000E1ED1"/>
    <w:rsid w:val="000F555B"/>
    <w:rsid w:val="0014368F"/>
    <w:rsid w:val="001D3F8D"/>
    <w:rsid w:val="001D4AC3"/>
    <w:rsid w:val="001D6E01"/>
    <w:rsid w:val="001F70B7"/>
    <w:rsid w:val="002031E6"/>
    <w:rsid w:val="00217AA7"/>
    <w:rsid w:val="00220477"/>
    <w:rsid w:val="0022732D"/>
    <w:rsid w:val="002359AB"/>
    <w:rsid w:val="00273BCC"/>
    <w:rsid w:val="002B0F6E"/>
    <w:rsid w:val="002E1EA6"/>
    <w:rsid w:val="00304BDB"/>
    <w:rsid w:val="003319AA"/>
    <w:rsid w:val="00343B56"/>
    <w:rsid w:val="003542BB"/>
    <w:rsid w:val="003565B0"/>
    <w:rsid w:val="00361974"/>
    <w:rsid w:val="00365294"/>
    <w:rsid w:val="0037767D"/>
    <w:rsid w:val="00385F2F"/>
    <w:rsid w:val="00396146"/>
    <w:rsid w:val="003B6700"/>
    <w:rsid w:val="003B7917"/>
    <w:rsid w:val="003E32B1"/>
    <w:rsid w:val="003E4384"/>
    <w:rsid w:val="00403F0A"/>
    <w:rsid w:val="00407AED"/>
    <w:rsid w:val="00414849"/>
    <w:rsid w:val="00420313"/>
    <w:rsid w:val="004579B9"/>
    <w:rsid w:val="004629F2"/>
    <w:rsid w:val="004640C9"/>
    <w:rsid w:val="004B45A4"/>
    <w:rsid w:val="004E3450"/>
    <w:rsid w:val="004E394F"/>
    <w:rsid w:val="0051318F"/>
    <w:rsid w:val="00523DE9"/>
    <w:rsid w:val="005852E2"/>
    <w:rsid w:val="005A2A67"/>
    <w:rsid w:val="005A6B7B"/>
    <w:rsid w:val="00602266"/>
    <w:rsid w:val="00617257"/>
    <w:rsid w:val="00663BC5"/>
    <w:rsid w:val="00686C91"/>
    <w:rsid w:val="006B0E7C"/>
    <w:rsid w:val="006B2403"/>
    <w:rsid w:val="006B34A8"/>
    <w:rsid w:val="006B57AD"/>
    <w:rsid w:val="006D75AA"/>
    <w:rsid w:val="006E6F3D"/>
    <w:rsid w:val="006F16B7"/>
    <w:rsid w:val="0071572D"/>
    <w:rsid w:val="00715DBC"/>
    <w:rsid w:val="0075047E"/>
    <w:rsid w:val="00780936"/>
    <w:rsid w:val="007A6DFA"/>
    <w:rsid w:val="007B2659"/>
    <w:rsid w:val="007B5DD5"/>
    <w:rsid w:val="007D4074"/>
    <w:rsid w:val="007E6B8C"/>
    <w:rsid w:val="007F5D24"/>
    <w:rsid w:val="008219ED"/>
    <w:rsid w:val="00821E73"/>
    <w:rsid w:val="00871D21"/>
    <w:rsid w:val="008A11D9"/>
    <w:rsid w:val="008A179D"/>
    <w:rsid w:val="008D6D2B"/>
    <w:rsid w:val="008E2572"/>
    <w:rsid w:val="008F57E9"/>
    <w:rsid w:val="0090615A"/>
    <w:rsid w:val="009155CC"/>
    <w:rsid w:val="00926C56"/>
    <w:rsid w:val="009274BD"/>
    <w:rsid w:val="00945552"/>
    <w:rsid w:val="009603B7"/>
    <w:rsid w:val="00967B32"/>
    <w:rsid w:val="00984B52"/>
    <w:rsid w:val="009A60DB"/>
    <w:rsid w:val="009B0F6A"/>
    <w:rsid w:val="009E31E3"/>
    <w:rsid w:val="00A013A1"/>
    <w:rsid w:val="00A0728C"/>
    <w:rsid w:val="00A228E1"/>
    <w:rsid w:val="00A3575C"/>
    <w:rsid w:val="00A3789E"/>
    <w:rsid w:val="00A800AD"/>
    <w:rsid w:val="00A810F8"/>
    <w:rsid w:val="00A947CC"/>
    <w:rsid w:val="00AC65BF"/>
    <w:rsid w:val="00AE0CAA"/>
    <w:rsid w:val="00AE450F"/>
    <w:rsid w:val="00AF327A"/>
    <w:rsid w:val="00B207B3"/>
    <w:rsid w:val="00B360E6"/>
    <w:rsid w:val="00B600AF"/>
    <w:rsid w:val="00B97EFA"/>
    <w:rsid w:val="00BB6F82"/>
    <w:rsid w:val="00C3067A"/>
    <w:rsid w:val="00C64BB7"/>
    <w:rsid w:val="00C82CA1"/>
    <w:rsid w:val="00C853A7"/>
    <w:rsid w:val="00C85D98"/>
    <w:rsid w:val="00CA6795"/>
    <w:rsid w:val="00CB087D"/>
    <w:rsid w:val="00CB738D"/>
    <w:rsid w:val="00CC223A"/>
    <w:rsid w:val="00CC22ED"/>
    <w:rsid w:val="00CE4E01"/>
    <w:rsid w:val="00CF69FB"/>
    <w:rsid w:val="00D04533"/>
    <w:rsid w:val="00D06F69"/>
    <w:rsid w:val="00D156BD"/>
    <w:rsid w:val="00D23CB4"/>
    <w:rsid w:val="00D356AD"/>
    <w:rsid w:val="00D40F33"/>
    <w:rsid w:val="00D43868"/>
    <w:rsid w:val="00D462B7"/>
    <w:rsid w:val="00D6618F"/>
    <w:rsid w:val="00D7203E"/>
    <w:rsid w:val="00D73051"/>
    <w:rsid w:val="00D8678B"/>
    <w:rsid w:val="00D95478"/>
    <w:rsid w:val="00DA6F1F"/>
    <w:rsid w:val="00DB25FB"/>
    <w:rsid w:val="00DB3569"/>
    <w:rsid w:val="00DC1FD5"/>
    <w:rsid w:val="00DD304B"/>
    <w:rsid w:val="00E12C97"/>
    <w:rsid w:val="00E13456"/>
    <w:rsid w:val="00E21779"/>
    <w:rsid w:val="00E21788"/>
    <w:rsid w:val="00E3429E"/>
    <w:rsid w:val="00E3612F"/>
    <w:rsid w:val="00E404B6"/>
    <w:rsid w:val="00E50833"/>
    <w:rsid w:val="00E62F9A"/>
    <w:rsid w:val="00E6475B"/>
    <w:rsid w:val="00E779D7"/>
    <w:rsid w:val="00E8628A"/>
    <w:rsid w:val="00E9504F"/>
    <w:rsid w:val="00EA50BC"/>
    <w:rsid w:val="00EE46D4"/>
    <w:rsid w:val="00EF2697"/>
    <w:rsid w:val="00F118AA"/>
    <w:rsid w:val="00F22B46"/>
    <w:rsid w:val="00F656F5"/>
    <w:rsid w:val="00F66782"/>
    <w:rsid w:val="00F72DB2"/>
    <w:rsid w:val="00F8174D"/>
    <w:rsid w:val="00F878AC"/>
    <w:rsid w:val="00F96999"/>
    <w:rsid w:val="00FA2C22"/>
    <w:rsid w:val="00FC5D4B"/>
    <w:rsid w:val="00FE0429"/>
    <w:rsid w:val="00FF47D0"/>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108E4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17AA7"/>
  </w:style>
  <w:style w:type="paragraph" w:styleId="Heading1">
    <w:name w:val="heading 1"/>
    <w:basedOn w:val="Normal"/>
    <w:next w:val="Normal"/>
    <w:link w:val="Heading1Char"/>
    <w:uiPriority w:val="9"/>
    <w:qFormat/>
    <w:rsid w:val="00686C91"/>
    <w:pPr>
      <w:keepNext/>
      <w:keepLines/>
      <w:spacing w:before="480" w:after="0" w:line="276" w:lineRule="auto"/>
      <w:outlineLvl w:val="0"/>
    </w:pPr>
    <w:rPr>
      <w:rFonts w:asciiTheme="majorHAnsi" w:eastAsiaTheme="majorEastAsia" w:hAnsiTheme="majorHAnsi" w:cstheme="majorBidi"/>
      <w:b/>
      <w:bCs/>
      <w:color w:val="365F91"/>
      <w:sz w:val="28"/>
      <w:szCs w:val="28"/>
    </w:rPr>
  </w:style>
  <w:style w:type="paragraph" w:styleId="Heading2">
    <w:name w:val="heading 2"/>
    <w:basedOn w:val="Normal"/>
    <w:next w:val="Normal"/>
    <w:link w:val="Heading2Char"/>
    <w:uiPriority w:val="9"/>
    <w:unhideWhenUsed/>
    <w:qFormat/>
    <w:rsid w:val="00C853A7"/>
    <w:pPr>
      <w:keepNext/>
      <w:keepLines/>
      <w:spacing w:before="200" w:after="0" w:line="276" w:lineRule="auto"/>
      <w:outlineLvl w:val="1"/>
    </w:pPr>
    <w:rPr>
      <w:rFonts w:asciiTheme="majorHAnsi" w:eastAsiaTheme="majorEastAsia" w:hAnsiTheme="majorHAnsi" w:cstheme="majorBidi"/>
      <w:b/>
      <w:bCs/>
      <w:color w:val="4F81BD"/>
      <w:sz w:val="26"/>
      <w:szCs w:val="26"/>
    </w:rPr>
  </w:style>
  <w:style w:type="paragraph" w:styleId="Heading3">
    <w:name w:val="heading 3"/>
    <w:basedOn w:val="Normal"/>
    <w:next w:val="Normal"/>
    <w:link w:val="Heading3Char"/>
    <w:uiPriority w:val="9"/>
    <w:unhideWhenUsed/>
    <w:qFormat/>
    <w:rsid w:val="00D95478"/>
    <w:pPr>
      <w:keepNext/>
      <w:keepLines/>
      <w:spacing w:before="200" w:after="0" w:line="276" w:lineRule="auto"/>
      <w:outlineLvl w:val="2"/>
    </w:pPr>
    <w:rPr>
      <w:rFonts w:asciiTheme="majorHAnsi" w:eastAsiaTheme="majorEastAsia" w:hAnsiTheme="majorHAnsi" w:cstheme="majorBidi"/>
      <w:b/>
      <w:bCs/>
      <w:color w:val="4F81BD"/>
    </w:rPr>
  </w:style>
  <w:style w:type="paragraph" w:styleId="Heading4">
    <w:name w:val="heading 4"/>
    <w:basedOn w:val="Normal"/>
    <w:next w:val="Normal"/>
    <w:link w:val="Heading4Char"/>
    <w:uiPriority w:val="9"/>
    <w:unhideWhenUsed/>
    <w:qFormat/>
    <w:rsid w:val="00A3575C"/>
    <w:pPr>
      <w:keepNext/>
      <w:keepLines/>
      <w:spacing w:before="200" w:after="0" w:line="276" w:lineRule="auto"/>
      <w:outlineLvl w:val="3"/>
    </w:pPr>
    <w:rPr>
      <w:rFonts w:asciiTheme="majorHAnsi" w:eastAsiaTheme="majorEastAsia" w:hAnsiTheme="majorHAnsi" w:cstheme="majorBidi"/>
      <w:b/>
      <w:bCs/>
      <w:i/>
      <w:iCs/>
      <w:color w:val="4F81BD"/>
    </w:rPr>
  </w:style>
  <w:style w:type="paragraph" w:styleId="Heading5">
    <w:name w:val="heading 5"/>
    <w:basedOn w:val="Normal"/>
    <w:next w:val="Normal"/>
    <w:link w:val="Heading5Char"/>
    <w:uiPriority w:val="9"/>
    <w:unhideWhenUsed/>
    <w:qFormat/>
    <w:rsid w:val="00365294"/>
    <w:pPr>
      <w:keepNext/>
      <w:keepLines/>
      <w:spacing w:before="200" w:after="0" w:line="276" w:lineRule="auto"/>
      <w:outlineLvl w:val="4"/>
    </w:pPr>
    <w:rPr>
      <w:rFonts w:asciiTheme="majorHAnsi" w:eastAsiaTheme="majorEastAsia" w:hAnsiTheme="majorHAnsi" w:cstheme="majorBidi"/>
      <w:color w:val="243F60"/>
    </w:rPr>
  </w:style>
  <w:style w:type="paragraph" w:styleId="Heading6">
    <w:name w:val="heading 6"/>
    <w:basedOn w:val="Normal"/>
    <w:next w:val="Normal"/>
    <w:link w:val="Heading6Char"/>
    <w:uiPriority w:val="9"/>
    <w:unhideWhenUsed/>
    <w:qFormat/>
    <w:rsid w:val="0071572D"/>
    <w:pPr>
      <w:keepNext/>
      <w:keepLines/>
      <w:spacing w:before="200" w:after="0" w:line="276" w:lineRule="auto"/>
      <w:outlineLvl w:val="5"/>
    </w:pPr>
    <w:rPr>
      <w:rFonts w:asciiTheme="majorHAnsi" w:eastAsiaTheme="majorEastAsia" w:hAnsiTheme="majorHAnsi" w:cstheme="majorBidi"/>
      <w:i/>
      <w:iCs/>
      <w:color w:val="243F60"/>
    </w:rPr>
  </w:style>
  <w:style w:type="paragraph" w:styleId="Heading7">
    <w:name w:val="heading 7"/>
    <w:basedOn w:val="Normal"/>
    <w:next w:val="Normal"/>
    <w:link w:val="Heading7Char"/>
    <w:uiPriority w:val="9"/>
    <w:unhideWhenUsed/>
    <w:qFormat/>
    <w:rsid w:val="00E3612F"/>
    <w:pPr>
      <w:keepNext/>
      <w:keepLines/>
      <w:spacing w:before="200" w:after="0" w:line="276" w:lineRule="auto"/>
      <w:outlineLvl w:val="6"/>
    </w:pPr>
    <w:rPr>
      <w:rFonts w:asciiTheme="majorHAnsi" w:eastAsiaTheme="majorEastAsia" w:hAnsiTheme="majorHAnsi" w:cstheme="majorBidi"/>
      <w:i/>
      <w:iCs/>
      <w:color w:val="404040"/>
    </w:rPr>
  </w:style>
  <w:style w:type="paragraph" w:styleId="Heading8">
    <w:name w:val="heading 8"/>
    <w:basedOn w:val="Normal"/>
    <w:next w:val="Normal"/>
    <w:link w:val="Heading8Char"/>
    <w:uiPriority w:val="9"/>
    <w:unhideWhenUsed/>
    <w:qFormat/>
    <w:rsid w:val="008219ED"/>
    <w:pPr>
      <w:keepNext/>
      <w:keepLines/>
      <w:spacing w:before="200" w:after="0" w:line="276" w:lineRule="auto"/>
      <w:outlineLvl w:val="7"/>
    </w:pPr>
    <w:rPr>
      <w:rFonts w:asciiTheme="majorHAnsi" w:eastAsiaTheme="majorEastAsia" w:hAnsiTheme="majorHAnsi" w:cstheme="majorBidi"/>
      <w:color w:val="404040"/>
      <w:sz w:val="20"/>
      <w:szCs w:val="20"/>
    </w:rPr>
  </w:style>
  <w:style w:type="paragraph" w:styleId="Heading9">
    <w:name w:val="heading 9"/>
    <w:basedOn w:val="Normal"/>
    <w:next w:val="Normal"/>
    <w:link w:val="Heading9Char"/>
    <w:uiPriority w:val="9"/>
    <w:unhideWhenUsed/>
    <w:qFormat/>
    <w:rsid w:val="007B2659"/>
    <w:pPr>
      <w:keepNext/>
      <w:keepLines/>
      <w:spacing w:before="200" w:after="0" w:line="276" w:lineRule="auto"/>
      <w:outlineLvl w:val="8"/>
    </w:pPr>
    <w:rPr>
      <w:rFonts w:asciiTheme="majorHAnsi" w:eastAsiaTheme="majorEastAsia" w:hAnsiTheme="majorHAnsi" w:cstheme="majorBidi"/>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86C91"/>
    <w:rPr>
      <w:rFonts w:asciiTheme="majorHAnsi" w:eastAsiaTheme="majorEastAsia" w:hAnsiTheme="majorHAnsi" w:cstheme="majorBidi"/>
      <w:b/>
      <w:bCs/>
      <w:color w:val="365F91"/>
      <w:sz w:val="28"/>
      <w:szCs w:val="28"/>
    </w:rPr>
  </w:style>
  <w:style w:type="character" w:customStyle="1" w:styleId="Heading2Char">
    <w:name w:val="Heading 2 Char"/>
    <w:basedOn w:val="DefaultParagraphFont"/>
    <w:link w:val="Heading2"/>
    <w:uiPriority w:val="9"/>
    <w:rsid w:val="00C853A7"/>
    <w:rPr>
      <w:rFonts w:asciiTheme="majorHAnsi" w:eastAsiaTheme="majorEastAsia" w:hAnsiTheme="majorHAnsi" w:cstheme="majorBidi"/>
      <w:b/>
      <w:bCs/>
      <w:color w:val="4F81BD"/>
      <w:sz w:val="26"/>
      <w:szCs w:val="26"/>
    </w:rPr>
  </w:style>
  <w:style w:type="character" w:customStyle="1" w:styleId="Heading3Char">
    <w:name w:val="Heading 3 Char"/>
    <w:basedOn w:val="DefaultParagraphFont"/>
    <w:link w:val="Heading3"/>
    <w:uiPriority w:val="9"/>
    <w:rsid w:val="00D95478"/>
    <w:rPr>
      <w:rFonts w:asciiTheme="majorHAnsi" w:eastAsiaTheme="majorEastAsia" w:hAnsiTheme="majorHAnsi" w:cstheme="majorBidi"/>
      <w:b/>
      <w:bCs/>
      <w:color w:val="4F81BD"/>
    </w:rPr>
  </w:style>
  <w:style w:type="character" w:customStyle="1" w:styleId="Heading4Char">
    <w:name w:val="Heading 4 Char"/>
    <w:basedOn w:val="DefaultParagraphFont"/>
    <w:link w:val="Heading4"/>
    <w:uiPriority w:val="9"/>
    <w:rsid w:val="00A3575C"/>
    <w:rPr>
      <w:rFonts w:asciiTheme="majorHAnsi" w:eastAsiaTheme="majorEastAsia" w:hAnsiTheme="majorHAnsi" w:cstheme="majorBidi"/>
      <w:b/>
      <w:bCs/>
      <w:i/>
      <w:iCs/>
      <w:color w:val="4F81BD"/>
    </w:rPr>
  </w:style>
  <w:style w:type="character" w:customStyle="1" w:styleId="Heading5Char">
    <w:name w:val="Heading 5 Char"/>
    <w:basedOn w:val="DefaultParagraphFont"/>
    <w:link w:val="Heading5"/>
    <w:uiPriority w:val="9"/>
    <w:rsid w:val="00365294"/>
    <w:rPr>
      <w:rFonts w:asciiTheme="majorHAnsi" w:eastAsiaTheme="majorEastAsia" w:hAnsiTheme="majorHAnsi" w:cstheme="majorBidi"/>
      <w:color w:val="243F60"/>
    </w:rPr>
  </w:style>
  <w:style w:type="character" w:customStyle="1" w:styleId="Heading6Char">
    <w:name w:val="Heading 6 Char"/>
    <w:basedOn w:val="DefaultParagraphFont"/>
    <w:link w:val="Heading6"/>
    <w:uiPriority w:val="9"/>
    <w:rsid w:val="0071572D"/>
    <w:rPr>
      <w:rFonts w:asciiTheme="majorHAnsi" w:eastAsiaTheme="majorEastAsia" w:hAnsiTheme="majorHAnsi" w:cstheme="majorBidi"/>
      <w:i/>
      <w:iCs/>
      <w:color w:val="243F60"/>
    </w:rPr>
  </w:style>
  <w:style w:type="character" w:customStyle="1" w:styleId="Heading7Char">
    <w:name w:val="Heading 7 Char"/>
    <w:basedOn w:val="DefaultParagraphFont"/>
    <w:link w:val="Heading7"/>
    <w:uiPriority w:val="9"/>
    <w:rsid w:val="00E3612F"/>
    <w:rPr>
      <w:rFonts w:asciiTheme="majorHAnsi" w:eastAsiaTheme="majorEastAsia" w:hAnsiTheme="majorHAnsi" w:cstheme="majorBidi"/>
      <w:i/>
      <w:iCs/>
      <w:color w:val="404040"/>
    </w:rPr>
  </w:style>
  <w:style w:type="character" w:customStyle="1" w:styleId="Heading8Char">
    <w:name w:val="Heading 8 Char"/>
    <w:basedOn w:val="DefaultParagraphFont"/>
    <w:link w:val="Heading8"/>
    <w:uiPriority w:val="9"/>
    <w:rsid w:val="008219ED"/>
    <w:rPr>
      <w:rFonts w:asciiTheme="majorHAnsi" w:eastAsiaTheme="majorEastAsia" w:hAnsiTheme="majorHAnsi" w:cstheme="majorBidi"/>
      <w:color w:val="404040"/>
      <w:sz w:val="20"/>
      <w:szCs w:val="20"/>
    </w:rPr>
  </w:style>
  <w:style w:type="character" w:customStyle="1" w:styleId="Heading9Char">
    <w:name w:val="Heading 9 Char"/>
    <w:basedOn w:val="DefaultParagraphFont"/>
    <w:link w:val="Heading9"/>
    <w:uiPriority w:val="9"/>
    <w:rsid w:val="007B2659"/>
    <w:rPr>
      <w:rFonts w:asciiTheme="majorHAnsi" w:eastAsiaTheme="majorEastAsia" w:hAnsiTheme="majorHAnsi" w:cstheme="majorBidi"/>
      <w:i/>
      <w:iCs/>
      <w:color w:val="404040"/>
      <w:sz w:val="20"/>
      <w:szCs w:val="20"/>
    </w:rPr>
  </w:style>
  <w:style w:type="paragraph" w:styleId="NoSpacing">
    <w:name w:val="No Spacing"/>
    <w:link w:val="NoSpacingChar"/>
    <w:uiPriority w:val="1"/>
    <w:qFormat/>
    <w:rsid w:val="003565B0"/>
    <w:pPr>
      <w:spacing w:after="0" w:line="240" w:lineRule="auto"/>
    </w:pPr>
  </w:style>
  <w:style w:type="paragraph" w:styleId="Title">
    <w:name w:val="Title"/>
    <w:basedOn w:val="Normal"/>
    <w:next w:val="Normal"/>
    <w:link w:val="TitleChar"/>
    <w:uiPriority w:val="10"/>
    <w:qFormat/>
    <w:rsid w:val="003565B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565B0"/>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565B0"/>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3565B0"/>
    <w:rPr>
      <w:color w:val="5A5A5A" w:themeColor="text1" w:themeTint="A5"/>
      <w:spacing w:val="15"/>
    </w:rPr>
  </w:style>
  <w:style w:type="character" w:styleId="SubtleEmphasis">
    <w:name w:val="Subtle Emphasis"/>
    <w:basedOn w:val="DefaultParagraphFont"/>
    <w:uiPriority w:val="19"/>
    <w:qFormat/>
    <w:rsid w:val="003565B0"/>
    <w:rPr>
      <w:i/>
      <w:iCs/>
      <w:color w:val="404040" w:themeColor="text1" w:themeTint="BF"/>
    </w:rPr>
  </w:style>
  <w:style w:type="character" w:styleId="Emphasis">
    <w:name w:val="Emphasis"/>
    <w:basedOn w:val="DefaultParagraphFont"/>
    <w:uiPriority w:val="20"/>
    <w:qFormat/>
    <w:rsid w:val="003565B0"/>
    <w:rPr>
      <w:i/>
      <w:iCs/>
    </w:rPr>
  </w:style>
  <w:style w:type="character" w:styleId="IntenseEmphasis">
    <w:name w:val="Intense Emphasis"/>
    <w:basedOn w:val="DefaultParagraphFont"/>
    <w:uiPriority w:val="21"/>
    <w:qFormat/>
    <w:rsid w:val="003565B0"/>
    <w:rPr>
      <w:i/>
      <w:iCs/>
      <w:color w:val="5B9BD5" w:themeColor="accent1"/>
    </w:rPr>
  </w:style>
  <w:style w:type="character" w:styleId="Strong">
    <w:name w:val="Strong"/>
    <w:basedOn w:val="DefaultParagraphFont"/>
    <w:uiPriority w:val="22"/>
    <w:qFormat/>
    <w:rsid w:val="003565B0"/>
    <w:rPr>
      <w:b/>
      <w:bCs/>
    </w:rPr>
  </w:style>
  <w:style w:type="paragraph" w:styleId="Quote">
    <w:name w:val="Quote"/>
    <w:basedOn w:val="Normal"/>
    <w:next w:val="Normal"/>
    <w:link w:val="QuoteChar"/>
    <w:uiPriority w:val="29"/>
    <w:qFormat/>
    <w:rsid w:val="003565B0"/>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3565B0"/>
    <w:rPr>
      <w:i/>
      <w:iCs/>
      <w:color w:val="404040" w:themeColor="text1" w:themeTint="BF"/>
    </w:rPr>
  </w:style>
  <w:style w:type="paragraph" w:styleId="IntenseQuote">
    <w:name w:val="Intense Quote"/>
    <w:basedOn w:val="Normal"/>
    <w:next w:val="Normal"/>
    <w:link w:val="IntenseQuoteChar"/>
    <w:uiPriority w:val="30"/>
    <w:qFormat/>
    <w:rsid w:val="003565B0"/>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3565B0"/>
    <w:rPr>
      <w:i/>
      <w:iCs/>
      <w:color w:val="5B9BD5" w:themeColor="accent1"/>
    </w:rPr>
  </w:style>
  <w:style w:type="character" w:styleId="SubtleReference">
    <w:name w:val="Subtle Reference"/>
    <w:basedOn w:val="DefaultParagraphFont"/>
    <w:uiPriority w:val="31"/>
    <w:qFormat/>
    <w:rsid w:val="003565B0"/>
    <w:rPr>
      <w:smallCaps/>
      <w:color w:val="5A5A5A" w:themeColor="text1" w:themeTint="A5"/>
    </w:rPr>
  </w:style>
  <w:style w:type="character" w:styleId="IntenseReference">
    <w:name w:val="Intense Reference"/>
    <w:basedOn w:val="DefaultParagraphFont"/>
    <w:uiPriority w:val="32"/>
    <w:qFormat/>
    <w:rsid w:val="003565B0"/>
    <w:rPr>
      <w:b/>
      <w:bCs/>
      <w:smallCaps/>
      <w:color w:val="5B9BD5" w:themeColor="accent1"/>
      <w:spacing w:val="5"/>
    </w:rPr>
  </w:style>
  <w:style w:type="character" w:styleId="BookTitle">
    <w:name w:val="Book Title"/>
    <w:basedOn w:val="DefaultParagraphFont"/>
    <w:uiPriority w:val="33"/>
    <w:qFormat/>
    <w:rsid w:val="003565B0"/>
    <w:rPr>
      <w:b/>
      <w:bCs/>
      <w:i/>
      <w:iCs/>
      <w:spacing w:val="5"/>
    </w:rPr>
  </w:style>
  <w:style w:type="paragraph" w:styleId="ListParagraph">
    <w:name w:val="List Paragraph"/>
    <w:basedOn w:val="Normal"/>
    <w:uiPriority w:val="34"/>
    <w:qFormat/>
    <w:rsid w:val="003565B0"/>
    <w:pPr>
      <w:ind w:left="720"/>
      <w:contextualSpacing/>
    </w:pPr>
  </w:style>
  <w:style w:type="paragraph" w:styleId="Caption">
    <w:name w:val="caption"/>
    <w:basedOn w:val="Normal"/>
    <w:next w:val="Normal"/>
    <w:uiPriority w:val="35"/>
    <w:unhideWhenUsed/>
    <w:qFormat/>
    <w:rsid w:val="003565B0"/>
    <w:pPr>
      <w:spacing w:after="200" w:line="240" w:lineRule="auto"/>
    </w:pPr>
    <w:rPr>
      <w:i/>
      <w:iCs/>
      <w:color w:val="44546A" w:themeColor="text2"/>
      <w:sz w:val="18"/>
      <w:szCs w:val="18"/>
    </w:rPr>
  </w:style>
  <w:style w:type="paragraph" w:styleId="Bibliography">
    <w:name w:val="Bibliography"/>
    <w:basedOn w:val="Normal"/>
    <w:next w:val="Normal"/>
    <w:uiPriority w:val="37"/>
    <w:unhideWhenUsed/>
    <w:rsid w:val="003565B0"/>
  </w:style>
  <w:style w:type="paragraph" w:styleId="TOC1">
    <w:name w:val="toc 1"/>
    <w:basedOn w:val="Normal"/>
    <w:next w:val="Normal"/>
    <w:autoRedefine/>
    <w:uiPriority w:val="39"/>
    <w:unhideWhenUsed/>
    <w:rsid w:val="005A6B7B"/>
    <w:pPr>
      <w:spacing w:after="40"/>
    </w:pPr>
  </w:style>
  <w:style w:type="paragraph" w:styleId="TOC2">
    <w:name w:val="toc 2"/>
    <w:basedOn w:val="Normal"/>
    <w:next w:val="Normal"/>
    <w:autoRedefine/>
    <w:uiPriority w:val="39"/>
    <w:unhideWhenUsed/>
    <w:rsid w:val="005A6B7B"/>
    <w:pPr>
      <w:spacing w:after="40"/>
      <w:ind w:left="216"/>
    </w:pPr>
  </w:style>
  <w:style w:type="paragraph" w:styleId="TOC3">
    <w:name w:val="toc 3"/>
    <w:basedOn w:val="Normal"/>
    <w:next w:val="Normal"/>
    <w:autoRedefine/>
    <w:uiPriority w:val="39"/>
    <w:unhideWhenUsed/>
    <w:rsid w:val="005A6B7B"/>
    <w:pPr>
      <w:spacing w:after="40"/>
      <w:ind w:left="446"/>
    </w:pPr>
  </w:style>
  <w:style w:type="paragraph" w:styleId="TOC4">
    <w:name w:val="toc 4"/>
    <w:basedOn w:val="Normal"/>
    <w:next w:val="Normal"/>
    <w:autoRedefine/>
    <w:uiPriority w:val="39"/>
    <w:unhideWhenUsed/>
    <w:rsid w:val="005A6B7B"/>
    <w:pPr>
      <w:spacing w:after="40"/>
      <w:ind w:left="662"/>
    </w:pPr>
  </w:style>
  <w:style w:type="paragraph" w:styleId="TOC5">
    <w:name w:val="toc 5"/>
    <w:basedOn w:val="Normal"/>
    <w:next w:val="Normal"/>
    <w:autoRedefine/>
    <w:uiPriority w:val="39"/>
    <w:unhideWhenUsed/>
    <w:rsid w:val="005A6B7B"/>
    <w:pPr>
      <w:spacing w:after="40"/>
      <w:ind w:left="878"/>
    </w:pPr>
  </w:style>
  <w:style w:type="paragraph" w:styleId="TOC6">
    <w:name w:val="toc 6"/>
    <w:basedOn w:val="Normal"/>
    <w:next w:val="Normal"/>
    <w:autoRedefine/>
    <w:uiPriority w:val="39"/>
    <w:unhideWhenUsed/>
    <w:rsid w:val="005A6B7B"/>
    <w:pPr>
      <w:spacing w:after="40"/>
      <w:ind w:left="1094"/>
    </w:pPr>
  </w:style>
  <w:style w:type="paragraph" w:styleId="TOC7">
    <w:name w:val="toc 7"/>
    <w:basedOn w:val="Normal"/>
    <w:next w:val="Normal"/>
    <w:autoRedefine/>
    <w:uiPriority w:val="39"/>
    <w:unhideWhenUsed/>
    <w:rsid w:val="005A6B7B"/>
    <w:pPr>
      <w:spacing w:after="40"/>
      <w:ind w:left="1325"/>
    </w:pPr>
  </w:style>
  <w:style w:type="paragraph" w:styleId="TOC8">
    <w:name w:val="toc 8"/>
    <w:basedOn w:val="Normal"/>
    <w:next w:val="Normal"/>
    <w:autoRedefine/>
    <w:uiPriority w:val="39"/>
    <w:unhideWhenUsed/>
    <w:rsid w:val="005A6B7B"/>
    <w:pPr>
      <w:spacing w:after="40"/>
      <w:ind w:left="1541"/>
    </w:pPr>
  </w:style>
  <w:style w:type="paragraph" w:styleId="TOC9">
    <w:name w:val="toc 9"/>
    <w:basedOn w:val="Normal"/>
    <w:next w:val="Normal"/>
    <w:autoRedefine/>
    <w:uiPriority w:val="39"/>
    <w:unhideWhenUsed/>
    <w:rsid w:val="005A6B7B"/>
    <w:pPr>
      <w:spacing w:after="40"/>
      <w:ind w:left="1757"/>
    </w:pPr>
  </w:style>
  <w:style w:type="paragraph" w:styleId="TOCHeading">
    <w:name w:val="TOC Heading"/>
    <w:basedOn w:val="Heading1"/>
    <w:next w:val="Normal"/>
    <w:uiPriority w:val="39"/>
    <w:unhideWhenUsed/>
    <w:qFormat/>
    <w:rsid w:val="003565B0"/>
    <w:pPr>
      <w:outlineLvl w:val="9"/>
    </w:pPr>
  </w:style>
  <w:style w:type="paragraph" w:styleId="BalloonText">
    <w:name w:val="Balloon Text"/>
    <w:basedOn w:val="Normal"/>
    <w:link w:val="BalloonTextChar"/>
    <w:uiPriority w:val="99"/>
    <w:unhideWhenUsed/>
    <w:rsid w:val="003565B0"/>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3565B0"/>
    <w:rPr>
      <w:rFonts w:ascii="Segoe UI" w:hAnsi="Segoe UI" w:cs="Segoe UI"/>
      <w:sz w:val="18"/>
      <w:szCs w:val="18"/>
    </w:rPr>
  </w:style>
  <w:style w:type="paragraph" w:styleId="BlockText">
    <w:name w:val="Block Text"/>
    <w:basedOn w:val="Normal"/>
    <w:uiPriority w:val="99"/>
    <w:unhideWhenUsed/>
    <w:rsid w:val="003565B0"/>
    <w:pPr>
      <w:pBdr>
        <w:top w:val="single" w:sz="2" w:space="10" w:color="5B9BD5" w:themeColor="accent1"/>
        <w:left w:val="single" w:sz="2" w:space="10" w:color="5B9BD5" w:themeColor="accent1"/>
        <w:bottom w:val="single" w:sz="2" w:space="10" w:color="5B9BD5" w:themeColor="accent1"/>
        <w:right w:val="single" w:sz="2" w:space="10" w:color="5B9BD5" w:themeColor="accent1"/>
      </w:pBdr>
      <w:ind w:left="1152" w:right="1152"/>
    </w:pPr>
    <w:rPr>
      <w:i/>
      <w:iCs/>
      <w:color w:val="5B9BD5" w:themeColor="accent1"/>
    </w:rPr>
  </w:style>
  <w:style w:type="paragraph" w:styleId="BodyText">
    <w:name w:val="Body Text"/>
    <w:basedOn w:val="Normal"/>
    <w:link w:val="BodyTextChar"/>
    <w:uiPriority w:val="99"/>
    <w:unhideWhenUsed/>
    <w:rsid w:val="003565B0"/>
    <w:pPr>
      <w:spacing w:after="120"/>
    </w:pPr>
  </w:style>
  <w:style w:type="character" w:customStyle="1" w:styleId="BodyTextChar">
    <w:name w:val="Body Text Char"/>
    <w:basedOn w:val="DefaultParagraphFont"/>
    <w:link w:val="BodyText"/>
    <w:uiPriority w:val="99"/>
    <w:rsid w:val="003565B0"/>
  </w:style>
  <w:style w:type="paragraph" w:styleId="BodyText2">
    <w:name w:val="Body Text 2"/>
    <w:basedOn w:val="Normal"/>
    <w:link w:val="BodyText2Char"/>
    <w:uiPriority w:val="99"/>
    <w:unhideWhenUsed/>
    <w:rsid w:val="003565B0"/>
    <w:pPr>
      <w:spacing w:after="120" w:line="480" w:lineRule="auto"/>
    </w:pPr>
  </w:style>
  <w:style w:type="character" w:customStyle="1" w:styleId="BodyText2Char">
    <w:name w:val="Body Text 2 Char"/>
    <w:basedOn w:val="DefaultParagraphFont"/>
    <w:link w:val="BodyText2"/>
    <w:uiPriority w:val="99"/>
    <w:rsid w:val="003565B0"/>
  </w:style>
  <w:style w:type="paragraph" w:styleId="BodyText3">
    <w:name w:val="Body Text 3"/>
    <w:basedOn w:val="Normal"/>
    <w:link w:val="BodyText3Char"/>
    <w:uiPriority w:val="99"/>
    <w:unhideWhenUsed/>
    <w:rsid w:val="003565B0"/>
    <w:pPr>
      <w:spacing w:after="120"/>
    </w:pPr>
    <w:rPr>
      <w:sz w:val="16"/>
      <w:szCs w:val="16"/>
    </w:rPr>
  </w:style>
  <w:style w:type="character" w:customStyle="1" w:styleId="BodyText3Char">
    <w:name w:val="Body Text 3 Char"/>
    <w:basedOn w:val="DefaultParagraphFont"/>
    <w:link w:val="BodyText3"/>
    <w:uiPriority w:val="99"/>
    <w:rsid w:val="003565B0"/>
    <w:rPr>
      <w:sz w:val="16"/>
      <w:szCs w:val="16"/>
    </w:rPr>
  </w:style>
  <w:style w:type="paragraph" w:styleId="BodyTextFirstIndent">
    <w:name w:val="Body Text First Indent"/>
    <w:basedOn w:val="BodyText"/>
    <w:link w:val="BodyTextFirstIndentChar"/>
    <w:uiPriority w:val="99"/>
    <w:unhideWhenUsed/>
    <w:rsid w:val="003565B0"/>
    <w:pPr>
      <w:spacing w:after="160"/>
      <w:ind w:firstLine="360"/>
    </w:pPr>
  </w:style>
  <w:style w:type="character" w:customStyle="1" w:styleId="BodyTextFirstIndentChar">
    <w:name w:val="Body Text First Indent Char"/>
    <w:basedOn w:val="BodyTextChar"/>
    <w:link w:val="BodyTextFirstIndent"/>
    <w:uiPriority w:val="99"/>
    <w:rsid w:val="003565B0"/>
  </w:style>
  <w:style w:type="paragraph" w:styleId="BodyTextIndent">
    <w:name w:val="Body Text Indent"/>
    <w:basedOn w:val="Normal"/>
    <w:link w:val="BodyTextIndentChar"/>
    <w:uiPriority w:val="99"/>
    <w:unhideWhenUsed/>
    <w:rsid w:val="003565B0"/>
    <w:pPr>
      <w:spacing w:after="120"/>
      <w:ind w:left="360"/>
    </w:pPr>
  </w:style>
  <w:style w:type="character" w:customStyle="1" w:styleId="BodyTextIndentChar">
    <w:name w:val="Body Text Indent Char"/>
    <w:basedOn w:val="DefaultParagraphFont"/>
    <w:link w:val="BodyTextIndent"/>
    <w:uiPriority w:val="99"/>
    <w:rsid w:val="003565B0"/>
  </w:style>
  <w:style w:type="paragraph" w:styleId="BodyTextFirstIndent2">
    <w:name w:val="Body Text First Indent 2"/>
    <w:basedOn w:val="BodyTextIndent"/>
    <w:link w:val="BodyTextFirstIndent2Char"/>
    <w:uiPriority w:val="99"/>
    <w:unhideWhenUsed/>
    <w:rsid w:val="003565B0"/>
    <w:pPr>
      <w:spacing w:after="160"/>
      <w:ind w:firstLine="360"/>
    </w:pPr>
  </w:style>
  <w:style w:type="character" w:customStyle="1" w:styleId="BodyTextFirstIndent2Char">
    <w:name w:val="Body Text First Indent 2 Char"/>
    <w:basedOn w:val="BodyTextIndentChar"/>
    <w:link w:val="BodyTextFirstIndent2"/>
    <w:uiPriority w:val="99"/>
    <w:rsid w:val="003565B0"/>
  </w:style>
  <w:style w:type="paragraph" w:styleId="BodyTextIndent2">
    <w:name w:val="Body Text Indent 2"/>
    <w:basedOn w:val="Normal"/>
    <w:link w:val="BodyTextIndent2Char"/>
    <w:uiPriority w:val="99"/>
    <w:unhideWhenUsed/>
    <w:rsid w:val="003565B0"/>
    <w:pPr>
      <w:spacing w:after="120" w:line="480" w:lineRule="auto"/>
      <w:ind w:left="360"/>
    </w:pPr>
  </w:style>
  <w:style w:type="character" w:customStyle="1" w:styleId="BodyTextIndent2Char">
    <w:name w:val="Body Text Indent 2 Char"/>
    <w:basedOn w:val="DefaultParagraphFont"/>
    <w:link w:val="BodyTextIndent2"/>
    <w:uiPriority w:val="99"/>
    <w:rsid w:val="003565B0"/>
  </w:style>
  <w:style w:type="paragraph" w:styleId="BodyTextIndent3">
    <w:name w:val="Body Text Indent 3"/>
    <w:basedOn w:val="Normal"/>
    <w:link w:val="BodyTextIndent3Char"/>
    <w:uiPriority w:val="99"/>
    <w:unhideWhenUsed/>
    <w:rsid w:val="003565B0"/>
    <w:pPr>
      <w:spacing w:after="120"/>
      <w:ind w:left="360"/>
    </w:pPr>
    <w:rPr>
      <w:sz w:val="16"/>
      <w:szCs w:val="16"/>
    </w:rPr>
  </w:style>
  <w:style w:type="character" w:customStyle="1" w:styleId="BodyTextIndent3Char">
    <w:name w:val="Body Text Indent 3 Char"/>
    <w:basedOn w:val="DefaultParagraphFont"/>
    <w:link w:val="BodyTextIndent3"/>
    <w:uiPriority w:val="99"/>
    <w:rsid w:val="003565B0"/>
    <w:rPr>
      <w:sz w:val="16"/>
      <w:szCs w:val="16"/>
    </w:rPr>
  </w:style>
  <w:style w:type="paragraph" w:styleId="Closing">
    <w:name w:val="Closing"/>
    <w:basedOn w:val="Normal"/>
    <w:link w:val="ClosingChar"/>
    <w:uiPriority w:val="99"/>
    <w:unhideWhenUsed/>
    <w:rsid w:val="003565B0"/>
    <w:pPr>
      <w:spacing w:after="0" w:line="240" w:lineRule="auto"/>
      <w:ind w:left="4320"/>
    </w:pPr>
  </w:style>
  <w:style w:type="character" w:customStyle="1" w:styleId="ClosingChar">
    <w:name w:val="Closing Char"/>
    <w:basedOn w:val="DefaultParagraphFont"/>
    <w:link w:val="Closing"/>
    <w:uiPriority w:val="99"/>
    <w:rsid w:val="003565B0"/>
  </w:style>
  <w:style w:type="character" w:styleId="CommentReference">
    <w:name w:val="annotation reference"/>
    <w:basedOn w:val="DefaultParagraphFont"/>
    <w:uiPriority w:val="99"/>
    <w:unhideWhenUsed/>
    <w:rsid w:val="003565B0"/>
    <w:rPr>
      <w:sz w:val="16"/>
      <w:szCs w:val="16"/>
    </w:rPr>
  </w:style>
  <w:style w:type="paragraph" w:styleId="CommentText">
    <w:name w:val="annotation text"/>
    <w:basedOn w:val="Normal"/>
    <w:link w:val="CommentTextChar"/>
    <w:uiPriority w:val="99"/>
    <w:unhideWhenUsed/>
    <w:rsid w:val="003565B0"/>
    <w:pPr>
      <w:spacing w:line="240" w:lineRule="auto"/>
    </w:pPr>
    <w:rPr>
      <w:sz w:val="20"/>
      <w:szCs w:val="20"/>
    </w:rPr>
  </w:style>
  <w:style w:type="character" w:customStyle="1" w:styleId="CommentTextChar">
    <w:name w:val="Comment Text Char"/>
    <w:basedOn w:val="DefaultParagraphFont"/>
    <w:link w:val="CommentText"/>
    <w:uiPriority w:val="99"/>
    <w:rsid w:val="003565B0"/>
    <w:rPr>
      <w:sz w:val="20"/>
      <w:szCs w:val="20"/>
    </w:rPr>
  </w:style>
  <w:style w:type="paragraph" w:styleId="CommentSubject">
    <w:name w:val="annotation subject"/>
    <w:basedOn w:val="CommentText"/>
    <w:next w:val="CommentText"/>
    <w:link w:val="CommentSubjectChar"/>
    <w:uiPriority w:val="99"/>
    <w:unhideWhenUsed/>
    <w:rsid w:val="003565B0"/>
    <w:rPr>
      <w:b/>
      <w:bCs/>
    </w:rPr>
  </w:style>
  <w:style w:type="character" w:customStyle="1" w:styleId="CommentSubjectChar">
    <w:name w:val="Comment Subject Char"/>
    <w:basedOn w:val="CommentTextChar"/>
    <w:link w:val="CommentSubject"/>
    <w:uiPriority w:val="99"/>
    <w:rsid w:val="003565B0"/>
    <w:rPr>
      <w:b/>
      <w:bCs/>
      <w:sz w:val="20"/>
      <w:szCs w:val="20"/>
    </w:rPr>
  </w:style>
  <w:style w:type="paragraph" w:styleId="Date">
    <w:name w:val="Date"/>
    <w:basedOn w:val="Normal"/>
    <w:next w:val="Normal"/>
    <w:link w:val="DateChar"/>
    <w:uiPriority w:val="99"/>
    <w:unhideWhenUsed/>
    <w:rsid w:val="003565B0"/>
  </w:style>
  <w:style w:type="character" w:customStyle="1" w:styleId="DateChar">
    <w:name w:val="Date Char"/>
    <w:basedOn w:val="DefaultParagraphFont"/>
    <w:link w:val="Date"/>
    <w:uiPriority w:val="99"/>
    <w:rsid w:val="003565B0"/>
  </w:style>
  <w:style w:type="paragraph" w:styleId="DocumentMap">
    <w:name w:val="Document Map"/>
    <w:basedOn w:val="Normal"/>
    <w:link w:val="DocumentMapChar"/>
    <w:uiPriority w:val="99"/>
    <w:unhideWhenUsed/>
    <w:rsid w:val="003565B0"/>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rsid w:val="003565B0"/>
    <w:rPr>
      <w:rFonts w:ascii="Segoe UI" w:hAnsi="Segoe UI" w:cs="Segoe UI"/>
      <w:sz w:val="16"/>
      <w:szCs w:val="16"/>
    </w:rPr>
  </w:style>
  <w:style w:type="paragraph" w:styleId="E-mailSignature">
    <w:name w:val="E-mail Signature"/>
    <w:basedOn w:val="Normal"/>
    <w:link w:val="E-mailSignatureChar"/>
    <w:uiPriority w:val="99"/>
    <w:unhideWhenUsed/>
    <w:rsid w:val="003565B0"/>
    <w:pPr>
      <w:spacing w:after="0" w:line="240" w:lineRule="auto"/>
    </w:pPr>
  </w:style>
  <w:style w:type="character" w:customStyle="1" w:styleId="E-mailSignatureChar">
    <w:name w:val="E-mail Signature Char"/>
    <w:basedOn w:val="DefaultParagraphFont"/>
    <w:link w:val="E-mailSignature"/>
    <w:uiPriority w:val="99"/>
    <w:rsid w:val="003565B0"/>
  </w:style>
  <w:style w:type="character" w:styleId="EndnoteReference">
    <w:name w:val="endnote reference"/>
    <w:basedOn w:val="DefaultParagraphFont"/>
    <w:uiPriority w:val="99"/>
    <w:unhideWhenUsed/>
    <w:rsid w:val="003565B0"/>
    <w:rPr>
      <w:vertAlign w:val="superscript"/>
    </w:rPr>
  </w:style>
  <w:style w:type="paragraph" w:styleId="EndnoteText">
    <w:name w:val="endnote text"/>
    <w:basedOn w:val="Normal"/>
    <w:link w:val="EndnoteTextChar"/>
    <w:uiPriority w:val="99"/>
    <w:unhideWhenUsed/>
    <w:rsid w:val="003565B0"/>
    <w:pPr>
      <w:spacing w:after="0" w:line="240" w:lineRule="auto"/>
    </w:pPr>
    <w:rPr>
      <w:sz w:val="20"/>
      <w:szCs w:val="20"/>
    </w:rPr>
  </w:style>
  <w:style w:type="character" w:customStyle="1" w:styleId="EndnoteTextChar">
    <w:name w:val="Endnote Text Char"/>
    <w:basedOn w:val="DefaultParagraphFont"/>
    <w:link w:val="EndnoteText"/>
    <w:uiPriority w:val="99"/>
    <w:rsid w:val="003565B0"/>
    <w:rPr>
      <w:sz w:val="20"/>
      <w:szCs w:val="20"/>
    </w:rPr>
  </w:style>
  <w:style w:type="paragraph" w:styleId="EnvelopeAddress">
    <w:name w:val="envelope address"/>
    <w:basedOn w:val="Normal"/>
    <w:uiPriority w:val="99"/>
    <w:unhideWhenUsed/>
    <w:rsid w:val="003565B0"/>
    <w:pPr>
      <w:framePr w:w="7920" w:h="1980" w:hRule="exact" w:hSpace="180" w:wrap="auto" w:hAnchor="page" w:xAlign="center" w:yAlign="bottom"/>
      <w:spacing w:after="0"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9"/>
    <w:unhideWhenUsed/>
    <w:rsid w:val="003565B0"/>
    <w:pPr>
      <w:spacing w:after="0" w:line="240" w:lineRule="auto"/>
    </w:pPr>
    <w:rPr>
      <w:rFonts w:asciiTheme="majorHAnsi" w:eastAsiaTheme="majorEastAsia" w:hAnsiTheme="majorHAnsi" w:cstheme="majorBidi"/>
      <w:sz w:val="20"/>
      <w:szCs w:val="20"/>
    </w:rPr>
  </w:style>
  <w:style w:type="character" w:styleId="FollowedHyperlink">
    <w:name w:val="FollowedHyperlink"/>
    <w:basedOn w:val="DefaultParagraphFont"/>
    <w:uiPriority w:val="99"/>
    <w:unhideWhenUsed/>
    <w:rsid w:val="003565B0"/>
    <w:rPr>
      <w:color w:val="954F72" w:themeColor="followedHyperlink"/>
      <w:u w:val="single"/>
    </w:rPr>
  </w:style>
  <w:style w:type="paragraph" w:styleId="Footer">
    <w:name w:val="footer"/>
    <w:basedOn w:val="Normal"/>
    <w:link w:val="FooterChar"/>
    <w:uiPriority w:val="99"/>
    <w:unhideWhenUsed/>
    <w:rsid w:val="003565B0"/>
    <w:pPr>
      <w:tabs>
        <w:tab w:val="center" w:pos="4680"/>
        <w:tab w:val="right" w:pos="9360"/>
      </w:tabs>
      <w:spacing w:after="0" w:line="240" w:lineRule="auto"/>
    </w:pPr>
  </w:style>
  <w:style w:type="character" w:customStyle="1" w:styleId="FooterChar">
    <w:name w:val="Footer Char"/>
    <w:basedOn w:val="DefaultParagraphFont"/>
    <w:link w:val="Footer"/>
    <w:uiPriority w:val="99"/>
    <w:rsid w:val="003565B0"/>
  </w:style>
  <w:style w:type="character" w:styleId="FootnoteReference">
    <w:name w:val="footnote reference"/>
    <w:basedOn w:val="DefaultParagraphFont"/>
    <w:uiPriority w:val="99"/>
    <w:unhideWhenUsed/>
    <w:rsid w:val="003565B0"/>
    <w:rPr>
      <w:vertAlign w:val="superscript"/>
    </w:rPr>
  </w:style>
  <w:style w:type="paragraph" w:styleId="FootnoteText">
    <w:name w:val="footnote text"/>
    <w:basedOn w:val="Normal"/>
    <w:link w:val="FootnoteTextChar"/>
    <w:uiPriority w:val="99"/>
    <w:unhideWhenUsed/>
    <w:rsid w:val="003565B0"/>
    <w:pPr>
      <w:spacing w:after="0" w:line="240" w:lineRule="auto"/>
    </w:pPr>
    <w:rPr>
      <w:sz w:val="20"/>
      <w:szCs w:val="20"/>
    </w:rPr>
  </w:style>
  <w:style w:type="character" w:customStyle="1" w:styleId="FootnoteTextChar">
    <w:name w:val="Footnote Text Char"/>
    <w:basedOn w:val="DefaultParagraphFont"/>
    <w:link w:val="FootnoteText"/>
    <w:uiPriority w:val="99"/>
    <w:rsid w:val="003565B0"/>
    <w:rPr>
      <w:sz w:val="20"/>
      <w:szCs w:val="20"/>
    </w:rPr>
  </w:style>
  <w:style w:type="character" w:styleId="Hashtag">
    <w:name w:val="Hashtag"/>
    <w:basedOn w:val="DefaultParagraphFont"/>
    <w:uiPriority w:val="99"/>
    <w:unhideWhenUsed/>
    <w:rsid w:val="003565B0"/>
    <w:rPr>
      <w:color w:val="2B579A"/>
      <w:shd w:val="clear" w:color="auto" w:fill="E6E6E6"/>
    </w:rPr>
  </w:style>
  <w:style w:type="paragraph" w:styleId="Header">
    <w:name w:val="header"/>
    <w:basedOn w:val="Normal"/>
    <w:link w:val="HeaderChar"/>
    <w:uiPriority w:val="99"/>
    <w:unhideWhenUsed/>
    <w:rsid w:val="003565B0"/>
    <w:pPr>
      <w:tabs>
        <w:tab w:val="center" w:pos="4680"/>
        <w:tab w:val="right" w:pos="9360"/>
      </w:tabs>
      <w:spacing w:after="0" w:line="240" w:lineRule="auto"/>
    </w:pPr>
  </w:style>
  <w:style w:type="character" w:customStyle="1" w:styleId="HeaderChar">
    <w:name w:val="Header Char"/>
    <w:basedOn w:val="DefaultParagraphFont"/>
    <w:link w:val="Header"/>
    <w:uiPriority w:val="99"/>
    <w:rsid w:val="003565B0"/>
  </w:style>
  <w:style w:type="character" w:styleId="HTMLAcronym">
    <w:name w:val="HTML Acronym"/>
    <w:basedOn w:val="DefaultParagraphFont"/>
    <w:uiPriority w:val="99"/>
    <w:unhideWhenUsed/>
    <w:rsid w:val="003565B0"/>
  </w:style>
  <w:style w:type="paragraph" w:styleId="HTMLAddress">
    <w:name w:val="HTML Address"/>
    <w:basedOn w:val="Normal"/>
    <w:link w:val="HTMLAddressChar"/>
    <w:uiPriority w:val="99"/>
    <w:unhideWhenUsed/>
    <w:rsid w:val="003565B0"/>
    <w:pPr>
      <w:spacing w:after="0" w:line="240" w:lineRule="auto"/>
    </w:pPr>
    <w:rPr>
      <w:i/>
      <w:iCs/>
    </w:rPr>
  </w:style>
  <w:style w:type="character" w:customStyle="1" w:styleId="HTMLAddressChar">
    <w:name w:val="HTML Address Char"/>
    <w:basedOn w:val="DefaultParagraphFont"/>
    <w:link w:val="HTMLAddress"/>
    <w:uiPriority w:val="99"/>
    <w:rsid w:val="003565B0"/>
    <w:rPr>
      <w:i/>
      <w:iCs/>
    </w:rPr>
  </w:style>
  <w:style w:type="character" w:styleId="HTMLCite">
    <w:name w:val="HTML Cite"/>
    <w:basedOn w:val="DefaultParagraphFont"/>
    <w:uiPriority w:val="99"/>
    <w:unhideWhenUsed/>
    <w:rsid w:val="003565B0"/>
    <w:rPr>
      <w:i/>
      <w:iCs/>
    </w:rPr>
  </w:style>
  <w:style w:type="character" w:styleId="HTMLCode">
    <w:name w:val="HTML Code"/>
    <w:basedOn w:val="DefaultParagraphFont"/>
    <w:uiPriority w:val="99"/>
    <w:unhideWhenUsed/>
    <w:rsid w:val="003565B0"/>
    <w:rPr>
      <w:rFonts w:ascii="Consolas" w:hAnsi="Consolas"/>
      <w:sz w:val="20"/>
      <w:szCs w:val="20"/>
    </w:rPr>
  </w:style>
  <w:style w:type="character" w:styleId="HTMLDefinition">
    <w:name w:val="HTML Definition"/>
    <w:basedOn w:val="DefaultParagraphFont"/>
    <w:uiPriority w:val="99"/>
    <w:unhideWhenUsed/>
    <w:rsid w:val="003565B0"/>
    <w:rPr>
      <w:i/>
      <w:iCs/>
    </w:rPr>
  </w:style>
  <w:style w:type="character" w:styleId="HTMLKeyboard">
    <w:name w:val="HTML Keyboard"/>
    <w:basedOn w:val="DefaultParagraphFont"/>
    <w:uiPriority w:val="99"/>
    <w:unhideWhenUsed/>
    <w:rsid w:val="003565B0"/>
    <w:rPr>
      <w:rFonts w:ascii="Consolas" w:hAnsi="Consolas"/>
      <w:sz w:val="20"/>
      <w:szCs w:val="20"/>
    </w:rPr>
  </w:style>
  <w:style w:type="paragraph" w:styleId="HTMLPreformatted">
    <w:name w:val="HTML Preformatted"/>
    <w:basedOn w:val="Normal"/>
    <w:link w:val="HTMLPreformattedChar"/>
    <w:uiPriority w:val="99"/>
    <w:unhideWhenUsed/>
    <w:rsid w:val="003565B0"/>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rsid w:val="003565B0"/>
    <w:rPr>
      <w:rFonts w:ascii="Consolas" w:hAnsi="Consolas"/>
      <w:sz w:val="20"/>
      <w:szCs w:val="20"/>
    </w:rPr>
  </w:style>
  <w:style w:type="character" w:styleId="HTMLSample">
    <w:name w:val="HTML Sample"/>
    <w:basedOn w:val="DefaultParagraphFont"/>
    <w:uiPriority w:val="99"/>
    <w:unhideWhenUsed/>
    <w:rsid w:val="003565B0"/>
    <w:rPr>
      <w:rFonts w:ascii="Consolas" w:hAnsi="Consolas"/>
      <w:sz w:val="24"/>
      <w:szCs w:val="24"/>
    </w:rPr>
  </w:style>
  <w:style w:type="character" w:styleId="HTMLTypewriter">
    <w:name w:val="HTML Typewriter"/>
    <w:basedOn w:val="DefaultParagraphFont"/>
    <w:uiPriority w:val="99"/>
    <w:unhideWhenUsed/>
    <w:rsid w:val="003565B0"/>
    <w:rPr>
      <w:rFonts w:ascii="Consolas" w:hAnsi="Consolas"/>
      <w:sz w:val="20"/>
      <w:szCs w:val="20"/>
    </w:rPr>
  </w:style>
  <w:style w:type="character" w:styleId="HTMLVariable">
    <w:name w:val="HTML Variable"/>
    <w:basedOn w:val="DefaultParagraphFont"/>
    <w:uiPriority w:val="99"/>
    <w:unhideWhenUsed/>
    <w:rsid w:val="003565B0"/>
    <w:rPr>
      <w:i/>
      <w:iCs/>
    </w:rPr>
  </w:style>
  <w:style w:type="character" w:styleId="Hyperlink">
    <w:name w:val="Hyperlink"/>
    <w:basedOn w:val="DefaultParagraphFont"/>
    <w:uiPriority w:val="99"/>
    <w:unhideWhenUsed/>
    <w:rsid w:val="003565B0"/>
    <w:rPr>
      <w:color w:val="0563C1" w:themeColor="hyperlink"/>
      <w:u w:val="single"/>
    </w:rPr>
  </w:style>
  <w:style w:type="paragraph" w:styleId="Index1">
    <w:name w:val="index 1"/>
    <w:basedOn w:val="Normal"/>
    <w:next w:val="Normal"/>
    <w:autoRedefine/>
    <w:uiPriority w:val="99"/>
    <w:unhideWhenUsed/>
    <w:rsid w:val="00D8678B"/>
    <w:pPr>
      <w:spacing w:after="0" w:line="240" w:lineRule="auto"/>
      <w:ind w:left="220" w:hanging="220"/>
    </w:pPr>
  </w:style>
  <w:style w:type="paragraph" w:styleId="Index2">
    <w:name w:val="index 2"/>
    <w:basedOn w:val="Normal"/>
    <w:next w:val="Normal"/>
    <w:autoRedefine/>
    <w:uiPriority w:val="99"/>
    <w:unhideWhenUsed/>
    <w:rsid w:val="003565B0"/>
    <w:pPr>
      <w:spacing w:after="0" w:line="240" w:lineRule="auto"/>
      <w:ind w:left="440" w:hanging="220"/>
    </w:pPr>
  </w:style>
  <w:style w:type="paragraph" w:styleId="Index3">
    <w:name w:val="index 3"/>
    <w:basedOn w:val="Normal"/>
    <w:next w:val="Normal"/>
    <w:autoRedefine/>
    <w:uiPriority w:val="99"/>
    <w:unhideWhenUsed/>
    <w:rsid w:val="003565B0"/>
    <w:pPr>
      <w:spacing w:after="0" w:line="240" w:lineRule="auto"/>
      <w:ind w:left="660" w:hanging="220"/>
    </w:pPr>
  </w:style>
  <w:style w:type="paragraph" w:styleId="Index4">
    <w:name w:val="index 4"/>
    <w:basedOn w:val="Normal"/>
    <w:next w:val="Normal"/>
    <w:autoRedefine/>
    <w:uiPriority w:val="99"/>
    <w:unhideWhenUsed/>
    <w:rsid w:val="003565B0"/>
    <w:pPr>
      <w:spacing w:after="0" w:line="240" w:lineRule="auto"/>
      <w:ind w:left="880" w:hanging="220"/>
    </w:pPr>
  </w:style>
  <w:style w:type="paragraph" w:styleId="Index5">
    <w:name w:val="index 5"/>
    <w:basedOn w:val="Normal"/>
    <w:next w:val="Normal"/>
    <w:autoRedefine/>
    <w:uiPriority w:val="99"/>
    <w:unhideWhenUsed/>
    <w:rsid w:val="003565B0"/>
    <w:pPr>
      <w:spacing w:after="0" w:line="240" w:lineRule="auto"/>
      <w:ind w:left="1100" w:hanging="220"/>
    </w:pPr>
  </w:style>
  <w:style w:type="paragraph" w:styleId="Index6">
    <w:name w:val="index 6"/>
    <w:basedOn w:val="Normal"/>
    <w:next w:val="Normal"/>
    <w:autoRedefine/>
    <w:uiPriority w:val="99"/>
    <w:unhideWhenUsed/>
    <w:rsid w:val="003565B0"/>
    <w:pPr>
      <w:spacing w:after="0" w:line="240" w:lineRule="auto"/>
      <w:ind w:left="1320" w:hanging="220"/>
    </w:pPr>
  </w:style>
  <w:style w:type="paragraph" w:styleId="Index7">
    <w:name w:val="index 7"/>
    <w:basedOn w:val="Normal"/>
    <w:next w:val="Normal"/>
    <w:autoRedefine/>
    <w:uiPriority w:val="99"/>
    <w:unhideWhenUsed/>
    <w:rsid w:val="003565B0"/>
    <w:pPr>
      <w:spacing w:after="0" w:line="240" w:lineRule="auto"/>
      <w:ind w:left="1540" w:hanging="220"/>
    </w:pPr>
  </w:style>
  <w:style w:type="paragraph" w:styleId="Index8">
    <w:name w:val="index 8"/>
    <w:basedOn w:val="Normal"/>
    <w:next w:val="Normal"/>
    <w:autoRedefine/>
    <w:uiPriority w:val="99"/>
    <w:unhideWhenUsed/>
    <w:rsid w:val="003565B0"/>
    <w:pPr>
      <w:spacing w:after="0" w:line="240" w:lineRule="auto"/>
      <w:ind w:left="1760" w:hanging="220"/>
    </w:pPr>
  </w:style>
  <w:style w:type="paragraph" w:styleId="Index9">
    <w:name w:val="index 9"/>
    <w:basedOn w:val="Normal"/>
    <w:next w:val="Normal"/>
    <w:autoRedefine/>
    <w:uiPriority w:val="99"/>
    <w:unhideWhenUsed/>
    <w:rsid w:val="003565B0"/>
    <w:pPr>
      <w:spacing w:after="0" w:line="240" w:lineRule="auto"/>
      <w:ind w:left="1980" w:hanging="220"/>
    </w:pPr>
  </w:style>
  <w:style w:type="paragraph" w:styleId="IndexHeading">
    <w:name w:val="index heading"/>
    <w:basedOn w:val="Normal"/>
    <w:next w:val="Index1"/>
    <w:uiPriority w:val="99"/>
    <w:unhideWhenUsed/>
    <w:rsid w:val="003565B0"/>
    <w:rPr>
      <w:rFonts w:asciiTheme="majorHAnsi" w:eastAsiaTheme="majorEastAsia" w:hAnsiTheme="majorHAnsi" w:cstheme="majorBidi"/>
      <w:b/>
      <w:bCs/>
    </w:rPr>
  </w:style>
  <w:style w:type="character" w:styleId="LineNumber">
    <w:name w:val="line number"/>
    <w:basedOn w:val="DefaultParagraphFont"/>
    <w:uiPriority w:val="99"/>
    <w:unhideWhenUsed/>
    <w:rsid w:val="003565B0"/>
  </w:style>
  <w:style w:type="paragraph" w:styleId="List">
    <w:name w:val="List"/>
    <w:basedOn w:val="Normal"/>
    <w:uiPriority w:val="99"/>
    <w:unhideWhenUsed/>
    <w:rsid w:val="003565B0"/>
    <w:pPr>
      <w:ind w:left="360" w:hanging="360"/>
      <w:contextualSpacing/>
    </w:pPr>
  </w:style>
  <w:style w:type="paragraph" w:styleId="List2">
    <w:name w:val="List 2"/>
    <w:basedOn w:val="Normal"/>
    <w:uiPriority w:val="99"/>
    <w:unhideWhenUsed/>
    <w:rsid w:val="003565B0"/>
    <w:pPr>
      <w:ind w:left="720" w:hanging="360"/>
      <w:contextualSpacing/>
    </w:pPr>
  </w:style>
  <w:style w:type="paragraph" w:styleId="List3">
    <w:name w:val="List 3"/>
    <w:basedOn w:val="Normal"/>
    <w:uiPriority w:val="99"/>
    <w:unhideWhenUsed/>
    <w:rsid w:val="003565B0"/>
    <w:pPr>
      <w:ind w:left="1080" w:hanging="360"/>
      <w:contextualSpacing/>
    </w:pPr>
  </w:style>
  <w:style w:type="paragraph" w:styleId="List4">
    <w:name w:val="List 4"/>
    <w:basedOn w:val="Normal"/>
    <w:uiPriority w:val="99"/>
    <w:unhideWhenUsed/>
    <w:rsid w:val="003565B0"/>
    <w:pPr>
      <w:ind w:left="1440" w:hanging="360"/>
      <w:contextualSpacing/>
    </w:pPr>
  </w:style>
  <w:style w:type="paragraph" w:styleId="List5">
    <w:name w:val="List 5"/>
    <w:basedOn w:val="Normal"/>
    <w:uiPriority w:val="99"/>
    <w:unhideWhenUsed/>
    <w:rsid w:val="003565B0"/>
    <w:pPr>
      <w:ind w:left="1800" w:hanging="360"/>
      <w:contextualSpacing/>
    </w:pPr>
  </w:style>
  <w:style w:type="paragraph" w:styleId="ListBullet">
    <w:name w:val="List Bullet"/>
    <w:basedOn w:val="Normal"/>
    <w:uiPriority w:val="99"/>
    <w:unhideWhenUsed/>
    <w:rsid w:val="003565B0"/>
    <w:pPr>
      <w:numPr>
        <w:numId w:val="1"/>
      </w:numPr>
      <w:contextualSpacing/>
    </w:pPr>
  </w:style>
  <w:style w:type="paragraph" w:styleId="ListBullet2">
    <w:name w:val="List Bullet 2"/>
    <w:basedOn w:val="Normal"/>
    <w:uiPriority w:val="99"/>
    <w:unhideWhenUsed/>
    <w:rsid w:val="003565B0"/>
    <w:pPr>
      <w:numPr>
        <w:numId w:val="2"/>
      </w:numPr>
      <w:contextualSpacing/>
    </w:pPr>
  </w:style>
  <w:style w:type="paragraph" w:styleId="ListBullet3">
    <w:name w:val="List Bullet 3"/>
    <w:basedOn w:val="Normal"/>
    <w:uiPriority w:val="99"/>
    <w:unhideWhenUsed/>
    <w:rsid w:val="003565B0"/>
    <w:pPr>
      <w:numPr>
        <w:numId w:val="3"/>
      </w:numPr>
      <w:contextualSpacing/>
    </w:pPr>
  </w:style>
  <w:style w:type="paragraph" w:styleId="ListBullet4">
    <w:name w:val="List Bullet 4"/>
    <w:basedOn w:val="Normal"/>
    <w:uiPriority w:val="99"/>
    <w:unhideWhenUsed/>
    <w:rsid w:val="003565B0"/>
    <w:pPr>
      <w:numPr>
        <w:numId w:val="4"/>
      </w:numPr>
      <w:contextualSpacing/>
    </w:pPr>
  </w:style>
  <w:style w:type="paragraph" w:styleId="ListBullet5">
    <w:name w:val="List Bullet 5"/>
    <w:basedOn w:val="Normal"/>
    <w:uiPriority w:val="99"/>
    <w:unhideWhenUsed/>
    <w:rsid w:val="003565B0"/>
    <w:pPr>
      <w:numPr>
        <w:numId w:val="5"/>
      </w:numPr>
      <w:contextualSpacing/>
    </w:pPr>
  </w:style>
  <w:style w:type="paragraph" w:styleId="ListContinue">
    <w:name w:val="List Continue"/>
    <w:basedOn w:val="Normal"/>
    <w:uiPriority w:val="99"/>
    <w:unhideWhenUsed/>
    <w:rsid w:val="003565B0"/>
    <w:pPr>
      <w:spacing w:after="120"/>
      <w:ind w:left="360"/>
      <w:contextualSpacing/>
    </w:pPr>
  </w:style>
  <w:style w:type="paragraph" w:styleId="ListContinue2">
    <w:name w:val="List Continue 2"/>
    <w:basedOn w:val="Normal"/>
    <w:uiPriority w:val="99"/>
    <w:unhideWhenUsed/>
    <w:rsid w:val="003565B0"/>
    <w:pPr>
      <w:spacing w:after="120"/>
      <w:ind w:left="720"/>
      <w:contextualSpacing/>
    </w:pPr>
  </w:style>
  <w:style w:type="paragraph" w:styleId="ListContinue3">
    <w:name w:val="List Continue 3"/>
    <w:basedOn w:val="Normal"/>
    <w:uiPriority w:val="99"/>
    <w:unhideWhenUsed/>
    <w:rsid w:val="003565B0"/>
    <w:pPr>
      <w:spacing w:after="120"/>
      <w:ind w:left="1080"/>
      <w:contextualSpacing/>
    </w:pPr>
  </w:style>
  <w:style w:type="paragraph" w:styleId="ListContinue4">
    <w:name w:val="List Continue 4"/>
    <w:basedOn w:val="Normal"/>
    <w:uiPriority w:val="99"/>
    <w:unhideWhenUsed/>
    <w:rsid w:val="003565B0"/>
    <w:pPr>
      <w:spacing w:after="120"/>
      <w:ind w:left="1440"/>
      <w:contextualSpacing/>
    </w:pPr>
  </w:style>
  <w:style w:type="paragraph" w:styleId="ListContinue5">
    <w:name w:val="List Continue 5"/>
    <w:basedOn w:val="Normal"/>
    <w:uiPriority w:val="99"/>
    <w:unhideWhenUsed/>
    <w:rsid w:val="003565B0"/>
    <w:pPr>
      <w:spacing w:after="120"/>
      <w:ind w:left="1800"/>
      <w:contextualSpacing/>
    </w:pPr>
  </w:style>
  <w:style w:type="paragraph" w:styleId="ListNumber">
    <w:name w:val="List Number"/>
    <w:basedOn w:val="Normal"/>
    <w:uiPriority w:val="99"/>
    <w:unhideWhenUsed/>
    <w:rsid w:val="003565B0"/>
    <w:pPr>
      <w:numPr>
        <w:numId w:val="6"/>
      </w:numPr>
      <w:contextualSpacing/>
    </w:pPr>
  </w:style>
  <w:style w:type="paragraph" w:styleId="ListNumber2">
    <w:name w:val="List Number 2"/>
    <w:basedOn w:val="Normal"/>
    <w:uiPriority w:val="99"/>
    <w:unhideWhenUsed/>
    <w:rsid w:val="003565B0"/>
    <w:pPr>
      <w:numPr>
        <w:numId w:val="7"/>
      </w:numPr>
      <w:contextualSpacing/>
    </w:pPr>
  </w:style>
  <w:style w:type="paragraph" w:styleId="ListNumber3">
    <w:name w:val="List Number 3"/>
    <w:basedOn w:val="Normal"/>
    <w:uiPriority w:val="99"/>
    <w:unhideWhenUsed/>
    <w:rsid w:val="003565B0"/>
    <w:pPr>
      <w:numPr>
        <w:numId w:val="8"/>
      </w:numPr>
      <w:contextualSpacing/>
    </w:pPr>
  </w:style>
  <w:style w:type="paragraph" w:styleId="ListNumber4">
    <w:name w:val="List Number 4"/>
    <w:basedOn w:val="Normal"/>
    <w:uiPriority w:val="99"/>
    <w:unhideWhenUsed/>
    <w:rsid w:val="003565B0"/>
    <w:pPr>
      <w:numPr>
        <w:numId w:val="9"/>
      </w:numPr>
      <w:contextualSpacing/>
    </w:pPr>
  </w:style>
  <w:style w:type="paragraph" w:styleId="ListNumber5">
    <w:name w:val="List Number 5"/>
    <w:basedOn w:val="Normal"/>
    <w:uiPriority w:val="99"/>
    <w:unhideWhenUsed/>
    <w:rsid w:val="003565B0"/>
    <w:pPr>
      <w:numPr>
        <w:numId w:val="10"/>
      </w:numPr>
      <w:contextualSpacing/>
    </w:pPr>
  </w:style>
  <w:style w:type="paragraph" w:styleId="MacroText">
    <w:name w:val="macro"/>
    <w:link w:val="MacroTextChar"/>
    <w:uiPriority w:val="99"/>
    <w:unhideWhenUsed/>
    <w:rsid w:val="003565B0"/>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99"/>
    <w:rsid w:val="003565B0"/>
    <w:rPr>
      <w:rFonts w:ascii="Consolas" w:hAnsi="Consolas"/>
      <w:sz w:val="20"/>
      <w:szCs w:val="20"/>
    </w:rPr>
  </w:style>
  <w:style w:type="character" w:styleId="Mention">
    <w:name w:val="Mention"/>
    <w:basedOn w:val="DefaultParagraphFont"/>
    <w:uiPriority w:val="99"/>
    <w:unhideWhenUsed/>
    <w:rsid w:val="003565B0"/>
    <w:rPr>
      <w:color w:val="2B579A"/>
      <w:shd w:val="clear" w:color="auto" w:fill="E6E6E6"/>
    </w:rPr>
  </w:style>
  <w:style w:type="paragraph" w:styleId="MessageHeader">
    <w:name w:val="Message Header"/>
    <w:basedOn w:val="Normal"/>
    <w:link w:val="MessageHeaderChar"/>
    <w:uiPriority w:val="99"/>
    <w:unhideWhenUsed/>
    <w:rsid w:val="003565B0"/>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rsid w:val="003565B0"/>
    <w:rPr>
      <w:rFonts w:asciiTheme="majorHAnsi" w:eastAsiaTheme="majorEastAsia" w:hAnsiTheme="majorHAnsi" w:cstheme="majorBidi"/>
      <w:sz w:val="24"/>
      <w:szCs w:val="24"/>
      <w:shd w:val="pct20" w:color="auto" w:fill="auto"/>
    </w:rPr>
  </w:style>
  <w:style w:type="paragraph" w:styleId="NormalWeb">
    <w:name w:val="Normal (Web)"/>
    <w:basedOn w:val="Normal"/>
    <w:uiPriority w:val="99"/>
    <w:unhideWhenUsed/>
    <w:rsid w:val="003565B0"/>
    <w:rPr>
      <w:rFonts w:ascii="Times New Roman" w:hAnsi="Times New Roman" w:cs="Times New Roman"/>
      <w:sz w:val="24"/>
      <w:szCs w:val="24"/>
    </w:rPr>
  </w:style>
  <w:style w:type="paragraph" w:styleId="NormalIndent">
    <w:name w:val="Normal Indent"/>
    <w:basedOn w:val="Normal"/>
    <w:uiPriority w:val="99"/>
    <w:unhideWhenUsed/>
    <w:rsid w:val="003565B0"/>
    <w:pPr>
      <w:ind w:left="720"/>
    </w:pPr>
  </w:style>
  <w:style w:type="paragraph" w:styleId="NoteHeading">
    <w:name w:val="Note Heading"/>
    <w:basedOn w:val="Normal"/>
    <w:next w:val="Normal"/>
    <w:link w:val="NoteHeadingChar"/>
    <w:uiPriority w:val="99"/>
    <w:unhideWhenUsed/>
    <w:rsid w:val="003565B0"/>
    <w:pPr>
      <w:spacing w:after="0" w:line="240" w:lineRule="auto"/>
    </w:pPr>
  </w:style>
  <w:style w:type="character" w:customStyle="1" w:styleId="NoteHeadingChar">
    <w:name w:val="Note Heading Char"/>
    <w:basedOn w:val="DefaultParagraphFont"/>
    <w:link w:val="NoteHeading"/>
    <w:uiPriority w:val="99"/>
    <w:rsid w:val="003565B0"/>
  </w:style>
  <w:style w:type="character" w:styleId="PageNumber">
    <w:name w:val="page number"/>
    <w:basedOn w:val="DefaultParagraphFont"/>
    <w:uiPriority w:val="99"/>
    <w:unhideWhenUsed/>
    <w:rsid w:val="003565B0"/>
  </w:style>
  <w:style w:type="character" w:styleId="PlaceholderText">
    <w:name w:val="Placeholder Text"/>
    <w:basedOn w:val="DefaultParagraphFont"/>
    <w:uiPriority w:val="99"/>
    <w:semiHidden/>
    <w:rsid w:val="003565B0"/>
    <w:rPr>
      <w:color w:val="808080"/>
    </w:rPr>
  </w:style>
  <w:style w:type="paragraph" w:styleId="PlainText">
    <w:name w:val="Plain Text"/>
    <w:basedOn w:val="Normal"/>
    <w:link w:val="PlainTextChar"/>
    <w:uiPriority w:val="99"/>
    <w:unhideWhenUsed/>
    <w:rsid w:val="003565B0"/>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3565B0"/>
    <w:rPr>
      <w:rFonts w:ascii="Consolas" w:hAnsi="Consolas"/>
      <w:sz w:val="21"/>
      <w:szCs w:val="21"/>
    </w:rPr>
  </w:style>
  <w:style w:type="paragraph" w:styleId="Salutation">
    <w:name w:val="Salutation"/>
    <w:basedOn w:val="Normal"/>
    <w:next w:val="Normal"/>
    <w:link w:val="SalutationChar"/>
    <w:uiPriority w:val="99"/>
    <w:unhideWhenUsed/>
    <w:rsid w:val="003565B0"/>
  </w:style>
  <w:style w:type="character" w:customStyle="1" w:styleId="SalutationChar">
    <w:name w:val="Salutation Char"/>
    <w:basedOn w:val="DefaultParagraphFont"/>
    <w:link w:val="Salutation"/>
    <w:uiPriority w:val="99"/>
    <w:rsid w:val="003565B0"/>
  </w:style>
  <w:style w:type="paragraph" w:styleId="Signature">
    <w:name w:val="Signature"/>
    <w:basedOn w:val="Normal"/>
    <w:link w:val="SignatureChar"/>
    <w:uiPriority w:val="99"/>
    <w:unhideWhenUsed/>
    <w:rsid w:val="003565B0"/>
    <w:pPr>
      <w:spacing w:after="0" w:line="240" w:lineRule="auto"/>
      <w:ind w:left="4320"/>
    </w:pPr>
  </w:style>
  <w:style w:type="character" w:customStyle="1" w:styleId="SignatureChar">
    <w:name w:val="Signature Char"/>
    <w:basedOn w:val="DefaultParagraphFont"/>
    <w:link w:val="Signature"/>
    <w:uiPriority w:val="99"/>
    <w:rsid w:val="003565B0"/>
  </w:style>
  <w:style w:type="character" w:styleId="SmartHyperlink">
    <w:name w:val="Smart Hyperlink"/>
    <w:basedOn w:val="DefaultParagraphFont"/>
    <w:uiPriority w:val="99"/>
    <w:unhideWhenUsed/>
    <w:rsid w:val="003565B0"/>
    <w:rPr>
      <w:u w:val="dotted"/>
    </w:rPr>
  </w:style>
  <w:style w:type="paragraph" w:styleId="TableofAuthorities">
    <w:name w:val="table of authorities"/>
    <w:basedOn w:val="Normal"/>
    <w:next w:val="Normal"/>
    <w:uiPriority w:val="99"/>
    <w:unhideWhenUsed/>
    <w:rsid w:val="003565B0"/>
    <w:pPr>
      <w:spacing w:after="0"/>
      <w:ind w:left="220" w:hanging="220"/>
    </w:pPr>
  </w:style>
  <w:style w:type="paragraph" w:styleId="TableofFigures">
    <w:name w:val="table of figures"/>
    <w:basedOn w:val="Normal"/>
    <w:next w:val="Normal"/>
    <w:uiPriority w:val="99"/>
    <w:unhideWhenUsed/>
    <w:rsid w:val="003565B0"/>
    <w:pPr>
      <w:spacing w:after="0"/>
    </w:pPr>
  </w:style>
  <w:style w:type="paragraph" w:styleId="TOAHeading">
    <w:name w:val="toa heading"/>
    <w:basedOn w:val="Normal"/>
    <w:next w:val="Normal"/>
    <w:uiPriority w:val="99"/>
    <w:unhideWhenUsed/>
    <w:rsid w:val="003565B0"/>
    <w:pPr>
      <w:spacing w:before="120"/>
    </w:pPr>
    <w:rPr>
      <w:rFonts w:asciiTheme="majorHAnsi" w:eastAsiaTheme="majorEastAsia" w:hAnsiTheme="majorHAnsi" w:cstheme="majorBidi"/>
      <w:b/>
      <w:bCs/>
      <w:sz w:val="24"/>
      <w:szCs w:val="24"/>
    </w:rPr>
  </w:style>
  <w:style w:type="table" w:styleId="TableGrid">
    <w:name w:val="Table Grid"/>
    <w:basedOn w:val="TableNormal"/>
    <w:uiPriority w:val="39"/>
    <w:rsid w:val="004579B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rgMATLABTable">
    <w:name w:val="rgMATLABTable"/>
    <w:basedOn w:val="TableNormal"/>
    <w:uiPriority w:val="99"/>
    <w:rsid w:val="00F878AC"/>
    <w:pPr>
      <w:spacing w:after="0" w:line="240" w:lineRule="auto"/>
      <w:jc w:val="center"/>
    </w:pPr>
    <w:rPr>
      <w:rFonts w:ascii="Calibri" w:hAnsi="Calibri"/>
    </w:rPr>
    <w:tblPr/>
    <w:tblStylePr w:type="firstRow">
      <w:rPr>
        <w:b/>
      </w:rPr>
    </w:tblStylePr>
  </w:style>
  <w:style w:type="character" w:customStyle="1" w:styleId="NoSpacingChar">
    <w:name w:val="No Spacing Char"/>
    <w:basedOn w:val="DefaultParagraphFont"/>
    <w:link w:val="NoSpacing"/>
    <w:uiPriority w:val="1"/>
    <w:rsid w:val="00E12C9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72369A52F3A14ED785ECB16439B4431B"/>
        <w:category>
          <w:name w:val="General"/>
          <w:gallery w:val="placeholder"/>
        </w:category>
        <w:types>
          <w:type w:val="bbPlcHdr"/>
        </w:types>
        <w:behaviors>
          <w:behavior w:val="content"/>
        </w:behaviors>
        <w:guid w:val="{F30B636F-AC00-41B4-ACE6-A226E36E762B}"/>
      </w:docPartPr>
      <w:docPartBody>
        <w:p w:rsidR="003A7DD6" w:rsidRDefault="00820618" w:rsidP="00820618">
          <w:pPr>
            <w:pStyle w:val="72369A52F3A14ED785ECB16439B4431B"/>
          </w:pPr>
          <w:r w:rsidRPr="00CE4474">
            <w:rPr>
              <w:rStyle w:val="PlaceholderText"/>
            </w:rPr>
            <w:t>Click or tap here to enter text.</w:t>
          </w:r>
        </w:p>
      </w:docPartBody>
    </w:docPart>
    <w:docPart>
      <w:docPartPr>
        <w:name w:val="D44B7C555E6141E8B4E2688DCC4036E7"/>
        <w:category>
          <w:name w:val="General"/>
          <w:gallery w:val="placeholder"/>
        </w:category>
        <w:types>
          <w:type w:val="bbPlcHdr"/>
        </w:types>
        <w:behaviors>
          <w:behavior w:val="content"/>
        </w:behaviors>
        <w:guid w:val="{039DB2CE-C6ED-4564-BA2B-4A4B69B1D9DA}"/>
      </w:docPartPr>
      <w:docPartBody>
        <w:p w:rsidR="003A7DD6" w:rsidRDefault="00820618" w:rsidP="00820618">
          <w:pPr>
            <w:pStyle w:val="D44B7C555E6141E8B4E2688DCC4036E7"/>
          </w:pPr>
          <w:r w:rsidRPr="00CE4474">
            <w:rPr>
              <w:rStyle w:val="PlaceholderText"/>
            </w:rPr>
            <w:t>Click or tap here to enter text.</w:t>
          </w:r>
        </w:p>
      </w:docPartBody>
    </w:docPart>
    <w:docPart>
      <w:docPartPr>
        <w:name w:val="2DA2AEA7F585460DB2B6D3835F0FA186"/>
        <w:category>
          <w:name w:val="General"/>
          <w:gallery w:val="placeholder"/>
        </w:category>
        <w:types>
          <w:type w:val="bbPlcHdr"/>
        </w:types>
        <w:behaviors>
          <w:behavior w:val="content"/>
        </w:behaviors>
        <w:guid w:val="{AC1B9130-EA4A-45E4-B399-64DA14C47615}"/>
      </w:docPartPr>
      <w:docPartBody>
        <w:p w:rsidR="003A7DD6" w:rsidRDefault="00820618" w:rsidP="00820618">
          <w:pPr>
            <w:pStyle w:val="2DA2AEA7F585460DB2B6D3835F0FA186"/>
          </w:pPr>
          <w:r w:rsidRPr="00CE4474">
            <w:rPr>
              <w:rStyle w:val="PlaceholderText"/>
            </w:rPr>
            <w:t>Click or tap here to enter text.</w:t>
          </w:r>
        </w:p>
      </w:docPartBody>
    </w:docPart>
    <w:docPart>
      <w:docPartPr>
        <w:name w:val="84B263F66F574775BCF497F1F538CF2A"/>
        <w:category>
          <w:name w:val="General"/>
          <w:gallery w:val="placeholder"/>
        </w:category>
        <w:types>
          <w:type w:val="bbPlcHdr"/>
        </w:types>
        <w:behaviors>
          <w:behavior w:val="content"/>
        </w:behaviors>
        <w:guid w:val="{D90F17B2-EBB7-43E0-A582-36BBFBD63D2C}"/>
      </w:docPartPr>
      <w:docPartBody>
        <w:p w:rsidR="003A7DD6" w:rsidRDefault="00820618" w:rsidP="00820618">
          <w:pPr>
            <w:pStyle w:val="84B263F66F574775BCF497F1F538CF2A"/>
          </w:pPr>
          <w:r w:rsidRPr="00CE4474">
            <w:rPr>
              <w:rStyle w:val="PlaceholderText"/>
            </w:rPr>
            <w:t>Click or tap here to enter text.</w:t>
          </w:r>
        </w:p>
      </w:docPartBody>
    </w:docPart>
    <w:docPart>
      <w:docPartPr>
        <w:name w:val="EFB6BFF3F5BC488D886C7AF6F612E23D"/>
        <w:category>
          <w:name w:val="General"/>
          <w:gallery w:val="placeholder"/>
        </w:category>
        <w:types>
          <w:type w:val="bbPlcHdr"/>
        </w:types>
        <w:behaviors>
          <w:behavior w:val="content"/>
        </w:behaviors>
        <w:guid w:val="{32C40D95-D703-4868-8B16-8C23AF6C42BE}"/>
      </w:docPartPr>
      <w:docPartBody>
        <w:p w:rsidR="006F709A" w:rsidRDefault="0033454A" w:rsidP="0033454A">
          <w:pPr>
            <w:pStyle w:val="EFB6BFF3F5BC488D886C7AF6F612E23D"/>
          </w:pPr>
          <w:r>
            <w:rPr>
              <w:rFonts w:asciiTheme="majorHAnsi" w:eastAsiaTheme="majorEastAsia" w:hAnsiTheme="majorHAnsi" w:cstheme="majorBidi"/>
              <w:caps/>
              <w:color w:val="156082" w:themeColor="accent1"/>
              <w:sz w:val="80"/>
              <w:szCs w:val="80"/>
            </w:rPr>
            <w:t>[Document title]</w:t>
          </w:r>
        </w:p>
      </w:docPartBody>
    </w:docPart>
    <w:docPart>
      <w:docPartPr>
        <w:name w:val="6D06ED9B042446DBB02533F34CD872BD"/>
        <w:category>
          <w:name w:val="General"/>
          <w:gallery w:val="placeholder"/>
        </w:category>
        <w:types>
          <w:type w:val="bbPlcHdr"/>
        </w:types>
        <w:behaviors>
          <w:behavior w:val="content"/>
        </w:behaviors>
        <w:guid w:val="{E185DD84-E82B-4904-9AD6-772E7E3C0934}"/>
      </w:docPartPr>
      <w:docPartBody>
        <w:p w:rsidR="006F709A" w:rsidRDefault="0033454A" w:rsidP="0033454A">
          <w:pPr>
            <w:pStyle w:val="6D06ED9B042446DBB02533F34CD872BD"/>
          </w:pPr>
          <w:r>
            <w:rPr>
              <w:color w:val="156082" w:themeColor="accent1"/>
              <w:sz w:val="28"/>
              <w:szCs w:val="28"/>
            </w:rPr>
            <w:t>[Document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20618"/>
    <w:rsid w:val="00015514"/>
    <w:rsid w:val="00077995"/>
    <w:rsid w:val="000D1F79"/>
    <w:rsid w:val="000E100B"/>
    <w:rsid w:val="000E1ED1"/>
    <w:rsid w:val="002359AB"/>
    <w:rsid w:val="00243E26"/>
    <w:rsid w:val="002C2434"/>
    <w:rsid w:val="002E1EA6"/>
    <w:rsid w:val="002E6A73"/>
    <w:rsid w:val="0033454A"/>
    <w:rsid w:val="00390358"/>
    <w:rsid w:val="003A7DD6"/>
    <w:rsid w:val="003B6700"/>
    <w:rsid w:val="003B7917"/>
    <w:rsid w:val="003D6519"/>
    <w:rsid w:val="003E4384"/>
    <w:rsid w:val="00414849"/>
    <w:rsid w:val="004519A4"/>
    <w:rsid w:val="0051318F"/>
    <w:rsid w:val="00513FFA"/>
    <w:rsid w:val="005543C8"/>
    <w:rsid w:val="005852E2"/>
    <w:rsid w:val="00673C6F"/>
    <w:rsid w:val="006B2403"/>
    <w:rsid w:val="006B34A8"/>
    <w:rsid w:val="006D5F45"/>
    <w:rsid w:val="006D75AA"/>
    <w:rsid w:val="006F709A"/>
    <w:rsid w:val="00715DBC"/>
    <w:rsid w:val="00730469"/>
    <w:rsid w:val="00731EAE"/>
    <w:rsid w:val="007A6DFA"/>
    <w:rsid w:val="007B5DD5"/>
    <w:rsid w:val="00820618"/>
    <w:rsid w:val="00871D21"/>
    <w:rsid w:val="00884719"/>
    <w:rsid w:val="008D711D"/>
    <w:rsid w:val="00984B52"/>
    <w:rsid w:val="009E31E3"/>
    <w:rsid w:val="00A25D17"/>
    <w:rsid w:val="00A26076"/>
    <w:rsid w:val="00A3789E"/>
    <w:rsid w:val="00AA4101"/>
    <w:rsid w:val="00B07175"/>
    <w:rsid w:val="00B41AF6"/>
    <w:rsid w:val="00B633E6"/>
    <w:rsid w:val="00C14389"/>
    <w:rsid w:val="00C20BD1"/>
    <w:rsid w:val="00C41D7C"/>
    <w:rsid w:val="00C64BB7"/>
    <w:rsid w:val="00C9167F"/>
    <w:rsid w:val="00D04533"/>
    <w:rsid w:val="00D048DB"/>
    <w:rsid w:val="00D06F69"/>
    <w:rsid w:val="00D23164"/>
    <w:rsid w:val="00D66AD9"/>
    <w:rsid w:val="00E57850"/>
    <w:rsid w:val="00E9504F"/>
    <w:rsid w:val="00EC6671"/>
    <w:rsid w:val="00EF2951"/>
    <w:rsid w:val="00F22B46"/>
    <w:rsid w:val="00F656F5"/>
    <w:rsid w:val="00F95BE2"/>
    <w:rsid w:val="00FA2C22"/>
    <w:rsid w:val="00FE0429"/>
    <w:rsid w:val="00FE61FA"/>
    <w:rsid w:val="00FF47D0"/>
  </w:rsids>
  <m:mathPr>
    <m:mathFont m:val="Cambria Math"/>
    <m:brkBin m:val="before"/>
    <m:brkBinSub m:val="--"/>
    <m:smallFrac m:val="0"/>
    <m:dispDef/>
    <m:lMargin m:val="0"/>
    <m:rMargin m:val="0"/>
    <m:defJc m:val="centerGroup"/>
    <m:wrapIndent m:val="1440"/>
    <m:intLim m:val="subSup"/>
    <m:naryLim m:val="undOvr"/>
  </m:mathPr>
  <w:themeFontLang w:val="en-CA"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CA"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061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F45"/>
    <w:rPr>
      <w:color w:val="808080"/>
    </w:rPr>
  </w:style>
  <w:style w:type="paragraph" w:customStyle="1" w:styleId="72369A52F3A14ED785ECB16439B4431B">
    <w:name w:val="72369A52F3A14ED785ECB16439B4431B"/>
    <w:rsid w:val="00820618"/>
  </w:style>
  <w:style w:type="paragraph" w:customStyle="1" w:styleId="D44B7C555E6141E8B4E2688DCC4036E7">
    <w:name w:val="D44B7C555E6141E8B4E2688DCC4036E7"/>
    <w:rsid w:val="00820618"/>
  </w:style>
  <w:style w:type="paragraph" w:customStyle="1" w:styleId="2DA2AEA7F585460DB2B6D3835F0FA186">
    <w:name w:val="2DA2AEA7F585460DB2B6D3835F0FA186"/>
    <w:rsid w:val="00820618"/>
  </w:style>
  <w:style w:type="paragraph" w:customStyle="1" w:styleId="84B263F66F574775BCF497F1F538CF2A">
    <w:name w:val="84B263F66F574775BCF497F1F538CF2A"/>
    <w:rsid w:val="00820618"/>
  </w:style>
  <w:style w:type="paragraph" w:customStyle="1" w:styleId="EFB6BFF3F5BC488D886C7AF6F612E23D">
    <w:name w:val="EFB6BFF3F5BC488D886C7AF6F612E23D"/>
    <w:rsid w:val="0033454A"/>
  </w:style>
  <w:style w:type="paragraph" w:customStyle="1" w:styleId="6D06ED9B042446DBB02533F34CD872BD">
    <w:name w:val="6D06ED9B042446DBB02533F34CD872BD"/>
    <w:rsid w:val="0033454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ustom 2">
      <a:majorFont>
        <a:latin typeface="Cambr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5</Pages>
  <Words>586</Words>
  <Characters>3345</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LC STUDY TESTING REPORT</dc:title>
  <dc:subject>Physiological And Neuropsychological Testing</dc:subject>
  <cp:keywords/>
  <dc:description/>
  <cp:lastModifiedBy/>
  <cp:revision>1</cp:revision>
  <dcterms:created xsi:type="dcterms:W3CDTF">2020-03-30T19:32:00Z</dcterms:created>
  <dcterms:modified xsi:type="dcterms:W3CDTF">2026-01-05T23:55:00Z</dcterms:modified>
</cp:coreProperties>
</file>