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w:t>
      </w:r>
      <w:bookmarkStart w:id="0" w:name="_GoBack"/>
      <w:bookmarkEnd w:id="0"/>
      <w:r>
        <w:rPr>
          <w:rFonts w:ascii="Arial" w:hAnsi="Arial" w:cs="Arial"/>
          <w:b/>
          <w:sz w:val="28"/>
        </w:rPr>
        <w:t xml:space="preserve">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hint="default" w:ascii="Arial" w:hAnsi="Arial" w:cs="Arial"/>
          <w:b/>
          <w:sz w:val="28"/>
        </w:rPr>
      </w:pPr>
      <w:r>
        <w:rPr>
          <w:rFonts w:ascii="Arial" w:hAnsi="Arial" w:cs="Arial"/>
          <w:b/>
          <w:sz w:val="28"/>
        </w:rPr>
        <w:t>Weekly Report Sheet</w:t>
      </w:r>
      <w:r>
        <w:rPr>
          <w:rFonts w:hint="default" w:ascii="Arial" w:hAnsi="Arial" w:cs="Arial"/>
          <w:b/>
          <w:sz w:val="28"/>
        </w:rPr>
        <w:t xml:space="preserve"> - 2023/2024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ascii="Arial" w:hAnsi="Arial" w:cs="Arial"/>
              </w:rPr>
            </w:pPr>
            <w:r>
              <w:rPr>
                <w:rFonts w:hint="eastAsia" w:ascii="Arial" w:hAnsi="Arial" w:eastAsia="宋体" w:cs="Arial"/>
                <w:lang w:val="en-US" w:eastAsia="zh-CN"/>
              </w:rPr>
              <w:t>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ascii="Arial" w:hAnsi="Arial" w:cs="Arial"/>
              </w:rPr>
            </w:pPr>
            <w:r>
              <w:rPr>
                <w:rFonts w:hint="eastAsia" w:ascii="Arial" w:hAnsi="Arial" w:eastAsia="宋体" w:cs="Arial"/>
                <w:lang w:val="en-US"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rPr>
            </w:pPr>
            <w:r>
              <w:rPr>
                <w:rFonts w:hint="eastAsia" w:ascii="Arial" w:hAnsi="Arial" w:cs="Arial"/>
              </w:rPr>
              <w:t>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Arial" w:hAnsi="Arial" w:cs="Arial"/>
              </w:rPr>
            </w:pPr>
            <w:r>
              <w:rPr>
                <w:rFonts w:hint="default" w:ascii="Arial" w:hAnsi="Arial" w:cs="Arial"/>
              </w:rPr>
              <w:t>WEEK NUMBER</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ascii="Arial" w:hAnsi="Arial" w:cs="Arial"/>
              </w:rPr>
            </w:pPr>
            <w:r>
              <w:rPr>
                <w:rFonts w:hint="eastAsia" w:ascii="Arial" w:hAnsi="Arial" w:eastAsia="宋体" w:cs="Arial"/>
                <w:lang w:val="en-US" w:eastAsia="zh-CN"/>
              </w:rPr>
              <w:t>11/11/2023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b/>
                <w:bCs/>
              </w:rPr>
            </w:pPr>
            <w:r>
              <w:rPr>
                <w:rFonts w:hint="default" w:ascii="Arial" w:hAnsi="Arial" w:cs="Arial"/>
                <w:b/>
                <w:bCs/>
              </w:rPr>
              <w:t>Action plan for the current week:</w:t>
            </w:r>
          </w:p>
          <w:p>
            <w:pPr>
              <w:spacing w:after="0" w:line="240" w:lineRule="auto"/>
              <w:rPr>
                <w:rFonts w:hint="default" w:ascii="Arial" w:hAnsi="Arial" w:cs="Arial"/>
                <w:b/>
                <w:bCs/>
              </w:rPr>
            </w:pPr>
          </w:p>
          <w:p>
            <w:pPr>
              <w:spacing w:after="0" w:line="240" w:lineRule="auto"/>
              <w:rPr>
                <w:rFonts w:hint="default" w:ascii="Arial" w:hAnsi="Arial" w:cs="Arial"/>
              </w:rPr>
            </w:pPr>
            <w:r>
              <w:rPr>
                <w:rFonts w:hint="default" w:ascii="Arial" w:hAnsi="Arial" w:cs="Arial"/>
              </w:rPr>
              <w:t>1. Collect Datasets</w:t>
            </w:r>
          </w:p>
          <w:p>
            <w:pPr>
              <w:numPr>
                <w:ilvl w:val="0"/>
                <w:numId w:val="0"/>
              </w:numPr>
              <w:spacing w:after="0" w:line="240" w:lineRule="auto"/>
              <w:ind w:leftChars="0"/>
              <w:rPr>
                <w:rFonts w:hint="default" w:ascii="Arial" w:hAnsi="Arial" w:eastAsia="宋体" w:cs="Arial"/>
                <w:lang w:val="en-US" w:eastAsia="zh-CN"/>
              </w:rPr>
            </w:pPr>
            <w:r>
              <w:rPr>
                <w:rFonts w:hint="default" w:ascii="Arial" w:hAnsi="Arial" w:eastAsia="宋体" w:cs="Arial"/>
                <w:lang w:val="en-US" w:eastAsia="zh-CN"/>
              </w:rPr>
              <w:t>According to the literature: "A Simple Convolutional Generative Network for Next Item</w:t>
            </w:r>
          </w:p>
          <w:p>
            <w:pPr>
              <w:numPr>
                <w:ilvl w:val="0"/>
                <w:numId w:val="0"/>
              </w:numPr>
              <w:spacing w:after="0" w:line="240" w:lineRule="auto"/>
              <w:ind w:leftChars="0"/>
              <w:rPr>
                <w:rFonts w:hint="default" w:ascii="Arial" w:hAnsi="Arial" w:eastAsia="宋体" w:cs="Arial"/>
                <w:lang w:val="en-US" w:eastAsia="zh-CN"/>
              </w:rPr>
            </w:pPr>
            <w:r>
              <w:rPr>
                <w:rFonts w:hint="default" w:ascii="Arial" w:hAnsi="Arial" w:eastAsia="宋体" w:cs="Arial"/>
                <w:lang w:val="en-US" w:eastAsia="zh-CN"/>
              </w:rPr>
              <w:t>Recommendation "provides a dataset URL for retrieval and downloads on github and CSDN (due to some invalid URLs, I will receive another URL after communicating with the supervisor)</w:t>
            </w:r>
            <w:r>
              <w:rPr>
                <w:rFonts w:hint="eastAsia" w:ascii="Arial" w:hAnsi="Arial" w:eastAsia="宋体" w:cs="Arial"/>
                <w:lang w:val="en-US" w:eastAsia="zh-CN"/>
              </w:rPr>
              <w:t>.</w:t>
            </w:r>
          </w:p>
          <w:p>
            <w:pPr>
              <w:spacing w:after="0" w:line="240" w:lineRule="auto"/>
              <w:rPr>
                <w:rFonts w:hint="default" w:ascii="Arial" w:hAnsi="Arial" w:cs="Arial"/>
              </w:rPr>
            </w:pPr>
          </w:p>
          <w:p>
            <w:pPr>
              <w:spacing w:after="0" w:line="240" w:lineRule="auto"/>
              <w:rPr>
                <w:rFonts w:hint="default" w:ascii="Arial" w:hAnsi="Arial" w:cs="Arial"/>
              </w:rPr>
            </w:pPr>
            <w:r>
              <w:rPr>
                <w:rFonts w:hint="default" w:ascii="Arial" w:hAnsi="Arial" w:cs="Arial"/>
              </w:rPr>
              <w:t>2. Related technical learning</w:t>
            </w:r>
          </w:p>
          <w:p>
            <w:pPr>
              <w:spacing w:after="0" w:line="240" w:lineRule="auto"/>
              <w:rPr>
                <w:rFonts w:hint="default" w:ascii="Arial" w:hAnsi="Arial" w:cs="Arial"/>
              </w:rPr>
            </w:pPr>
            <w:r>
              <w:rPr>
                <w:rFonts w:hint="default" w:ascii="Arial" w:hAnsi="Arial" w:cs="Arial"/>
              </w:rPr>
              <w:t>Due to my previous unclear understanding of CNN networks, this week I searched for a lot of information on CNN on CSDN, including the principles, concepts, and recommended domain applications of CNN models. Continuing with last week's plan, I analyzed and compared different models based on the literature.</w:t>
            </w:r>
          </w:p>
          <w:p>
            <w:pPr>
              <w:spacing w:after="0" w:line="240" w:lineRule="auto"/>
              <w:rPr>
                <w:rFonts w:hint="default" w:ascii="Arial" w:hAnsi="Arial" w:cs="Arial"/>
              </w:rPr>
            </w:pPr>
          </w:p>
          <w:p>
            <w:pPr>
              <w:spacing w:after="0" w:line="240" w:lineRule="auto"/>
              <w:rPr>
                <w:rFonts w:hint="default" w:ascii="Arial" w:hAnsi="Arial" w:cs="Arial"/>
              </w:rPr>
            </w:pPr>
            <w:r>
              <w:rPr>
                <w:rFonts w:hint="default" w:ascii="Arial" w:hAnsi="Arial" w:cs="Arial"/>
              </w:rPr>
              <w:t>3. Literature Review</w:t>
            </w:r>
          </w:p>
          <w:p>
            <w:pPr>
              <w:spacing w:after="0" w:line="240" w:lineRule="auto"/>
              <w:rPr>
                <w:rFonts w:ascii="Arial" w:hAnsi="Arial" w:cs="Arial"/>
              </w:rPr>
            </w:pPr>
            <w:r>
              <w:rPr>
                <w:rFonts w:hint="default" w:ascii="Arial" w:hAnsi="Arial" w:cs="Arial"/>
              </w:rPr>
              <w:t>Use the annotated biographical template provided this week to review two literature primarily on the application of CNN recommendation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pPr>
              <w:spacing w:after="0" w:line="240" w:lineRule="auto"/>
              <w:rPr>
                <w:rFonts w:ascii="Arial" w:hAnsi="Arial" w:cs="Arial"/>
              </w:rPr>
            </w:pPr>
          </w:p>
          <w:p>
            <w:pPr>
              <w:numPr>
                <w:ilvl w:val="0"/>
                <w:numId w:val="1"/>
              </w:numPr>
              <w:spacing w:after="0" w:line="240" w:lineRule="auto"/>
              <w:rPr>
                <w:rFonts w:ascii="Arial" w:hAnsi="Arial" w:cs="Arial"/>
              </w:rPr>
            </w:pPr>
            <w:r>
              <w:rPr>
                <w:rFonts w:hint="default" w:ascii="Arial" w:hAnsi="Arial" w:cs="Arial"/>
              </w:rPr>
              <w:t>I spent a lot of time preparing the dataset this week because the dataset website provided in the literature was invalid and a large number of websites did not provide data file resources after keyword search. Finally, I found the relevant dataset on Github and CSDN, but the dataset files were garbled. After communicating with the supervisor, I will get another dataset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b/>
                <w:bCs/>
              </w:rPr>
            </w:pPr>
            <w:r>
              <w:rPr>
                <w:rFonts w:hint="default" w:ascii="Arial" w:hAnsi="Arial" w:cs="Arial"/>
                <w:b/>
                <w:bCs/>
              </w:rPr>
              <w:t>Action plan for the next week:</w:t>
            </w:r>
          </w:p>
          <w:p>
            <w:pPr>
              <w:spacing w:after="0" w:line="240" w:lineRule="auto"/>
              <w:rPr>
                <w:rFonts w:hint="default" w:ascii="Arial" w:hAnsi="Arial" w:cs="Arial"/>
                <w:b/>
                <w:bCs/>
              </w:rPr>
            </w:pPr>
          </w:p>
          <w:p>
            <w:pPr>
              <w:numPr>
                <w:ilvl w:val="0"/>
                <w:numId w:val="2"/>
              </w:numPr>
              <w:spacing w:after="0" w:line="240" w:lineRule="auto"/>
              <w:rPr>
                <w:rFonts w:hint="default" w:ascii="Arial" w:hAnsi="Arial" w:cs="Arial"/>
              </w:rPr>
            </w:pPr>
            <w:r>
              <w:rPr>
                <w:rFonts w:hint="default" w:ascii="Arial" w:hAnsi="Arial" w:cs="Arial"/>
              </w:rPr>
              <w:t>Next week, I will ensure that my dataset is fully prepared.</w:t>
            </w:r>
          </w:p>
          <w:p>
            <w:pPr>
              <w:numPr>
                <w:numId w:val="0"/>
              </w:numPr>
              <w:spacing w:after="0" w:line="240" w:lineRule="auto"/>
              <w:rPr>
                <w:rFonts w:hint="default" w:ascii="Arial" w:hAnsi="Arial" w:cs="Arial"/>
              </w:rPr>
            </w:pPr>
          </w:p>
          <w:p>
            <w:pPr>
              <w:numPr>
                <w:ilvl w:val="0"/>
                <w:numId w:val="1"/>
              </w:numPr>
              <w:spacing w:after="0" w:line="240" w:lineRule="auto"/>
              <w:ind w:left="0" w:leftChars="0" w:firstLine="0" w:firstLineChars="0"/>
              <w:rPr>
                <w:rFonts w:ascii="Arial" w:hAnsi="Arial" w:cs="Arial"/>
              </w:rPr>
            </w:pPr>
            <w:r>
              <w:rPr>
                <w:rFonts w:hint="default" w:ascii="Arial" w:hAnsi="Arial" w:cs="Arial"/>
              </w:rPr>
              <w:t>Next week, I will use websites such as github and CSDN to search for the next recommended code resource based on CNN (CGN), test the usability of the code, including whether it fits the dataset, and try to understand the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hint="default" w:ascii="Arial" w:hAnsi="Arial" w:cs="Arial"/>
                <w:b/>
                <w:bCs/>
              </w:rPr>
            </w:pPr>
            <w:r>
              <w:rPr>
                <w:rFonts w:hint="default" w:ascii="Arial" w:hAnsi="Arial" w:cs="Arial"/>
                <w:b/>
                <w:bCs/>
              </w:rPr>
              <w:t>Supervisor Feedback:</w:t>
            </w: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B1B403"/>
    <w:multiLevelType w:val="singleLevel"/>
    <w:tmpl w:val="B6B1B403"/>
    <w:lvl w:ilvl="0" w:tentative="0">
      <w:start w:val="1"/>
      <w:numFmt w:val="decimal"/>
      <w:suff w:val="space"/>
      <w:lvlText w:val="%1."/>
      <w:lvlJc w:val="left"/>
    </w:lvl>
  </w:abstractNum>
  <w:abstractNum w:abstractNumId="1">
    <w:nsid w:val="DE12F8BF"/>
    <w:multiLevelType w:val="singleLevel"/>
    <w:tmpl w:val="DE12F8B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1N2I0MDNkZTY2YmEwNTdiY2QxZjMzYmIzYzllYzYifQ=="/>
  </w:docVars>
  <w:rsids>
    <w:rsidRoot w:val="0084621A"/>
    <w:rsid w:val="0084621A"/>
    <w:rsid w:val="00D86296"/>
    <w:rsid w:val="00EB153F"/>
    <w:rsid w:val="2A916122"/>
    <w:rsid w:val="30A56DDE"/>
    <w:rsid w:val="3A0E49A7"/>
    <w:rsid w:val="4DF036EE"/>
    <w:rsid w:val="52AD4542"/>
    <w:rsid w:val="5C182158"/>
    <w:rsid w:val="5FA424B3"/>
    <w:rsid w:val="72EA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1</TotalTime>
  <ScaleCrop>false</ScaleCrop>
  <LinksUpToDate>false</LinksUpToDate>
  <CharactersWithSpaces>390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KID</cp:lastModifiedBy>
  <dcterms:modified xsi:type="dcterms:W3CDTF">2023-11-11T08:28:41Z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2052-12.1.0.15933</vt:lpwstr>
  </property>
  <property fmtid="{D5CDD505-2E9C-101B-9397-08002B2CF9AE}" pid="4" name="ICV">
    <vt:lpwstr>77C8EA3B234E478D9AC034FAAEE489E5_13</vt:lpwstr>
  </property>
</Properties>
</file>