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6674FDA1" w:rsidR="00CD3757" w:rsidRDefault="00AB7106" w:rsidP="00FC301F">
      <w:pPr>
        <w:pStyle w:val="Heading1"/>
      </w:pPr>
      <w:r>
        <w:t xml:space="preserve">Project </w:t>
      </w:r>
      <w:r w:rsidR="005533F0">
        <w:t>Summary</w:t>
      </w:r>
    </w:p>
    <w:p w14:paraId="554FF738" w14:textId="0077CA2A" w:rsidR="00E4022B" w:rsidRPr="00BC71C2" w:rsidRDefault="00E4022B" w:rsidP="006D1FDE">
      <w:pPr>
        <w:ind w:firstLine="720"/>
      </w:pPr>
      <w:r w:rsidRPr="00BC71C2">
        <w:t>Given a pre-set snakes-and-ladders board, a die with some number of sides,</w:t>
      </w:r>
      <w:r w:rsidRPr="00BC71C2">
        <w:t xml:space="preserve"> </w:t>
      </w:r>
      <w:r w:rsidRPr="00BC71C2">
        <w:t>and</w:t>
      </w:r>
      <w:r w:rsidRPr="00BC71C2">
        <w:t xml:space="preserve"> </w:t>
      </w:r>
      <w:r w:rsidRPr="00BC71C2">
        <w:t>a limited number of rolls, can a player starting at some starting position finish at the winning position, landing exactly on that winning position and use no more than the maximum number of rolls to arrive at that position</w:t>
      </w:r>
      <w:r w:rsidR="278214DC">
        <w:t>?</w:t>
      </w:r>
      <w:r w:rsidRPr="00BC71C2">
        <w:t xml:space="preserve"> The size in both the x (horizontal) and y (vertical) directions of the board are pre-</w:t>
      </w:r>
      <w:r w:rsidR="00B92ADE" w:rsidRPr="00BC71C2">
        <w:t>defined, where the length of the board in the x-direction is 4, and the length of board in the y-direction is 2.</w:t>
      </w:r>
      <w:r w:rsidRPr="00BC71C2">
        <w:t xml:space="preserve"> The number </w:t>
      </w:r>
      <w:r w:rsidR="00C34222" w:rsidRPr="00BC71C2">
        <w:t xml:space="preserve">of </w:t>
      </w:r>
      <w:r w:rsidRPr="00BC71C2">
        <w:t>sides on the di</w:t>
      </w:r>
      <w:r w:rsidR="00C34222" w:rsidRPr="00BC71C2">
        <w:t>c</w:t>
      </w:r>
      <w:r w:rsidRPr="00BC71C2">
        <w:t xml:space="preserve">e </w:t>
      </w:r>
      <w:r w:rsidR="00C34222" w:rsidRPr="00BC71C2">
        <w:t xml:space="preserve">are </w:t>
      </w:r>
      <w:r w:rsidRPr="00BC71C2">
        <w:t>limited to 3, the number of players could be 1 or 2 depending on the user input</w:t>
      </w:r>
      <w:r w:rsidR="00C34222" w:rsidRPr="00BC71C2">
        <w:t xml:space="preserve">, and the number of rolls for each player is limited to </w:t>
      </w:r>
      <w:r w:rsidR="00B92ADE" w:rsidRPr="00BC71C2">
        <w:t>3</w:t>
      </w:r>
      <w:r w:rsidR="00C34222" w:rsidRPr="00BC71C2">
        <w:t xml:space="preserve">. </w:t>
      </w:r>
      <w:r w:rsidRPr="00BC71C2">
        <w:t>An example snakes-and-ladders board</w:t>
      </w:r>
      <w:r w:rsidR="00B92ADE" w:rsidRPr="00BC71C2">
        <w:t xml:space="preserve"> </w:t>
      </w:r>
      <w:r w:rsidRPr="00BC71C2">
        <w:t>is shown in Figure 1 below.</w:t>
      </w:r>
    </w:p>
    <w:p w14:paraId="31330738" w14:textId="7C726038" w:rsidR="00AB7106" w:rsidRPr="00BC71C2" w:rsidRDefault="03ED3D8D">
      <w:r>
        <w:rPr>
          <w:noProof/>
        </w:rPr>
        <w:drawing>
          <wp:inline distT="0" distB="0" distL="0" distR="0" wp14:anchorId="26671C8B" wp14:editId="1A5A44C7">
            <wp:extent cx="5943600" cy="33718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r w:rsidRPr="00BC71C2">
        <w:t xml:space="preserve"> </w:t>
      </w:r>
    </w:p>
    <w:p w14:paraId="4AE23077" w14:textId="029A399E" w:rsidR="00C34222" w:rsidRPr="00BC71C2" w:rsidRDefault="00C34222" w:rsidP="006D1FDE">
      <w:pPr>
        <w:ind w:firstLine="720"/>
      </w:pPr>
      <w:r w:rsidRPr="00BC71C2">
        <w:t>The starting position of one or both players is at the very bottom left of the board, where y=1 and x=1. The player(s) roll the dice and move horizontally in the increasing x-direction towards the bottom right of the board, y=1 and x=4. Then the player(s) move vertically from the bottom right towards the top right of the board, y=2 and x=4, before moving horizontally in the negative x-direction towards the top left of the board, y=2 and x=1</w:t>
      </w:r>
      <w:r w:rsidR="00B92ADE" w:rsidRPr="00BC71C2">
        <w:t xml:space="preserve">. The winning tile </w:t>
      </w:r>
      <w:r w:rsidR="000B593B">
        <w:t>on</w:t>
      </w:r>
      <w:r w:rsidR="00B92ADE" w:rsidRPr="00BC71C2">
        <w:t xml:space="preserve"> the board is the final tile, or x=1 and y=2 in Figure 1 above.</w:t>
      </w:r>
    </w:p>
    <w:p w14:paraId="01E54EEA" w14:textId="1AB7E34B" w:rsidR="00C34222" w:rsidRPr="00BC71C2" w:rsidRDefault="00C34222" w:rsidP="006D1FDE">
      <w:pPr>
        <w:ind w:firstLine="720"/>
      </w:pPr>
      <w:r w:rsidRPr="00BC71C2">
        <w:t>In addition to traditional movement along the board, there also exists a “snake” and a “ladder”.</w:t>
      </w:r>
      <w:r w:rsidR="00116938" w:rsidRPr="00BC71C2">
        <w:t xml:space="preserve"> </w:t>
      </w:r>
      <w:r w:rsidRPr="00BC71C2">
        <w:t>The “snake” pulls a player down in the negative y-direction, effectively setting the player back. The “ladder”, on the other hand, pushes a player up, moving the</w:t>
      </w:r>
      <w:r w:rsidR="006E71F2" w:rsidRPr="00BC71C2">
        <w:t xml:space="preserve"> player</w:t>
      </w:r>
      <w:r w:rsidRPr="00BC71C2">
        <w:t xml:space="preserve"> closer to the final position faster. If a player were to land at the tail of </w:t>
      </w:r>
      <w:r w:rsidR="00116938" w:rsidRPr="00BC71C2">
        <w:t>the</w:t>
      </w:r>
      <w:r w:rsidRPr="00BC71C2">
        <w:t xml:space="preserve"> </w:t>
      </w:r>
      <w:r w:rsidR="00116938" w:rsidRPr="00BC71C2">
        <w:t>“</w:t>
      </w:r>
      <w:r w:rsidRPr="00BC71C2">
        <w:t>snake</w:t>
      </w:r>
      <w:r w:rsidR="00116938" w:rsidRPr="00BC71C2">
        <w:t>”</w:t>
      </w:r>
      <w:r w:rsidRPr="00BC71C2">
        <w:t xml:space="preserve"> (the tail of the arrow in the figure above), the player would automatically shift down to the head of the </w:t>
      </w:r>
      <w:r w:rsidR="00116938" w:rsidRPr="00BC71C2">
        <w:t>“</w:t>
      </w:r>
      <w:r w:rsidRPr="00BC71C2">
        <w:t>snake</w:t>
      </w:r>
      <w:r w:rsidR="00116938" w:rsidRPr="00BC71C2">
        <w:t>”</w:t>
      </w:r>
      <w:r w:rsidRPr="00BC71C2">
        <w:t xml:space="preserve"> (the head of the arrow in the figure above). If a player were to land at the bottom of </w:t>
      </w:r>
      <w:r w:rsidR="00116938" w:rsidRPr="00BC71C2">
        <w:t>the</w:t>
      </w:r>
      <w:r w:rsidRPr="00BC71C2">
        <w:t xml:space="preserve"> </w:t>
      </w:r>
      <w:r w:rsidR="00116938" w:rsidRPr="00BC71C2">
        <w:t>“</w:t>
      </w:r>
      <w:r w:rsidRPr="00BC71C2">
        <w:t>ladder</w:t>
      </w:r>
      <w:r w:rsidR="00116938" w:rsidRPr="00BC71C2">
        <w:t>”</w:t>
      </w:r>
      <w:r w:rsidRPr="00BC71C2">
        <w:t xml:space="preserve">, then the player would automatically move up to the top of the </w:t>
      </w:r>
      <w:r w:rsidR="00116938" w:rsidRPr="00BC71C2">
        <w:t>“</w:t>
      </w:r>
      <w:r w:rsidRPr="00BC71C2">
        <w:t>ladder</w:t>
      </w:r>
      <w:r w:rsidR="00116938" w:rsidRPr="00BC71C2">
        <w:t>”</w:t>
      </w:r>
      <w:r w:rsidRPr="00BC71C2">
        <w:t>. Since the top and bottom of the ladder look similar, know that ladders can only move a player in the positive y-direction.</w:t>
      </w:r>
      <w:r w:rsidR="006E71F2" w:rsidRPr="00BC71C2">
        <w:t xml:space="preserve"> For example, if player 1 were to start at the proper starting </w:t>
      </w:r>
      <w:r w:rsidR="006E71F2" w:rsidRPr="00BC71C2">
        <w:lastRenderedPageBreak/>
        <w:t>position in Figure 1 above, and then roll a 3, the player would traverse the board horizontally towards y=1 and x=3, at which point the player will be automatically moved up to position x=3 and y=2.</w:t>
      </w:r>
    </w:p>
    <w:p w14:paraId="1AF787EB" w14:textId="2FFC473B" w:rsidR="00F53FD6" w:rsidRPr="00BC71C2" w:rsidRDefault="00C34222" w:rsidP="006D1FDE">
      <w:pPr>
        <w:ind w:firstLine="720"/>
      </w:pPr>
      <w:r w:rsidRPr="00BC71C2">
        <w:t>The player(s) win only if they land exactly on the final tile in the board within the limit of the number of rolls, additionally constrained in movement by the number of sides on the dice.</w:t>
      </w:r>
      <w:r w:rsidR="006E71F2" w:rsidRPr="00BC71C2">
        <w:t xml:space="preserve"> That means that if the player overshoots the board, that player loses. If the player hits the roll limit and fails to reach the final tile, that player</w:t>
      </w:r>
      <w:r w:rsidR="00812BB0" w:rsidRPr="00BC71C2">
        <w:t xml:space="preserve"> also l</w:t>
      </w:r>
      <w:r w:rsidR="006E71F2" w:rsidRPr="00BC71C2">
        <w:t>oses.</w:t>
      </w:r>
    </w:p>
    <w:p w14:paraId="7C457646" w14:textId="05BBF23C" w:rsidR="00F53FD6" w:rsidRPr="00BC71C2" w:rsidRDefault="00F53FD6" w:rsidP="006D1FDE">
      <w:pPr>
        <w:ind w:firstLine="720"/>
      </w:pPr>
      <w:r w:rsidRPr="00BC71C2">
        <w:t>To implement this problem in logi</w:t>
      </w:r>
      <w:r w:rsidR="009C0089" w:rsidRPr="00BC71C2">
        <w:t xml:space="preserve">c, we </w:t>
      </w:r>
      <w:r w:rsidRPr="00BC71C2">
        <w:t>created a variety of variables and arrays. The position of the player is determined by a combination of an array that stores Boolean values for x-positions, and a similar array that stores Boolean values for y-positions. A player at x=1 and y=1 would have True stored in the first element of both arrays.</w:t>
      </w:r>
      <w:r w:rsidR="004E76FA" w:rsidRPr="00BC71C2">
        <w:t xml:space="preserve"> When the player moves from one position to the next, the original position’s x and y Boolean values stored in those 2 arrays are negated (made False), and the new x and y values are negated as well (made True). For example, if a player were to roll a 1 and move from the starting position to x=2 and y=1, the 1</w:t>
      </w:r>
      <w:r w:rsidR="004E76FA" w:rsidRPr="00BC71C2">
        <w:rPr>
          <w:vertAlign w:val="superscript"/>
        </w:rPr>
        <w:t>st</w:t>
      </w:r>
      <w:r w:rsidR="004E76FA" w:rsidRPr="00BC71C2">
        <w:t xml:space="preserve"> position in the x-array is negated and becomes False, and the 2</w:t>
      </w:r>
      <w:r w:rsidR="004E76FA" w:rsidRPr="00BC71C2">
        <w:rPr>
          <w:vertAlign w:val="superscript"/>
        </w:rPr>
        <w:t>nd</w:t>
      </w:r>
      <w:r w:rsidR="004E76FA" w:rsidRPr="00BC71C2">
        <w:t xml:space="preserve"> position in that same array is negated and becomes True. The x index and y index on the board correspond to the </w:t>
      </w:r>
      <w:proofErr w:type="spellStart"/>
      <w:r w:rsidR="004E76FA" w:rsidRPr="00BC71C2">
        <w:t>x</w:t>
      </w:r>
      <w:r w:rsidR="00116938" w:rsidRPr="00BC71C2">
        <w:rPr>
          <w:vertAlign w:val="superscript"/>
        </w:rPr>
        <w:t>th</w:t>
      </w:r>
      <w:proofErr w:type="spellEnd"/>
      <w:r w:rsidR="00116938" w:rsidRPr="00BC71C2">
        <w:t xml:space="preserve"> </w:t>
      </w:r>
      <w:r w:rsidR="004E76FA" w:rsidRPr="00BC71C2">
        <w:t xml:space="preserve">and </w:t>
      </w:r>
      <w:proofErr w:type="spellStart"/>
      <w:r w:rsidR="004E76FA" w:rsidRPr="00BC71C2">
        <w:t>y</w:t>
      </w:r>
      <w:r w:rsidR="00116938" w:rsidRPr="00BC71C2">
        <w:rPr>
          <w:vertAlign w:val="superscript"/>
        </w:rPr>
        <w:t>th</w:t>
      </w:r>
      <w:proofErr w:type="spellEnd"/>
      <w:r w:rsidR="00116938" w:rsidRPr="00BC71C2">
        <w:t xml:space="preserve"> elements </w:t>
      </w:r>
      <w:r w:rsidR="004E76FA" w:rsidRPr="00BC71C2">
        <w:t>in the arrays. We also created an array to represent the current turn of a player. The length of the array is the number of turns, where the current turn is made True, and all other turns are False.</w:t>
      </w:r>
      <w:r w:rsidR="004577C3" w:rsidRPr="00BC71C2">
        <w:t xml:space="preserve"> The 1</w:t>
      </w:r>
      <w:r w:rsidR="004577C3" w:rsidRPr="00BC71C2">
        <w:rPr>
          <w:vertAlign w:val="superscript"/>
        </w:rPr>
        <w:t>st</w:t>
      </w:r>
      <w:r w:rsidR="004577C3" w:rsidRPr="00BC71C2">
        <w:t xml:space="preserve"> </w:t>
      </w:r>
      <w:r w:rsidR="00116938" w:rsidRPr="00BC71C2">
        <w:t>element</w:t>
      </w:r>
      <w:r w:rsidR="004577C3" w:rsidRPr="00BC71C2">
        <w:t xml:space="preserve"> in that array represents the 1</w:t>
      </w:r>
      <w:r w:rsidR="004577C3" w:rsidRPr="00BC71C2">
        <w:rPr>
          <w:vertAlign w:val="superscript"/>
        </w:rPr>
        <w:t>st</w:t>
      </w:r>
      <w:r w:rsidR="004577C3" w:rsidRPr="00BC71C2">
        <w:t xml:space="preserve"> turn, the 2</w:t>
      </w:r>
      <w:r w:rsidR="004577C3" w:rsidRPr="00BC71C2">
        <w:rPr>
          <w:vertAlign w:val="superscript"/>
        </w:rPr>
        <w:t>nd</w:t>
      </w:r>
      <w:r w:rsidR="004577C3" w:rsidRPr="00BC71C2">
        <w:t xml:space="preserve"> </w:t>
      </w:r>
      <w:r w:rsidR="00116938" w:rsidRPr="00BC71C2">
        <w:t>element</w:t>
      </w:r>
      <w:r w:rsidR="004577C3" w:rsidRPr="00BC71C2">
        <w:t xml:space="preserve"> the 2</w:t>
      </w:r>
      <w:r w:rsidR="004577C3" w:rsidRPr="00BC71C2">
        <w:rPr>
          <w:vertAlign w:val="superscript"/>
        </w:rPr>
        <w:t>nd</w:t>
      </w:r>
      <w:r w:rsidR="004577C3" w:rsidRPr="00BC71C2">
        <w:t xml:space="preserve"> turn, a</w:t>
      </w:r>
      <w:r w:rsidR="00116938" w:rsidRPr="00BC71C2">
        <w:t>nd the 3</w:t>
      </w:r>
      <w:r w:rsidR="00116938" w:rsidRPr="00BC71C2">
        <w:rPr>
          <w:vertAlign w:val="superscript"/>
        </w:rPr>
        <w:t>rd</w:t>
      </w:r>
      <w:r w:rsidR="00116938" w:rsidRPr="00BC71C2">
        <w:t xml:space="preserve"> element the 3</w:t>
      </w:r>
      <w:r w:rsidR="00116938" w:rsidRPr="00BC71C2">
        <w:rPr>
          <w:vertAlign w:val="superscript"/>
        </w:rPr>
        <w:t>rd</w:t>
      </w:r>
      <w:r w:rsidR="00116938" w:rsidRPr="00BC71C2">
        <w:t xml:space="preserve"> turn</w:t>
      </w:r>
      <w:r w:rsidR="004577C3" w:rsidRPr="00BC71C2">
        <w:t>.</w:t>
      </w:r>
      <w:r w:rsidR="00116938" w:rsidRPr="00BC71C2">
        <w:t xml:space="preserve"> </w:t>
      </w:r>
      <w:r w:rsidR="00230527" w:rsidRPr="00BC71C2">
        <w:t>Using the arrays described above, the problem, including constraints and encodings can be implemented in logic.</w:t>
      </w:r>
    </w:p>
    <w:p w14:paraId="5D36CAC0" w14:textId="77D33AFA" w:rsidR="008F7EB9" w:rsidRPr="00BC71C2" w:rsidRDefault="008F7EB9" w:rsidP="006D1FDE">
      <w:pPr>
        <w:ind w:firstLine="720"/>
      </w:pPr>
      <w:r w:rsidRPr="00BC71C2">
        <w:t>To explore the model, we calculated the probability of a player wining</w:t>
      </w:r>
      <w:r w:rsidR="00B70206" w:rsidRPr="00BC71C2">
        <w:t>, we added a 2</w:t>
      </w:r>
      <w:r w:rsidR="00B70206" w:rsidRPr="00BC71C2">
        <w:rPr>
          <w:vertAlign w:val="superscript"/>
        </w:rPr>
        <w:t>nd</w:t>
      </w:r>
      <w:r w:rsidR="00B70206" w:rsidRPr="00BC71C2">
        <w:t xml:space="preserve"> player to the model to more closely simulate a real-life snakes-and-ladders game, and finally, throughout the implementation of the model, we made </w:t>
      </w:r>
      <w:r w:rsidR="00DC7D8F" w:rsidRPr="00BC71C2">
        <w:t>minor changes to the implementation to overcome errors in code.</w:t>
      </w:r>
      <w:r w:rsidR="00173FB9" w:rsidRPr="00BC71C2">
        <w:t xml:space="preserve"> </w:t>
      </w:r>
    </w:p>
    <w:p w14:paraId="5E5CC8F3" w14:textId="6BF0E327" w:rsidR="00F53FD6" w:rsidRDefault="009A53E3" w:rsidP="00A41E66">
      <w:pPr>
        <w:pStyle w:val="Heading1"/>
      </w:pPr>
      <w:r>
        <w:t>Propositions</w:t>
      </w:r>
    </w:p>
    <w:p w14:paraId="684BDC4F" w14:textId="1721331F" w:rsidR="00116938" w:rsidRPr="00BC71C2" w:rsidRDefault="00116938" w:rsidP="00731373">
      <w:proofErr w:type="gramStart"/>
      <w:r w:rsidRPr="00BC71C2">
        <w:rPr>
          <w:b/>
        </w:rPr>
        <w:t>Preface</w:t>
      </w:r>
      <w:r w:rsidRPr="00BC71C2">
        <w:t>:</w:t>
      </w:r>
      <w:r w:rsidR="00731373" w:rsidRPr="00BC71C2">
        <w:t>“</w:t>
      </w:r>
      <w:proofErr w:type="spellStart"/>
      <w:proofErr w:type="gramEnd"/>
      <w:r w:rsidR="00731373" w:rsidRPr="00BC71C2">
        <w:t>i</w:t>
      </w:r>
      <w:proofErr w:type="spellEnd"/>
      <w:r w:rsidR="00731373" w:rsidRPr="00BC71C2">
        <w:t>” in the propositions below represents the y-position on the board, “j” represents the x-position on the board</w:t>
      </w:r>
      <w:r w:rsidRPr="00BC71C2">
        <w:t>, and “k” represents the turn number. Additionally, the propositions described below are not implemented in code exactly the way they appear below. For example, the first proposition in the list of propositions below, suggests that one single variable carries the x and y-positions of the player, as well as the turn number. In the code, those 3 subscripted variables are separated into 3 distinct arrays, making implementation easier.</w:t>
      </w:r>
    </w:p>
    <w:p w14:paraId="770D028D" w14:textId="16C6018A" w:rsidR="00C81EC1" w:rsidRPr="00BC71C2" w:rsidRDefault="00C81EC1" w:rsidP="00C81EC1">
      <w:pPr>
        <w:pStyle w:val="ListParagraph"/>
        <w:numPr>
          <w:ilvl w:val="0"/>
          <w:numId w:val="2"/>
        </w:numPr>
        <w:spacing w:line="256" w:lineRule="auto"/>
      </w:pPr>
      <w:proofErr w:type="spellStart"/>
      <w:proofErr w:type="gramStart"/>
      <w:r w:rsidRPr="00BC71C2">
        <w:t>X</w:t>
      </w:r>
      <w:r w:rsidRPr="00BC71C2">
        <w:rPr>
          <w:vertAlign w:val="subscript"/>
        </w:rPr>
        <w:t>i,j</w:t>
      </w:r>
      <w:proofErr w:type="gramEnd"/>
      <w:r w:rsidRPr="00BC71C2">
        <w:rPr>
          <w:vertAlign w:val="subscript"/>
        </w:rPr>
        <w:t>,k</w:t>
      </w:r>
      <w:proofErr w:type="spellEnd"/>
      <w:r w:rsidRPr="00BC71C2">
        <w:t>: True if the player is at position (</w:t>
      </w:r>
      <w:proofErr w:type="spellStart"/>
      <w:r w:rsidRPr="00BC71C2">
        <w:t>i,j</w:t>
      </w:r>
      <w:proofErr w:type="spellEnd"/>
      <w:r w:rsidRPr="00BC71C2">
        <w:t xml:space="preserve">) at roll k where k = 1 represents the first </w:t>
      </w:r>
      <w:r w:rsidR="00731373" w:rsidRPr="00BC71C2">
        <w:t>turn</w:t>
      </w:r>
    </w:p>
    <w:p w14:paraId="4927E1F2" w14:textId="77777777" w:rsidR="00C81EC1" w:rsidRPr="00BC71C2" w:rsidRDefault="00C81EC1" w:rsidP="00C81EC1">
      <w:pPr>
        <w:pStyle w:val="ListParagraph"/>
        <w:numPr>
          <w:ilvl w:val="0"/>
          <w:numId w:val="2"/>
        </w:numPr>
        <w:spacing w:line="256" w:lineRule="auto"/>
      </w:pPr>
      <w:r w:rsidRPr="00BC71C2">
        <w:t>R</w:t>
      </w:r>
      <w:r w:rsidRPr="00BC71C2">
        <w:rPr>
          <w:vertAlign w:val="subscript"/>
        </w:rPr>
        <w:t>y</w:t>
      </w:r>
      <w:r w:rsidRPr="00BC71C2">
        <w:t>: True when y is rolled</w:t>
      </w:r>
    </w:p>
    <w:p w14:paraId="1A13CB2C" w14:textId="792485E0" w:rsidR="00C81EC1" w:rsidRPr="00BC71C2" w:rsidRDefault="00C81EC1" w:rsidP="00C81EC1">
      <w:pPr>
        <w:pStyle w:val="ListParagraph"/>
        <w:numPr>
          <w:ilvl w:val="0"/>
          <w:numId w:val="2"/>
        </w:numPr>
        <w:spacing w:line="256" w:lineRule="auto"/>
      </w:pPr>
      <w:r w:rsidRPr="00BC71C2">
        <w:t>W: True if the player has won (i.e. landed perfectly on position X</w:t>
      </w:r>
      <w:r w:rsidRPr="00BC71C2">
        <w:rPr>
          <w:vertAlign w:val="subscript"/>
        </w:rPr>
        <w:t xml:space="preserve">1,1 </w:t>
      </w:r>
      <w:r w:rsidRPr="00BC71C2">
        <w:t xml:space="preserve">within the allotted number of </w:t>
      </w:r>
      <w:r w:rsidR="00731373" w:rsidRPr="00BC71C2">
        <w:t>turns</w:t>
      </w:r>
    </w:p>
    <w:p w14:paraId="04660AB0" w14:textId="4154D300" w:rsidR="00C81EC1" w:rsidRPr="00BC71C2" w:rsidRDefault="00C81EC1" w:rsidP="00C81EC1">
      <w:pPr>
        <w:pStyle w:val="ListParagraph"/>
        <w:numPr>
          <w:ilvl w:val="1"/>
          <w:numId w:val="2"/>
        </w:numPr>
        <w:spacing w:line="256" w:lineRule="auto"/>
      </w:pPr>
      <w:r w:rsidRPr="00BC71C2">
        <w:t>X</w:t>
      </w:r>
      <w:r w:rsidRPr="00BC71C2">
        <w:rPr>
          <w:vertAlign w:val="subscript"/>
        </w:rPr>
        <w:t>1,</w:t>
      </w:r>
      <w:proofErr w:type="gramStart"/>
      <w:r w:rsidR="00731373" w:rsidRPr="00BC71C2">
        <w:rPr>
          <w:vertAlign w:val="subscript"/>
        </w:rPr>
        <w:t>2</w:t>
      </w:r>
      <w:r w:rsidRPr="00BC71C2">
        <w:rPr>
          <w:vertAlign w:val="subscript"/>
        </w:rPr>
        <w:t>,k</w:t>
      </w:r>
      <w:proofErr w:type="gramEnd"/>
      <w:r w:rsidRPr="00BC71C2">
        <w:t xml:space="preserve"> </w:t>
      </w:r>
      <m:oMath>
        <m:r>
          <w:rPr>
            <w:rFonts w:ascii="Cambria Math" w:eastAsiaTheme="minorEastAsia" w:hAnsi="Cambria Math"/>
          </w:rPr>
          <m:t>→</m:t>
        </m:r>
      </m:oMath>
      <w:r w:rsidRPr="00BC71C2">
        <w:rPr>
          <w:rFonts w:eastAsiaTheme="minorEastAsia"/>
        </w:rPr>
        <w:t xml:space="preserve"> W: If a player lands on position X</w:t>
      </w:r>
      <w:r w:rsidRPr="00BC71C2">
        <w:rPr>
          <w:rFonts w:eastAsiaTheme="minorEastAsia"/>
          <w:vertAlign w:val="subscript"/>
        </w:rPr>
        <w:t>1,</w:t>
      </w:r>
      <w:r w:rsidR="00731373" w:rsidRPr="00BC71C2">
        <w:rPr>
          <w:rFonts w:eastAsiaTheme="minorEastAsia"/>
          <w:vertAlign w:val="subscript"/>
        </w:rPr>
        <w:t>2</w:t>
      </w:r>
      <w:r w:rsidRPr="00BC71C2">
        <w:rPr>
          <w:rFonts w:eastAsiaTheme="minorEastAsia"/>
          <w:vertAlign w:val="subscript"/>
        </w:rPr>
        <w:t xml:space="preserve"> </w:t>
      </w:r>
      <w:r w:rsidRPr="00BC71C2">
        <w:rPr>
          <w:rFonts w:eastAsiaTheme="minorEastAsia"/>
        </w:rPr>
        <w:t xml:space="preserve">at turn k such that k is not greater than </w:t>
      </w:r>
      <w:r w:rsidR="00731373" w:rsidRPr="00BC71C2">
        <w:rPr>
          <w:rFonts w:eastAsiaTheme="minorEastAsia"/>
        </w:rPr>
        <w:t>the maximum number of turns</w:t>
      </w:r>
      <w:r w:rsidRPr="00BC71C2">
        <w:rPr>
          <w:rFonts w:eastAsiaTheme="minorEastAsia"/>
        </w:rPr>
        <w:t>, then the player has won</w:t>
      </w:r>
    </w:p>
    <w:p w14:paraId="59B4C226" w14:textId="4B22E546" w:rsidR="00C81EC1" w:rsidRPr="00BC71C2" w:rsidRDefault="00C81EC1" w:rsidP="00C81EC1">
      <w:pPr>
        <w:pStyle w:val="ListParagraph"/>
        <w:numPr>
          <w:ilvl w:val="0"/>
          <w:numId w:val="2"/>
        </w:numPr>
        <w:spacing w:line="256" w:lineRule="auto"/>
      </w:pPr>
      <w:r w:rsidRPr="00BC71C2">
        <w:t>L: True if the player has lost (i.e. did not land perfectly at position X</w:t>
      </w:r>
      <w:r w:rsidRPr="00BC71C2">
        <w:rPr>
          <w:vertAlign w:val="subscript"/>
        </w:rPr>
        <w:t>1,1</w:t>
      </w:r>
      <w:r w:rsidRPr="00BC71C2">
        <w:t xml:space="preserve"> in the allotted number of </w:t>
      </w:r>
      <w:r w:rsidR="00731373" w:rsidRPr="00BC71C2">
        <w:t>turns</w:t>
      </w:r>
    </w:p>
    <w:p w14:paraId="06891F33" w14:textId="43A75DC3" w:rsidR="00C81EC1" w:rsidRPr="00BC71C2" w:rsidRDefault="00C81EC1" w:rsidP="00C81EC1">
      <w:pPr>
        <w:pStyle w:val="ListParagraph"/>
        <w:numPr>
          <w:ilvl w:val="1"/>
          <w:numId w:val="2"/>
        </w:numPr>
        <w:spacing w:line="256" w:lineRule="auto"/>
      </w:pPr>
      <w:r w:rsidRPr="00BC71C2">
        <w:t>(X</w:t>
      </w:r>
      <w:r w:rsidRPr="00BC71C2">
        <w:rPr>
          <w:vertAlign w:val="subscript"/>
        </w:rPr>
        <w:t xml:space="preserve">1,3,2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R</w:t>
      </w:r>
      <w:r w:rsidRPr="00BC71C2">
        <w:rPr>
          <w:rFonts w:eastAsiaTheme="minorEastAsia"/>
          <w:vertAlign w:val="subscript"/>
        </w:rPr>
        <w:t>3</w:t>
      </w:r>
      <w:r w:rsidRPr="00BC71C2">
        <w:rPr>
          <w:rFonts w:eastAsiaTheme="minorEastAsia"/>
        </w:rPr>
        <w:t xml:space="preserve">)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w:t>
      </w:r>
      <w:r w:rsidRPr="00BC71C2">
        <w:t>X</w:t>
      </w:r>
      <w:r w:rsidRPr="00BC71C2">
        <w:rPr>
          <w:vertAlign w:val="subscript"/>
        </w:rPr>
        <w:t xml:space="preserve">1,3,1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R</w:t>
      </w:r>
      <w:r w:rsidRPr="00BC71C2">
        <w:rPr>
          <w:rFonts w:eastAsiaTheme="minorEastAsia"/>
          <w:vertAlign w:val="subscript"/>
        </w:rPr>
        <w:t>3</w:t>
      </w:r>
      <w:r w:rsidRPr="00BC71C2">
        <w:rPr>
          <w:rFonts w:eastAsiaTheme="minorEastAsia"/>
        </w:rPr>
        <w:t xml:space="preserve">)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(X</w:t>
      </w:r>
      <w:r w:rsidRPr="00BC71C2">
        <w:rPr>
          <w:rFonts w:eastAsiaTheme="minorEastAsia"/>
          <w:vertAlign w:val="subscript"/>
        </w:rPr>
        <w:t>1,4,3</w:t>
      </w:r>
      <w:r w:rsidRPr="00BC71C2">
        <w:rPr>
          <w:rFonts w:eastAsiaTheme="minorEastAsia"/>
        </w:rPr>
        <w:t xml:space="preserve">)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(X</w:t>
      </w:r>
      <w:r w:rsidRPr="00BC71C2">
        <w:rPr>
          <w:rFonts w:eastAsiaTheme="minorEastAsia"/>
          <w:vertAlign w:val="subscript"/>
        </w:rPr>
        <w:t>1,3,3</w:t>
      </w:r>
      <w:r w:rsidRPr="00BC71C2">
        <w:rPr>
          <w:rFonts w:eastAsiaTheme="minorEastAsia"/>
        </w:rPr>
        <w:t xml:space="preserve">)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(X</w:t>
      </w:r>
      <w:r w:rsidRPr="00BC71C2">
        <w:rPr>
          <w:rFonts w:eastAsiaTheme="minorEastAsia"/>
          <w:vertAlign w:val="subscript"/>
        </w:rPr>
        <w:t>2,2,3</w:t>
      </w:r>
      <w:r w:rsidRPr="00BC71C2">
        <w:rPr>
          <w:rFonts w:eastAsiaTheme="minorEastAsia"/>
        </w:rPr>
        <w:t>)</w:t>
      </w:r>
      <w:r w:rsidRPr="00BC71C2">
        <w:rPr>
          <w:rFonts w:eastAsiaTheme="minorEastAsia"/>
          <w:vertAlign w:val="subscript"/>
        </w:rPr>
        <w:t xml:space="preserve"> </w:t>
      </w:r>
      <m:oMath>
        <m:r>
          <w:rPr>
            <w:rFonts w:ascii="Cambria Math" w:eastAsiaTheme="minorEastAsia" w:hAnsi="Cambria Math"/>
          </w:rPr>
          <m:t xml:space="preserve">→ </m:t>
        </m:r>
      </m:oMath>
      <w:r w:rsidRPr="00BC71C2">
        <w:rPr>
          <w:rFonts w:eastAsiaTheme="minorEastAsia"/>
        </w:rPr>
        <w:t>L: If the player rolls a 3 after 1 or 2 turns at position X</w:t>
      </w:r>
      <w:r w:rsidRPr="00BC71C2">
        <w:rPr>
          <w:rFonts w:eastAsiaTheme="minorEastAsia"/>
          <w:vertAlign w:val="subscript"/>
        </w:rPr>
        <w:t>1,3</w:t>
      </w:r>
      <w:r w:rsidRPr="00BC71C2">
        <w:rPr>
          <w:rFonts w:eastAsiaTheme="minorEastAsia"/>
        </w:rPr>
        <w:t>, or the player lands at position X</w:t>
      </w:r>
      <w:r w:rsidRPr="00BC71C2">
        <w:rPr>
          <w:rFonts w:eastAsiaTheme="minorEastAsia"/>
          <w:vertAlign w:val="subscript"/>
        </w:rPr>
        <w:t>1,4</w:t>
      </w:r>
      <w:r w:rsidRPr="00BC71C2">
        <w:rPr>
          <w:rFonts w:eastAsiaTheme="minorEastAsia"/>
        </w:rPr>
        <w:t xml:space="preserve"> or X</w:t>
      </w:r>
      <w:r w:rsidRPr="00BC71C2">
        <w:rPr>
          <w:rFonts w:eastAsiaTheme="minorEastAsia"/>
          <w:vertAlign w:val="subscript"/>
        </w:rPr>
        <w:t>1,3</w:t>
      </w:r>
      <w:r w:rsidRPr="00BC71C2">
        <w:rPr>
          <w:rFonts w:eastAsiaTheme="minorEastAsia"/>
        </w:rPr>
        <w:t xml:space="preserve"> or X</w:t>
      </w:r>
      <w:r w:rsidRPr="00BC71C2">
        <w:rPr>
          <w:rFonts w:eastAsiaTheme="minorEastAsia"/>
          <w:vertAlign w:val="subscript"/>
        </w:rPr>
        <w:t>2,2</w:t>
      </w:r>
      <w:r w:rsidRPr="00BC71C2">
        <w:rPr>
          <w:rFonts w:eastAsiaTheme="minorEastAsia"/>
        </w:rPr>
        <w:t xml:space="preserve"> after 3 </w:t>
      </w:r>
      <w:r w:rsidR="00731373" w:rsidRPr="00BC71C2">
        <w:rPr>
          <w:rFonts w:eastAsiaTheme="minorEastAsia"/>
        </w:rPr>
        <w:t>turns</w:t>
      </w:r>
      <w:r w:rsidRPr="00BC71C2">
        <w:rPr>
          <w:rFonts w:eastAsiaTheme="minorEastAsia"/>
        </w:rPr>
        <w:t>, then the player has lost</w:t>
      </w:r>
    </w:p>
    <w:p w14:paraId="557E9083" w14:textId="49C7ACE6" w:rsidR="00C81EC1" w:rsidRPr="00BC71C2" w:rsidRDefault="00C81EC1" w:rsidP="00C81EC1">
      <w:pPr>
        <w:pStyle w:val="ListParagraph"/>
        <w:numPr>
          <w:ilvl w:val="0"/>
          <w:numId w:val="2"/>
        </w:numPr>
        <w:spacing w:line="256" w:lineRule="auto"/>
      </w:pPr>
      <w:r w:rsidRPr="00BC71C2">
        <w:rPr>
          <w:rFonts w:eastAsiaTheme="minorEastAsia"/>
        </w:rPr>
        <w:lastRenderedPageBreak/>
        <w:t>X</w:t>
      </w:r>
      <w:r w:rsidR="00731373" w:rsidRPr="00BC71C2">
        <w:rPr>
          <w:rFonts w:eastAsiaTheme="minorEastAsia"/>
          <w:vertAlign w:val="subscript"/>
        </w:rPr>
        <w:t>2</w:t>
      </w:r>
      <w:r w:rsidRPr="00BC71C2">
        <w:rPr>
          <w:rFonts w:eastAsiaTheme="minorEastAsia"/>
          <w:vertAlign w:val="subscript"/>
        </w:rPr>
        <w:t>,</w:t>
      </w:r>
      <w:proofErr w:type="gramStart"/>
      <w:r w:rsidRPr="00BC71C2">
        <w:rPr>
          <w:rFonts w:eastAsiaTheme="minorEastAsia"/>
          <w:vertAlign w:val="subscript"/>
        </w:rPr>
        <w:t>2,k</w:t>
      </w:r>
      <w:proofErr w:type="gramEnd"/>
      <w:r w:rsidRPr="00BC71C2">
        <w:rPr>
          <w:rFonts w:eastAsiaTheme="minorEastAsia"/>
          <w:vertAlign w:val="subscript"/>
        </w:rPr>
        <w:t xml:space="preserve"> </w:t>
      </w:r>
      <m:oMath>
        <m:r>
          <w:rPr>
            <w:rFonts w:ascii="Cambria Math" w:eastAsiaTheme="minorEastAsia" w:hAnsi="Cambria Math"/>
          </w:rPr>
          <m:t>→</m:t>
        </m:r>
      </m:oMath>
      <w:r w:rsidRPr="00BC71C2">
        <w:rPr>
          <w:rFonts w:eastAsiaTheme="minorEastAsia"/>
        </w:rPr>
        <w:t xml:space="preserve"> X</w:t>
      </w:r>
      <w:r w:rsidR="00116938" w:rsidRPr="00BC71C2">
        <w:rPr>
          <w:rFonts w:eastAsiaTheme="minorEastAsia"/>
          <w:vertAlign w:val="subscript"/>
        </w:rPr>
        <w:t>1,</w:t>
      </w:r>
      <w:r w:rsidRPr="00BC71C2">
        <w:rPr>
          <w:rFonts w:eastAsiaTheme="minorEastAsia"/>
          <w:vertAlign w:val="subscript"/>
        </w:rPr>
        <w:t>2,k</w:t>
      </w:r>
      <w:r w:rsidRPr="00BC71C2">
        <w:rPr>
          <w:rFonts w:eastAsiaTheme="minorEastAsia"/>
        </w:rPr>
        <w:t>: True when the player lands on position X</w:t>
      </w:r>
      <w:r w:rsidR="00731373" w:rsidRPr="00BC71C2">
        <w:rPr>
          <w:rFonts w:eastAsiaTheme="minorEastAsia"/>
          <w:vertAlign w:val="subscript"/>
        </w:rPr>
        <w:t>2</w:t>
      </w:r>
      <w:r w:rsidRPr="00BC71C2">
        <w:rPr>
          <w:rFonts w:eastAsiaTheme="minorEastAsia"/>
          <w:vertAlign w:val="subscript"/>
        </w:rPr>
        <w:t>,2</w:t>
      </w:r>
      <w:r w:rsidRPr="00BC71C2">
        <w:rPr>
          <w:rFonts w:eastAsiaTheme="minorEastAsia"/>
        </w:rPr>
        <w:t xml:space="preserve"> (the tail of the snake) at </w:t>
      </w:r>
      <w:r w:rsidR="00731373" w:rsidRPr="00BC71C2">
        <w:rPr>
          <w:rFonts w:eastAsiaTheme="minorEastAsia"/>
        </w:rPr>
        <w:t>turn</w:t>
      </w:r>
      <w:r w:rsidRPr="00BC71C2">
        <w:rPr>
          <w:rFonts w:eastAsiaTheme="minorEastAsia"/>
        </w:rPr>
        <w:t xml:space="preserve"> k. The player is automatically moved to position X</w:t>
      </w:r>
      <w:r w:rsidR="00731373" w:rsidRPr="00BC71C2">
        <w:rPr>
          <w:rFonts w:eastAsiaTheme="minorEastAsia"/>
          <w:vertAlign w:val="subscript"/>
        </w:rPr>
        <w:t>1</w:t>
      </w:r>
      <w:r w:rsidRPr="00BC71C2">
        <w:rPr>
          <w:rFonts w:eastAsiaTheme="minorEastAsia"/>
          <w:vertAlign w:val="subscript"/>
        </w:rPr>
        <w:t>,2</w:t>
      </w:r>
      <w:r w:rsidRPr="00BC71C2">
        <w:rPr>
          <w:rFonts w:eastAsiaTheme="minorEastAsia"/>
        </w:rPr>
        <w:t xml:space="preserve"> if the player lands on position X</w:t>
      </w:r>
      <w:r w:rsidR="00731373" w:rsidRPr="00BC71C2">
        <w:rPr>
          <w:rFonts w:eastAsiaTheme="minorEastAsia"/>
          <w:vertAlign w:val="subscript"/>
        </w:rPr>
        <w:t>2</w:t>
      </w:r>
      <w:r w:rsidRPr="00BC71C2">
        <w:rPr>
          <w:rFonts w:eastAsiaTheme="minorEastAsia"/>
          <w:vertAlign w:val="subscript"/>
        </w:rPr>
        <w:t>,2</w:t>
      </w:r>
    </w:p>
    <w:p w14:paraId="737AD923" w14:textId="2E2860F3" w:rsidR="00C81EC1" w:rsidRPr="00BC71C2" w:rsidRDefault="00C81EC1" w:rsidP="00C81EC1">
      <w:pPr>
        <w:pStyle w:val="ListParagraph"/>
        <w:numPr>
          <w:ilvl w:val="0"/>
          <w:numId w:val="2"/>
        </w:numPr>
        <w:spacing w:line="256" w:lineRule="auto"/>
      </w:pPr>
      <w:r w:rsidRPr="00BC71C2">
        <w:rPr>
          <w:rFonts w:eastAsiaTheme="minorEastAsia"/>
          <w:vertAlign w:val="subscript"/>
        </w:rPr>
        <w:t xml:space="preserve"> </w:t>
      </w:r>
      <w:r w:rsidRPr="00BC71C2">
        <w:rPr>
          <w:rFonts w:eastAsiaTheme="minorEastAsia"/>
        </w:rPr>
        <w:t>X</w:t>
      </w:r>
      <w:r w:rsidR="00731373" w:rsidRPr="00BC71C2">
        <w:rPr>
          <w:rFonts w:eastAsiaTheme="minorEastAsia"/>
          <w:vertAlign w:val="subscript"/>
        </w:rPr>
        <w:t>1</w:t>
      </w:r>
      <w:r w:rsidRPr="00BC71C2">
        <w:rPr>
          <w:rFonts w:eastAsiaTheme="minorEastAsia"/>
          <w:vertAlign w:val="subscript"/>
        </w:rPr>
        <w:t>,</w:t>
      </w:r>
      <w:proofErr w:type="gramStart"/>
      <w:r w:rsidRPr="00BC71C2">
        <w:rPr>
          <w:rFonts w:eastAsiaTheme="minorEastAsia"/>
          <w:vertAlign w:val="subscript"/>
        </w:rPr>
        <w:t>3,k</w:t>
      </w:r>
      <w:proofErr w:type="gramEnd"/>
      <w:r w:rsidRPr="00BC71C2">
        <w:rPr>
          <w:rFonts w:eastAsiaTheme="minorEastAsia"/>
        </w:rPr>
        <w:t xml:space="preserve"> </w:t>
      </w:r>
      <m:oMath>
        <m:r>
          <w:rPr>
            <w:rFonts w:ascii="Cambria Math" w:eastAsiaTheme="minorEastAsia" w:hAnsi="Cambria Math"/>
          </w:rPr>
          <m:t>→</m:t>
        </m:r>
      </m:oMath>
      <w:r w:rsidRPr="00BC71C2">
        <w:rPr>
          <w:rFonts w:eastAsiaTheme="minorEastAsia"/>
        </w:rPr>
        <w:t xml:space="preserve"> X</w:t>
      </w:r>
      <w:r w:rsidR="00731373" w:rsidRPr="00BC71C2">
        <w:rPr>
          <w:rFonts w:eastAsiaTheme="minorEastAsia"/>
          <w:vertAlign w:val="subscript"/>
        </w:rPr>
        <w:t>2</w:t>
      </w:r>
      <w:r w:rsidRPr="00BC71C2">
        <w:rPr>
          <w:rFonts w:eastAsiaTheme="minorEastAsia"/>
          <w:vertAlign w:val="subscript"/>
        </w:rPr>
        <w:t>,3,k</w:t>
      </w:r>
      <w:r w:rsidRPr="00BC71C2">
        <w:rPr>
          <w:rFonts w:eastAsiaTheme="minorEastAsia"/>
        </w:rPr>
        <w:t>: True when the player lands on position X</w:t>
      </w:r>
      <w:r w:rsidR="00731373" w:rsidRPr="00BC71C2">
        <w:rPr>
          <w:rFonts w:eastAsiaTheme="minorEastAsia"/>
          <w:vertAlign w:val="subscript"/>
        </w:rPr>
        <w:t>1</w:t>
      </w:r>
      <w:r w:rsidRPr="00BC71C2">
        <w:rPr>
          <w:rFonts w:eastAsiaTheme="minorEastAsia"/>
          <w:vertAlign w:val="subscript"/>
        </w:rPr>
        <w:t>,3</w:t>
      </w:r>
      <w:r w:rsidRPr="00BC71C2">
        <w:rPr>
          <w:rFonts w:eastAsiaTheme="minorEastAsia"/>
        </w:rPr>
        <w:t xml:space="preserve"> (the bottom of the ladder) at </w:t>
      </w:r>
      <w:r w:rsidR="00731373" w:rsidRPr="00BC71C2">
        <w:rPr>
          <w:rFonts w:eastAsiaTheme="minorEastAsia"/>
        </w:rPr>
        <w:t>turn</w:t>
      </w:r>
      <w:r w:rsidRPr="00BC71C2">
        <w:rPr>
          <w:rFonts w:eastAsiaTheme="minorEastAsia"/>
        </w:rPr>
        <w:t xml:space="preserve"> k. The player is automatically moved to position X</w:t>
      </w:r>
      <w:r w:rsidR="00731373" w:rsidRPr="00BC71C2">
        <w:rPr>
          <w:rFonts w:eastAsiaTheme="minorEastAsia"/>
          <w:vertAlign w:val="subscript"/>
        </w:rPr>
        <w:t>2</w:t>
      </w:r>
      <w:r w:rsidRPr="00BC71C2">
        <w:rPr>
          <w:rFonts w:eastAsiaTheme="minorEastAsia"/>
          <w:vertAlign w:val="subscript"/>
        </w:rPr>
        <w:t>,3</w:t>
      </w:r>
      <w:r w:rsidRPr="00BC71C2">
        <w:rPr>
          <w:rFonts w:eastAsiaTheme="minorEastAsia"/>
        </w:rPr>
        <w:t xml:space="preserve"> if the player lands on position X</w:t>
      </w:r>
      <w:r w:rsidR="00731373" w:rsidRPr="00BC71C2">
        <w:rPr>
          <w:rFonts w:eastAsiaTheme="minorEastAsia"/>
          <w:vertAlign w:val="subscript"/>
        </w:rPr>
        <w:t>1</w:t>
      </w:r>
      <w:r w:rsidRPr="00BC71C2">
        <w:rPr>
          <w:rFonts w:eastAsiaTheme="minorEastAsia"/>
          <w:vertAlign w:val="subscript"/>
        </w:rPr>
        <w:t>,3</w:t>
      </w:r>
    </w:p>
    <w:p w14:paraId="33C1CC34" w14:textId="3C11E49A" w:rsidR="00FC301F" w:rsidRPr="00BC71C2" w:rsidRDefault="00C81EC1" w:rsidP="00731373">
      <w:pPr>
        <w:pStyle w:val="ListParagraph"/>
        <w:numPr>
          <w:ilvl w:val="0"/>
          <w:numId w:val="2"/>
        </w:numPr>
        <w:spacing w:line="256" w:lineRule="auto"/>
      </w:pPr>
      <w:proofErr w:type="spellStart"/>
      <w:r w:rsidRPr="00BC71C2">
        <w:rPr>
          <w:rFonts w:eastAsiaTheme="minorEastAsia"/>
        </w:rPr>
        <w:t>X</w:t>
      </w:r>
      <w:r w:rsidRPr="00BC71C2">
        <w:rPr>
          <w:rFonts w:eastAsiaTheme="minorEastAsia"/>
          <w:vertAlign w:val="subscript"/>
        </w:rPr>
        <w:t>i,j,k</w:t>
      </w:r>
      <w:proofErr w:type="spellEnd"/>
      <w:r w:rsidRPr="00BC71C2">
        <w:rPr>
          <w:rFonts w:eastAsiaTheme="minorEastAsia"/>
          <w:vertAlign w:val="subscript"/>
        </w:rPr>
        <w:t xml:space="preserve">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R</w:t>
      </w:r>
      <w:r w:rsidRPr="00BC71C2">
        <w:rPr>
          <w:rFonts w:eastAsiaTheme="minorEastAsia"/>
          <w:vertAlign w:val="subscript"/>
        </w:rPr>
        <w:t>y</w:t>
      </w:r>
      <w:r w:rsidRPr="00BC71C2">
        <w:rPr>
          <w:rFonts w:eastAsiaTheme="minorEastAsia"/>
        </w:rPr>
        <w:t xml:space="preserve"> </w:t>
      </w:r>
      <m:oMath>
        <m:r>
          <w:rPr>
            <w:rFonts w:ascii="Cambria Math" w:eastAsiaTheme="minorEastAsia" w:hAnsi="Cambria Math"/>
          </w:rPr>
          <m:t>→</m:t>
        </m:r>
      </m:oMath>
      <w:r w:rsidRPr="00BC71C2">
        <w:rPr>
          <w:rFonts w:eastAsiaTheme="minorEastAsia"/>
        </w:rPr>
        <w:t xml:space="preserve"> X</w:t>
      </w:r>
      <w:r w:rsidRPr="00BC71C2">
        <w:rPr>
          <w:rFonts w:eastAsiaTheme="minorEastAsia"/>
          <w:vertAlign w:val="subscript"/>
        </w:rPr>
        <w:t>(</w:t>
      </w:r>
      <w:proofErr w:type="spellStart"/>
      <w:r w:rsidRPr="00BC71C2">
        <w:rPr>
          <w:rFonts w:eastAsiaTheme="minorEastAsia"/>
          <w:vertAlign w:val="subscript"/>
        </w:rPr>
        <w:t>i</w:t>
      </w:r>
      <w:proofErr w:type="spellEnd"/>
      <w:r w:rsidRPr="00BC71C2">
        <w:rPr>
          <w:rFonts w:eastAsiaTheme="minorEastAsia"/>
          <w:vertAlign w:val="subscript"/>
        </w:rPr>
        <w:t>)(j+(-1)</w:t>
      </w:r>
      <w:proofErr w:type="spellStart"/>
      <w:r w:rsidRPr="00BC71C2">
        <w:rPr>
          <w:rFonts w:eastAsiaTheme="minorEastAsia"/>
          <w:vertAlign w:val="superscript"/>
        </w:rPr>
        <w:t>i</w:t>
      </w:r>
      <w:proofErr w:type="spellEnd"/>
      <w:r w:rsidRPr="00BC71C2">
        <w:rPr>
          <w:rFonts w:eastAsiaTheme="minorEastAsia"/>
          <w:vertAlign w:val="subscript"/>
        </w:rPr>
        <w:t>*y)(k+1)</w:t>
      </w:r>
      <w:r w:rsidRPr="00BC71C2">
        <w:rPr>
          <w:rFonts w:eastAsiaTheme="minorEastAsia"/>
        </w:rPr>
        <w:t xml:space="preserve"> except X</w:t>
      </w:r>
      <w:r w:rsidR="00336D14" w:rsidRPr="00BC71C2">
        <w:rPr>
          <w:rFonts w:eastAsiaTheme="minorEastAsia"/>
          <w:vertAlign w:val="subscript"/>
        </w:rPr>
        <w:t>1</w:t>
      </w:r>
      <w:r w:rsidRPr="00BC71C2">
        <w:rPr>
          <w:rFonts w:eastAsiaTheme="minorEastAsia"/>
          <w:vertAlign w:val="subscript"/>
        </w:rPr>
        <w:t>,2</w:t>
      </w:r>
      <w:r w:rsidRPr="00BC71C2">
        <w:rPr>
          <w:rFonts w:eastAsiaTheme="minorEastAsia"/>
        </w:rPr>
        <w:t xml:space="preserve">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R</w:t>
      </w:r>
      <w:r w:rsidRPr="00BC71C2">
        <w:rPr>
          <w:rFonts w:eastAsiaTheme="minorEastAsia"/>
          <w:vertAlign w:val="subscript"/>
        </w:rPr>
        <w:t xml:space="preserve">3 </w:t>
      </w:r>
      <m:oMath>
        <m:r>
          <w:rPr>
            <w:rFonts w:ascii="Cambria Math" w:eastAsiaTheme="minorEastAsia" w:hAnsi="Cambria Math"/>
          </w:rPr>
          <m:t>→</m:t>
        </m:r>
      </m:oMath>
      <w:r w:rsidRPr="00BC71C2">
        <w:rPr>
          <w:rFonts w:eastAsiaTheme="minorEastAsia"/>
        </w:rPr>
        <w:t xml:space="preserve"> X</w:t>
      </w:r>
      <w:r w:rsidRPr="00BC71C2">
        <w:rPr>
          <w:rFonts w:eastAsiaTheme="minorEastAsia"/>
          <w:vertAlign w:val="subscript"/>
        </w:rPr>
        <w:t xml:space="preserve">1,4,(k+1) </w:t>
      </w:r>
      <w:r w:rsidRPr="00BC71C2">
        <w:rPr>
          <w:rFonts w:eastAsiaTheme="minorEastAsia"/>
        </w:rPr>
        <w:t>and X</w:t>
      </w:r>
      <w:r w:rsidR="000A3970" w:rsidRPr="00BC71C2">
        <w:rPr>
          <w:rFonts w:eastAsiaTheme="minorEastAsia"/>
          <w:vertAlign w:val="subscript"/>
        </w:rPr>
        <w:t>1</w:t>
      </w:r>
      <w:r w:rsidRPr="00BC71C2">
        <w:rPr>
          <w:rFonts w:eastAsiaTheme="minorEastAsia"/>
          <w:vertAlign w:val="subscript"/>
        </w:rPr>
        <w:t>,4</w:t>
      </w:r>
      <w:r w:rsidRPr="00BC71C2">
        <w:rPr>
          <w:rFonts w:eastAsiaTheme="minorEastAsia"/>
        </w:rPr>
        <w:t xml:space="preserve"> </w:t>
      </w:r>
      <m:oMath>
        <m:r>
          <m:rPr>
            <m:sty m:val="bi"/>
          </m:rPr>
          <w:rPr>
            <w:rFonts w:ascii="Cambria Math" w:eastAsiaTheme="minorEastAsia" w:hAnsi="Cambria Math"/>
          </w:rPr>
          <m:t>∧</m:t>
        </m:r>
      </m:oMath>
      <w:r w:rsidRPr="00BC71C2">
        <w:rPr>
          <w:rFonts w:eastAsiaTheme="minorEastAsia"/>
          <w:b/>
        </w:rPr>
        <w:t xml:space="preserve"> </w:t>
      </w:r>
      <w:r w:rsidRPr="00BC71C2">
        <w:rPr>
          <w:rFonts w:eastAsiaTheme="minorEastAsia"/>
        </w:rPr>
        <w:t>R</w:t>
      </w:r>
      <w:r w:rsidRPr="00BC71C2">
        <w:rPr>
          <w:rFonts w:eastAsiaTheme="minorEastAsia"/>
          <w:vertAlign w:val="subscript"/>
        </w:rPr>
        <w:t xml:space="preserve">y </w:t>
      </w:r>
      <m:oMath>
        <m:r>
          <w:rPr>
            <w:rFonts w:ascii="Cambria Math" w:eastAsiaTheme="minorEastAsia" w:hAnsi="Cambria Math"/>
          </w:rPr>
          <m:t>→</m:t>
        </m:r>
      </m:oMath>
      <w:r w:rsidRPr="00BC71C2">
        <w:rPr>
          <w:rFonts w:eastAsiaTheme="minorEastAsia"/>
        </w:rPr>
        <w:t xml:space="preserve"> X</w:t>
      </w:r>
      <w:r w:rsidRPr="00BC71C2">
        <w:rPr>
          <w:rFonts w:eastAsiaTheme="minorEastAsia"/>
          <w:vertAlign w:val="subscript"/>
        </w:rPr>
        <w:t>(i</w:t>
      </w:r>
      <w:r w:rsidR="000A3970" w:rsidRPr="00BC71C2">
        <w:rPr>
          <w:rFonts w:eastAsiaTheme="minorEastAsia"/>
          <w:vertAlign w:val="subscript"/>
        </w:rPr>
        <w:t>+</w:t>
      </w:r>
      <w:r w:rsidRPr="00BC71C2">
        <w:rPr>
          <w:rFonts w:eastAsiaTheme="minorEastAsia"/>
          <w:vertAlign w:val="subscript"/>
        </w:rPr>
        <w:t>1), (j-</w:t>
      </w:r>
      <w:r w:rsidR="00597C3E" w:rsidRPr="00BC71C2">
        <w:rPr>
          <w:rFonts w:eastAsiaTheme="minorEastAsia"/>
          <w:vertAlign w:val="subscript"/>
        </w:rPr>
        <w:t>(y-1)</w:t>
      </w:r>
      <w:r w:rsidRPr="00BC71C2">
        <w:rPr>
          <w:rFonts w:eastAsiaTheme="minorEastAsia"/>
          <w:vertAlign w:val="subscript"/>
        </w:rPr>
        <w:t xml:space="preserve">), (k+1) </w:t>
      </w:r>
      <w:r w:rsidRPr="00BC71C2">
        <w:rPr>
          <w:rFonts w:eastAsiaTheme="minorEastAsia"/>
        </w:rPr>
        <w:t>: If the player rolls y at any position on the board with the exception of positions X</w:t>
      </w:r>
      <w:r w:rsidRPr="00BC71C2">
        <w:rPr>
          <w:rFonts w:eastAsiaTheme="minorEastAsia"/>
          <w:vertAlign w:val="subscript"/>
        </w:rPr>
        <w:t>2,2</w:t>
      </w:r>
      <w:r w:rsidRPr="00BC71C2">
        <w:rPr>
          <w:rFonts w:eastAsiaTheme="minorEastAsia"/>
        </w:rPr>
        <w:t xml:space="preserve"> and X</w:t>
      </w:r>
      <w:r w:rsidRPr="00BC71C2">
        <w:rPr>
          <w:rFonts w:eastAsiaTheme="minorEastAsia"/>
          <w:vertAlign w:val="subscript"/>
        </w:rPr>
        <w:t>2,4</w:t>
      </w:r>
      <w:r w:rsidRPr="00BC71C2">
        <w:rPr>
          <w:rFonts w:eastAsiaTheme="minorEastAsia"/>
        </w:rPr>
        <w:t>, use X</w:t>
      </w:r>
      <w:r w:rsidRPr="00BC71C2">
        <w:rPr>
          <w:rFonts w:eastAsiaTheme="minorEastAsia"/>
          <w:vertAlign w:val="subscript"/>
        </w:rPr>
        <w:t>(</w:t>
      </w:r>
      <w:proofErr w:type="spellStart"/>
      <w:r w:rsidRPr="00BC71C2">
        <w:rPr>
          <w:rFonts w:eastAsiaTheme="minorEastAsia"/>
          <w:vertAlign w:val="subscript"/>
        </w:rPr>
        <w:t>i</w:t>
      </w:r>
      <w:proofErr w:type="spellEnd"/>
      <w:r w:rsidRPr="00BC71C2">
        <w:rPr>
          <w:rFonts w:eastAsiaTheme="minorEastAsia"/>
          <w:vertAlign w:val="subscript"/>
        </w:rPr>
        <w:t>)(j+(-1)</w:t>
      </w:r>
      <w:proofErr w:type="spellStart"/>
      <w:r w:rsidRPr="00BC71C2">
        <w:rPr>
          <w:rFonts w:eastAsiaTheme="minorEastAsia"/>
          <w:vertAlign w:val="superscript"/>
        </w:rPr>
        <w:t>i</w:t>
      </w:r>
      <w:proofErr w:type="spellEnd"/>
      <w:r w:rsidRPr="00BC71C2">
        <w:rPr>
          <w:rFonts w:eastAsiaTheme="minorEastAsia"/>
          <w:vertAlign w:val="subscript"/>
        </w:rPr>
        <w:t xml:space="preserve">*y) </w:t>
      </w:r>
      <w:r w:rsidRPr="00BC71C2">
        <w:rPr>
          <w:rFonts w:eastAsiaTheme="minorEastAsia"/>
        </w:rPr>
        <w:t>to determine the player</w:t>
      </w:r>
      <w:r w:rsidR="00731373" w:rsidRPr="00BC71C2">
        <w:rPr>
          <w:rFonts w:eastAsiaTheme="minorEastAsia"/>
        </w:rPr>
        <w:t>’</w:t>
      </w:r>
      <w:r w:rsidRPr="00BC71C2">
        <w:rPr>
          <w:rFonts w:eastAsiaTheme="minorEastAsia"/>
        </w:rPr>
        <w:t xml:space="preserve">s landing position and increment the number of </w:t>
      </w:r>
      <w:r w:rsidR="00731373" w:rsidRPr="00BC71C2">
        <w:rPr>
          <w:rFonts w:eastAsiaTheme="minorEastAsia"/>
        </w:rPr>
        <w:t>turns</w:t>
      </w:r>
      <w:r w:rsidRPr="00BC71C2">
        <w:rPr>
          <w:rFonts w:eastAsiaTheme="minorEastAsia"/>
        </w:rPr>
        <w:t xml:space="preserve">, k. This formula shifts the player to the right when </w:t>
      </w:r>
      <w:proofErr w:type="spellStart"/>
      <w:r w:rsidRPr="00BC71C2">
        <w:rPr>
          <w:rFonts w:eastAsiaTheme="minorEastAsia"/>
        </w:rPr>
        <w:t>i</w:t>
      </w:r>
      <w:proofErr w:type="spellEnd"/>
      <w:r w:rsidRPr="00BC71C2">
        <w:rPr>
          <w:rFonts w:eastAsiaTheme="minorEastAsia"/>
        </w:rPr>
        <w:t xml:space="preserve"> = 2 and shifts the player to the left when </w:t>
      </w:r>
      <w:proofErr w:type="spellStart"/>
      <w:r w:rsidRPr="00BC71C2">
        <w:rPr>
          <w:rFonts w:eastAsiaTheme="minorEastAsia"/>
        </w:rPr>
        <w:t>i</w:t>
      </w:r>
      <w:proofErr w:type="spellEnd"/>
      <w:r w:rsidRPr="00BC71C2">
        <w:rPr>
          <w:rFonts w:eastAsiaTheme="minorEastAsia"/>
        </w:rPr>
        <w:t xml:space="preserve"> = 1. For the case where the player is at position X</w:t>
      </w:r>
      <w:r w:rsidR="000A3970" w:rsidRPr="00BC71C2">
        <w:rPr>
          <w:rFonts w:eastAsiaTheme="minorEastAsia"/>
          <w:vertAlign w:val="subscript"/>
        </w:rPr>
        <w:t>1</w:t>
      </w:r>
      <w:r w:rsidRPr="00BC71C2">
        <w:rPr>
          <w:rFonts w:eastAsiaTheme="minorEastAsia"/>
          <w:vertAlign w:val="subscript"/>
        </w:rPr>
        <w:t xml:space="preserve">,2 </w:t>
      </w:r>
      <w:r w:rsidRPr="00BC71C2">
        <w:rPr>
          <w:rFonts w:eastAsiaTheme="minorEastAsia"/>
        </w:rPr>
        <w:t>and rolls a 3, the player lands at position X</w:t>
      </w:r>
      <w:r w:rsidRPr="00BC71C2">
        <w:rPr>
          <w:rFonts w:eastAsiaTheme="minorEastAsia"/>
          <w:vertAlign w:val="subscript"/>
        </w:rPr>
        <w:t xml:space="preserve">1,4 </w:t>
      </w:r>
      <w:r w:rsidRPr="00BC71C2">
        <w:rPr>
          <w:rFonts w:eastAsiaTheme="minorEastAsia"/>
        </w:rPr>
        <w:t>and the number of rolls, k, is incremented. For the case where the player is at position X</w:t>
      </w:r>
      <w:r w:rsidR="000A3970" w:rsidRPr="00BC71C2">
        <w:rPr>
          <w:rFonts w:eastAsiaTheme="minorEastAsia"/>
          <w:vertAlign w:val="subscript"/>
        </w:rPr>
        <w:t>1</w:t>
      </w:r>
      <w:r w:rsidRPr="00BC71C2">
        <w:rPr>
          <w:rFonts w:eastAsiaTheme="minorEastAsia"/>
          <w:vertAlign w:val="subscript"/>
        </w:rPr>
        <w:t xml:space="preserve">,4 </w:t>
      </w:r>
      <w:r w:rsidRPr="00BC71C2">
        <w:rPr>
          <w:rFonts w:eastAsiaTheme="minorEastAsia"/>
        </w:rPr>
        <w:t>and rolls y, use X</w:t>
      </w:r>
      <w:r w:rsidRPr="00BC71C2">
        <w:rPr>
          <w:rFonts w:eastAsiaTheme="minorEastAsia"/>
          <w:vertAlign w:val="subscript"/>
        </w:rPr>
        <w:t>(i</w:t>
      </w:r>
      <w:r w:rsidR="00DB2E26" w:rsidRPr="00BC71C2">
        <w:rPr>
          <w:rFonts w:eastAsiaTheme="minorEastAsia"/>
          <w:vertAlign w:val="subscript"/>
        </w:rPr>
        <w:t>+</w:t>
      </w:r>
      <w:r w:rsidRPr="00BC71C2">
        <w:rPr>
          <w:rFonts w:eastAsiaTheme="minorEastAsia"/>
          <w:vertAlign w:val="subscript"/>
        </w:rPr>
        <w:t>1,j-</w:t>
      </w:r>
      <w:r w:rsidR="00DB2E26" w:rsidRPr="00BC71C2">
        <w:rPr>
          <w:rFonts w:eastAsiaTheme="minorEastAsia"/>
          <w:vertAlign w:val="subscript"/>
        </w:rPr>
        <w:t>(</w:t>
      </w:r>
      <w:r w:rsidRPr="00BC71C2">
        <w:rPr>
          <w:rFonts w:eastAsiaTheme="minorEastAsia"/>
          <w:vertAlign w:val="subscript"/>
        </w:rPr>
        <w:t>y</w:t>
      </w:r>
      <w:r w:rsidR="00597C3E" w:rsidRPr="00BC71C2">
        <w:rPr>
          <w:rFonts w:eastAsiaTheme="minorEastAsia"/>
          <w:vertAlign w:val="subscript"/>
        </w:rPr>
        <w:t>-</w:t>
      </w:r>
      <w:r w:rsidR="00DB2E26" w:rsidRPr="00BC71C2">
        <w:rPr>
          <w:rFonts w:eastAsiaTheme="minorEastAsia"/>
          <w:vertAlign w:val="subscript"/>
        </w:rPr>
        <w:t>1)</w:t>
      </w:r>
      <w:r w:rsidRPr="00BC71C2">
        <w:rPr>
          <w:rFonts w:eastAsiaTheme="minorEastAsia"/>
          <w:vertAlign w:val="subscript"/>
        </w:rPr>
        <w:t>)</w:t>
      </w:r>
      <w:r w:rsidRPr="00BC71C2">
        <w:rPr>
          <w:rFonts w:eastAsiaTheme="minorEastAsia"/>
        </w:rPr>
        <w:t xml:space="preserve"> to determine the player</w:t>
      </w:r>
      <w:r w:rsidR="0065308E" w:rsidRPr="00BC71C2">
        <w:rPr>
          <w:rFonts w:eastAsiaTheme="minorEastAsia"/>
        </w:rPr>
        <w:t>’</w:t>
      </w:r>
      <w:r w:rsidRPr="00BC71C2">
        <w:rPr>
          <w:rFonts w:eastAsiaTheme="minorEastAsia"/>
        </w:rPr>
        <w:t xml:space="preserve">s landing position and the number of rolls, k, is incremented. This formula considers the vertical shift and the leftward shift when </w:t>
      </w:r>
      <w:proofErr w:type="spellStart"/>
      <w:r w:rsidRPr="00BC71C2">
        <w:rPr>
          <w:rFonts w:eastAsiaTheme="minorEastAsia"/>
        </w:rPr>
        <w:t>i</w:t>
      </w:r>
      <w:proofErr w:type="spellEnd"/>
      <w:r w:rsidRPr="00BC71C2">
        <w:rPr>
          <w:rFonts w:eastAsiaTheme="minorEastAsia"/>
        </w:rPr>
        <w:t xml:space="preserve"> goes from </w:t>
      </w:r>
      <w:proofErr w:type="spellStart"/>
      <w:r w:rsidRPr="00BC71C2">
        <w:rPr>
          <w:rFonts w:eastAsiaTheme="minorEastAsia"/>
        </w:rPr>
        <w:t>i</w:t>
      </w:r>
      <w:proofErr w:type="spellEnd"/>
      <w:r w:rsidRPr="00BC71C2">
        <w:rPr>
          <w:rFonts w:eastAsiaTheme="minorEastAsia"/>
        </w:rPr>
        <w:t xml:space="preserve"> = 2 to </w:t>
      </w:r>
      <w:proofErr w:type="spellStart"/>
      <w:r w:rsidRPr="00BC71C2">
        <w:rPr>
          <w:rFonts w:eastAsiaTheme="minorEastAsia"/>
        </w:rPr>
        <w:t>i</w:t>
      </w:r>
      <w:proofErr w:type="spellEnd"/>
      <w:r w:rsidRPr="00BC71C2">
        <w:rPr>
          <w:rFonts w:eastAsiaTheme="minorEastAsia"/>
        </w:rPr>
        <w:t xml:space="preserve"> = 1</w:t>
      </w:r>
    </w:p>
    <w:p w14:paraId="6E8E44D0" w14:textId="540DE2C7" w:rsidR="000C6CCA" w:rsidRDefault="000C6CCA" w:rsidP="00FC301F">
      <w:pPr>
        <w:pStyle w:val="Heading1"/>
      </w:pPr>
      <w:r>
        <w:t>Constraints</w:t>
      </w:r>
    </w:p>
    <w:p w14:paraId="5EB79789" w14:textId="5E4C5C26" w:rsidR="00A41E66" w:rsidRPr="00BC71C2" w:rsidRDefault="00A41E66" w:rsidP="00A41E66">
      <w:pPr>
        <w:pStyle w:val="ListParagraph"/>
        <w:numPr>
          <w:ilvl w:val="0"/>
          <w:numId w:val="4"/>
        </w:numPr>
        <w:spacing w:line="256" w:lineRule="auto"/>
        <w:rPr>
          <w:rFonts w:eastAsiaTheme="minorEastAsia"/>
        </w:rPr>
      </w:pPr>
      <w:r w:rsidRPr="00BC71C2">
        <w:rPr>
          <w:rFonts w:eastAsiaTheme="minorEastAsia"/>
        </w:rPr>
        <w:t xml:space="preserve">Model describes a single winning position where k is less than or equal to </w:t>
      </w:r>
      <w:r w:rsidR="00731373" w:rsidRPr="00BC71C2">
        <w:rPr>
          <w:rFonts w:eastAsiaTheme="minorEastAsia"/>
        </w:rPr>
        <w:t xml:space="preserve">the maximum </w:t>
      </w:r>
      <w:r w:rsidRPr="00BC71C2">
        <w:rPr>
          <w:rFonts w:eastAsiaTheme="minorEastAsia"/>
        </w:rPr>
        <w:t>number of rolls</w:t>
      </w:r>
    </w:p>
    <w:p w14:paraId="443D3FE8" w14:textId="44567544" w:rsidR="00A41E66" w:rsidRPr="00BC71C2" w:rsidRDefault="00A41E66" w:rsidP="00A41E66">
      <w:pPr>
        <w:pStyle w:val="ListParagraph"/>
        <w:numPr>
          <w:ilvl w:val="1"/>
          <w:numId w:val="4"/>
        </w:numPr>
        <w:spacing w:line="256" w:lineRule="auto"/>
        <w:rPr>
          <w:rFonts w:eastAsiaTheme="minorEastAsia"/>
        </w:rPr>
      </w:pPr>
      <w:r w:rsidRPr="00BC71C2">
        <w:t>X</w:t>
      </w:r>
      <w:r w:rsidR="00735F55" w:rsidRPr="00BC71C2">
        <w:rPr>
          <w:vertAlign w:val="subscript"/>
        </w:rPr>
        <w:t>2</w:t>
      </w:r>
      <w:r w:rsidRPr="00BC71C2">
        <w:rPr>
          <w:vertAlign w:val="subscript"/>
        </w:rPr>
        <w:t>,</w:t>
      </w:r>
      <w:proofErr w:type="gramStart"/>
      <w:r w:rsidRPr="00BC71C2">
        <w:rPr>
          <w:vertAlign w:val="subscript"/>
        </w:rPr>
        <w:t>1,k</w:t>
      </w:r>
      <w:proofErr w:type="gramEnd"/>
      <w:r w:rsidRPr="00BC71C2">
        <w:t xml:space="preserve"> </w:t>
      </w:r>
      <m:oMath>
        <m:r>
          <w:rPr>
            <w:rFonts w:ascii="Cambria Math" w:eastAsiaTheme="minorEastAsia" w:hAnsi="Cambria Math"/>
          </w:rPr>
          <m:t>→</m:t>
        </m:r>
      </m:oMath>
      <w:r w:rsidRPr="00BC71C2">
        <w:rPr>
          <w:rFonts w:eastAsiaTheme="minorEastAsia"/>
        </w:rPr>
        <w:t xml:space="preserve"> W</w:t>
      </w:r>
    </w:p>
    <w:p w14:paraId="7CC978A6" w14:textId="77777777" w:rsidR="00A41E66" w:rsidRPr="00BC71C2" w:rsidRDefault="00A41E66" w:rsidP="00A41E66">
      <w:pPr>
        <w:pStyle w:val="ListParagraph"/>
        <w:numPr>
          <w:ilvl w:val="0"/>
          <w:numId w:val="4"/>
        </w:numPr>
        <w:spacing w:line="256" w:lineRule="auto"/>
        <w:rPr>
          <w:rFonts w:eastAsiaTheme="minorEastAsia"/>
        </w:rPr>
      </w:pPr>
      <w:r w:rsidRPr="00BC71C2">
        <w:rPr>
          <w:rFonts w:eastAsiaTheme="minorEastAsia"/>
        </w:rPr>
        <w:t>Model limits the number of rolls to 3</w:t>
      </w:r>
    </w:p>
    <w:p w14:paraId="5826828C" w14:textId="77777777" w:rsidR="00A41E66" w:rsidRPr="00BC71C2" w:rsidRDefault="00A41E66" w:rsidP="00A41E66">
      <w:pPr>
        <w:pStyle w:val="ListParagraph"/>
        <w:numPr>
          <w:ilvl w:val="1"/>
          <w:numId w:val="4"/>
        </w:numPr>
        <w:spacing w:line="256" w:lineRule="auto"/>
        <w:rPr>
          <w:rFonts w:eastAsiaTheme="minorEastAsia"/>
        </w:rPr>
      </w:pPr>
      <w:proofErr w:type="spellStart"/>
      <w:proofErr w:type="gramStart"/>
      <w:r w:rsidRPr="00BC71C2">
        <w:rPr>
          <w:rFonts w:eastAsiaTheme="minorEastAsia"/>
        </w:rPr>
        <w:t>X</w:t>
      </w:r>
      <w:r w:rsidRPr="00BC71C2">
        <w:rPr>
          <w:rFonts w:eastAsiaTheme="minorEastAsia"/>
          <w:vertAlign w:val="subscript"/>
        </w:rPr>
        <w:t>i,j</w:t>
      </w:r>
      <w:proofErr w:type="gramEnd"/>
      <w:r w:rsidRPr="00BC71C2">
        <w:rPr>
          <w:rFonts w:eastAsiaTheme="minorEastAsia"/>
          <w:vertAlign w:val="subscript"/>
        </w:rPr>
        <w:t>,k</w:t>
      </w:r>
      <w:proofErr w:type="spellEnd"/>
      <w:r w:rsidRPr="00BC71C2">
        <w:rPr>
          <w:rFonts w:eastAsiaTheme="minorEastAsia"/>
          <w:vertAlign w:val="subscript"/>
        </w:rPr>
        <w:t xml:space="preserve"> </w:t>
      </w:r>
      <w:r w:rsidRPr="00BC71C2">
        <w:rPr>
          <w:rFonts w:eastAsiaTheme="minorEastAsia"/>
        </w:rPr>
        <w:t>where k cannot be greater than 3</w:t>
      </w:r>
    </w:p>
    <w:p w14:paraId="586B13A4" w14:textId="77777777" w:rsidR="00A41E66" w:rsidRPr="00BC71C2" w:rsidRDefault="00A41E66" w:rsidP="00A41E66">
      <w:pPr>
        <w:pStyle w:val="ListParagraph"/>
        <w:numPr>
          <w:ilvl w:val="0"/>
          <w:numId w:val="4"/>
        </w:numPr>
        <w:spacing w:line="256" w:lineRule="auto"/>
        <w:rPr>
          <w:rFonts w:eastAsiaTheme="minorEastAsia"/>
        </w:rPr>
      </w:pPr>
      <w:r w:rsidRPr="00BC71C2">
        <w:rPr>
          <w:rFonts w:eastAsiaTheme="minorEastAsia"/>
        </w:rPr>
        <w:t>Model constrains the dice to be 3-sided, with number 1, 2 and 3 on one of the 3 sides</w:t>
      </w:r>
    </w:p>
    <w:p w14:paraId="1EDD722B" w14:textId="77777777" w:rsidR="00A41E66" w:rsidRPr="00BC71C2" w:rsidRDefault="00A41E66" w:rsidP="00A41E66">
      <w:pPr>
        <w:pStyle w:val="ListParagraph"/>
        <w:numPr>
          <w:ilvl w:val="1"/>
          <w:numId w:val="4"/>
        </w:numPr>
        <w:spacing w:line="256" w:lineRule="auto"/>
        <w:rPr>
          <w:rFonts w:eastAsiaTheme="minorEastAsia"/>
        </w:rPr>
      </w:pPr>
      <w:r w:rsidRPr="00BC71C2">
        <w:rPr>
          <w:rFonts w:eastAsiaTheme="minorEastAsia"/>
        </w:rPr>
        <w:t>R</w:t>
      </w:r>
      <w:r w:rsidRPr="00BC71C2">
        <w:rPr>
          <w:rFonts w:eastAsiaTheme="minorEastAsia"/>
          <w:vertAlign w:val="subscript"/>
        </w:rPr>
        <w:t>y</w:t>
      </w:r>
      <w:r w:rsidRPr="00BC71C2">
        <w:rPr>
          <w:rFonts w:eastAsiaTheme="minorEastAsia"/>
        </w:rPr>
        <w:t xml:space="preserve"> for y = 1, 2, 3</w:t>
      </w:r>
    </w:p>
    <w:p w14:paraId="30718B34" w14:textId="56A8A697" w:rsidR="00A41E66" w:rsidRPr="00BC71C2" w:rsidRDefault="00A41E66" w:rsidP="00A41E66">
      <w:pPr>
        <w:pStyle w:val="ListParagraph"/>
        <w:numPr>
          <w:ilvl w:val="0"/>
          <w:numId w:val="4"/>
        </w:numPr>
        <w:spacing w:line="256" w:lineRule="auto"/>
        <w:rPr>
          <w:rFonts w:eastAsiaTheme="minorEastAsia"/>
        </w:rPr>
      </w:pPr>
      <w:r w:rsidRPr="00BC71C2">
        <w:rPr>
          <w:rFonts w:eastAsiaTheme="minorEastAsia"/>
        </w:rPr>
        <w:t>Player starts at position X</w:t>
      </w:r>
      <w:r w:rsidR="004577C3" w:rsidRPr="00BC71C2">
        <w:rPr>
          <w:rFonts w:eastAsiaTheme="minorEastAsia"/>
          <w:vertAlign w:val="subscript"/>
        </w:rPr>
        <w:t>1</w:t>
      </w:r>
      <w:r w:rsidRPr="00BC71C2">
        <w:rPr>
          <w:rFonts w:eastAsiaTheme="minorEastAsia"/>
          <w:vertAlign w:val="subscript"/>
        </w:rPr>
        <w:t>,1</w:t>
      </w:r>
      <w:r w:rsidRPr="00BC71C2">
        <w:rPr>
          <w:rFonts w:eastAsiaTheme="minorEastAsia"/>
        </w:rPr>
        <w:t xml:space="preserve"> </w:t>
      </w:r>
    </w:p>
    <w:p w14:paraId="0EF60A7B" w14:textId="216FCE3A" w:rsidR="00A41E66" w:rsidRPr="00BC71C2" w:rsidRDefault="00A41E66" w:rsidP="00A41E66">
      <w:pPr>
        <w:pStyle w:val="ListParagraph"/>
        <w:numPr>
          <w:ilvl w:val="1"/>
          <w:numId w:val="4"/>
        </w:numPr>
        <w:spacing w:line="256" w:lineRule="auto"/>
        <w:rPr>
          <w:rFonts w:eastAsiaTheme="minorEastAsia"/>
        </w:rPr>
      </w:pPr>
      <w:r w:rsidRPr="00BC71C2">
        <w:rPr>
          <w:rFonts w:eastAsiaTheme="minorEastAsia"/>
        </w:rPr>
        <w:t>X</w:t>
      </w:r>
      <w:r w:rsidR="004577C3" w:rsidRPr="00BC71C2">
        <w:rPr>
          <w:rFonts w:eastAsiaTheme="minorEastAsia"/>
          <w:vertAlign w:val="subscript"/>
        </w:rPr>
        <w:t>1</w:t>
      </w:r>
      <w:r w:rsidRPr="00BC71C2">
        <w:rPr>
          <w:rFonts w:eastAsiaTheme="minorEastAsia"/>
          <w:vertAlign w:val="subscript"/>
        </w:rPr>
        <w:t xml:space="preserve">,1 </w:t>
      </w:r>
      <w:r w:rsidRPr="00BC71C2">
        <w:rPr>
          <w:rFonts w:eastAsiaTheme="minorEastAsia"/>
        </w:rPr>
        <w:t>always starts off true</w:t>
      </w:r>
    </w:p>
    <w:p w14:paraId="0FFCDA31" w14:textId="77777777" w:rsidR="00A41E66" w:rsidRPr="00BC71C2" w:rsidRDefault="00A41E66" w:rsidP="00A41E66">
      <w:pPr>
        <w:pStyle w:val="ListParagraph"/>
        <w:numPr>
          <w:ilvl w:val="0"/>
          <w:numId w:val="4"/>
        </w:numPr>
        <w:spacing w:line="256" w:lineRule="auto"/>
        <w:rPr>
          <w:rFonts w:eastAsiaTheme="minorEastAsia"/>
        </w:rPr>
      </w:pPr>
      <w:r w:rsidRPr="00BC71C2">
        <w:rPr>
          <w:rFonts w:eastAsiaTheme="minorEastAsia"/>
        </w:rPr>
        <w:t>Player can only occupy one position at a time</w:t>
      </w:r>
    </w:p>
    <w:p w14:paraId="7181DEDD" w14:textId="5C8B36DE" w:rsidR="00FC301F" w:rsidRPr="00BC71C2" w:rsidRDefault="00A41E66" w:rsidP="00A41E66">
      <w:pPr>
        <w:pStyle w:val="ListParagraph"/>
        <w:numPr>
          <w:ilvl w:val="1"/>
          <w:numId w:val="4"/>
        </w:numPr>
        <w:spacing w:line="256" w:lineRule="auto"/>
        <w:rPr>
          <w:rFonts w:eastAsiaTheme="minorEastAsia"/>
        </w:rPr>
      </w:pPr>
      <w:r w:rsidRPr="00BC71C2">
        <w:rPr>
          <w:rFonts w:eastAsiaTheme="minorEastAsia"/>
        </w:rPr>
        <w:t>Every time a player leaves a position, that position becomes false</w:t>
      </w:r>
    </w:p>
    <w:p w14:paraId="0887232D" w14:textId="5E901A9A" w:rsidR="000C6CCA" w:rsidRDefault="00FC301F" w:rsidP="00FC301F">
      <w:pPr>
        <w:pStyle w:val="Heading1"/>
      </w:pPr>
      <w:r>
        <w:t>Model Exploration</w:t>
      </w:r>
    </w:p>
    <w:p w14:paraId="7AA311A3" w14:textId="47A809D5" w:rsidR="00B261A3" w:rsidRPr="00BC71C2" w:rsidRDefault="005D2037" w:rsidP="005D2037">
      <w:pPr>
        <w:pStyle w:val="ListParagraph"/>
        <w:numPr>
          <w:ilvl w:val="0"/>
          <w:numId w:val="8"/>
        </w:numPr>
        <w:rPr>
          <w:b/>
        </w:rPr>
      </w:pPr>
      <w:r w:rsidRPr="4B188A5A">
        <w:rPr>
          <w:b/>
        </w:rPr>
        <w:t>How likely it i</w:t>
      </w:r>
      <w:r w:rsidR="16242768" w:rsidRPr="4B188A5A">
        <w:rPr>
          <w:b/>
        </w:rPr>
        <w:t xml:space="preserve">s </w:t>
      </w:r>
      <w:r w:rsidRPr="4B188A5A">
        <w:rPr>
          <w:b/>
        </w:rPr>
        <w:t>th</w:t>
      </w:r>
      <w:r w:rsidR="0FBD0540" w:rsidRPr="4B188A5A">
        <w:rPr>
          <w:b/>
        </w:rPr>
        <w:t>at</w:t>
      </w:r>
      <w:r w:rsidRPr="4B188A5A">
        <w:rPr>
          <w:b/>
        </w:rPr>
        <w:t xml:space="preserve"> the player </w:t>
      </w:r>
      <w:r w:rsidRPr="4B188A5A">
        <w:rPr>
          <w:b/>
        </w:rPr>
        <w:t>wins</w:t>
      </w:r>
    </w:p>
    <w:p w14:paraId="17BD9067" w14:textId="31A8A4B7" w:rsidR="005D2037" w:rsidRDefault="4ECC7490" w:rsidP="4847977F">
      <w:pPr>
        <w:ind w:firstLine="720"/>
      </w:pPr>
      <w:r w:rsidRPr="4847977F">
        <w:t xml:space="preserve">There are </w:t>
      </w:r>
      <m:oMath>
        <m:m>
          <m:mPr>
            <m:mcs>
              <m:mc>
                <m:mcPr>
                  <m:count m:val="1"/>
                  <m:mcJc m:val="center"/>
                </m:mcPr>
              </m:mc>
            </m:mcs>
            <m:ctrlPr>
              <w:rPr>
                <w:rFonts w:ascii="Cambria Math" w:hAnsi="Cambria Math"/>
              </w:rPr>
            </m:ctrlPr>
          </m:mPr>
          <m:mr>
            <m:e>
              <m:r>
                <w:rPr>
                  <w:rFonts w:ascii="Cambria Math" w:hAnsi="Cambria Math"/>
                </w:rPr>
                <m:t>3</m:t>
              </m:r>
            </m:e>
          </m:mr>
          <m:mr>
            <m:e>
              <m:r>
                <w:rPr>
                  <w:rFonts w:ascii="Cambria Math" w:hAnsi="Cambria Math"/>
                </w:rPr>
                <m:t>3</m:t>
              </m:r>
            </m:e>
          </m:mr>
        </m:m>
        <m:r>
          <w:rPr>
            <w:rFonts w:ascii="Cambria Math" w:eastAsiaTheme="minorEastAsia" w:hAnsi="Cambria Math"/>
          </w:rPr>
          <m:t>=27</m:t>
        </m:r>
      </m:oMath>
      <w:r w:rsidR="00813898">
        <w:rPr>
          <w:rFonts w:eastAsiaTheme="minorEastAsia"/>
        </w:rPr>
        <w:t xml:space="preserve"> possible combinations of 1, 2, and 3 that can be rolled. </w:t>
      </w:r>
      <w:r w:rsidR="00252A1C">
        <w:rPr>
          <w:rFonts w:eastAsiaTheme="minorEastAsia"/>
        </w:rPr>
        <w:t xml:space="preserve">The following table outlines whether each </w:t>
      </w:r>
      <w:proofErr w:type="gramStart"/>
      <w:r w:rsidR="00252A1C">
        <w:rPr>
          <w:rFonts w:eastAsiaTheme="minorEastAsia"/>
        </w:rPr>
        <w:t>combinations</w:t>
      </w:r>
      <w:proofErr w:type="gramEnd"/>
      <w:r w:rsidR="00252A1C">
        <w:rPr>
          <w:rFonts w:eastAsiaTheme="minorEastAsia"/>
        </w:rPr>
        <w:t xml:space="preserve"> results in a </w:t>
      </w:r>
      <w:r w:rsidR="004B476C">
        <w:rPr>
          <w:rFonts w:eastAsiaTheme="minorEastAsia"/>
        </w:rPr>
        <w:t>win or a loss</w:t>
      </w:r>
      <w:r w:rsidR="009E2EEE">
        <w:rPr>
          <w:rFonts w:eastAsiaTheme="minorEastAsia"/>
        </w:rPr>
        <w:t>:</w:t>
      </w:r>
    </w:p>
    <w:tbl>
      <w:tblPr>
        <w:tblStyle w:val="TableGrid"/>
        <w:tblW w:w="0" w:type="auto"/>
        <w:tblLook w:val="04A0" w:firstRow="1" w:lastRow="0" w:firstColumn="1" w:lastColumn="0" w:noHBand="0" w:noVBand="1"/>
      </w:tblPr>
      <w:tblGrid>
        <w:gridCol w:w="1980"/>
        <w:gridCol w:w="567"/>
        <w:gridCol w:w="2268"/>
        <w:gridCol w:w="709"/>
        <w:gridCol w:w="3260"/>
        <w:gridCol w:w="566"/>
      </w:tblGrid>
      <w:tr w:rsidR="004B476C" w14:paraId="571276A0" w14:textId="77777777" w:rsidTr="004B476C">
        <w:tc>
          <w:tcPr>
            <w:tcW w:w="1980" w:type="dxa"/>
          </w:tcPr>
          <w:p w14:paraId="68E2C515" w14:textId="4D425E79" w:rsidR="004B476C" w:rsidRDefault="004B476C" w:rsidP="4847977F">
            <w:r>
              <w:t>1, 1, 1</w:t>
            </w:r>
          </w:p>
        </w:tc>
        <w:tc>
          <w:tcPr>
            <w:tcW w:w="567" w:type="dxa"/>
          </w:tcPr>
          <w:p w14:paraId="5EAF9B42" w14:textId="5EDB24E6" w:rsidR="004B476C" w:rsidRDefault="001C083C" w:rsidP="4847977F">
            <w:r>
              <w:t>L</w:t>
            </w:r>
          </w:p>
        </w:tc>
        <w:tc>
          <w:tcPr>
            <w:tcW w:w="2268" w:type="dxa"/>
          </w:tcPr>
          <w:p w14:paraId="11E40AA5" w14:textId="71E368CA" w:rsidR="004B476C" w:rsidRDefault="001C083C" w:rsidP="4847977F">
            <w:r>
              <w:t>2, 1, 1</w:t>
            </w:r>
          </w:p>
        </w:tc>
        <w:tc>
          <w:tcPr>
            <w:tcW w:w="709" w:type="dxa"/>
          </w:tcPr>
          <w:p w14:paraId="74792358" w14:textId="2543C057" w:rsidR="004B476C" w:rsidRDefault="001C083C" w:rsidP="4847977F">
            <w:r>
              <w:t>L</w:t>
            </w:r>
          </w:p>
        </w:tc>
        <w:tc>
          <w:tcPr>
            <w:tcW w:w="3260" w:type="dxa"/>
          </w:tcPr>
          <w:p w14:paraId="664DEB24" w14:textId="7F8759E4" w:rsidR="004B476C" w:rsidRDefault="001C083C" w:rsidP="4847977F">
            <w:r>
              <w:t>3, 1, 1</w:t>
            </w:r>
          </w:p>
        </w:tc>
        <w:tc>
          <w:tcPr>
            <w:tcW w:w="566" w:type="dxa"/>
          </w:tcPr>
          <w:p w14:paraId="5642ADCD" w14:textId="69117B31" w:rsidR="004B476C" w:rsidRDefault="001C083C" w:rsidP="4847977F">
            <w:r>
              <w:t>L</w:t>
            </w:r>
          </w:p>
        </w:tc>
      </w:tr>
      <w:tr w:rsidR="004B476C" w14:paraId="6F1BFAA2" w14:textId="77777777" w:rsidTr="004B476C">
        <w:tc>
          <w:tcPr>
            <w:tcW w:w="1980" w:type="dxa"/>
          </w:tcPr>
          <w:p w14:paraId="7A5DBA34" w14:textId="3E368EA3" w:rsidR="004B476C" w:rsidRDefault="004B476C" w:rsidP="4847977F">
            <w:r>
              <w:t>1, 1, 2</w:t>
            </w:r>
          </w:p>
        </w:tc>
        <w:tc>
          <w:tcPr>
            <w:tcW w:w="567" w:type="dxa"/>
          </w:tcPr>
          <w:p w14:paraId="78BD542C" w14:textId="03EE0FA7" w:rsidR="004B476C" w:rsidRDefault="001C083C" w:rsidP="4847977F">
            <w:r>
              <w:t>W</w:t>
            </w:r>
          </w:p>
        </w:tc>
        <w:tc>
          <w:tcPr>
            <w:tcW w:w="2268" w:type="dxa"/>
          </w:tcPr>
          <w:p w14:paraId="125322C9" w14:textId="0BE6437C" w:rsidR="004B476C" w:rsidRDefault="001C083C" w:rsidP="4847977F">
            <w:r>
              <w:t>2, 1, 2</w:t>
            </w:r>
          </w:p>
        </w:tc>
        <w:tc>
          <w:tcPr>
            <w:tcW w:w="709" w:type="dxa"/>
          </w:tcPr>
          <w:p w14:paraId="1A6A23CE" w14:textId="6E5E1C90" w:rsidR="004B476C" w:rsidRDefault="001C083C" w:rsidP="4847977F">
            <w:r>
              <w:t>L</w:t>
            </w:r>
          </w:p>
        </w:tc>
        <w:tc>
          <w:tcPr>
            <w:tcW w:w="3260" w:type="dxa"/>
          </w:tcPr>
          <w:p w14:paraId="74EC64CF" w14:textId="1B8CCEC3" w:rsidR="004B476C" w:rsidRDefault="001C083C" w:rsidP="4847977F">
            <w:r>
              <w:t>3, 1, 2</w:t>
            </w:r>
          </w:p>
        </w:tc>
        <w:tc>
          <w:tcPr>
            <w:tcW w:w="566" w:type="dxa"/>
          </w:tcPr>
          <w:p w14:paraId="2BE44446" w14:textId="5B6FBF79" w:rsidR="004B476C" w:rsidRDefault="001C083C" w:rsidP="4847977F">
            <w:r>
              <w:t>L</w:t>
            </w:r>
          </w:p>
        </w:tc>
      </w:tr>
      <w:tr w:rsidR="004B476C" w14:paraId="369F7023" w14:textId="77777777" w:rsidTr="004B476C">
        <w:tc>
          <w:tcPr>
            <w:tcW w:w="1980" w:type="dxa"/>
          </w:tcPr>
          <w:p w14:paraId="1F6B0473" w14:textId="41D83636" w:rsidR="004B476C" w:rsidRDefault="004B476C" w:rsidP="4847977F">
            <w:r>
              <w:t>1, 1, 3</w:t>
            </w:r>
          </w:p>
        </w:tc>
        <w:tc>
          <w:tcPr>
            <w:tcW w:w="567" w:type="dxa"/>
          </w:tcPr>
          <w:p w14:paraId="67968352" w14:textId="49794C3F" w:rsidR="004B476C" w:rsidRDefault="001C083C" w:rsidP="4847977F">
            <w:r>
              <w:t>L</w:t>
            </w:r>
          </w:p>
        </w:tc>
        <w:tc>
          <w:tcPr>
            <w:tcW w:w="2268" w:type="dxa"/>
          </w:tcPr>
          <w:p w14:paraId="1438CEF0" w14:textId="5B8ED901" w:rsidR="004B476C" w:rsidRDefault="001C083C" w:rsidP="4847977F">
            <w:r>
              <w:t>2, 1, 3</w:t>
            </w:r>
          </w:p>
        </w:tc>
        <w:tc>
          <w:tcPr>
            <w:tcW w:w="709" w:type="dxa"/>
          </w:tcPr>
          <w:p w14:paraId="6267811C" w14:textId="6908C489" w:rsidR="004B476C" w:rsidRDefault="001C083C" w:rsidP="4847977F">
            <w:r>
              <w:t>L</w:t>
            </w:r>
          </w:p>
        </w:tc>
        <w:tc>
          <w:tcPr>
            <w:tcW w:w="3260" w:type="dxa"/>
          </w:tcPr>
          <w:p w14:paraId="37D10AA8" w14:textId="1E1A3530" w:rsidR="004B476C" w:rsidRDefault="001C083C" w:rsidP="4847977F">
            <w:r>
              <w:t>3, 1, 3</w:t>
            </w:r>
          </w:p>
        </w:tc>
        <w:tc>
          <w:tcPr>
            <w:tcW w:w="566" w:type="dxa"/>
          </w:tcPr>
          <w:p w14:paraId="69928FB1" w14:textId="6037E597" w:rsidR="004B476C" w:rsidRDefault="001C083C" w:rsidP="4847977F">
            <w:r>
              <w:t>W</w:t>
            </w:r>
          </w:p>
        </w:tc>
      </w:tr>
      <w:tr w:rsidR="004B476C" w14:paraId="4E5C8499" w14:textId="77777777" w:rsidTr="004B476C">
        <w:tc>
          <w:tcPr>
            <w:tcW w:w="1980" w:type="dxa"/>
          </w:tcPr>
          <w:p w14:paraId="1D9DCBB4" w14:textId="422DFAA4" w:rsidR="004B476C" w:rsidRDefault="004B476C" w:rsidP="4847977F">
            <w:r>
              <w:t>1, 2, 1</w:t>
            </w:r>
          </w:p>
        </w:tc>
        <w:tc>
          <w:tcPr>
            <w:tcW w:w="567" w:type="dxa"/>
          </w:tcPr>
          <w:p w14:paraId="499C7BD3" w14:textId="06A18C37" w:rsidR="004B476C" w:rsidRDefault="001C083C" w:rsidP="4847977F">
            <w:r>
              <w:t>L</w:t>
            </w:r>
          </w:p>
        </w:tc>
        <w:tc>
          <w:tcPr>
            <w:tcW w:w="2268" w:type="dxa"/>
          </w:tcPr>
          <w:p w14:paraId="134739C7" w14:textId="7E77EA8A" w:rsidR="004B476C" w:rsidRDefault="001C083C" w:rsidP="4847977F">
            <w:r>
              <w:t>2, 2, 1</w:t>
            </w:r>
          </w:p>
        </w:tc>
        <w:tc>
          <w:tcPr>
            <w:tcW w:w="709" w:type="dxa"/>
          </w:tcPr>
          <w:p w14:paraId="2E803EE4" w14:textId="58AFBD94" w:rsidR="004B476C" w:rsidRDefault="001C083C" w:rsidP="4847977F">
            <w:r>
              <w:t>W</w:t>
            </w:r>
          </w:p>
        </w:tc>
        <w:tc>
          <w:tcPr>
            <w:tcW w:w="3260" w:type="dxa"/>
          </w:tcPr>
          <w:p w14:paraId="08F98221" w14:textId="63B4203C" w:rsidR="004B476C" w:rsidRDefault="001C083C" w:rsidP="4847977F">
            <w:r>
              <w:t>3, 2, 1</w:t>
            </w:r>
          </w:p>
        </w:tc>
        <w:tc>
          <w:tcPr>
            <w:tcW w:w="566" w:type="dxa"/>
          </w:tcPr>
          <w:p w14:paraId="6701E289" w14:textId="2B330AF3" w:rsidR="004B476C" w:rsidRDefault="001C083C" w:rsidP="4847977F">
            <w:r>
              <w:t>L</w:t>
            </w:r>
          </w:p>
        </w:tc>
      </w:tr>
      <w:tr w:rsidR="004B476C" w14:paraId="4B0483FA" w14:textId="77777777" w:rsidTr="004B476C">
        <w:tc>
          <w:tcPr>
            <w:tcW w:w="1980" w:type="dxa"/>
          </w:tcPr>
          <w:p w14:paraId="4E57D1D3" w14:textId="5271FB56" w:rsidR="004B476C" w:rsidRDefault="004B476C" w:rsidP="4847977F">
            <w:r>
              <w:t>1, 2, 2</w:t>
            </w:r>
          </w:p>
        </w:tc>
        <w:tc>
          <w:tcPr>
            <w:tcW w:w="567" w:type="dxa"/>
          </w:tcPr>
          <w:p w14:paraId="1A19693E" w14:textId="70A6ED97" w:rsidR="004B476C" w:rsidRDefault="001C083C" w:rsidP="4847977F">
            <w:r>
              <w:t>L</w:t>
            </w:r>
          </w:p>
        </w:tc>
        <w:tc>
          <w:tcPr>
            <w:tcW w:w="2268" w:type="dxa"/>
          </w:tcPr>
          <w:p w14:paraId="5BE71DFA" w14:textId="58CFC071" w:rsidR="004B476C" w:rsidRDefault="001C083C" w:rsidP="4847977F">
            <w:r>
              <w:t>2, 2, 2</w:t>
            </w:r>
          </w:p>
        </w:tc>
        <w:tc>
          <w:tcPr>
            <w:tcW w:w="709" w:type="dxa"/>
          </w:tcPr>
          <w:p w14:paraId="4C75F156" w14:textId="1CDFADD2" w:rsidR="004B476C" w:rsidRDefault="001C083C" w:rsidP="4847977F">
            <w:r>
              <w:t>W</w:t>
            </w:r>
          </w:p>
        </w:tc>
        <w:tc>
          <w:tcPr>
            <w:tcW w:w="3260" w:type="dxa"/>
          </w:tcPr>
          <w:p w14:paraId="63B85133" w14:textId="0E6A2CBA" w:rsidR="004B476C" w:rsidRDefault="001C083C" w:rsidP="4847977F">
            <w:r>
              <w:t>3, 2, 2</w:t>
            </w:r>
          </w:p>
        </w:tc>
        <w:tc>
          <w:tcPr>
            <w:tcW w:w="566" w:type="dxa"/>
          </w:tcPr>
          <w:p w14:paraId="310FED04" w14:textId="2D442B04" w:rsidR="004B476C" w:rsidRDefault="001C083C" w:rsidP="4847977F">
            <w:r>
              <w:t>W</w:t>
            </w:r>
          </w:p>
        </w:tc>
      </w:tr>
      <w:tr w:rsidR="004B476C" w14:paraId="054EDA19" w14:textId="77777777" w:rsidTr="004B476C">
        <w:tc>
          <w:tcPr>
            <w:tcW w:w="1980" w:type="dxa"/>
          </w:tcPr>
          <w:p w14:paraId="0747D947" w14:textId="38DDC2A4" w:rsidR="004B476C" w:rsidRDefault="004B476C" w:rsidP="4847977F">
            <w:r>
              <w:t>1, 2, 3</w:t>
            </w:r>
          </w:p>
        </w:tc>
        <w:tc>
          <w:tcPr>
            <w:tcW w:w="567" w:type="dxa"/>
          </w:tcPr>
          <w:p w14:paraId="6A6728E5" w14:textId="3BF1C1EE" w:rsidR="004B476C" w:rsidRDefault="001C083C" w:rsidP="4847977F">
            <w:r>
              <w:t>L</w:t>
            </w:r>
          </w:p>
        </w:tc>
        <w:tc>
          <w:tcPr>
            <w:tcW w:w="2268" w:type="dxa"/>
          </w:tcPr>
          <w:p w14:paraId="1298CA90" w14:textId="34B5133F" w:rsidR="004B476C" w:rsidRDefault="001C083C" w:rsidP="4847977F">
            <w:r>
              <w:t>2, 2, 3</w:t>
            </w:r>
          </w:p>
        </w:tc>
        <w:tc>
          <w:tcPr>
            <w:tcW w:w="709" w:type="dxa"/>
          </w:tcPr>
          <w:p w14:paraId="0A9FA2F9" w14:textId="1F1C546D" w:rsidR="004B476C" w:rsidRDefault="001C083C" w:rsidP="4847977F">
            <w:r>
              <w:t>W</w:t>
            </w:r>
          </w:p>
        </w:tc>
        <w:tc>
          <w:tcPr>
            <w:tcW w:w="3260" w:type="dxa"/>
          </w:tcPr>
          <w:p w14:paraId="293BE7D3" w14:textId="5ECE9B23" w:rsidR="004B476C" w:rsidRDefault="001C083C" w:rsidP="4847977F">
            <w:r>
              <w:t>3, 2, 3</w:t>
            </w:r>
          </w:p>
        </w:tc>
        <w:tc>
          <w:tcPr>
            <w:tcW w:w="566" w:type="dxa"/>
          </w:tcPr>
          <w:p w14:paraId="7A395A6C" w14:textId="7F34F266" w:rsidR="004B476C" w:rsidRDefault="001C083C" w:rsidP="4847977F">
            <w:r>
              <w:t>L</w:t>
            </w:r>
          </w:p>
        </w:tc>
      </w:tr>
      <w:tr w:rsidR="004B476C" w14:paraId="080EC94A" w14:textId="77777777" w:rsidTr="004B476C">
        <w:tc>
          <w:tcPr>
            <w:tcW w:w="1980" w:type="dxa"/>
          </w:tcPr>
          <w:p w14:paraId="3D11A41C" w14:textId="17FBDEDA" w:rsidR="004B476C" w:rsidRDefault="001C083C" w:rsidP="4847977F">
            <w:r>
              <w:t>1, 3, 1</w:t>
            </w:r>
          </w:p>
        </w:tc>
        <w:tc>
          <w:tcPr>
            <w:tcW w:w="567" w:type="dxa"/>
          </w:tcPr>
          <w:p w14:paraId="68D19465" w14:textId="55D733F9" w:rsidR="004B476C" w:rsidRDefault="001C083C" w:rsidP="4847977F">
            <w:r>
              <w:t>L</w:t>
            </w:r>
          </w:p>
        </w:tc>
        <w:tc>
          <w:tcPr>
            <w:tcW w:w="2268" w:type="dxa"/>
          </w:tcPr>
          <w:p w14:paraId="4B36D8CF" w14:textId="54C00236" w:rsidR="004B476C" w:rsidRDefault="001C083C" w:rsidP="4847977F">
            <w:r>
              <w:t>2, 3, 1</w:t>
            </w:r>
          </w:p>
        </w:tc>
        <w:tc>
          <w:tcPr>
            <w:tcW w:w="709" w:type="dxa"/>
          </w:tcPr>
          <w:p w14:paraId="1228492E" w14:textId="189F9246" w:rsidR="004B476C" w:rsidRDefault="001C083C" w:rsidP="4847977F">
            <w:r>
              <w:t>L</w:t>
            </w:r>
          </w:p>
        </w:tc>
        <w:tc>
          <w:tcPr>
            <w:tcW w:w="3260" w:type="dxa"/>
          </w:tcPr>
          <w:p w14:paraId="2E8C243B" w14:textId="78102941" w:rsidR="004B476C" w:rsidRDefault="001C083C" w:rsidP="4847977F">
            <w:r>
              <w:t>3, 3, 1</w:t>
            </w:r>
          </w:p>
        </w:tc>
        <w:tc>
          <w:tcPr>
            <w:tcW w:w="566" w:type="dxa"/>
          </w:tcPr>
          <w:p w14:paraId="5156BFF4" w14:textId="77CFEFF1" w:rsidR="004B476C" w:rsidRDefault="001C083C" w:rsidP="4847977F">
            <w:r>
              <w:t>L</w:t>
            </w:r>
          </w:p>
        </w:tc>
      </w:tr>
      <w:tr w:rsidR="004B476C" w14:paraId="07E893B2" w14:textId="77777777" w:rsidTr="004B476C">
        <w:tc>
          <w:tcPr>
            <w:tcW w:w="1980" w:type="dxa"/>
          </w:tcPr>
          <w:p w14:paraId="3A4CC099" w14:textId="5D7433B8" w:rsidR="004B476C" w:rsidRDefault="001C083C" w:rsidP="4847977F">
            <w:r>
              <w:t>1, 3, 2</w:t>
            </w:r>
          </w:p>
        </w:tc>
        <w:tc>
          <w:tcPr>
            <w:tcW w:w="567" w:type="dxa"/>
          </w:tcPr>
          <w:p w14:paraId="2D858793" w14:textId="28942188" w:rsidR="004B476C" w:rsidRDefault="001C083C" w:rsidP="4847977F">
            <w:r>
              <w:t>L</w:t>
            </w:r>
          </w:p>
        </w:tc>
        <w:tc>
          <w:tcPr>
            <w:tcW w:w="2268" w:type="dxa"/>
          </w:tcPr>
          <w:p w14:paraId="76AECBA5" w14:textId="48587709" w:rsidR="004B476C" w:rsidRDefault="001C083C" w:rsidP="4847977F">
            <w:r>
              <w:t>2, 3, 2</w:t>
            </w:r>
          </w:p>
        </w:tc>
        <w:tc>
          <w:tcPr>
            <w:tcW w:w="709" w:type="dxa"/>
          </w:tcPr>
          <w:p w14:paraId="2AC77074" w14:textId="6652FC22" w:rsidR="004B476C" w:rsidRDefault="001C083C" w:rsidP="4847977F">
            <w:r>
              <w:t>L</w:t>
            </w:r>
          </w:p>
        </w:tc>
        <w:tc>
          <w:tcPr>
            <w:tcW w:w="3260" w:type="dxa"/>
          </w:tcPr>
          <w:p w14:paraId="4031E131" w14:textId="2E2D59AF" w:rsidR="004B476C" w:rsidRDefault="001C083C" w:rsidP="4847977F">
            <w:r>
              <w:t>3, 3, 2</w:t>
            </w:r>
          </w:p>
        </w:tc>
        <w:tc>
          <w:tcPr>
            <w:tcW w:w="566" w:type="dxa"/>
          </w:tcPr>
          <w:p w14:paraId="5498E07A" w14:textId="5DFAC121" w:rsidR="004B476C" w:rsidRDefault="001C083C" w:rsidP="4847977F">
            <w:r>
              <w:t>L</w:t>
            </w:r>
          </w:p>
        </w:tc>
      </w:tr>
      <w:tr w:rsidR="001C083C" w14:paraId="35F3D5AE" w14:textId="77777777" w:rsidTr="004B476C">
        <w:tc>
          <w:tcPr>
            <w:tcW w:w="1980" w:type="dxa"/>
          </w:tcPr>
          <w:p w14:paraId="298A6629" w14:textId="40C44AAB" w:rsidR="001C083C" w:rsidRDefault="001C083C" w:rsidP="4847977F">
            <w:r>
              <w:t>1, 3, 3</w:t>
            </w:r>
          </w:p>
        </w:tc>
        <w:tc>
          <w:tcPr>
            <w:tcW w:w="567" w:type="dxa"/>
          </w:tcPr>
          <w:p w14:paraId="3D7DF5CE" w14:textId="457159F0" w:rsidR="001C083C" w:rsidRDefault="001C083C" w:rsidP="4847977F">
            <w:r>
              <w:t>W</w:t>
            </w:r>
          </w:p>
        </w:tc>
        <w:tc>
          <w:tcPr>
            <w:tcW w:w="2268" w:type="dxa"/>
          </w:tcPr>
          <w:p w14:paraId="244BC18B" w14:textId="022387C6" w:rsidR="001C083C" w:rsidRDefault="001C083C" w:rsidP="4847977F">
            <w:r>
              <w:t>2, 3, 3</w:t>
            </w:r>
          </w:p>
        </w:tc>
        <w:tc>
          <w:tcPr>
            <w:tcW w:w="709" w:type="dxa"/>
          </w:tcPr>
          <w:p w14:paraId="094CC5F2" w14:textId="281C7220" w:rsidR="001C083C" w:rsidRDefault="001C083C" w:rsidP="4847977F">
            <w:r>
              <w:t>L</w:t>
            </w:r>
          </w:p>
        </w:tc>
        <w:tc>
          <w:tcPr>
            <w:tcW w:w="3260" w:type="dxa"/>
          </w:tcPr>
          <w:p w14:paraId="61527D39" w14:textId="72B8E251" w:rsidR="001C083C" w:rsidRDefault="001C083C" w:rsidP="4847977F">
            <w:r>
              <w:t>3, 3, 3</w:t>
            </w:r>
          </w:p>
        </w:tc>
        <w:tc>
          <w:tcPr>
            <w:tcW w:w="566" w:type="dxa"/>
          </w:tcPr>
          <w:p w14:paraId="349AE945" w14:textId="39CF3A42" w:rsidR="001C083C" w:rsidRDefault="001C083C" w:rsidP="4847977F">
            <w:r>
              <w:t>L</w:t>
            </w:r>
          </w:p>
        </w:tc>
      </w:tr>
    </w:tbl>
    <w:p w14:paraId="11C7A078" w14:textId="10F72E76" w:rsidR="009B652B" w:rsidRPr="006A7EBD" w:rsidRDefault="009B652B" w:rsidP="4847977F">
      <w:pPr>
        <w:ind w:firstLine="720"/>
        <w:rPr>
          <w:rFonts w:eastAsiaTheme="minorEastAsia"/>
        </w:rPr>
      </w:pPr>
      <w:r>
        <w:t xml:space="preserve">Of the 27 possible combinations, </w:t>
      </w:r>
      <w:r w:rsidR="0026607C">
        <w:t>7 of them resulted</w:t>
      </w:r>
      <w:r w:rsidR="00603396">
        <w:t xml:space="preserve"> in</w:t>
      </w:r>
      <w:r w:rsidR="0026607C">
        <w:t xml:space="preserve"> a win, yielding a win p</w:t>
      </w:r>
      <w:r w:rsidR="0030663A">
        <w:t>robability</w:t>
      </w:r>
      <w:r w:rsidR="0026607C">
        <w:t xml:space="preserve"> of</w:t>
      </w:r>
      <w:r w:rsidR="000800F9">
        <w:t>:</w:t>
      </w:r>
      <w:r w:rsidR="000800F9">
        <w:br/>
      </w:r>
      <m:oMathPara>
        <m:oMath>
          <m:sSub>
            <m:sSubPr>
              <m:ctrlPr>
                <w:rPr>
                  <w:rFonts w:ascii="Cambria Math" w:hAnsi="Cambria Math"/>
                  <w:i/>
                </w:rPr>
              </m:ctrlPr>
            </m:sSubPr>
            <m:e>
              <m:r>
                <w:rPr>
                  <w:rFonts w:ascii="Cambria Math" w:hAnsi="Cambria Math"/>
                </w:rPr>
                <m:t>P</m:t>
              </m:r>
            </m:e>
            <m:sub>
              <m:r>
                <w:rPr>
                  <w:rFonts w:ascii="Cambria Math" w:hAnsi="Cambria Math"/>
                </w:rPr>
                <m:t>win</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27</m:t>
              </m:r>
            </m:den>
          </m:f>
          <m:r>
            <w:rPr>
              <w:rFonts w:ascii="Cambria Math" w:hAnsi="Cambria Math"/>
            </w:rPr>
            <m:t>=0.26</m:t>
          </m:r>
          <m:r>
            <w:rPr>
              <w:rFonts w:ascii="Cambria Math" w:hAnsi="Cambria Math"/>
            </w:rPr>
            <m:t>=26%</m:t>
          </m:r>
        </m:oMath>
      </m:oMathPara>
    </w:p>
    <w:p w14:paraId="7A4BCE77" w14:textId="2E028E95" w:rsidR="006A7EBD" w:rsidRPr="00A37AF9" w:rsidRDefault="006A7EBD" w:rsidP="4847977F">
      <w:pPr>
        <w:ind w:firstLine="720"/>
        <w:rPr>
          <w:rFonts w:eastAsiaTheme="minorEastAsia"/>
        </w:rPr>
      </w:pPr>
      <w:r>
        <w:rPr>
          <w:rFonts w:eastAsiaTheme="minorEastAsia"/>
        </w:rPr>
        <w:lastRenderedPageBreak/>
        <w:t xml:space="preserve">This is helpful to know as it </w:t>
      </w:r>
      <w:r w:rsidR="00343A5D">
        <w:rPr>
          <w:rFonts w:eastAsiaTheme="minorEastAsia"/>
        </w:rPr>
        <w:t>gives an idea of how difficult the game is and</w:t>
      </w:r>
      <w:r w:rsidR="004266B1">
        <w:rPr>
          <w:rFonts w:eastAsiaTheme="minorEastAsia"/>
        </w:rPr>
        <w:t>, should an easier or more difficult game be required</w:t>
      </w:r>
      <w:r w:rsidR="00283B99">
        <w:rPr>
          <w:rFonts w:eastAsiaTheme="minorEastAsia"/>
        </w:rPr>
        <w:t xml:space="preserve">, </w:t>
      </w:r>
      <w:r w:rsidR="00E707A6">
        <w:rPr>
          <w:rFonts w:eastAsiaTheme="minorEastAsia"/>
        </w:rPr>
        <w:t xml:space="preserve">the </w:t>
      </w:r>
      <w:r w:rsidR="00F45042">
        <w:rPr>
          <w:rFonts w:eastAsiaTheme="minorEastAsia"/>
        </w:rPr>
        <w:t>dice size, number of turns, and board layout can be modified</w:t>
      </w:r>
      <w:r w:rsidR="0042528E">
        <w:rPr>
          <w:rFonts w:eastAsiaTheme="minorEastAsia"/>
        </w:rPr>
        <w:t xml:space="preserve"> and the new </w:t>
      </w:r>
      <w:r w:rsidR="00D9124C">
        <w:rPr>
          <w:rFonts w:eastAsiaTheme="minorEastAsia"/>
        </w:rPr>
        <w:t>win probability can be calculated</w:t>
      </w:r>
      <w:r w:rsidR="006E3327">
        <w:rPr>
          <w:rFonts w:eastAsiaTheme="minorEastAsia"/>
        </w:rPr>
        <w:t xml:space="preserve">. Exploring the model this way allows </w:t>
      </w:r>
      <w:r w:rsidR="009C70BA">
        <w:rPr>
          <w:rFonts w:eastAsiaTheme="minorEastAsia"/>
        </w:rPr>
        <w:t>f</w:t>
      </w:r>
      <w:r w:rsidR="00F812E0">
        <w:rPr>
          <w:rFonts w:eastAsiaTheme="minorEastAsia"/>
        </w:rPr>
        <w:t>or analysis on how modifying specific variables will affect the difficulty of the game;</w:t>
      </w:r>
      <w:r w:rsidR="00D9124C">
        <w:rPr>
          <w:rFonts w:eastAsiaTheme="minorEastAsia"/>
        </w:rPr>
        <w:t xml:space="preserve"> for example, if the die size was reduced to </w:t>
      </w:r>
      <w:r w:rsidR="001F2647">
        <w:rPr>
          <w:rFonts w:eastAsiaTheme="minorEastAsia"/>
        </w:rPr>
        <w:t xml:space="preserve">2, </w:t>
      </w:r>
      <w:r w:rsidR="00F15165">
        <w:rPr>
          <w:rFonts w:eastAsiaTheme="minorEastAsia"/>
        </w:rPr>
        <w:t xml:space="preserve">it may seem </w:t>
      </w:r>
      <w:r w:rsidR="00F1221E">
        <w:rPr>
          <w:rFonts w:eastAsiaTheme="minorEastAsia"/>
        </w:rPr>
        <w:t>at first like this will make the game harder to win</w:t>
      </w:r>
      <w:r w:rsidR="00CA40B5">
        <w:rPr>
          <w:rFonts w:eastAsiaTheme="minorEastAsia"/>
        </w:rPr>
        <w:t xml:space="preserve"> as smaller </w:t>
      </w:r>
      <w:r w:rsidR="00373FC5">
        <w:rPr>
          <w:rFonts w:eastAsiaTheme="minorEastAsia"/>
        </w:rPr>
        <w:t xml:space="preserve">numbers on the dice mean each player will not </w:t>
      </w:r>
      <w:r w:rsidR="00CB64D3">
        <w:rPr>
          <w:rFonts w:eastAsiaTheme="minorEastAsia"/>
        </w:rPr>
        <w:t>move as far each turn, but this actually makes the game easier to win, with an increase to 37.5%</w:t>
      </w:r>
      <w:r w:rsidR="00EC53DF">
        <w:rPr>
          <w:rFonts w:eastAsiaTheme="minorEastAsia"/>
        </w:rPr>
        <w:t>, due to the nature of the snakes and ladders on the board</w:t>
      </w:r>
      <w:r w:rsidR="006E3327">
        <w:rPr>
          <w:rFonts w:eastAsiaTheme="minorEastAsia"/>
        </w:rPr>
        <w:t xml:space="preserve">. </w:t>
      </w:r>
    </w:p>
    <w:p w14:paraId="1E3A56CF" w14:textId="7530CECA" w:rsidR="00A37AF9" w:rsidRDefault="00A37AF9" w:rsidP="4847977F">
      <w:pPr>
        <w:ind w:firstLine="720"/>
        <w:rPr>
          <w:rFonts w:eastAsiaTheme="minorEastAsia"/>
        </w:rPr>
      </w:pPr>
      <w:r>
        <w:rPr>
          <w:rFonts w:eastAsiaTheme="minorEastAsia"/>
        </w:rPr>
        <w:t xml:space="preserve">We can also calculate the </w:t>
      </w:r>
      <w:r w:rsidR="006F13F4">
        <w:rPr>
          <w:rFonts w:eastAsiaTheme="minorEastAsia"/>
        </w:rPr>
        <w:t>specific win percentages after</w:t>
      </w:r>
      <w:r w:rsidR="001B5CA3">
        <w:rPr>
          <w:rFonts w:eastAsiaTheme="minorEastAsia"/>
        </w:rPr>
        <w:t xml:space="preserve"> a player’s first roll:</w:t>
      </w:r>
    </w:p>
    <w:p w14:paraId="208485C5" w14:textId="130E5F08" w:rsidR="001B5CA3" w:rsidRPr="002A5F83" w:rsidRDefault="00F449A0" w:rsidP="5E5417F0">
      <w:pPr>
        <w:ind w:firstLine="72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win,1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 xml:space="preserve">= </m:t>
          </m:r>
          <m:r>
            <w:rPr>
              <w:rFonts w:ascii="Cambria Math" w:eastAsiaTheme="minorEastAsia" w:hAnsi="Cambria Math"/>
            </w:rPr>
            <m:t>.22=22%</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win,2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m:t>
              </m:r>
            </m:den>
          </m:f>
          <m:r>
            <w:rPr>
              <w:rFonts w:ascii="Cambria Math" w:eastAsiaTheme="minorEastAsia" w:hAnsi="Cambria Math"/>
            </w:rPr>
            <m:t>=.33=33%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win,3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 .22=22%</m:t>
          </m:r>
        </m:oMath>
      </m:oMathPara>
    </w:p>
    <w:p w14:paraId="7452B3C7" w14:textId="17E6E28C" w:rsidR="002A5F83" w:rsidRPr="00A37AF9" w:rsidRDefault="002A5F83" w:rsidP="4847977F">
      <w:pPr>
        <w:ind w:firstLine="720"/>
        <w:rPr>
          <w:rFonts w:eastAsiaTheme="minorEastAsia"/>
        </w:rPr>
      </w:pPr>
      <w:r>
        <w:rPr>
          <w:rFonts w:eastAsiaTheme="minorEastAsia"/>
        </w:rPr>
        <w:t xml:space="preserve">This shows us that a user’s probability of winning the game increases </w:t>
      </w:r>
      <w:r w:rsidR="00C7002F">
        <w:rPr>
          <w:rFonts w:eastAsiaTheme="minorEastAsia"/>
        </w:rPr>
        <w:t xml:space="preserve">if their first roll is a 2 and decreases otherwise. </w:t>
      </w:r>
      <w:r w:rsidR="008953F5">
        <w:rPr>
          <w:rFonts w:eastAsiaTheme="minorEastAsia"/>
        </w:rPr>
        <w:t>This is helpful information to know</w:t>
      </w:r>
      <w:r w:rsidR="007D424A">
        <w:rPr>
          <w:rFonts w:eastAsiaTheme="minorEastAsia"/>
        </w:rPr>
        <w:t xml:space="preserve"> in situations </w:t>
      </w:r>
      <w:r w:rsidR="007A4CA4">
        <w:rPr>
          <w:rFonts w:eastAsiaTheme="minorEastAsia"/>
        </w:rPr>
        <w:t xml:space="preserve">where </w:t>
      </w:r>
      <w:r w:rsidR="0035645A">
        <w:rPr>
          <w:rFonts w:eastAsiaTheme="minorEastAsia"/>
        </w:rPr>
        <w:t>you may want to see how a players likelihood of winning changes over time</w:t>
      </w:r>
      <w:r w:rsidR="00DC7D48">
        <w:rPr>
          <w:rFonts w:eastAsiaTheme="minorEastAsia"/>
        </w:rPr>
        <w:t xml:space="preserve">; for example, </w:t>
      </w:r>
      <w:r w:rsidR="000F330E">
        <w:rPr>
          <w:rFonts w:eastAsiaTheme="minorEastAsia"/>
        </w:rPr>
        <w:t xml:space="preserve">if this game were to be modified </w:t>
      </w:r>
      <w:r w:rsidR="00FA07BF">
        <w:rPr>
          <w:rFonts w:eastAsiaTheme="minorEastAsia"/>
        </w:rPr>
        <w:t xml:space="preserve">to be </w:t>
      </w:r>
      <w:r w:rsidR="00685E4B">
        <w:rPr>
          <w:rFonts w:eastAsiaTheme="minorEastAsia"/>
        </w:rPr>
        <w:t xml:space="preserve">played in a casino setting, </w:t>
      </w:r>
      <w:r w:rsidR="000C5E89">
        <w:rPr>
          <w:rFonts w:eastAsiaTheme="minorEastAsia"/>
        </w:rPr>
        <w:t>knowing how a player’s odds change throughout the course of the game would be very important for both the player and the casino.</w:t>
      </w:r>
    </w:p>
    <w:p w14:paraId="182501A2" w14:textId="303C4303" w:rsidR="7629FE10" w:rsidRPr="00D95C7B" w:rsidRDefault="7629FE10" w:rsidP="2D484CD3">
      <w:pPr>
        <w:pStyle w:val="ListParagraph"/>
        <w:numPr>
          <w:ilvl w:val="0"/>
          <w:numId w:val="8"/>
        </w:numPr>
        <w:spacing w:after="0"/>
        <w:rPr>
          <w:rFonts w:eastAsiaTheme="minorEastAsia"/>
          <w:b/>
          <w:iCs/>
        </w:rPr>
      </w:pPr>
      <w:r w:rsidRPr="00D95C7B">
        <w:rPr>
          <w:b/>
          <w:iCs/>
        </w:rPr>
        <w:t>Overcoming issues during the process of code implementation</w:t>
      </w:r>
    </w:p>
    <w:p w14:paraId="466FF799" w14:textId="0A0E4A70" w:rsidR="001F2647" w:rsidRPr="001F2647" w:rsidRDefault="63138B0D" w:rsidP="001F2647">
      <w:pPr>
        <w:pStyle w:val="ListParagraph"/>
        <w:numPr>
          <w:ilvl w:val="1"/>
          <w:numId w:val="11"/>
        </w:numPr>
      </w:pPr>
      <w:r w:rsidRPr="2A76E9BE">
        <w:t>For our code implementation to function as an actual game and not an instantaneous execution, we broke up our constraints into multiple encodings</w:t>
      </w:r>
      <w:r w:rsidR="6FD8A982" w:rsidRPr="2A76E9BE">
        <w:t>.</w:t>
      </w:r>
    </w:p>
    <w:p w14:paraId="2B84F803" w14:textId="07493F04" w:rsidR="751D9BCF" w:rsidRDefault="751D9BCF" w:rsidP="2B3FA297">
      <w:pPr>
        <w:pStyle w:val="ListParagraph"/>
        <w:numPr>
          <w:ilvl w:val="1"/>
          <w:numId w:val="11"/>
        </w:numPr>
      </w:pPr>
      <w:r w:rsidRPr="2A76E9BE">
        <w:t>This not only served to make the program more entertaining during use, but also made debugging of individual constraints within each encoding easier to</w:t>
      </w:r>
      <w:r w:rsidRPr="2A76E9BE">
        <w:t xml:space="preserve"> </w:t>
      </w:r>
      <w:r w:rsidR="770400DA" w:rsidRPr="2A76E9BE">
        <w:t>understand</w:t>
      </w:r>
      <w:r w:rsidRPr="2A76E9BE">
        <w:t xml:space="preserve"> and </w:t>
      </w:r>
      <w:r w:rsidR="770400DA" w:rsidRPr="2A76E9BE">
        <w:t>solve.</w:t>
      </w:r>
      <w:r w:rsidRPr="2A76E9BE">
        <w:t xml:space="preserve"> </w:t>
      </w:r>
    </w:p>
    <w:p w14:paraId="571A1E48" w14:textId="52873ED8" w:rsidR="0087670C" w:rsidRPr="0087670C" w:rsidRDefault="57B928E0" w:rsidP="0087670C">
      <w:pPr>
        <w:pStyle w:val="ListParagraph"/>
        <w:numPr>
          <w:ilvl w:val="1"/>
          <w:numId w:val="11"/>
        </w:numPr>
      </w:pPr>
      <w:r w:rsidRPr="2A76E9BE">
        <w:t xml:space="preserve">When our program would behave unexpectedly, we would print the dictionary of values returned by </w:t>
      </w:r>
      <w:r w:rsidR="50170E2B" w:rsidRPr="2A76E9BE">
        <w:t xml:space="preserve">our problem encoding with </w:t>
      </w:r>
      <w:proofErr w:type="spellStart"/>
      <w:r w:rsidRPr="2A76E9BE">
        <w:t>Encoding.solve</w:t>
      </w:r>
      <w:proofErr w:type="spellEnd"/>
      <w:r w:rsidRPr="2A76E9BE">
        <w:t>()</w:t>
      </w:r>
      <w:r w:rsidR="7CBF063C" w:rsidRPr="2A76E9BE">
        <w:t xml:space="preserve">. This allowed us to see what a </w:t>
      </w:r>
      <w:r w:rsidR="23A4B840" w:rsidRPr="2A76E9BE">
        <w:t>possible set of legal values assigned to our NNF Var’s could be</w:t>
      </w:r>
      <w:r w:rsidR="484134BF" w:rsidRPr="2A76E9BE">
        <w:t>,</w:t>
      </w:r>
      <w:r w:rsidR="484134BF" w:rsidRPr="2A76E9BE">
        <w:t xml:space="preserve"> </w:t>
      </w:r>
      <w:r w:rsidR="484134BF" w:rsidRPr="2A76E9BE">
        <w:t>and then we would use that wrong</w:t>
      </w:r>
      <w:r w:rsidR="23A4B840" w:rsidRPr="2A76E9BE">
        <w:t xml:space="preserve"> </w:t>
      </w:r>
      <w:r w:rsidR="484134BF" w:rsidRPr="2A76E9BE">
        <w:t>assignment as a counterexample to track down the issue.</w:t>
      </w:r>
    </w:p>
    <w:p w14:paraId="45BCA91A" w14:textId="06C6F82B" w:rsidR="00F206DE" w:rsidRDefault="2138A676" w:rsidP="0005309F">
      <w:pPr>
        <w:pStyle w:val="ListParagraph"/>
        <w:numPr>
          <w:ilvl w:val="1"/>
          <w:numId w:val="11"/>
        </w:numPr>
        <w:spacing w:after="0"/>
      </w:pPr>
      <w:proofErr w:type="gramStart"/>
      <w:r w:rsidRPr="2A76E9BE">
        <w:t>It's</w:t>
      </w:r>
      <w:proofErr w:type="gramEnd"/>
      <w:r w:rsidRPr="2A76E9BE">
        <w:t xml:space="preserve"> important to note that, where </w:t>
      </w:r>
      <w:r w:rsidR="0B641725" w:rsidRPr="2A76E9BE">
        <w:t>possible</w:t>
      </w:r>
      <w:r w:rsidRPr="2A76E9BE">
        <w:t xml:space="preserve"> we tried to generalize our implementation, however the limitations of propositional logic in some cases made this challenging. A</w:t>
      </w:r>
      <w:r w:rsidR="5F6089E3" w:rsidRPr="2A76E9BE">
        <w:t>n</w:t>
      </w:r>
      <w:r w:rsidR="58CF0615" w:rsidRPr="2A76E9BE">
        <w:t xml:space="preserve"> implementation of our</w:t>
      </w:r>
      <w:r w:rsidRPr="2A76E9BE">
        <w:t xml:space="preserve"> first order extension </w:t>
      </w:r>
      <w:r w:rsidR="768606FD" w:rsidRPr="2A76E9BE">
        <w:t>would likely yield a much more general model.</w:t>
      </w:r>
    </w:p>
    <w:p w14:paraId="53CEFC65" w14:textId="77777777" w:rsidR="0005309F" w:rsidRPr="00B44E91" w:rsidRDefault="0005309F" w:rsidP="0005309F">
      <w:pPr>
        <w:spacing w:after="0"/>
      </w:pPr>
    </w:p>
    <w:p w14:paraId="007624AF" w14:textId="279967A7" w:rsidR="005D2037" w:rsidRPr="0087670C" w:rsidRDefault="005D2037" w:rsidP="4847977F">
      <w:pPr>
        <w:pStyle w:val="ListParagraph"/>
        <w:numPr>
          <w:ilvl w:val="0"/>
          <w:numId w:val="8"/>
        </w:numPr>
        <w:rPr>
          <w:b/>
          <w:iCs/>
        </w:rPr>
      </w:pPr>
      <w:r w:rsidRPr="0087670C">
        <w:rPr>
          <w:b/>
          <w:iCs/>
        </w:rPr>
        <w:t>Extend the game to include 2 players</w:t>
      </w:r>
    </w:p>
    <w:p w14:paraId="3949AD72" w14:textId="48536F8B" w:rsidR="00220420" w:rsidRPr="0087670C" w:rsidRDefault="006229B2" w:rsidP="0D24249B">
      <w:pPr>
        <w:pStyle w:val="ListParagraph"/>
        <w:numPr>
          <w:ilvl w:val="1"/>
          <w:numId w:val="14"/>
        </w:numPr>
        <w:rPr>
          <w:rFonts w:eastAsiaTheme="minorEastAsia"/>
          <w:iCs/>
        </w:rPr>
      </w:pPr>
      <w:r w:rsidRPr="0087670C">
        <w:rPr>
          <w:rFonts w:eastAsiaTheme="minorEastAsia"/>
          <w:iCs/>
        </w:rPr>
        <w:t xml:space="preserve">We explored this model to </w:t>
      </w:r>
      <w:r w:rsidR="00D57290" w:rsidRPr="0087670C">
        <w:rPr>
          <w:rFonts w:eastAsiaTheme="minorEastAsia"/>
          <w:iCs/>
        </w:rPr>
        <w:t xml:space="preserve">make the game </w:t>
      </w:r>
      <w:r w:rsidR="0003626D" w:rsidRPr="0087670C">
        <w:rPr>
          <w:rFonts w:eastAsiaTheme="minorEastAsia"/>
          <w:iCs/>
        </w:rPr>
        <w:t xml:space="preserve">simulate a real-world snakes-and-ladders game </w:t>
      </w:r>
      <w:r w:rsidR="0003626D" w:rsidRPr="0087670C">
        <w:rPr>
          <w:rFonts w:eastAsiaTheme="minorEastAsia"/>
          <w:iCs/>
        </w:rPr>
        <w:t>m</w:t>
      </w:r>
      <w:r w:rsidR="0003626D" w:rsidRPr="0087670C">
        <w:rPr>
          <w:rFonts w:eastAsiaTheme="minorEastAsia"/>
          <w:iCs/>
        </w:rPr>
        <w:t xml:space="preserve">ore closely. </w:t>
      </w:r>
    </w:p>
    <w:p w14:paraId="33AFB676" w14:textId="419E59FE" w:rsidR="4C804768" w:rsidRPr="0087670C" w:rsidRDefault="4C804768" w:rsidP="79828B2D">
      <w:pPr>
        <w:pStyle w:val="ListParagraph"/>
        <w:numPr>
          <w:ilvl w:val="1"/>
          <w:numId w:val="16"/>
        </w:numPr>
        <w:rPr>
          <w:rFonts w:eastAsiaTheme="minorEastAsia"/>
          <w:iCs/>
        </w:rPr>
      </w:pPr>
      <w:r w:rsidRPr="0087670C">
        <w:rPr>
          <w:iCs/>
        </w:rPr>
        <w:t xml:space="preserve"> The logic</w:t>
      </w:r>
      <w:r w:rsidR="7D5D2879" w:rsidRPr="0087670C">
        <w:rPr>
          <w:iCs/>
        </w:rPr>
        <w:t xml:space="preserve"> used</w:t>
      </w:r>
      <w:r w:rsidRPr="0087670C">
        <w:rPr>
          <w:iCs/>
        </w:rPr>
        <w:t xml:space="preserve"> for a two</w:t>
      </w:r>
      <w:r w:rsidR="7116000C" w:rsidRPr="0087670C">
        <w:rPr>
          <w:iCs/>
        </w:rPr>
        <w:t>-</w:t>
      </w:r>
      <w:r w:rsidRPr="0087670C">
        <w:rPr>
          <w:iCs/>
        </w:rPr>
        <w:t>pla</w:t>
      </w:r>
      <w:r w:rsidR="3C3B342F" w:rsidRPr="0087670C">
        <w:rPr>
          <w:iCs/>
        </w:rPr>
        <w:t>yer game is very similar to a one player game</w:t>
      </w:r>
      <w:r w:rsidR="13034603" w:rsidRPr="0087670C">
        <w:rPr>
          <w:iCs/>
        </w:rPr>
        <w:t xml:space="preserve">, with each player having its own logic variables for their position. </w:t>
      </w:r>
    </w:p>
    <w:p w14:paraId="7BADF319" w14:textId="40C5D96D" w:rsidR="00DE2243" w:rsidRPr="0087670C" w:rsidRDefault="77F4419D" w:rsidP="00DE2243">
      <w:pPr>
        <w:pStyle w:val="ListParagraph"/>
        <w:numPr>
          <w:ilvl w:val="1"/>
          <w:numId w:val="16"/>
        </w:numPr>
        <w:rPr>
          <w:rFonts w:eastAsiaTheme="minorEastAsia"/>
          <w:iCs/>
        </w:rPr>
      </w:pPr>
      <w:r w:rsidRPr="0087670C">
        <w:rPr>
          <w:iCs/>
        </w:rPr>
        <w:t xml:space="preserve">The turn limit </w:t>
      </w:r>
      <w:r w:rsidR="0B8C405A" w:rsidRPr="0087670C">
        <w:rPr>
          <w:iCs/>
        </w:rPr>
        <w:t>was</w:t>
      </w:r>
      <w:r w:rsidRPr="0087670C">
        <w:rPr>
          <w:iCs/>
        </w:rPr>
        <w:t xml:space="preserve"> removed when two players are playing the game</w:t>
      </w:r>
      <w:r w:rsidR="00CF6874" w:rsidRPr="0087670C">
        <w:rPr>
          <w:iCs/>
        </w:rPr>
        <w:t>.</w:t>
      </w:r>
      <w:r w:rsidRPr="0087670C">
        <w:rPr>
          <w:iCs/>
        </w:rPr>
        <w:t xml:space="preserve"> </w:t>
      </w:r>
      <w:r w:rsidR="00CF6874" w:rsidRPr="0087670C">
        <w:rPr>
          <w:iCs/>
        </w:rPr>
        <w:t>T</w:t>
      </w:r>
      <w:r w:rsidRPr="0087670C">
        <w:rPr>
          <w:iCs/>
        </w:rPr>
        <w:t>he game only ends when one player has rea</w:t>
      </w:r>
      <w:r w:rsidR="51599B38" w:rsidRPr="0087670C">
        <w:rPr>
          <w:iCs/>
        </w:rPr>
        <w:t>ched the final square.</w:t>
      </w:r>
    </w:p>
    <w:p w14:paraId="7350ACBB" w14:textId="375AEF7D" w:rsidR="005F78C2" w:rsidRPr="0087670C" w:rsidRDefault="00890309" w:rsidP="79828B2D">
      <w:pPr>
        <w:pStyle w:val="ListParagraph"/>
        <w:numPr>
          <w:ilvl w:val="1"/>
          <w:numId w:val="16"/>
        </w:numPr>
        <w:rPr>
          <w:rFonts w:eastAsiaTheme="minorEastAsia"/>
          <w:iCs/>
        </w:rPr>
      </w:pPr>
      <w:r w:rsidRPr="0087670C">
        <w:rPr>
          <w:rFonts w:eastAsiaTheme="minorEastAsia"/>
          <w:iCs/>
        </w:rPr>
        <w:t xml:space="preserve">As a result, </w:t>
      </w:r>
      <w:r w:rsidR="00AA1C6B" w:rsidRPr="0087670C">
        <w:rPr>
          <w:rFonts w:eastAsiaTheme="minorEastAsia"/>
          <w:iCs/>
        </w:rPr>
        <w:t>we correctly modeled a 2-player snakes-and-ladders game, where the game ends when one player reaches the final position and wins the game.</w:t>
      </w:r>
    </w:p>
    <w:p w14:paraId="3E08B062" w14:textId="76FDB43A" w:rsidR="00306A50" w:rsidRPr="00032195" w:rsidRDefault="00306A50" w:rsidP="00306A50">
      <w:pPr>
        <w:pStyle w:val="Heading1"/>
      </w:pPr>
      <w:r w:rsidRPr="00032195">
        <w:lastRenderedPageBreak/>
        <w:t>Jape Proofs</w:t>
      </w:r>
    </w:p>
    <w:p w14:paraId="2AF9D69E" w14:textId="3295BB17" w:rsidR="00306A50" w:rsidRPr="00032195" w:rsidRDefault="00306A50" w:rsidP="00306A50">
      <w:pPr>
        <w:pStyle w:val="ListParagraph"/>
        <w:numPr>
          <w:ilvl w:val="0"/>
          <w:numId w:val="7"/>
        </w:numPr>
        <w:rPr>
          <w:rFonts w:eastAsiaTheme="minorEastAsia"/>
        </w:rPr>
      </w:pPr>
      <w:r w:rsidRPr="00032195">
        <w:rPr>
          <w:rFonts w:eastAsiaTheme="minorEastAsia"/>
        </w:rPr>
        <w:t xml:space="preserve">Rolling a 2 will never result in a loss. (R2 implies not a loss). To simplify, only tiles on the second row (y = 2) are being considered as a roll of 2 will not be enough to win or lose from any tile on the first row. Also, tiles (x=1, y =2) and (x=2, y=2) are impossible as they represent the winning tile and the beginning of a snake, respectively; therefore, only two tiles need to be considered and this is represented in the propositions by </w:t>
      </w: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4</m:t>
                </m:r>
              </m:sub>
            </m:sSub>
          </m:e>
        </m:d>
      </m:oMath>
      <w:r w:rsidRPr="00032195">
        <w:rPr>
          <w:rFonts w:eastAsiaTheme="minorEastAsia"/>
        </w:rPr>
        <w:t xml:space="preserve">. </w:t>
      </w:r>
    </w:p>
    <w:p w14:paraId="4DAB302F" w14:textId="77777777" w:rsidR="00306A50" w:rsidRPr="00032195" w:rsidRDefault="00306A50" w:rsidP="00306A50">
      <w:pPr>
        <w:pStyle w:val="ListParagraph"/>
        <w:rPr>
          <w:rFonts w:eastAsiaTheme="minorEastAsia"/>
          <w:b/>
          <w:bCs/>
        </w:rPr>
      </w:pPr>
      <w:r w:rsidRPr="00032195">
        <w:rPr>
          <w:rFonts w:eastAsiaTheme="minorEastAsia"/>
          <w:b/>
          <w:bCs/>
        </w:rPr>
        <w:t>Propositions:</w:t>
      </w:r>
    </w:p>
    <w:p w14:paraId="3B644B2C" w14:textId="25A2AE82" w:rsidR="00306A50" w:rsidRPr="00032195" w:rsidRDefault="00DA5ABD" w:rsidP="00306A50">
      <w:pPr>
        <w:pStyle w:val="ListParagraph"/>
        <w:rPr>
          <w:rFonts w:eastAsiaTheme="minorEastAsia"/>
        </w:rPr>
      </w:pP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&amp;</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e>
        </m:d>
        <m:r>
          <w:rPr>
            <w:rFonts w:ascii="Cambria Math" w:eastAsiaTheme="minorEastAsia" w:hAnsi="Cambria Math"/>
          </w:rPr>
          <m:t>→</m:t>
        </m:r>
        <m:r>
          <m:rPr>
            <m:sty m:val="p"/>
          </m:rPr>
          <w:rPr>
            <w:rFonts w:ascii="Cambria Math" w:eastAsiaTheme="minorEastAsia" w:hAnsi="Cambria Math"/>
          </w:rPr>
          <m:t>W</m:t>
        </m:r>
      </m:oMath>
      <w:r w:rsidR="00306A50" w:rsidRPr="00032195">
        <w:rPr>
          <w:rFonts w:eastAsiaTheme="minorEastAsia"/>
        </w:rPr>
        <w:t xml:space="preserve"> (being on x3 and rolling a 2 implies a win)</w:t>
      </w:r>
    </w:p>
    <w:p w14:paraId="11A4B77F" w14:textId="7526C7A6" w:rsidR="00306A50" w:rsidRPr="00032195" w:rsidRDefault="00DA5ABD" w:rsidP="00306A50">
      <w:pPr>
        <w:pStyle w:val="ListParagraph"/>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4</m:t>
            </m:r>
          </m:sub>
        </m:sSub>
        <m:r>
          <m:rPr>
            <m:sty m:val="p"/>
          </m:rPr>
          <w:rPr>
            <w:rFonts w:ascii="Cambria Math" w:eastAsiaTheme="minorEastAsia" w:hAnsi="Cambria Math"/>
          </w:rPr>
          <m:t>&amp;</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L</m:t>
        </m:r>
      </m:oMath>
      <w:r w:rsidR="00306A50" w:rsidRPr="00032195">
        <w:rPr>
          <w:rFonts w:eastAsiaTheme="minorEastAsia"/>
        </w:rPr>
        <w:t xml:space="preserve"> (being on x4 and rolling a 2 implies you </w:t>
      </w:r>
      <w:proofErr w:type="gramStart"/>
      <w:r w:rsidR="00306A50" w:rsidRPr="00032195">
        <w:rPr>
          <w:rFonts w:eastAsiaTheme="minorEastAsia"/>
        </w:rPr>
        <w:t>haven’t</w:t>
      </w:r>
      <w:proofErr w:type="gramEnd"/>
      <w:r w:rsidR="00306A50" w:rsidRPr="00032195">
        <w:rPr>
          <w:rFonts w:eastAsiaTheme="minorEastAsia"/>
        </w:rPr>
        <w:t xml:space="preserve"> lost) </w:t>
      </w:r>
    </w:p>
    <w:p w14:paraId="772034D0" w14:textId="4D80FF28" w:rsidR="00306A50" w:rsidRPr="00032195" w:rsidRDefault="00032195" w:rsidP="00306A50">
      <w:pPr>
        <w:pStyle w:val="ListParagraph"/>
        <w:rPr>
          <w:rFonts w:eastAsiaTheme="minorEastAsia"/>
        </w:rPr>
      </w:pPr>
      <m:oMath>
        <m:r>
          <m:rPr>
            <m:sty m:val="p"/>
          </m:rPr>
          <w:rPr>
            <w:rFonts w:ascii="Cambria Math" w:eastAsiaTheme="minorEastAsia" w:hAnsi="Cambria Math"/>
          </w:rPr>
          <m:t>W→~L</m:t>
        </m:r>
      </m:oMath>
      <w:r w:rsidR="00306A50" w:rsidRPr="00032195">
        <w:rPr>
          <w:rFonts w:eastAsiaTheme="minorEastAsia"/>
        </w:rPr>
        <w:t xml:space="preserve"> (winning implies you have not lost)</w:t>
      </w:r>
    </w:p>
    <w:p w14:paraId="2996F9D0" w14:textId="160DC473" w:rsidR="00306A50" w:rsidRPr="00032195" w:rsidRDefault="00DA5ABD" w:rsidP="00306A50">
      <w:pPr>
        <w:pStyle w:val="ListParagraph"/>
        <w:rPr>
          <w:rFonts w:eastAsiaTheme="minorEastAsia"/>
        </w:rPr>
      </w:pP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4</m:t>
                </m:r>
              </m:sub>
            </m:sSub>
          </m:e>
        </m:d>
      </m:oMath>
      <w:r w:rsidR="00306A50" w:rsidRPr="00032195">
        <w:rPr>
          <w:rFonts w:eastAsiaTheme="minorEastAsia"/>
        </w:rPr>
        <w:t xml:space="preserve"> (current position is either x3 or x4)</w:t>
      </w:r>
    </w:p>
    <w:p w14:paraId="1FFA69EB" w14:textId="77777777" w:rsidR="00306A50" w:rsidRPr="00032195" w:rsidRDefault="00306A50" w:rsidP="00306A50">
      <w:pPr>
        <w:pStyle w:val="ListParagraph"/>
        <w:rPr>
          <w:rFonts w:eastAsiaTheme="minorEastAsia"/>
          <w:b/>
          <w:bCs/>
        </w:rPr>
      </w:pPr>
      <w:r w:rsidRPr="00032195">
        <w:rPr>
          <w:rFonts w:eastAsiaTheme="minorEastAsia"/>
          <w:b/>
          <w:bCs/>
        </w:rPr>
        <w:t>Conclusion:</w:t>
      </w:r>
    </w:p>
    <w:p w14:paraId="64BE2F8A" w14:textId="7D558B74" w:rsidR="00306A50" w:rsidRPr="00032195" w:rsidRDefault="00DA5ABD" w:rsidP="00306A50">
      <w:pPr>
        <w:pStyle w:val="ListParagraph"/>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L</m:t>
        </m:r>
      </m:oMath>
      <w:r w:rsidR="00306A50" w:rsidRPr="00032195">
        <w:rPr>
          <w:rFonts w:eastAsiaTheme="minorEastAsia"/>
        </w:rPr>
        <w:t xml:space="preserve"> (rolling a 2 means you have not lost)</w:t>
      </w:r>
    </w:p>
    <w:p w14:paraId="6F32B2CC" w14:textId="77777777" w:rsidR="00306A50" w:rsidRPr="00032195" w:rsidRDefault="00306A50" w:rsidP="00306A50">
      <w:pPr>
        <w:pStyle w:val="ListParagraph"/>
        <w:rPr>
          <w:rFonts w:eastAsiaTheme="minorEastAsia"/>
        </w:rPr>
      </w:pPr>
      <w:r w:rsidRPr="00032195">
        <w:rPr>
          <w:noProof/>
        </w:rPr>
        <w:drawing>
          <wp:anchor distT="0" distB="0" distL="114300" distR="114300" simplePos="0" relativeHeight="251656192" behindDoc="0" locked="0" layoutInCell="1" allowOverlap="1" wp14:anchorId="2A86F225" wp14:editId="16044C23">
            <wp:simplePos x="0" y="0"/>
            <wp:positionH relativeFrom="column">
              <wp:posOffset>480060</wp:posOffset>
            </wp:positionH>
            <wp:positionV relativeFrom="paragraph">
              <wp:posOffset>39370</wp:posOffset>
            </wp:positionV>
            <wp:extent cx="2732145" cy="2156460"/>
            <wp:effectExtent l="0" t="0" r="0" b="0"/>
            <wp:wrapThrough wrapText="bothSides">
              <wp:wrapPolygon edited="0">
                <wp:start x="0" y="0"/>
                <wp:lineTo x="0" y="21371"/>
                <wp:lineTo x="21389" y="21371"/>
                <wp:lineTo x="213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2145" cy="2156460"/>
                    </a:xfrm>
                    <a:prstGeom prst="rect">
                      <a:avLst/>
                    </a:prstGeom>
                  </pic:spPr>
                </pic:pic>
              </a:graphicData>
            </a:graphic>
          </wp:anchor>
        </w:drawing>
      </w:r>
    </w:p>
    <w:p w14:paraId="07022B02" w14:textId="77777777" w:rsidR="00306A50" w:rsidRPr="00032195" w:rsidRDefault="00306A50" w:rsidP="00306A50">
      <w:pPr>
        <w:pStyle w:val="ListParagraph"/>
        <w:rPr>
          <w:rFonts w:eastAsiaTheme="minorEastAsia"/>
          <w:b/>
          <w:bCs/>
        </w:rPr>
      </w:pPr>
      <w:r w:rsidRPr="00032195">
        <w:rPr>
          <w:rFonts w:eastAsiaTheme="minorEastAsia"/>
          <w:b/>
          <w:bCs/>
        </w:rPr>
        <w:t>S represents x3</w:t>
      </w:r>
    </w:p>
    <w:p w14:paraId="7938989B" w14:textId="77777777" w:rsidR="00306A50" w:rsidRPr="00032195" w:rsidRDefault="00306A50" w:rsidP="00306A50">
      <w:pPr>
        <w:pStyle w:val="ListParagraph"/>
        <w:rPr>
          <w:rFonts w:eastAsiaTheme="minorEastAsia"/>
          <w:b/>
          <w:bCs/>
        </w:rPr>
      </w:pPr>
      <w:r w:rsidRPr="00032195">
        <w:rPr>
          <w:rFonts w:eastAsiaTheme="minorEastAsia"/>
          <w:b/>
          <w:bCs/>
        </w:rPr>
        <w:t>P represents x4</w:t>
      </w:r>
    </w:p>
    <w:p w14:paraId="0B436AF2" w14:textId="77777777" w:rsidR="00306A50" w:rsidRPr="00032195" w:rsidRDefault="00306A50" w:rsidP="00306A50">
      <w:pPr>
        <w:pStyle w:val="ListParagraph"/>
        <w:rPr>
          <w:rFonts w:eastAsiaTheme="minorEastAsia"/>
          <w:b/>
          <w:bCs/>
        </w:rPr>
      </w:pPr>
      <w:r w:rsidRPr="00032195">
        <w:rPr>
          <w:rFonts w:eastAsiaTheme="minorEastAsia"/>
          <w:b/>
          <w:bCs/>
        </w:rPr>
        <w:t>R represents r2</w:t>
      </w:r>
    </w:p>
    <w:p w14:paraId="346A8A79" w14:textId="77777777" w:rsidR="00306A50" w:rsidRPr="00032195" w:rsidRDefault="00306A50" w:rsidP="00306A50">
      <w:pPr>
        <w:pStyle w:val="ListParagraph"/>
        <w:rPr>
          <w:rFonts w:eastAsiaTheme="minorEastAsia"/>
          <w:b/>
          <w:bCs/>
        </w:rPr>
      </w:pPr>
      <w:r w:rsidRPr="00032195">
        <w:rPr>
          <w:rFonts w:eastAsiaTheme="minorEastAsia"/>
          <w:b/>
          <w:bCs/>
        </w:rPr>
        <w:t>T represents W</w:t>
      </w:r>
    </w:p>
    <w:p w14:paraId="764F2583" w14:textId="77777777" w:rsidR="00306A50" w:rsidRPr="00032195" w:rsidRDefault="00306A50" w:rsidP="00306A50">
      <w:pPr>
        <w:pStyle w:val="ListParagraph"/>
        <w:rPr>
          <w:rFonts w:eastAsiaTheme="minorEastAsia"/>
          <w:b/>
          <w:bCs/>
        </w:rPr>
      </w:pPr>
      <w:r w:rsidRPr="00032195">
        <w:rPr>
          <w:rFonts w:eastAsiaTheme="minorEastAsia"/>
          <w:b/>
          <w:bCs/>
        </w:rPr>
        <w:t>Q represents L</w:t>
      </w:r>
    </w:p>
    <w:p w14:paraId="555EFF76" w14:textId="77777777" w:rsidR="00306A50" w:rsidRPr="00032195" w:rsidRDefault="00306A50" w:rsidP="00306A50">
      <w:pPr>
        <w:pStyle w:val="ListParagraph"/>
        <w:rPr>
          <w:rFonts w:eastAsiaTheme="minorEastAsia"/>
        </w:rPr>
      </w:pPr>
    </w:p>
    <w:p w14:paraId="387B28DC" w14:textId="77777777" w:rsidR="00306A50" w:rsidRPr="00032195" w:rsidRDefault="00306A50" w:rsidP="00306A50">
      <w:pPr>
        <w:pStyle w:val="ListParagraph"/>
        <w:rPr>
          <w:rFonts w:eastAsiaTheme="minorEastAsia"/>
        </w:rPr>
      </w:pPr>
    </w:p>
    <w:p w14:paraId="67DB5557" w14:textId="77777777" w:rsidR="00306A50" w:rsidRPr="00032195" w:rsidRDefault="00306A50" w:rsidP="00306A50">
      <w:pPr>
        <w:pStyle w:val="ListParagraph"/>
        <w:rPr>
          <w:rFonts w:eastAsiaTheme="minorEastAsia"/>
        </w:rPr>
      </w:pPr>
    </w:p>
    <w:p w14:paraId="6465C724" w14:textId="77777777" w:rsidR="00306A50" w:rsidRPr="00032195" w:rsidRDefault="00306A50" w:rsidP="00306A50">
      <w:pPr>
        <w:pStyle w:val="ListParagraph"/>
        <w:rPr>
          <w:rFonts w:eastAsiaTheme="minorEastAsia"/>
        </w:rPr>
      </w:pPr>
    </w:p>
    <w:p w14:paraId="2F95966E" w14:textId="77777777" w:rsidR="00306A50" w:rsidRPr="00032195" w:rsidRDefault="00306A50" w:rsidP="00306A50">
      <w:pPr>
        <w:pStyle w:val="ListParagraph"/>
        <w:rPr>
          <w:rFonts w:eastAsiaTheme="minorEastAsia"/>
        </w:rPr>
      </w:pPr>
    </w:p>
    <w:p w14:paraId="18B8D873" w14:textId="77777777" w:rsidR="00306A50" w:rsidRPr="00032195" w:rsidRDefault="00306A50" w:rsidP="00306A50">
      <w:pPr>
        <w:pStyle w:val="ListParagraph"/>
        <w:rPr>
          <w:rFonts w:eastAsiaTheme="minorEastAsia"/>
        </w:rPr>
      </w:pPr>
    </w:p>
    <w:p w14:paraId="06546921" w14:textId="77777777" w:rsidR="00306A50" w:rsidRPr="00032195" w:rsidRDefault="00306A50" w:rsidP="00306A50">
      <w:pPr>
        <w:pStyle w:val="ListParagraph"/>
        <w:rPr>
          <w:rFonts w:eastAsiaTheme="minorEastAsia"/>
        </w:rPr>
      </w:pPr>
    </w:p>
    <w:p w14:paraId="6F51D70D" w14:textId="77777777" w:rsidR="00306A50" w:rsidRPr="00032195" w:rsidRDefault="00306A50" w:rsidP="00306A50">
      <w:pPr>
        <w:pStyle w:val="ListParagraph"/>
        <w:numPr>
          <w:ilvl w:val="0"/>
          <w:numId w:val="7"/>
        </w:numPr>
        <w:rPr>
          <w:rFonts w:eastAsiaTheme="minorEastAsia"/>
        </w:rPr>
      </w:pPr>
      <w:r w:rsidRPr="00032195">
        <w:rPr>
          <w:rFonts w:eastAsiaTheme="minorEastAsia"/>
        </w:rPr>
        <w:t xml:space="preserve">Rolling a 1 will never result in a win or a loss. The same simplifications have been made as the first proof. </w:t>
      </w:r>
    </w:p>
    <w:p w14:paraId="31B3F32D" w14:textId="77777777" w:rsidR="00306A50" w:rsidRPr="00032195" w:rsidRDefault="00306A50" w:rsidP="00306A50">
      <w:pPr>
        <w:pStyle w:val="ListParagraph"/>
        <w:rPr>
          <w:rFonts w:eastAsiaTheme="minorEastAsia"/>
          <w:b/>
          <w:bCs/>
        </w:rPr>
      </w:pPr>
      <w:r w:rsidRPr="00032195">
        <w:rPr>
          <w:rFonts w:eastAsiaTheme="minorEastAsia"/>
          <w:b/>
          <w:bCs/>
        </w:rPr>
        <w:t>Propositions:</w:t>
      </w:r>
    </w:p>
    <w:p w14:paraId="5F84DD16" w14:textId="409DBDDE" w:rsidR="00306A50" w:rsidRPr="00032195" w:rsidRDefault="00DA5ABD" w:rsidP="00306A50">
      <w:pPr>
        <w:pStyle w:val="ListParagraph"/>
        <w:rPr>
          <w:rFonts w:eastAsiaTheme="minorEastAsia"/>
        </w:rPr>
      </w:pP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&amp;</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W∨L</m:t>
            </m:r>
          </m:e>
        </m:d>
      </m:oMath>
      <w:r w:rsidR="00306A50" w:rsidRPr="00032195">
        <w:rPr>
          <w:rFonts w:eastAsiaTheme="minorEastAsia"/>
        </w:rPr>
        <w:t xml:space="preserve"> (being on x3 and rolling a 1 implies you </w:t>
      </w:r>
      <w:proofErr w:type="gramStart"/>
      <w:r w:rsidR="00306A50" w:rsidRPr="00032195">
        <w:rPr>
          <w:rFonts w:eastAsiaTheme="minorEastAsia"/>
        </w:rPr>
        <w:t>haven’t</w:t>
      </w:r>
      <w:proofErr w:type="gramEnd"/>
      <w:r w:rsidR="00306A50" w:rsidRPr="00032195">
        <w:rPr>
          <w:rFonts w:eastAsiaTheme="minorEastAsia"/>
        </w:rPr>
        <w:t xml:space="preserve"> won or lost)</w:t>
      </w:r>
    </w:p>
    <w:p w14:paraId="072289BC" w14:textId="543E7041" w:rsidR="00306A50" w:rsidRPr="00032195" w:rsidRDefault="00DA5ABD" w:rsidP="00306A50">
      <w:pPr>
        <w:pStyle w:val="ListParagraph"/>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4</m:t>
            </m:r>
          </m:sub>
        </m:sSub>
        <m:r>
          <m:rPr>
            <m:sty m:val="p"/>
          </m:rPr>
          <w:rPr>
            <w:rFonts w:ascii="Cambria Math" w:eastAsiaTheme="minorEastAsia" w:hAnsi="Cambria Math"/>
          </w:rPr>
          <m:t>&amp;</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W∨L</m:t>
        </m:r>
        <m:r>
          <w:rPr>
            <w:rFonts w:ascii="Cambria Math" w:eastAsiaTheme="minorEastAsia" w:hAnsi="Cambria Math"/>
          </w:rPr>
          <m:t>)</m:t>
        </m:r>
      </m:oMath>
      <w:r w:rsidR="00306A50" w:rsidRPr="00032195">
        <w:rPr>
          <w:rFonts w:eastAsiaTheme="minorEastAsia"/>
        </w:rPr>
        <w:t xml:space="preserve"> (being on x4 and rolling a 1 implies you </w:t>
      </w:r>
      <w:proofErr w:type="gramStart"/>
      <w:r w:rsidR="00306A50" w:rsidRPr="00032195">
        <w:rPr>
          <w:rFonts w:eastAsiaTheme="minorEastAsia"/>
        </w:rPr>
        <w:t>haven’t</w:t>
      </w:r>
      <w:proofErr w:type="gramEnd"/>
      <w:r w:rsidR="00306A50" w:rsidRPr="00032195">
        <w:rPr>
          <w:rFonts w:eastAsiaTheme="minorEastAsia"/>
        </w:rPr>
        <w:t xml:space="preserve"> won or lost) </w:t>
      </w:r>
    </w:p>
    <w:p w14:paraId="530AA49F" w14:textId="67533176" w:rsidR="00306A50" w:rsidRPr="00032195" w:rsidRDefault="00DA5ABD" w:rsidP="00306A50">
      <w:pPr>
        <w:pStyle w:val="ListParagraph"/>
        <w:rPr>
          <w:rFonts w:eastAsiaTheme="minorEastAsia"/>
        </w:rPr>
      </w:pPr>
      <m:oMath>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4</m:t>
                </m:r>
              </m:sub>
            </m:sSub>
          </m:e>
        </m:d>
      </m:oMath>
      <w:r w:rsidR="00306A50" w:rsidRPr="00032195">
        <w:rPr>
          <w:rFonts w:eastAsiaTheme="minorEastAsia"/>
        </w:rPr>
        <w:t xml:space="preserve"> (current position is either x3 or x4)</w:t>
      </w:r>
    </w:p>
    <w:p w14:paraId="5A5A51DC" w14:textId="77777777" w:rsidR="00306A50" w:rsidRPr="00032195" w:rsidRDefault="00306A50" w:rsidP="00306A50">
      <w:pPr>
        <w:pStyle w:val="ListParagraph"/>
        <w:rPr>
          <w:rFonts w:eastAsiaTheme="minorEastAsia"/>
          <w:b/>
          <w:bCs/>
        </w:rPr>
      </w:pPr>
      <w:r w:rsidRPr="00032195">
        <w:rPr>
          <w:rFonts w:eastAsiaTheme="minorEastAsia"/>
          <w:b/>
          <w:bCs/>
        </w:rPr>
        <w:t>Conclusion:</w:t>
      </w:r>
    </w:p>
    <w:p w14:paraId="5603468D" w14:textId="4991C48B" w:rsidR="00306A50" w:rsidRPr="00032195" w:rsidRDefault="00DA5ABD" w:rsidP="00306A50">
      <w:pPr>
        <w:pStyle w:val="ListParagraph"/>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W∨L</m:t>
        </m:r>
        <m:r>
          <w:rPr>
            <w:rFonts w:ascii="Cambria Math" w:eastAsiaTheme="minorEastAsia" w:hAnsi="Cambria Math"/>
          </w:rPr>
          <m:t>)</m:t>
        </m:r>
      </m:oMath>
      <w:r w:rsidR="00306A50" w:rsidRPr="00032195">
        <w:rPr>
          <w:rFonts w:eastAsiaTheme="minorEastAsia"/>
        </w:rPr>
        <w:t xml:space="preserve"> (rolling a 1 means you have not won or l</w:t>
      </w:r>
      <w:proofErr w:type="spellStart"/>
      <w:r w:rsidR="00306A50" w:rsidRPr="00032195">
        <w:rPr>
          <w:rFonts w:eastAsiaTheme="minorEastAsia"/>
        </w:rPr>
        <w:t>ost</w:t>
      </w:r>
      <w:proofErr w:type="spellEnd"/>
      <w:r w:rsidR="00306A50" w:rsidRPr="00032195">
        <w:rPr>
          <w:rFonts w:eastAsiaTheme="minorEastAsia"/>
        </w:rPr>
        <w:t>)</w:t>
      </w:r>
    </w:p>
    <w:p w14:paraId="56B68310" w14:textId="77777777" w:rsidR="00306A50" w:rsidRPr="00032195" w:rsidRDefault="00306A50" w:rsidP="00306A50">
      <w:pPr>
        <w:pStyle w:val="ListParagraph"/>
        <w:rPr>
          <w:rFonts w:eastAsiaTheme="minorEastAsia"/>
        </w:rPr>
      </w:pPr>
      <w:r w:rsidRPr="00032195">
        <w:rPr>
          <w:noProof/>
        </w:rPr>
        <w:lastRenderedPageBreak/>
        <w:drawing>
          <wp:anchor distT="0" distB="0" distL="114300" distR="114300" simplePos="0" relativeHeight="251658240" behindDoc="0" locked="0" layoutInCell="1" allowOverlap="1" wp14:anchorId="3DE99443" wp14:editId="44E994FF">
            <wp:simplePos x="0" y="0"/>
            <wp:positionH relativeFrom="column">
              <wp:posOffset>457200</wp:posOffset>
            </wp:positionH>
            <wp:positionV relativeFrom="paragraph">
              <wp:posOffset>1270</wp:posOffset>
            </wp:positionV>
            <wp:extent cx="3048000" cy="2153920"/>
            <wp:effectExtent l="0" t="0" r="0" b="0"/>
            <wp:wrapThrough wrapText="bothSides">
              <wp:wrapPolygon edited="0">
                <wp:start x="0" y="0"/>
                <wp:lineTo x="0" y="21396"/>
                <wp:lineTo x="21465" y="21396"/>
                <wp:lineTo x="214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2153920"/>
                    </a:xfrm>
                    <a:prstGeom prst="rect">
                      <a:avLst/>
                    </a:prstGeom>
                  </pic:spPr>
                </pic:pic>
              </a:graphicData>
            </a:graphic>
            <wp14:sizeRelH relativeFrom="margin">
              <wp14:pctWidth>0</wp14:pctWidth>
            </wp14:sizeRelH>
            <wp14:sizeRelV relativeFrom="margin">
              <wp14:pctHeight>0</wp14:pctHeight>
            </wp14:sizeRelV>
          </wp:anchor>
        </w:drawing>
      </w:r>
    </w:p>
    <w:p w14:paraId="32CECF9C" w14:textId="77777777" w:rsidR="00306A50" w:rsidRPr="00032195" w:rsidRDefault="00306A50" w:rsidP="00306A50">
      <w:pPr>
        <w:pStyle w:val="ListParagraph"/>
        <w:rPr>
          <w:rFonts w:eastAsiaTheme="minorEastAsia"/>
          <w:b/>
          <w:bCs/>
        </w:rPr>
      </w:pPr>
      <w:r w:rsidRPr="00032195">
        <w:rPr>
          <w:rFonts w:eastAsiaTheme="minorEastAsia"/>
          <w:b/>
          <w:bCs/>
        </w:rPr>
        <w:t>S represents x3</w:t>
      </w:r>
    </w:p>
    <w:p w14:paraId="42FF627F" w14:textId="77777777" w:rsidR="00306A50" w:rsidRPr="00032195" w:rsidRDefault="00306A50" w:rsidP="00306A50">
      <w:pPr>
        <w:pStyle w:val="ListParagraph"/>
        <w:rPr>
          <w:rFonts w:eastAsiaTheme="minorEastAsia"/>
          <w:b/>
          <w:bCs/>
        </w:rPr>
      </w:pPr>
      <w:r w:rsidRPr="00032195">
        <w:rPr>
          <w:rFonts w:eastAsiaTheme="minorEastAsia"/>
          <w:b/>
          <w:bCs/>
        </w:rPr>
        <w:t>P represents x4</w:t>
      </w:r>
    </w:p>
    <w:p w14:paraId="5A727F45" w14:textId="77777777" w:rsidR="00306A50" w:rsidRPr="00032195" w:rsidRDefault="00306A50" w:rsidP="00306A50">
      <w:pPr>
        <w:pStyle w:val="ListParagraph"/>
        <w:rPr>
          <w:rFonts w:eastAsiaTheme="minorEastAsia"/>
          <w:b/>
          <w:bCs/>
        </w:rPr>
      </w:pPr>
      <w:r w:rsidRPr="00032195">
        <w:rPr>
          <w:rFonts w:eastAsiaTheme="minorEastAsia"/>
          <w:b/>
          <w:bCs/>
        </w:rPr>
        <w:t>R represents r1</w:t>
      </w:r>
    </w:p>
    <w:p w14:paraId="758971CD" w14:textId="77777777" w:rsidR="00306A50" w:rsidRPr="00032195" w:rsidRDefault="00306A50" w:rsidP="00306A50">
      <w:pPr>
        <w:pStyle w:val="ListParagraph"/>
        <w:rPr>
          <w:rFonts w:eastAsiaTheme="minorEastAsia"/>
          <w:b/>
          <w:bCs/>
        </w:rPr>
      </w:pPr>
      <w:r w:rsidRPr="00032195">
        <w:rPr>
          <w:rFonts w:eastAsiaTheme="minorEastAsia"/>
          <w:b/>
          <w:bCs/>
        </w:rPr>
        <w:t>T represents W</w:t>
      </w:r>
    </w:p>
    <w:p w14:paraId="34DFA95A" w14:textId="77777777" w:rsidR="00306A50" w:rsidRPr="00032195" w:rsidRDefault="00306A50" w:rsidP="00306A50">
      <w:pPr>
        <w:pStyle w:val="ListParagraph"/>
        <w:rPr>
          <w:rFonts w:eastAsiaTheme="minorEastAsia"/>
          <w:b/>
          <w:bCs/>
        </w:rPr>
      </w:pPr>
      <w:r w:rsidRPr="00032195">
        <w:rPr>
          <w:rFonts w:eastAsiaTheme="minorEastAsia"/>
          <w:b/>
          <w:bCs/>
        </w:rPr>
        <w:t>Q represents L</w:t>
      </w:r>
    </w:p>
    <w:p w14:paraId="0370C07C" w14:textId="77777777" w:rsidR="00306A50" w:rsidRPr="00032195" w:rsidRDefault="00306A50" w:rsidP="00306A50">
      <w:pPr>
        <w:pStyle w:val="ListParagraph"/>
        <w:rPr>
          <w:rFonts w:eastAsiaTheme="minorEastAsia"/>
        </w:rPr>
      </w:pPr>
    </w:p>
    <w:p w14:paraId="1794FFE9" w14:textId="77777777" w:rsidR="00306A50" w:rsidRPr="00032195" w:rsidRDefault="00306A50" w:rsidP="00306A50">
      <w:pPr>
        <w:pStyle w:val="ListParagraph"/>
        <w:rPr>
          <w:rFonts w:eastAsiaTheme="minorEastAsia"/>
        </w:rPr>
      </w:pPr>
    </w:p>
    <w:p w14:paraId="4A2A3D39" w14:textId="77777777" w:rsidR="00306A50" w:rsidRPr="00032195" w:rsidRDefault="00306A50" w:rsidP="00306A50">
      <w:pPr>
        <w:pStyle w:val="ListParagraph"/>
        <w:rPr>
          <w:rFonts w:eastAsiaTheme="minorEastAsia"/>
        </w:rPr>
      </w:pPr>
    </w:p>
    <w:p w14:paraId="517B9AA8" w14:textId="77777777" w:rsidR="00306A50" w:rsidRPr="00032195" w:rsidRDefault="00306A50" w:rsidP="00306A50">
      <w:pPr>
        <w:pStyle w:val="ListParagraph"/>
        <w:rPr>
          <w:rFonts w:eastAsiaTheme="minorEastAsia"/>
        </w:rPr>
      </w:pPr>
    </w:p>
    <w:p w14:paraId="0DE90EE7" w14:textId="77777777" w:rsidR="00306A50" w:rsidRPr="00032195" w:rsidRDefault="00306A50" w:rsidP="00306A50">
      <w:pPr>
        <w:pStyle w:val="ListParagraph"/>
        <w:rPr>
          <w:rFonts w:eastAsiaTheme="minorEastAsia"/>
        </w:rPr>
      </w:pPr>
    </w:p>
    <w:p w14:paraId="40ED6EA9" w14:textId="77777777" w:rsidR="00306A50" w:rsidRPr="00032195" w:rsidRDefault="00306A50" w:rsidP="00306A50">
      <w:pPr>
        <w:pStyle w:val="ListParagraph"/>
        <w:rPr>
          <w:rFonts w:eastAsiaTheme="minorEastAsia"/>
        </w:rPr>
      </w:pPr>
    </w:p>
    <w:p w14:paraId="6FBB32D1" w14:textId="77777777" w:rsidR="00306A50" w:rsidRPr="00032195" w:rsidRDefault="00306A50" w:rsidP="00306A50">
      <w:pPr>
        <w:pStyle w:val="ListParagraph"/>
        <w:numPr>
          <w:ilvl w:val="0"/>
          <w:numId w:val="7"/>
        </w:numPr>
      </w:pPr>
      <w:r w:rsidRPr="00032195">
        <w:t>You cannot win without at least two of your dice rolled being the same number. (</w:t>
      </w:r>
      <w:proofErr w:type="spellStart"/>
      <w:r w:rsidRPr="00032195">
        <w:t>ie</w:t>
      </w:r>
      <w:proofErr w:type="spellEnd"/>
      <w:r w:rsidRPr="00032195">
        <w:t xml:space="preserve">. you cannot win if you roll 1, 2, and 3 each once in any order). </w:t>
      </w:r>
      <w:proofErr w:type="gramStart"/>
      <w:r w:rsidRPr="00032195">
        <w:t>In order to</w:t>
      </w:r>
      <w:proofErr w:type="gramEnd"/>
      <w:r w:rsidRPr="00032195">
        <w:t xml:space="preserve"> simplify, the given propositions for this sequent outline how the game state is affected after each of the 6 combinations of 1, 2, and 3 instead of outlining the game logic for each individual turn. </w:t>
      </w:r>
    </w:p>
    <w:p w14:paraId="7B996B91" w14:textId="77777777" w:rsidR="00306A50" w:rsidRPr="00032195" w:rsidRDefault="00306A50" w:rsidP="00306A50">
      <w:pPr>
        <w:pStyle w:val="ListParagraph"/>
        <w:rPr>
          <w:b/>
          <w:bCs/>
        </w:rPr>
      </w:pPr>
      <w:r w:rsidRPr="00032195">
        <w:rPr>
          <w:b/>
          <w:bCs/>
        </w:rPr>
        <w:t>Propositions:</w:t>
      </w:r>
    </w:p>
    <w:p w14:paraId="47C08C64" w14:textId="606D540C" w:rsidR="00306A50" w:rsidRPr="00032195" w:rsidRDefault="00DA5ABD" w:rsidP="00306A50">
      <w:pPr>
        <w:pStyle w:val="ListParagraph"/>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123</m:t>
            </m:r>
          </m:sub>
        </m:sSub>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R</m:t>
            </m:r>
            <m:ctrlPr>
              <w:rPr>
                <w:rFonts w:ascii="Cambria Math" w:hAnsi="Cambria Math"/>
              </w:rPr>
            </m:ctrlPr>
          </m:e>
          <m:sub>
            <m:r>
              <m:rPr>
                <m:sty m:val="p"/>
              </m:rPr>
              <w:rPr>
                <w:rFonts w:ascii="Cambria Math" w:eastAsiaTheme="minorEastAsia" w:hAnsi="Cambria Math"/>
              </w:rPr>
              <m:t>132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312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321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1</m:t>
            </m:r>
          </m:sub>
        </m:sSub>
      </m:oMath>
      <w:r w:rsidR="00306A50" w:rsidRPr="00032195">
        <w:rPr>
          <w:rFonts w:eastAsiaTheme="minorEastAsia"/>
        </w:rPr>
        <w:t xml:space="preserve"> (rolling 1, 2, and 3 in those orders moves player to x</w:t>
      </w:r>
      <w:r w:rsidR="00306A50" w:rsidRPr="00032195">
        <w:rPr>
          <w:rFonts w:eastAsiaTheme="minorEastAsia"/>
        </w:rPr>
        <w:softHyphen/>
      </w:r>
      <w:proofErr w:type="gramStart"/>
      <w:r w:rsidR="00306A50" w:rsidRPr="00032195">
        <w:rPr>
          <w:rFonts w:eastAsiaTheme="minorEastAsia"/>
          <w:vertAlign w:val="subscript"/>
        </w:rPr>
        <w:t>2</w:t>
      </w:r>
      <w:r w:rsidR="00306A50" w:rsidRPr="00032195">
        <w:rPr>
          <w:rFonts w:eastAsiaTheme="minorEastAsia"/>
        </w:rPr>
        <w:t>,y</w:t>
      </w:r>
      <w:proofErr w:type="gramEnd"/>
      <w:r w:rsidR="00306A50" w:rsidRPr="00032195">
        <w:rPr>
          <w:rFonts w:eastAsiaTheme="minorEastAsia"/>
          <w:vertAlign w:val="subscript"/>
        </w:rPr>
        <w:t>1</w:t>
      </w:r>
    </w:p>
    <w:p w14:paraId="40D6B5C4" w14:textId="5BEBA95F" w:rsidR="00306A50" w:rsidRPr="00032195" w:rsidRDefault="00DA5ABD" w:rsidP="00306A50">
      <w:pPr>
        <w:pStyle w:val="ListParagraph"/>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213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00306A50" w:rsidRPr="00032195">
        <w:rPr>
          <w:rFonts w:eastAsiaTheme="minorEastAsia"/>
        </w:rPr>
        <w:t xml:space="preserve"> (rolling 213 moves player to x</w:t>
      </w:r>
      <w:proofErr w:type="gramStart"/>
      <w:r w:rsidR="00306A50" w:rsidRPr="00032195">
        <w:rPr>
          <w:rFonts w:eastAsiaTheme="minorEastAsia"/>
          <w:vertAlign w:val="subscript"/>
        </w:rPr>
        <w:t>4</w:t>
      </w:r>
      <w:r w:rsidR="00306A50" w:rsidRPr="00032195">
        <w:rPr>
          <w:rFonts w:eastAsiaTheme="minorEastAsia"/>
        </w:rPr>
        <w:t>,y</w:t>
      </w:r>
      <w:proofErr w:type="gramEnd"/>
      <w:r w:rsidR="00306A50" w:rsidRPr="00032195">
        <w:rPr>
          <w:rFonts w:eastAsiaTheme="minorEastAsia"/>
          <w:vertAlign w:val="subscript"/>
        </w:rPr>
        <w:t>2</w:t>
      </w:r>
      <w:r w:rsidR="00306A50" w:rsidRPr="00032195">
        <w:rPr>
          <w:rFonts w:eastAsiaTheme="minorEastAsia"/>
        </w:rPr>
        <w:t>)</w:t>
      </w:r>
    </w:p>
    <w:p w14:paraId="0807E717" w14:textId="6EEEC2D9" w:rsidR="00306A50" w:rsidRPr="00032195" w:rsidRDefault="00DA5ABD" w:rsidP="00306A50">
      <w:pPr>
        <w:pStyle w:val="ListParagraph"/>
        <w:rPr>
          <w:rFonts w:eastAsiaTheme="minorEastAsia"/>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231</m:t>
            </m:r>
          </m:sub>
        </m:sSub>
        <m:r>
          <w:rPr>
            <w:rFonts w:ascii="Cambria Math" w:hAnsi="Cambria Math"/>
          </w:rPr>
          <m:t>→</m:t>
        </m:r>
        <m:r>
          <m:rPr>
            <m:sty m:val="p"/>
          </m:rPr>
          <w:rPr>
            <w:rFonts w:ascii="Cambria Math" w:hAnsi="Cambria Math"/>
          </w:rPr>
          <m:t>L</m:t>
        </m:r>
      </m:oMath>
      <w:r w:rsidR="00306A50" w:rsidRPr="00032195">
        <w:rPr>
          <w:rFonts w:eastAsiaTheme="minorEastAsia"/>
        </w:rPr>
        <w:t xml:space="preserve"> (rolling 231 moves player past win square)</w:t>
      </w:r>
    </w:p>
    <w:p w14:paraId="32390A63" w14:textId="6C4A93FB" w:rsidR="00306A50" w:rsidRPr="00032195" w:rsidRDefault="00DA5ABD" w:rsidP="00306A50">
      <w:pPr>
        <w:pStyle w:val="ListParagraph"/>
        <w:rPr>
          <w:rFonts w:eastAsiaTheme="minorEastAsia"/>
        </w:rPr>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w:rPr>
            <w:rFonts w:ascii="Cambria Math" w:hAnsi="Cambria Math"/>
          </w:rPr>
          <m:t>→</m:t>
        </m:r>
        <m:r>
          <m:rPr>
            <m:sty m:val="p"/>
          </m:rPr>
          <w:rPr>
            <w:rFonts w:ascii="Cambria Math" w:hAnsi="Cambria Math"/>
          </w:rPr>
          <m:t>L</m:t>
        </m:r>
      </m:oMath>
      <w:r w:rsidR="00306A50" w:rsidRPr="00032195">
        <w:rPr>
          <w:rFonts w:eastAsiaTheme="minorEastAsia"/>
        </w:rPr>
        <w:t xml:space="preserve"> (ending on the bottom row means player </w:t>
      </w:r>
      <w:proofErr w:type="gramStart"/>
      <w:r w:rsidR="00306A50" w:rsidRPr="00032195">
        <w:rPr>
          <w:rFonts w:eastAsiaTheme="minorEastAsia"/>
        </w:rPr>
        <w:t>hasn’t</w:t>
      </w:r>
      <w:proofErr w:type="gramEnd"/>
      <w:r w:rsidR="00306A50" w:rsidRPr="00032195">
        <w:rPr>
          <w:rFonts w:eastAsiaTheme="minorEastAsia"/>
        </w:rPr>
        <w:t xml:space="preserve"> won)</w:t>
      </w:r>
    </w:p>
    <w:p w14:paraId="5150582C" w14:textId="520217F2" w:rsidR="00306A50" w:rsidRPr="00032195" w:rsidRDefault="00DA5ABD" w:rsidP="00306A50">
      <w:pPr>
        <w:pStyle w:val="ListParagraph"/>
        <w:rPr>
          <w:rFonts w:eastAsiaTheme="minorEastAsia"/>
        </w:rPr>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→L</m:t>
        </m:r>
      </m:oMath>
      <w:r w:rsidR="00306A50" w:rsidRPr="00032195">
        <w:rPr>
          <w:rFonts w:eastAsiaTheme="minorEastAsia"/>
        </w:rPr>
        <w:t xml:space="preserve"> (ending on second row but not win square means player </w:t>
      </w:r>
      <w:proofErr w:type="gramStart"/>
      <w:r w:rsidR="00306A50" w:rsidRPr="00032195">
        <w:rPr>
          <w:rFonts w:eastAsiaTheme="minorEastAsia"/>
        </w:rPr>
        <w:t>hasn’t</w:t>
      </w:r>
      <w:proofErr w:type="gramEnd"/>
      <w:r w:rsidR="00306A50" w:rsidRPr="00032195">
        <w:rPr>
          <w:rFonts w:eastAsiaTheme="minorEastAsia"/>
        </w:rPr>
        <w:t xml:space="preserve"> won)</w:t>
      </w:r>
    </w:p>
    <w:p w14:paraId="12537285" w14:textId="6BE77EB4" w:rsidR="00306A50" w:rsidRPr="00032195" w:rsidRDefault="00306A50" w:rsidP="00306A50">
      <w:pPr>
        <w:pStyle w:val="ListParagraph"/>
        <w:rPr>
          <w:rFonts w:eastAsiaTheme="minorEastAsia"/>
        </w:rPr>
      </w:pPr>
      <w:r w:rsidRPr="00032195">
        <w:rPr>
          <w:rFonts w:eastAsiaTheme="minorEastAsia"/>
        </w:rPr>
        <w:t xml:space="preserve">Note – to simplify, the last proposition was represented as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r>
          <w:rPr>
            <w:rFonts w:ascii="Cambria Math" w:hAnsi="Cambria Math"/>
          </w:rPr>
          <m:t>)→</m:t>
        </m:r>
        <m:r>
          <m:rPr>
            <m:sty m:val="p"/>
          </m:rPr>
          <w:rPr>
            <w:rFonts w:ascii="Cambria Math" w:hAnsi="Cambria Math"/>
          </w:rPr>
          <m:t>L</m:t>
        </m:r>
      </m:oMath>
      <w:r w:rsidRPr="00032195">
        <w:rPr>
          <w:rFonts w:eastAsiaTheme="minorEastAsia"/>
        </w:rPr>
        <w:t xml:space="preserve"> in Jape as x</w:t>
      </w:r>
      <w:r w:rsidRPr="00032195">
        <w:rPr>
          <w:rFonts w:eastAsiaTheme="minorEastAsia"/>
          <w:vertAlign w:val="subscript"/>
        </w:rPr>
        <w:t>1</w:t>
      </w:r>
      <w:r w:rsidRPr="00032195">
        <w:rPr>
          <w:rFonts w:eastAsiaTheme="minorEastAsia"/>
        </w:rPr>
        <w:t>, x</w:t>
      </w:r>
      <w:r w:rsidRPr="00032195">
        <w:rPr>
          <w:rFonts w:eastAsiaTheme="minorEastAsia"/>
          <w:vertAlign w:val="subscript"/>
        </w:rPr>
        <w:t>2</w:t>
      </w:r>
      <w:r w:rsidRPr="00032195">
        <w:rPr>
          <w:rFonts w:eastAsiaTheme="minorEastAsia"/>
        </w:rPr>
        <w:t>, x</w:t>
      </w:r>
      <w:r w:rsidRPr="00032195">
        <w:rPr>
          <w:rFonts w:eastAsiaTheme="minorEastAsia"/>
          <w:vertAlign w:val="subscript"/>
        </w:rPr>
        <w:t>3</w:t>
      </w:r>
      <w:r w:rsidRPr="00032195">
        <w:rPr>
          <w:rFonts w:eastAsiaTheme="minorEastAsia"/>
        </w:rPr>
        <w:t>, and x</w:t>
      </w:r>
      <w:r w:rsidRPr="00032195">
        <w:rPr>
          <w:rFonts w:eastAsiaTheme="minorEastAsia"/>
          <w:vertAlign w:val="subscript"/>
        </w:rPr>
        <w:t xml:space="preserve">4 </w:t>
      </w:r>
      <w:r w:rsidRPr="00032195">
        <w:rPr>
          <w:rFonts w:eastAsiaTheme="minorEastAsia"/>
        </w:rPr>
        <w:t>are mutually exclusive and x</w:t>
      </w:r>
      <w:r w:rsidRPr="00032195">
        <w:rPr>
          <w:rFonts w:eastAsiaTheme="minorEastAsia"/>
          <w:vertAlign w:val="subscript"/>
        </w:rPr>
        <w:t>1</w:t>
      </w:r>
      <w:r w:rsidRPr="00032195">
        <w:rPr>
          <w:rFonts w:eastAsiaTheme="minorEastAsia"/>
        </w:rPr>
        <w:t xml:space="preserve"> and x</w:t>
      </w:r>
      <w:r w:rsidRPr="00032195">
        <w:rPr>
          <w:rFonts w:eastAsiaTheme="minorEastAsia"/>
        </w:rPr>
        <w:softHyphen/>
      </w:r>
      <w:r w:rsidRPr="00032195">
        <w:rPr>
          <w:rFonts w:eastAsiaTheme="minorEastAsia"/>
        </w:rPr>
        <w:softHyphen/>
      </w:r>
      <w:r w:rsidRPr="00032195">
        <w:rPr>
          <w:rFonts w:eastAsiaTheme="minorEastAsia"/>
        </w:rPr>
        <w:softHyphen/>
      </w:r>
      <w:r w:rsidRPr="00032195">
        <w:rPr>
          <w:rFonts w:eastAsiaTheme="minorEastAsia"/>
        </w:rPr>
        <w:softHyphen/>
      </w:r>
      <w:r w:rsidRPr="00032195">
        <w:rPr>
          <w:rFonts w:eastAsiaTheme="minorEastAsia"/>
          <w:vertAlign w:val="subscript"/>
        </w:rPr>
        <w:t>3</w:t>
      </w:r>
      <w:r w:rsidRPr="00032195">
        <w:rPr>
          <w:rFonts w:eastAsiaTheme="minorEastAsia"/>
        </w:rPr>
        <w:t xml:space="preserve"> are not used elsewhere in the proof.</w:t>
      </w:r>
    </w:p>
    <w:p w14:paraId="265D0653" w14:textId="77777777" w:rsidR="00306A50" w:rsidRPr="00032195" w:rsidRDefault="00306A50" w:rsidP="00306A50">
      <w:pPr>
        <w:pStyle w:val="ListParagraph"/>
        <w:rPr>
          <w:rFonts w:eastAsiaTheme="minorEastAsia"/>
          <w:b/>
          <w:bCs/>
        </w:rPr>
      </w:pPr>
      <w:r w:rsidRPr="00032195">
        <w:rPr>
          <w:rFonts w:eastAsiaTheme="minorEastAsia"/>
          <w:b/>
          <w:bCs/>
        </w:rPr>
        <w:t>Conclusion:</w:t>
      </w:r>
    </w:p>
    <w:p w14:paraId="59C865DC" w14:textId="5AD5EC4E" w:rsidR="00306A50" w:rsidRPr="00032195" w:rsidRDefault="00DA5ABD" w:rsidP="00306A50">
      <w:pPr>
        <w:pStyle w:val="ListParagraph"/>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123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132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213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231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312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321</m:t>
            </m:r>
          </m:sub>
        </m:sSub>
        <m:r>
          <m:rPr>
            <m:sty m:val="p"/>
          </m:rPr>
          <w:rPr>
            <w:rFonts w:ascii="Cambria Math" w:eastAsiaTheme="minorEastAsia" w:hAnsi="Cambria Math"/>
          </w:rPr>
          <m:t>→L</m:t>
        </m:r>
      </m:oMath>
      <w:r w:rsidR="00306A50" w:rsidRPr="00032195">
        <w:rPr>
          <w:rFonts w:eastAsiaTheme="minorEastAsia"/>
        </w:rPr>
        <w:t xml:space="preserve"> (any combination of rolling 1, 2, and 3 means loss)</w:t>
      </w:r>
    </w:p>
    <w:p w14:paraId="77F87C3D" w14:textId="77777777" w:rsidR="00306A50" w:rsidRPr="00032195" w:rsidRDefault="00306A50" w:rsidP="00306A50">
      <w:pPr>
        <w:pStyle w:val="ListParagraph"/>
        <w:ind w:left="2880" w:firstLine="720"/>
        <w:rPr>
          <w:b/>
          <w:bCs/>
        </w:rPr>
      </w:pPr>
      <w:r w:rsidRPr="00032195">
        <w:rPr>
          <w:noProof/>
        </w:rPr>
        <w:drawing>
          <wp:anchor distT="0" distB="0" distL="114300" distR="114300" simplePos="0" relativeHeight="251660288" behindDoc="0" locked="0" layoutInCell="1" allowOverlap="1" wp14:anchorId="5005DF7D" wp14:editId="0C5BAAFC">
            <wp:simplePos x="0" y="0"/>
            <wp:positionH relativeFrom="column">
              <wp:posOffset>-202988</wp:posOffset>
            </wp:positionH>
            <wp:positionV relativeFrom="paragraph">
              <wp:posOffset>7620</wp:posOffset>
            </wp:positionV>
            <wp:extent cx="3070743" cy="2506133"/>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0743" cy="2506133"/>
                    </a:xfrm>
                    <a:prstGeom prst="rect">
                      <a:avLst/>
                    </a:prstGeom>
                  </pic:spPr>
                </pic:pic>
              </a:graphicData>
            </a:graphic>
          </wp:anchor>
        </w:drawing>
      </w:r>
    </w:p>
    <w:p w14:paraId="12C32FC4" w14:textId="77777777" w:rsidR="00306A50" w:rsidRPr="00032195" w:rsidRDefault="00306A50" w:rsidP="00306A50">
      <w:pPr>
        <w:pStyle w:val="ListParagraph"/>
        <w:ind w:left="2880" w:firstLine="720"/>
        <w:rPr>
          <w:b/>
          <w:bCs/>
        </w:rPr>
      </w:pPr>
      <w:r w:rsidRPr="00032195">
        <w:rPr>
          <w:b/>
          <w:bCs/>
        </w:rPr>
        <w:t>A represents R</w:t>
      </w:r>
      <w:r w:rsidRPr="00032195">
        <w:rPr>
          <w:b/>
          <w:bCs/>
          <w:vertAlign w:val="subscript"/>
        </w:rPr>
        <w:t>123</w:t>
      </w:r>
    </w:p>
    <w:p w14:paraId="650C3291" w14:textId="77777777" w:rsidR="00306A50" w:rsidRPr="00032195" w:rsidRDefault="00306A50" w:rsidP="00306A50">
      <w:pPr>
        <w:pStyle w:val="ListParagraph"/>
        <w:ind w:left="2880" w:firstLine="720"/>
        <w:rPr>
          <w:b/>
          <w:bCs/>
        </w:rPr>
      </w:pPr>
      <w:r w:rsidRPr="00032195">
        <w:rPr>
          <w:b/>
          <w:bCs/>
        </w:rPr>
        <w:t>B represents R</w:t>
      </w:r>
      <w:r w:rsidRPr="00032195">
        <w:rPr>
          <w:b/>
          <w:bCs/>
          <w:vertAlign w:val="subscript"/>
        </w:rPr>
        <w:t>132</w:t>
      </w:r>
    </w:p>
    <w:p w14:paraId="1FFCBFA4" w14:textId="77777777" w:rsidR="00306A50" w:rsidRPr="00032195" w:rsidRDefault="00306A50" w:rsidP="00306A50">
      <w:pPr>
        <w:pStyle w:val="ListParagraph"/>
        <w:ind w:left="2880" w:firstLine="720"/>
        <w:rPr>
          <w:b/>
          <w:bCs/>
        </w:rPr>
      </w:pPr>
      <w:r w:rsidRPr="00032195">
        <w:rPr>
          <w:b/>
          <w:bCs/>
        </w:rPr>
        <w:t>C represents R</w:t>
      </w:r>
      <w:r w:rsidRPr="00032195">
        <w:rPr>
          <w:b/>
          <w:bCs/>
          <w:vertAlign w:val="subscript"/>
        </w:rPr>
        <w:t>312</w:t>
      </w:r>
    </w:p>
    <w:p w14:paraId="3E50BDAF" w14:textId="77777777" w:rsidR="00306A50" w:rsidRPr="00032195" w:rsidRDefault="00306A50" w:rsidP="00306A50">
      <w:pPr>
        <w:pStyle w:val="ListParagraph"/>
        <w:ind w:left="2880" w:firstLine="720"/>
        <w:rPr>
          <w:b/>
          <w:bCs/>
        </w:rPr>
      </w:pPr>
      <w:r w:rsidRPr="00032195">
        <w:rPr>
          <w:b/>
          <w:bCs/>
        </w:rPr>
        <w:t>D represents R</w:t>
      </w:r>
      <w:r w:rsidRPr="00032195">
        <w:rPr>
          <w:b/>
          <w:bCs/>
          <w:vertAlign w:val="subscript"/>
        </w:rPr>
        <w:t>321</w:t>
      </w:r>
    </w:p>
    <w:p w14:paraId="3A89CAE0" w14:textId="77777777" w:rsidR="00306A50" w:rsidRPr="00032195" w:rsidRDefault="00306A50" w:rsidP="00306A50">
      <w:pPr>
        <w:pStyle w:val="ListParagraph"/>
        <w:ind w:left="2880" w:firstLine="720"/>
        <w:rPr>
          <w:b/>
          <w:bCs/>
          <w:vertAlign w:val="subscript"/>
        </w:rPr>
      </w:pPr>
      <w:r w:rsidRPr="00032195">
        <w:rPr>
          <w:b/>
          <w:bCs/>
        </w:rPr>
        <w:t>E represents R</w:t>
      </w:r>
      <w:r w:rsidRPr="00032195">
        <w:rPr>
          <w:b/>
          <w:bCs/>
          <w:vertAlign w:val="subscript"/>
        </w:rPr>
        <w:t>213</w:t>
      </w:r>
    </w:p>
    <w:p w14:paraId="5338C738" w14:textId="77777777" w:rsidR="00306A50" w:rsidRPr="00032195" w:rsidRDefault="00306A50" w:rsidP="00306A50">
      <w:pPr>
        <w:pStyle w:val="ListParagraph"/>
        <w:ind w:left="2880" w:firstLine="720"/>
        <w:rPr>
          <w:b/>
          <w:bCs/>
        </w:rPr>
      </w:pPr>
      <w:r w:rsidRPr="00032195">
        <w:rPr>
          <w:b/>
          <w:bCs/>
        </w:rPr>
        <w:t>F represents R</w:t>
      </w:r>
      <w:r w:rsidRPr="00032195">
        <w:rPr>
          <w:b/>
          <w:bCs/>
          <w:vertAlign w:val="subscript"/>
        </w:rPr>
        <w:t>231</w:t>
      </w:r>
    </w:p>
    <w:p w14:paraId="443F9300" w14:textId="77777777" w:rsidR="00306A50" w:rsidRPr="00032195" w:rsidRDefault="00306A50" w:rsidP="00306A50">
      <w:pPr>
        <w:pStyle w:val="ListParagraph"/>
        <w:ind w:left="2880" w:firstLine="720"/>
        <w:rPr>
          <w:b/>
          <w:bCs/>
        </w:rPr>
      </w:pPr>
      <w:r w:rsidRPr="00032195">
        <w:rPr>
          <w:b/>
          <w:bCs/>
        </w:rPr>
        <w:t>P represents x</w:t>
      </w:r>
      <w:r w:rsidRPr="00032195">
        <w:rPr>
          <w:b/>
          <w:bCs/>
          <w:vertAlign w:val="subscript"/>
        </w:rPr>
        <w:t>2</w:t>
      </w:r>
    </w:p>
    <w:p w14:paraId="55F730CE" w14:textId="77777777" w:rsidR="00306A50" w:rsidRPr="00032195" w:rsidRDefault="00306A50" w:rsidP="00306A50">
      <w:pPr>
        <w:pStyle w:val="ListParagraph"/>
        <w:ind w:left="2880" w:firstLine="720"/>
        <w:rPr>
          <w:b/>
          <w:bCs/>
        </w:rPr>
      </w:pPr>
      <w:r w:rsidRPr="00032195">
        <w:rPr>
          <w:b/>
          <w:bCs/>
        </w:rPr>
        <w:t>Q represents y</w:t>
      </w:r>
      <w:r w:rsidRPr="00032195">
        <w:rPr>
          <w:b/>
          <w:bCs/>
          <w:vertAlign w:val="subscript"/>
        </w:rPr>
        <w:t>1</w:t>
      </w:r>
    </w:p>
    <w:p w14:paraId="07182575" w14:textId="77777777" w:rsidR="00306A50" w:rsidRPr="00032195" w:rsidRDefault="00306A50" w:rsidP="00306A50">
      <w:pPr>
        <w:pStyle w:val="ListParagraph"/>
        <w:ind w:left="2880" w:firstLine="720"/>
        <w:rPr>
          <w:b/>
          <w:bCs/>
        </w:rPr>
      </w:pPr>
      <w:r w:rsidRPr="00032195">
        <w:rPr>
          <w:b/>
          <w:bCs/>
        </w:rPr>
        <w:t>R represents x</w:t>
      </w:r>
      <w:r w:rsidRPr="00032195">
        <w:rPr>
          <w:b/>
          <w:bCs/>
          <w:vertAlign w:val="subscript"/>
        </w:rPr>
        <w:t>4</w:t>
      </w:r>
    </w:p>
    <w:p w14:paraId="4461AC15" w14:textId="77777777" w:rsidR="00306A50" w:rsidRPr="00032195" w:rsidRDefault="00306A50" w:rsidP="00306A50">
      <w:pPr>
        <w:pStyle w:val="ListParagraph"/>
        <w:ind w:left="2880" w:firstLine="720"/>
        <w:rPr>
          <w:b/>
          <w:bCs/>
        </w:rPr>
      </w:pPr>
      <w:r w:rsidRPr="00032195">
        <w:rPr>
          <w:b/>
          <w:bCs/>
        </w:rPr>
        <w:t>S represents y</w:t>
      </w:r>
      <w:r w:rsidRPr="00032195">
        <w:rPr>
          <w:b/>
          <w:bCs/>
          <w:vertAlign w:val="subscript"/>
        </w:rPr>
        <w:t>2</w:t>
      </w:r>
    </w:p>
    <w:p w14:paraId="72136C68" w14:textId="77777777" w:rsidR="00306A50" w:rsidRPr="00032195" w:rsidRDefault="00306A50" w:rsidP="00306A50">
      <w:pPr>
        <w:pStyle w:val="ListParagraph"/>
        <w:ind w:left="2880" w:firstLine="720"/>
        <w:rPr>
          <w:b/>
          <w:bCs/>
        </w:rPr>
      </w:pPr>
      <w:r w:rsidRPr="00032195">
        <w:rPr>
          <w:b/>
          <w:bCs/>
        </w:rPr>
        <w:t>T represents L</w:t>
      </w:r>
    </w:p>
    <w:p w14:paraId="02174405" w14:textId="519914B6" w:rsidR="0023252F" w:rsidRPr="00032195" w:rsidRDefault="0023252F" w:rsidP="00FC301F"/>
    <w:p w14:paraId="78BC59FD" w14:textId="42A4F08F" w:rsidR="0023252F" w:rsidRPr="00032195" w:rsidRDefault="00A72A67" w:rsidP="00A72A67">
      <w:pPr>
        <w:pStyle w:val="Heading1"/>
      </w:pPr>
      <w:r w:rsidRPr="00032195">
        <w:t>First-Order Extension</w:t>
      </w:r>
    </w:p>
    <w:p w14:paraId="25B96231" w14:textId="53F8A580" w:rsidR="00352825" w:rsidRPr="00032195" w:rsidRDefault="00E80162" w:rsidP="00E80162">
      <w:pPr>
        <w:rPr>
          <w:rFonts w:eastAsiaTheme="minorEastAsia"/>
        </w:rPr>
      </w:pPr>
      <w:proofErr w:type="gramStart"/>
      <w:r w:rsidRPr="00032195">
        <w:rPr>
          <w:rFonts w:eastAsiaTheme="minorEastAsia"/>
        </w:rPr>
        <w:t>In order to</w:t>
      </w:r>
      <w:proofErr w:type="gramEnd"/>
      <w:r w:rsidRPr="00032195">
        <w:rPr>
          <w:rFonts w:eastAsiaTheme="minorEastAsia"/>
        </w:rPr>
        <w:t xml:space="preserve"> extend our model and incorporate predicate logic, the following predicates can be used:</w:t>
      </w:r>
    </w:p>
    <w:p w14:paraId="2C9FEF5E" w14:textId="6CB4F45C" w:rsidR="00E80162" w:rsidRPr="00032195" w:rsidRDefault="00E80162" w:rsidP="00E80162">
      <w:pPr>
        <w:rPr>
          <w:rFonts w:eastAsiaTheme="minorEastAsia"/>
        </w:rPr>
      </w:pPr>
      <w:r w:rsidRPr="00032195">
        <w:rPr>
          <w:rFonts w:eastAsiaTheme="minorEastAsia"/>
        </w:rPr>
        <w:lastRenderedPageBreak/>
        <w:t>B(</w:t>
      </w:r>
      <w:proofErr w:type="spellStart"/>
      <w:proofErr w:type="gramStart"/>
      <w:r w:rsidRPr="00032195">
        <w:rPr>
          <w:rFonts w:eastAsiaTheme="minorEastAsia"/>
        </w:rPr>
        <w:t>x,y</w:t>
      </w:r>
      <w:proofErr w:type="spellEnd"/>
      <w:proofErr w:type="gramEnd"/>
      <w:r w:rsidRPr="00032195">
        <w:rPr>
          <w:rFonts w:eastAsiaTheme="minorEastAsia"/>
        </w:rPr>
        <w:t>) to represent whether or not a square is a valid block (</w:t>
      </w:r>
      <w:proofErr w:type="spellStart"/>
      <w:r w:rsidRPr="00032195">
        <w:rPr>
          <w:rFonts w:eastAsiaTheme="minorEastAsia"/>
        </w:rPr>
        <w:t>ie</w:t>
      </w:r>
      <w:proofErr w:type="spellEnd"/>
      <w:r w:rsidRPr="00032195">
        <w:rPr>
          <w:rFonts w:eastAsiaTheme="minorEastAsia"/>
        </w:rPr>
        <w:t xml:space="preserve">. The </w:t>
      </w:r>
      <w:proofErr w:type="spellStart"/>
      <w:proofErr w:type="gramStart"/>
      <w:r w:rsidRPr="00032195">
        <w:rPr>
          <w:rFonts w:eastAsiaTheme="minorEastAsia"/>
        </w:rPr>
        <w:t>x,y</w:t>
      </w:r>
      <w:proofErr w:type="spellEnd"/>
      <w:proofErr w:type="gramEnd"/>
      <w:r w:rsidRPr="00032195">
        <w:rPr>
          <w:rFonts w:eastAsiaTheme="minorEastAsia"/>
        </w:rPr>
        <w:t xml:space="preserve"> coordinates are in the game’s domain)</w:t>
      </w:r>
    </w:p>
    <w:p w14:paraId="0EAEC29E" w14:textId="33A59719" w:rsidR="00E80162" w:rsidRPr="00032195" w:rsidRDefault="00DA5ABD" w:rsidP="00E80162">
      <w:p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1, 2, 3, 4</m:t>
            </m:r>
          </m:e>
        </m:d>
      </m:oMath>
      <w:r w:rsidR="00E80162" w:rsidRPr="00032195">
        <w:rPr>
          <w:rFonts w:eastAsiaTheme="minorEastAsia"/>
        </w:rPr>
        <w:t xml:space="preserve"> , </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y</m:t>
            </m:r>
          </m:sub>
        </m:sSub>
        <m:r>
          <w:rPr>
            <w:rFonts w:ascii="Cambria Math" w:eastAsiaTheme="minorEastAsia" w:hAnsi="Cambria Math"/>
          </w:rPr>
          <m:t>={1, 2}</m:t>
        </m:r>
      </m:oMath>
    </w:p>
    <w:p w14:paraId="616CD63A" w14:textId="2EDB2C17" w:rsidR="00E80162" w:rsidRPr="00032195" w:rsidRDefault="00032195" w:rsidP="00E80162">
      <w:pPr>
        <w:rPr>
          <w:rFonts w:eastAsiaTheme="minorEastAsia"/>
        </w:rPr>
      </w:pPr>
      <m:oMath>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x</m:t>
            </m:r>
          </m:sub>
        </m:sSub>
        <m:d>
          <m:dPr>
            <m:ctrlPr>
              <w:rPr>
                <w:rFonts w:ascii="Cambria Math" w:eastAsiaTheme="minorEastAsia" w:hAnsi="Cambria Math"/>
              </w:rPr>
            </m:ctrlPr>
          </m:dPr>
          <m:e>
            <m:r>
              <m:rPr>
                <m:sty m:val="p"/>
              </m:rPr>
              <w:rPr>
                <w:rFonts w:ascii="Cambria Math" w:eastAsiaTheme="minorEastAsia" w:hAnsi="Cambria Math"/>
              </w:rPr>
              <m:t>∀y∈</m:t>
            </m:r>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y</m:t>
                </m:r>
              </m:sub>
            </m:sSub>
            <m:d>
              <m:dPr>
                <m:ctrlPr>
                  <w:rPr>
                    <w:rFonts w:ascii="Cambria Math" w:eastAsiaTheme="minorEastAsia" w:hAnsi="Cambria Math"/>
                  </w:rPr>
                </m:ctrlPr>
              </m:dPr>
              <m:e>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x, y</m:t>
                    </m:r>
                  </m:e>
                </m:d>
              </m:e>
            </m:d>
          </m:e>
        </m:d>
      </m:oMath>
      <w:r w:rsidR="00E80162" w:rsidRPr="00032195">
        <w:rPr>
          <w:rFonts w:eastAsiaTheme="minorEastAsia"/>
        </w:rPr>
        <w:t xml:space="preserve"> </w:t>
      </w:r>
    </w:p>
    <w:p w14:paraId="27635D11" w14:textId="77777777" w:rsidR="00E80162" w:rsidRPr="00032195" w:rsidRDefault="00E80162" w:rsidP="00E80162">
      <w:pPr>
        <w:rPr>
          <w:rFonts w:eastAsiaTheme="minorEastAsia"/>
        </w:rPr>
      </w:pPr>
      <w:r w:rsidRPr="00032195">
        <w:rPr>
          <w:rFonts w:eastAsiaTheme="minorEastAsia"/>
        </w:rPr>
        <w:t>This predicate can be used to make general statements applying to all blocks:</w:t>
      </w:r>
    </w:p>
    <w:p w14:paraId="29F62188" w14:textId="77777777" w:rsidR="00E80162" w:rsidRPr="00032195" w:rsidRDefault="00E80162" w:rsidP="00E80162">
      <w:pPr>
        <w:rPr>
          <w:rFonts w:eastAsiaTheme="minorEastAsia"/>
        </w:rPr>
      </w:pPr>
      <w:proofErr w:type="spellStart"/>
      <w:r w:rsidRPr="00032195">
        <w:rPr>
          <w:rFonts w:eastAsiaTheme="minorEastAsia"/>
        </w:rPr>
        <w:t>Ie</w:t>
      </w:r>
      <w:proofErr w:type="spellEnd"/>
      <w:r w:rsidRPr="00032195">
        <w:rPr>
          <w:rFonts w:eastAsiaTheme="minorEastAsia"/>
        </w:rPr>
        <w:t>. “for all blocks, rolling a 2 will not result in a loss (passing the win square)”</w:t>
      </w:r>
    </w:p>
    <w:p w14:paraId="62711567" w14:textId="38190067" w:rsidR="00E80162" w:rsidRPr="00032195" w:rsidRDefault="00032195" w:rsidP="5A97DB8D">
      <w:pPr>
        <w:jc w:val="cente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rPr>
              </m:ctrlPr>
            </m:dPr>
            <m:e>
              <m:r>
                <m:rPr>
                  <m:sty m:val="p"/>
                </m:rPr>
                <w:rPr>
                  <w:rFonts w:ascii="Cambria Math" w:eastAsiaTheme="minorEastAsia" w:hAnsi="Cambria Math"/>
                </w:rPr>
                <m:t>∀y</m:t>
              </m:r>
              <m:d>
                <m:dPr>
                  <m:ctrlPr>
                    <w:rPr>
                      <w:rFonts w:ascii="Cambria Math" w:eastAsiaTheme="minorEastAsia" w:hAnsi="Cambria Math"/>
                    </w:rPr>
                  </m:ctrlPr>
                </m:dPr>
                <m:e>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x,y</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r>
                    <m:rPr>
                      <m:sty m:val="p"/>
                    </m:rPr>
                    <w:rPr>
                      <w:rFonts w:ascii="Cambria Math" w:eastAsiaTheme="minorEastAsia" w:hAnsi="Cambria Math"/>
                    </w:rPr>
                    <m:t>→~L</m:t>
                  </m:r>
                </m:e>
              </m:d>
            </m:e>
          </m:d>
        </m:oMath>
      </m:oMathPara>
    </w:p>
    <w:p w14:paraId="274EF6B2" w14:textId="77777777" w:rsidR="00E80162" w:rsidRPr="00032195" w:rsidRDefault="00E80162" w:rsidP="00E80162">
      <w:pPr>
        <w:rPr>
          <w:rFonts w:eastAsiaTheme="minorEastAsia"/>
        </w:rPr>
      </w:pPr>
      <w:r w:rsidRPr="00032195">
        <w:rPr>
          <w:rFonts w:eastAsiaTheme="minorEastAsia"/>
        </w:rPr>
        <w:t xml:space="preserve">It can also be used to make statements pertaining to a specific row/column </w:t>
      </w:r>
    </w:p>
    <w:p w14:paraId="1B5AE22F" w14:textId="77777777" w:rsidR="00E80162" w:rsidRPr="00032195" w:rsidRDefault="00E80162" w:rsidP="00E80162">
      <w:pPr>
        <w:rPr>
          <w:rFonts w:eastAsiaTheme="minorEastAsia"/>
        </w:rPr>
      </w:pPr>
      <w:proofErr w:type="spellStart"/>
      <w:r w:rsidRPr="00032195">
        <w:rPr>
          <w:rFonts w:eastAsiaTheme="minorEastAsia"/>
        </w:rPr>
        <w:t>Ie</w:t>
      </w:r>
      <w:proofErr w:type="spellEnd"/>
      <w:r w:rsidRPr="00032195">
        <w:rPr>
          <w:rFonts w:eastAsiaTheme="minorEastAsia"/>
        </w:rPr>
        <w:t>. “there exists a block in the first row that rolling a 1 takes you to the second row”</w:t>
      </w:r>
    </w:p>
    <w:p w14:paraId="08A3DE8C" w14:textId="063C6A5D" w:rsidR="00E80162" w:rsidRPr="00032195" w:rsidRDefault="00032195" w:rsidP="5A97DB8D">
      <w:pPr>
        <w:jc w:val="center"/>
        <w:rPr>
          <w:rFonts w:eastAsiaTheme="minorEastAsia"/>
        </w:rPr>
      </w:pPr>
      <m:oMathPara>
        <m:oMath>
          <m:r>
            <m:rPr>
              <m:sty m:val="p"/>
            </m:rPr>
            <w:rPr>
              <w:rFonts w:ascii="Cambria Math" w:eastAsiaTheme="minorEastAsia" w:hAnsi="Cambria Math"/>
            </w:rPr>
            <m:t>∃x(B</m:t>
          </m:r>
          <m:d>
            <m:dPr>
              <m:ctrlPr>
                <w:rPr>
                  <w:rFonts w:ascii="Cambria Math" w:eastAsiaTheme="minorEastAsia" w:hAnsi="Cambria Math"/>
                </w:rPr>
              </m:ctrlPr>
            </m:dPr>
            <m:e>
              <m:r>
                <m:rPr>
                  <m:sty m:val="p"/>
                </m:rPr>
                <w:rPr>
                  <w:rFonts w:ascii="Cambria Math" w:eastAsiaTheme="minorEastAsia" w:hAnsi="Cambria Math"/>
                </w:rPr>
                <m:t>x, 1</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m:t>
          </m:r>
        </m:oMath>
      </m:oMathPara>
    </w:p>
    <w:p w14:paraId="119D608D" w14:textId="77777777" w:rsidR="00E80162" w:rsidRPr="00032195" w:rsidRDefault="00E80162" w:rsidP="00E80162">
      <w:pPr>
        <w:rPr>
          <w:rFonts w:eastAsiaTheme="minorEastAsia"/>
        </w:rPr>
      </w:pPr>
    </w:p>
    <w:p w14:paraId="5D8DC3D5" w14:textId="77777777" w:rsidR="00E80162" w:rsidRPr="00032195" w:rsidRDefault="00E80162" w:rsidP="00E80162">
      <w:pPr>
        <w:rPr>
          <w:rFonts w:eastAsiaTheme="minorEastAsia"/>
        </w:rPr>
      </w:pPr>
      <w:proofErr w:type="gramStart"/>
      <w:r w:rsidRPr="00032195">
        <w:rPr>
          <w:rFonts w:eastAsiaTheme="minorEastAsia"/>
        </w:rPr>
        <w:t>W(</w:t>
      </w:r>
      <w:proofErr w:type="gramEnd"/>
      <w:r w:rsidRPr="00032195">
        <w:rPr>
          <w:rFonts w:eastAsiaTheme="minorEastAsia"/>
        </w:rPr>
        <w:t>x, y, r) - represent if a roll r from block (x, y) will result in a won game</w:t>
      </w:r>
    </w:p>
    <w:p w14:paraId="229EAE94" w14:textId="77777777" w:rsidR="00E80162" w:rsidRPr="00032195" w:rsidRDefault="00E80162" w:rsidP="00E80162">
      <w:pPr>
        <w:rPr>
          <w:rFonts w:eastAsiaTheme="minorEastAsia"/>
        </w:rPr>
      </w:pPr>
      <w:r w:rsidRPr="00032195">
        <w:rPr>
          <w:rFonts w:eastAsiaTheme="minorEastAsia"/>
        </w:rPr>
        <w:t>This predicate can be used to state it is possible to win in one roll from a given square:</w:t>
      </w:r>
    </w:p>
    <w:p w14:paraId="3C9C2255" w14:textId="25512571" w:rsidR="00E80162" w:rsidRPr="00032195" w:rsidRDefault="00032195" w:rsidP="5A97DB8D">
      <w:pPr>
        <w:jc w:val="center"/>
        <w:rPr>
          <w:rFonts w:eastAsiaTheme="minorEastAsia"/>
        </w:rPr>
      </w:pPr>
      <m:oMathPara>
        <m:oMath>
          <m:r>
            <m:rPr>
              <m:sty m:val="p"/>
            </m:rPr>
            <w:rPr>
              <w:rFonts w:ascii="Cambria Math" w:eastAsiaTheme="minorEastAsia" w:hAnsi="Cambria Math"/>
            </w:rPr>
            <m:t>∃r</m:t>
          </m:r>
          <m:d>
            <m:dPr>
              <m:ctrlPr>
                <w:rPr>
                  <w:rFonts w:ascii="Cambria Math" w:eastAsiaTheme="minorEastAsia" w:hAnsi="Cambria Math"/>
                </w:rPr>
              </m:ctrlPr>
            </m:dPr>
            <m:e>
              <m:r>
                <m:rPr>
                  <m:sty m:val="p"/>
                </m:rPr>
                <w:rPr>
                  <w:rFonts w:ascii="Cambria Math" w:eastAsiaTheme="minorEastAsia" w:hAnsi="Cambria Math"/>
                </w:rPr>
                <m:t>W</m:t>
              </m:r>
              <m:d>
                <m:dPr>
                  <m:ctrlPr>
                    <w:rPr>
                      <w:rFonts w:ascii="Cambria Math" w:eastAsiaTheme="minorEastAsia" w:hAnsi="Cambria Math"/>
                    </w:rPr>
                  </m:ctrlPr>
                </m:dPr>
                <m:e>
                  <m:r>
                    <m:rPr>
                      <m:sty m:val="p"/>
                    </m:rPr>
                    <w:rPr>
                      <w:rFonts w:ascii="Cambria Math" w:eastAsiaTheme="minorEastAsia" w:hAnsi="Cambria Math"/>
                    </w:rPr>
                    <m:t>3, 2, r</m:t>
                  </m:r>
                </m:e>
              </m:d>
            </m:e>
          </m:d>
        </m:oMath>
      </m:oMathPara>
    </w:p>
    <w:p w14:paraId="4CDDE40E" w14:textId="77777777" w:rsidR="00E80162" w:rsidRPr="00032195" w:rsidRDefault="00E80162" w:rsidP="00E80162">
      <w:pPr>
        <w:rPr>
          <w:rFonts w:eastAsiaTheme="minorEastAsia"/>
        </w:rPr>
      </w:pPr>
      <w:r w:rsidRPr="00032195">
        <w:rPr>
          <w:rFonts w:eastAsiaTheme="minorEastAsia"/>
        </w:rPr>
        <w:t>It can also be used to state it is possible to win from any square with one given roll:</w:t>
      </w:r>
    </w:p>
    <w:p w14:paraId="7782CA5E" w14:textId="4E710784" w:rsidR="00E80162" w:rsidRPr="00032195" w:rsidRDefault="00032195" w:rsidP="5A97DB8D">
      <w:pPr>
        <w:jc w:val="center"/>
        <w:rPr>
          <w:rFonts w:eastAsiaTheme="minorEastAsia"/>
        </w:rPr>
      </w:pPr>
      <m:oMathPara>
        <m:oMath>
          <m:r>
            <m:rPr>
              <m:sty m:val="p"/>
            </m:rPr>
            <w:rPr>
              <w:rFonts w:ascii="Cambria Math" w:eastAsiaTheme="minorEastAsia" w:hAnsi="Cambria Math"/>
            </w:rPr>
            <m:t>∃x(∃y</m:t>
          </m:r>
          <m:d>
            <m:dPr>
              <m:ctrlPr>
                <w:rPr>
                  <w:rFonts w:ascii="Cambria Math" w:eastAsiaTheme="minorEastAsia" w:hAnsi="Cambria Math"/>
                </w:rPr>
              </m:ctrlPr>
            </m:dPr>
            <m:e>
              <m:r>
                <m:rPr>
                  <m:sty m:val="p"/>
                </m:rPr>
                <w:rPr>
                  <w:rFonts w:ascii="Cambria Math" w:eastAsiaTheme="minorEastAsia" w:hAnsi="Cambria Math"/>
                </w:rPr>
                <m:t>W</m:t>
              </m:r>
              <m:d>
                <m:dPr>
                  <m:ctrlPr>
                    <w:rPr>
                      <w:rFonts w:ascii="Cambria Math" w:eastAsiaTheme="minorEastAsia" w:hAnsi="Cambria Math"/>
                    </w:rPr>
                  </m:ctrlPr>
                </m:dPr>
                <m:e>
                  <m:r>
                    <m:rPr>
                      <m:sty m:val="p"/>
                    </m:rPr>
                    <w:rPr>
                      <w:rFonts w:ascii="Cambria Math" w:eastAsiaTheme="minorEastAsia" w:hAnsi="Cambria Math"/>
                    </w:rPr>
                    <m:t>x, y, 2</m:t>
                  </m:r>
                </m:e>
              </m:d>
            </m:e>
          </m:d>
        </m:oMath>
      </m:oMathPara>
    </w:p>
    <w:p w14:paraId="6F9A7DD1" w14:textId="77777777" w:rsidR="00E80162" w:rsidRPr="00032195" w:rsidRDefault="00E80162" w:rsidP="00E80162">
      <w:pPr>
        <w:rPr>
          <w:rFonts w:eastAsiaTheme="minorEastAsia"/>
        </w:rPr>
      </w:pPr>
    </w:p>
    <w:p w14:paraId="14D9BCEE" w14:textId="64FC7767" w:rsidR="00E80162" w:rsidRPr="00032195" w:rsidRDefault="00E80162" w:rsidP="00E80162">
      <w:pPr>
        <w:rPr>
          <w:rFonts w:eastAsiaTheme="minorEastAsia"/>
        </w:rPr>
      </w:pPr>
      <w:proofErr w:type="gramStart"/>
      <w:r w:rsidRPr="00032195">
        <w:rPr>
          <w:rFonts w:eastAsiaTheme="minorEastAsia"/>
        </w:rPr>
        <w:t>L(</w:t>
      </w:r>
      <w:proofErr w:type="gramEnd"/>
      <w:r w:rsidRPr="00032195">
        <w:rPr>
          <w:rFonts w:eastAsiaTheme="minorEastAsia"/>
        </w:rPr>
        <w:t xml:space="preserve">x, y) and S(x, y) to represent if the x, y </w:t>
      </w:r>
      <w:r w:rsidR="342FD49D" w:rsidRPr="29C6EECA">
        <w:rPr>
          <w:rFonts w:eastAsiaTheme="minorEastAsia"/>
        </w:rPr>
        <w:t>coor</w:t>
      </w:r>
      <w:r w:rsidR="7602CBD3" w:rsidRPr="29C6EECA">
        <w:rPr>
          <w:rFonts w:eastAsiaTheme="minorEastAsia"/>
        </w:rPr>
        <w:t>dinates</w:t>
      </w:r>
      <w:r w:rsidR="342FD49D" w:rsidRPr="29C6EECA">
        <w:rPr>
          <w:rFonts w:eastAsiaTheme="minorEastAsia"/>
        </w:rPr>
        <w:t xml:space="preserve"> </w:t>
      </w:r>
      <w:r w:rsidR="743B15AC" w:rsidRPr="6CF1AB50">
        <w:rPr>
          <w:rFonts w:eastAsiaTheme="minorEastAsia"/>
        </w:rPr>
        <w:t>represent</w:t>
      </w:r>
      <w:r w:rsidRPr="00032195">
        <w:rPr>
          <w:rFonts w:eastAsiaTheme="minorEastAsia"/>
        </w:rPr>
        <w:t xml:space="preserve"> a block that contains the beginning of a ladder or snake, respectively. </w:t>
      </w:r>
    </w:p>
    <w:p w14:paraId="0031AFA3" w14:textId="63B171CC" w:rsidR="00E80162" w:rsidRPr="00032195" w:rsidRDefault="00032195" w:rsidP="5A97DB8D">
      <w:pPr>
        <w:jc w:val="center"/>
        <w:rPr>
          <w:rFonts w:eastAsiaTheme="minorEastAsia"/>
        </w:rPr>
      </w:pPr>
      <m:oMathPara>
        <m:oMath>
          <m:r>
            <m:rPr>
              <m:sty m:val="p"/>
            </m:rPr>
            <w:rPr>
              <w:rFonts w:ascii="Cambria Math" w:eastAsiaTheme="minorEastAsia" w:hAnsi="Cambria Math"/>
            </w:rPr>
            <m:t>L</m:t>
          </m:r>
          <m:d>
            <m:dPr>
              <m:ctrlPr>
                <w:rPr>
                  <w:rFonts w:ascii="Cambria Math" w:eastAsiaTheme="minorEastAsia" w:hAnsi="Cambria Math"/>
                </w:rPr>
              </m:ctrlPr>
            </m:dPr>
            <m:e>
              <m:r>
                <m:rPr>
                  <m:sty m:val="p"/>
                </m:rPr>
                <w:rPr>
                  <w:rFonts w:ascii="Cambria Math" w:eastAsiaTheme="minorEastAsia" w:hAnsi="Cambria Math"/>
                </w:rPr>
                <m:t>x, y</m:t>
              </m:r>
            </m:e>
          </m:d>
          <m:r>
            <m:rPr>
              <m:sty m:val="p"/>
            </m:rPr>
            <w:rPr>
              <w:rFonts w:ascii="Cambria Math" w:eastAsiaTheme="minorEastAsia" w:hAnsi="Cambria Math"/>
            </w:rPr>
            <m:t>→new position</m:t>
          </m:r>
        </m:oMath>
      </m:oMathPara>
    </w:p>
    <w:p w14:paraId="486F0739" w14:textId="187A0B2D" w:rsidR="00AB7106" w:rsidRPr="00032195" w:rsidRDefault="00AB7106"/>
    <w:p w14:paraId="267EC9A3" w14:textId="6F52606A" w:rsidR="007A5542" w:rsidRPr="008662FD" w:rsidRDefault="007A5542" w:rsidP="003F4372">
      <w:pPr>
        <w:jc w:val="center"/>
        <w:rPr>
          <w:rFonts w:eastAsiaTheme="minorEastAsia"/>
          <w:b/>
        </w:rPr>
      </w:pPr>
    </w:p>
    <w:sectPr w:rsidR="007A5542" w:rsidRPr="008662FD">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A9D8F" w14:textId="77777777" w:rsidR="00D620ED" w:rsidRDefault="00D620ED" w:rsidP="00E71BBA">
      <w:pPr>
        <w:spacing w:after="0" w:line="240" w:lineRule="auto"/>
      </w:pPr>
      <w:r>
        <w:separator/>
      </w:r>
    </w:p>
  </w:endnote>
  <w:endnote w:type="continuationSeparator" w:id="0">
    <w:p w14:paraId="6ED3A9B2" w14:textId="77777777" w:rsidR="00D620ED" w:rsidRDefault="00D620ED" w:rsidP="00E71BBA">
      <w:pPr>
        <w:spacing w:after="0" w:line="240" w:lineRule="auto"/>
      </w:pPr>
      <w:r>
        <w:continuationSeparator/>
      </w:r>
    </w:p>
  </w:endnote>
  <w:endnote w:type="continuationNotice" w:id="1">
    <w:p w14:paraId="38CCBD93" w14:textId="77777777" w:rsidR="00D620ED" w:rsidRDefault="00D620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A4A6D" w14:textId="77777777" w:rsidR="00D620ED" w:rsidRDefault="00D620ED" w:rsidP="00E71BBA">
      <w:pPr>
        <w:spacing w:after="0" w:line="240" w:lineRule="auto"/>
      </w:pPr>
      <w:r>
        <w:separator/>
      </w:r>
    </w:p>
  </w:footnote>
  <w:footnote w:type="continuationSeparator" w:id="0">
    <w:p w14:paraId="5301E242" w14:textId="77777777" w:rsidR="00D620ED" w:rsidRDefault="00D620ED" w:rsidP="00E71BBA">
      <w:pPr>
        <w:spacing w:after="0" w:line="240" w:lineRule="auto"/>
      </w:pPr>
      <w:r>
        <w:continuationSeparator/>
      </w:r>
    </w:p>
  </w:footnote>
  <w:footnote w:type="continuationNotice" w:id="1">
    <w:p w14:paraId="02BFA85C" w14:textId="77777777" w:rsidR="00D620ED" w:rsidRDefault="00D620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F9738C1" w:rsidR="008F5939" w:rsidRDefault="008F5939">
                              <w:pPr>
                                <w:spacing w:after="0" w:line="240" w:lineRule="auto"/>
                              </w:pPr>
                              <w:r>
                                <w:t xml:space="preserve">CISC/CMPE 204: Modelling </w:t>
                              </w:r>
                              <w:r w:rsidR="00EB0921">
                                <w:t xml:space="preserve">Project  </w:t>
                              </w:r>
                              <w:r w:rsidR="002C60C1">
                                <w:t xml:space="preserve">                                                                                            </w:t>
                              </w:r>
                              <w:r w:rsidR="00E4022B">
                                <w:t>35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7F9738C1" w:rsidR="008F5939" w:rsidRDefault="008F5939">
                        <w:pPr>
                          <w:spacing w:after="0" w:line="240" w:lineRule="auto"/>
                        </w:pPr>
                        <w:r>
                          <w:t xml:space="preserve">CISC/CMPE 204: Modelling </w:t>
                        </w:r>
                        <w:r w:rsidR="00EB0921">
                          <w:t xml:space="preserve">Project  </w:t>
                        </w:r>
                        <w:r w:rsidR="002C60C1">
                          <w:t xml:space="preserve">                                                                                            </w:t>
                        </w:r>
                        <w:r w:rsidR="00E4022B">
                          <w:t>35</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471"/>
    <w:multiLevelType w:val="hybridMultilevel"/>
    <w:tmpl w:val="63DE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138042D0"/>
    <w:multiLevelType w:val="hybridMultilevel"/>
    <w:tmpl w:val="FFFFFFFF"/>
    <w:lvl w:ilvl="0" w:tplc="F56E2D78">
      <w:start w:val="1"/>
      <w:numFmt w:val="bullet"/>
      <w:lvlText w:val=""/>
      <w:lvlJc w:val="left"/>
      <w:pPr>
        <w:ind w:left="720" w:hanging="360"/>
      </w:pPr>
      <w:rPr>
        <w:rFonts w:ascii="Symbol" w:hAnsi="Symbol" w:hint="default"/>
      </w:rPr>
    </w:lvl>
    <w:lvl w:ilvl="1" w:tplc="E34A1864">
      <w:start w:val="1"/>
      <w:numFmt w:val="bullet"/>
      <w:lvlText w:val=""/>
      <w:lvlJc w:val="left"/>
      <w:pPr>
        <w:ind w:left="1440" w:hanging="360"/>
      </w:pPr>
      <w:rPr>
        <w:rFonts w:ascii="Symbol" w:hAnsi="Symbol" w:hint="default"/>
      </w:rPr>
    </w:lvl>
    <w:lvl w:ilvl="2" w:tplc="0B341AAC">
      <w:start w:val="1"/>
      <w:numFmt w:val="bullet"/>
      <w:lvlText w:val=""/>
      <w:lvlJc w:val="left"/>
      <w:pPr>
        <w:ind w:left="2160" w:hanging="360"/>
      </w:pPr>
      <w:rPr>
        <w:rFonts w:ascii="Wingdings" w:hAnsi="Wingdings" w:hint="default"/>
      </w:rPr>
    </w:lvl>
    <w:lvl w:ilvl="3" w:tplc="920C65EA">
      <w:start w:val="1"/>
      <w:numFmt w:val="bullet"/>
      <w:lvlText w:val=""/>
      <w:lvlJc w:val="left"/>
      <w:pPr>
        <w:ind w:left="2880" w:hanging="360"/>
      </w:pPr>
      <w:rPr>
        <w:rFonts w:ascii="Symbol" w:hAnsi="Symbol" w:hint="default"/>
      </w:rPr>
    </w:lvl>
    <w:lvl w:ilvl="4" w:tplc="4942C6A8">
      <w:start w:val="1"/>
      <w:numFmt w:val="bullet"/>
      <w:lvlText w:val="o"/>
      <w:lvlJc w:val="left"/>
      <w:pPr>
        <w:ind w:left="3600" w:hanging="360"/>
      </w:pPr>
      <w:rPr>
        <w:rFonts w:ascii="Courier New" w:hAnsi="Courier New" w:hint="default"/>
      </w:rPr>
    </w:lvl>
    <w:lvl w:ilvl="5" w:tplc="B58EB864">
      <w:start w:val="1"/>
      <w:numFmt w:val="bullet"/>
      <w:lvlText w:val=""/>
      <w:lvlJc w:val="left"/>
      <w:pPr>
        <w:ind w:left="4320" w:hanging="360"/>
      </w:pPr>
      <w:rPr>
        <w:rFonts w:ascii="Wingdings" w:hAnsi="Wingdings" w:hint="default"/>
      </w:rPr>
    </w:lvl>
    <w:lvl w:ilvl="6" w:tplc="650CF810">
      <w:start w:val="1"/>
      <w:numFmt w:val="bullet"/>
      <w:lvlText w:val=""/>
      <w:lvlJc w:val="left"/>
      <w:pPr>
        <w:ind w:left="5040" w:hanging="360"/>
      </w:pPr>
      <w:rPr>
        <w:rFonts w:ascii="Symbol" w:hAnsi="Symbol" w:hint="default"/>
      </w:rPr>
    </w:lvl>
    <w:lvl w:ilvl="7" w:tplc="13CE04D4">
      <w:start w:val="1"/>
      <w:numFmt w:val="bullet"/>
      <w:lvlText w:val="o"/>
      <w:lvlJc w:val="left"/>
      <w:pPr>
        <w:ind w:left="5760" w:hanging="360"/>
      </w:pPr>
      <w:rPr>
        <w:rFonts w:ascii="Courier New" w:hAnsi="Courier New" w:hint="default"/>
      </w:rPr>
    </w:lvl>
    <w:lvl w:ilvl="8" w:tplc="85DE2562">
      <w:start w:val="1"/>
      <w:numFmt w:val="bullet"/>
      <w:lvlText w:val=""/>
      <w:lvlJc w:val="left"/>
      <w:pPr>
        <w:ind w:left="6480" w:hanging="360"/>
      </w:pPr>
      <w:rPr>
        <w:rFonts w:ascii="Wingdings" w:hAnsi="Wingdings" w:hint="default"/>
      </w:rPr>
    </w:lvl>
  </w:abstractNum>
  <w:abstractNum w:abstractNumId="3" w15:restartNumberingAfterBreak="0">
    <w:nsid w:val="251B2706"/>
    <w:multiLevelType w:val="hybridMultilevel"/>
    <w:tmpl w:val="FFFFFFFF"/>
    <w:lvl w:ilvl="0" w:tplc="92B0E254">
      <w:start w:val="1"/>
      <w:numFmt w:val="bullet"/>
      <w:lvlText w:val=""/>
      <w:lvlJc w:val="left"/>
      <w:pPr>
        <w:ind w:left="720" w:hanging="360"/>
      </w:pPr>
      <w:rPr>
        <w:rFonts w:ascii="Symbol" w:hAnsi="Symbol" w:hint="default"/>
      </w:rPr>
    </w:lvl>
    <w:lvl w:ilvl="1" w:tplc="48B25482">
      <w:start w:val="1"/>
      <w:numFmt w:val="bullet"/>
      <w:lvlText w:val=""/>
      <w:lvlJc w:val="left"/>
      <w:pPr>
        <w:ind w:left="1440" w:hanging="360"/>
      </w:pPr>
      <w:rPr>
        <w:rFonts w:ascii="Symbol" w:hAnsi="Symbol" w:hint="default"/>
      </w:rPr>
    </w:lvl>
    <w:lvl w:ilvl="2" w:tplc="60368BF2">
      <w:start w:val="1"/>
      <w:numFmt w:val="bullet"/>
      <w:lvlText w:val=""/>
      <w:lvlJc w:val="left"/>
      <w:pPr>
        <w:ind w:left="2160" w:hanging="360"/>
      </w:pPr>
      <w:rPr>
        <w:rFonts w:ascii="Wingdings" w:hAnsi="Wingdings" w:hint="default"/>
      </w:rPr>
    </w:lvl>
    <w:lvl w:ilvl="3" w:tplc="62DE61A0">
      <w:start w:val="1"/>
      <w:numFmt w:val="bullet"/>
      <w:lvlText w:val=""/>
      <w:lvlJc w:val="left"/>
      <w:pPr>
        <w:ind w:left="2880" w:hanging="360"/>
      </w:pPr>
      <w:rPr>
        <w:rFonts w:ascii="Symbol" w:hAnsi="Symbol" w:hint="default"/>
      </w:rPr>
    </w:lvl>
    <w:lvl w:ilvl="4" w:tplc="B9C8A4B6">
      <w:start w:val="1"/>
      <w:numFmt w:val="bullet"/>
      <w:lvlText w:val="o"/>
      <w:lvlJc w:val="left"/>
      <w:pPr>
        <w:ind w:left="3600" w:hanging="360"/>
      </w:pPr>
      <w:rPr>
        <w:rFonts w:ascii="Courier New" w:hAnsi="Courier New" w:hint="default"/>
      </w:rPr>
    </w:lvl>
    <w:lvl w:ilvl="5" w:tplc="832EDFF6">
      <w:start w:val="1"/>
      <w:numFmt w:val="bullet"/>
      <w:lvlText w:val=""/>
      <w:lvlJc w:val="left"/>
      <w:pPr>
        <w:ind w:left="4320" w:hanging="360"/>
      </w:pPr>
      <w:rPr>
        <w:rFonts w:ascii="Wingdings" w:hAnsi="Wingdings" w:hint="default"/>
      </w:rPr>
    </w:lvl>
    <w:lvl w:ilvl="6" w:tplc="973C82E0">
      <w:start w:val="1"/>
      <w:numFmt w:val="bullet"/>
      <w:lvlText w:val=""/>
      <w:lvlJc w:val="left"/>
      <w:pPr>
        <w:ind w:left="5040" w:hanging="360"/>
      </w:pPr>
      <w:rPr>
        <w:rFonts w:ascii="Symbol" w:hAnsi="Symbol" w:hint="default"/>
      </w:rPr>
    </w:lvl>
    <w:lvl w:ilvl="7" w:tplc="500AE7DE">
      <w:start w:val="1"/>
      <w:numFmt w:val="bullet"/>
      <w:lvlText w:val="o"/>
      <w:lvlJc w:val="left"/>
      <w:pPr>
        <w:ind w:left="5760" w:hanging="360"/>
      </w:pPr>
      <w:rPr>
        <w:rFonts w:ascii="Courier New" w:hAnsi="Courier New" w:hint="default"/>
      </w:rPr>
    </w:lvl>
    <w:lvl w:ilvl="8" w:tplc="F4840412">
      <w:start w:val="1"/>
      <w:numFmt w:val="bullet"/>
      <w:lvlText w:val=""/>
      <w:lvlJc w:val="left"/>
      <w:pPr>
        <w:ind w:left="6480" w:hanging="360"/>
      </w:pPr>
      <w:rPr>
        <w:rFonts w:ascii="Wingdings" w:hAnsi="Wingdings" w:hint="default"/>
      </w:rPr>
    </w:lvl>
  </w:abstractNum>
  <w:abstractNum w:abstractNumId="4" w15:restartNumberingAfterBreak="0">
    <w:nsid w:val="29DC0DCD"/>
    <w:multiLevelType w:val="hybridMultilevel"/>
    <w:tmpl w:val="526C6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1D5889"/>
    <w:multiLevelType w:val="hybridMultilevel"/>
    <w:tmpl w:val="838CFC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76C6C53"/>
    <w:multiLevelType w:val="hybridMultilevel"/>
    <w:tmpl w:val="FFFFFFFF"/>
    <w:lvl w:ilvl="0" w:tplc="DE004D44">
      <w:start w:val="1"/>
      <w:numFmt w:val="bullet"/>
      <w:lvlText w:val=""/>
      <w:lvlJc w:val="left"/>
      <w:pPr>
        <w:ind w:left="720" w:hanging="360"/>
      </w:pPr>
      <w:rPr>
        <w:rFonts w:ascii="Symbol" w:hAnsi="Symbol" w:hint="default"/>
      </w:rPr>
    </w:lvl>
    <w:lvl w:ilvl="1" w:tplc="864ECA82">
      <w:start w:val="1"/>
      <w:numFmt w:val="bullet"/>
      <w:lvlText w:val=""/>
      <w:lvlJc w:val="left"/>
      <w:pPr>
        <w:ind w:left="1440" w:hanging="360"/>
      </w:pPr>
      <w:rPr>
        <w:rFonts w:ascii="Symbol" w:hAnsi="Symbol" w:hint="default"/>
      </w:rPr>
    </w:lvl>
    <w:lvl w:ilvl="2" w:tplc="6EBCAA54">
      <w:start w:val="1"/>
      <w:numFmt w:val="bullet"/>
      <w:lvlText w:val=""/>
      <w:lvlJc w:val="left"/>
      <w:pPr>
        <w:ind w:left="2160" w:hanging="360"/>
      </w:pPr>
      <w:rPr>
        <w:rFonts w:ascii="Wingdings" w:hAnsi="Wingdings" w:hint="default"/>
      </w:rPr>
    </w:lvl>
    <w:lvl w:ilvl="3" w:tplc="D1B48CF0">
      <w:start w:val="1"/>
      <w:numFmt w:val="bullet"/>
      <w:lvlText w:val=""/>
      <w:lvlJc w:val="left"/>
      <w:pPr>
        <w:ind w:left="2880" w:hanging="360"/>
      </w:pPr>
      <w:rPr>
        <w:rFonts w:ascii="Symbol" w:hAnsi="Symbol" w:hint="default"/>
      </w:rPr>
    </w:lvl>
    <w:lvl w:ilvl="4" w:tplc="530E8F56">
      <w:start w:val="1"/>
      <w:numFmt w:val="bullet"/>
      <w:lvlText w:val="o"/>
      <w:lvlJc w:val="left"/>
      <w:pPr>
        <w:ind w:left="3600" w:hanging="360"/>
      </w:pPr>
      <w:rPr>
        <w:rFonts w:ascii="Courier New" w:hAnsi="Courier New" w:hint="default"/>
      </w:rPr>
    </w:lvl>
    <w:lvl w:ilvl="5" w:tplc="552CCB82">
      <w:start w:val="1"/>
      <w:numFmt w:val="bullet"/>
      <w:lvlText w:val=""/>
      <w:lvlJc w:val="left"/>
      <w:pPr>
        <w:ind w:left="4320" w:hanging="360"/>
      </w:pPr>
      <w:rPr>
        <w:rFonts w:ascii="Wingdings" w:hAnsi="Wingdings" w:hint="default"/>
      </w:rPr>
    </w:lvl>
    <w:lvl w:ilvl="6" w:tplc="F6328996">
      <w:start w:val="1"/>
      <w:numFmt w:val="bullet"/>
      <w:lvlText w:val=""/>
      <w:lvlJc w:val="left"/>
      <w:pPr>
        <w:ind w:left="5040" w:hanging="360"/>
      </w:pPr>
      <w:rPr>
        <w:rFonts w:ascii="Symbol" w:hAnsi="Symbol" w:hint="default"/>
      </w:rPr>
    </w:lvl>
    <w:lvl w:ilvl="7" w:tplc="D5663CB0">
      <w:start w:val="1"/>
      <w:numFmt w:val="bullet"/>
      <w:lvlText w:val="o"/>
      <w:lvlJc w:val="left"/>
      <w:pPr>
        <w:ind w:left="5760" w:hanging="360"/>
      </w:pPr>
      <w:rPr>
        <w:rFonts w:ascii="Courier New" w:hAnsi="Courier New" w:hint="default"/>
      </w:rPr>
    </w:lvl>
    <w:lvl w:ilvl="8" w:tplc="93F49B2A">
      <w:start w:val="1"/>
      <w:numFmt w:val="bullet"/>
      <w:lvlText w:val=""/>
      <w:lvlJc w:val="left"/>
      <w:pPr>
        <w:ind w:left="6480" w:hanging="360"/>
      </w:pPr>
      <w:rPr>
        <w:rFonts w:ascii="Wingdings" w:hAnsi="Wingdings" w:hint="default"/>
      </w:rPr>
    </w:lvl>
  </w:abstractNum>
  <w:abstractNum w:abstractNumId="7" w15:restartNumberingAfterBreak="0">
    <w:nsid w:val="455F1DBA"/>
    <w:multiLevelType w:val="hybridMultilevel"/>
    <w:tmpl w:val="28EC46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4A862F80"/>
    <w:multiLevelType w:val="hybridMultilevel"/>
    <w:tmpl w:val="FFFFFFFF"/>
    <w:lvl w:ilvl="0" w:tplc="1556F228">
      <w:start w:val="1"/>
      <w:numFmt w:val="bullet"/>
      <w:lvlText w:val=""/>
      <w:lvlJc w:val="left"/>
      <w:pPr>
        <w:ind w:left="720" w:hanging="360"/>
      </w:pPr>
      <w:rPr>
        <w:rFonts w:ascii="Symbol" w:hAnsi="Symbol" w:hint="default"/>
      </w:rPr>
    </w:lvl>
    <w:lvl w:ilvl="1" w:tplc="AEF8115A">
      <w:start w:val="1"/>
      <w:numFmt w:val="bullet"/>
      <w:lvlText w:val=""/>
      <w:lvlJc w:val="left"/>
      <w:pPr>
        <w:ind w:left="1440" w:hanging="360"/>
      </w:pPr>
      <w:rPr>
        <w:rFonts w:ascii="Symbol" w:hAnsi="Symbol" w:hint="default"/>
      </w:rPr>
    </w:lvl>
    <w:lvl w:ilvl="2" w:tplc="029ED636">
      <w:start w:val="1"/>
      <w:numFmt w:val="bullet"/>
      <w:lvlText w:val=""/>
      <w:lvlJc w:val="left"/>
      <w:pPr>
        <w:ind w:left="2160" w:hanging="360"/>
      </w:pPr>
      <w:rPr>
        <w:rFonts w:ascii="Wingdings" w:hAnsi="Wingdings" w:hint="default"/>
      </w:rPr>
    </w:lvl>
    <w:lvl w:ilvl="3" w:tplc="8E34DE24">
      <w:start w:val="1"/>
      <w:numFmt w:val="bullet"/>
      <w:lvlText w:val=""/>
      <w:lvlJc w:val="left"/>
      <w:pPr>
        <w:ind w:left="2880" w:hanging="360"/>
      </w:pPr>
      <w:rPr>
        <w:rFonts w:ascii="Symbol" w:hAnsi="Symbol" w:hint="default"/>
      </w:rPr>
    </w:lvl>
    <w:lvl w:ilvl="4" w:tplc="A9664DF2">
      <w:start w:val="1"/>
      <w:numFmt w:val="bullet"/>
      <w:lvlText w:val="o"/>
      <w:lvlJc w:val="left"/>
      <w:pPr>
        <w:ind w:left="3600" w:hanging="360"/>
      </w:pPr>
      <w:rPr>
        <w:rFonts w:ascii="Courier New" w:hAnsi="Courier New" w:hint="default"/>
      </w:rPr>
    </w:lvl>
    <w:lvl w:ilvl="5" w:tplc="B2BA0AA0">
      <w:start w:val="1"/>
      <w:numFmt w:val="bullet"/>
      <w:lvlText w:val=""/>
      <w:lvlJc w:val="left"/>
      <w:pPr>
        <w:ind w:left="4320" w:hanging="360"/>
      </w:pPr>
      <w:rPr>
        <w:rFonts w:ascii="Wingdings" w:hAnsi="Wingdings" w:hint="default"/>
      </w:rPr>
    </w:lvl>
    <w:lvl w:ilvl="6" w:tplc="FD2C3952">
      <w:start w:val="1"/>
      <w:numFmt w:val="bullet"/>
      <w:lvlText w:val=""/>
      <w:lvlJc w:val="left"/>
      <w:pPr>
        <w:ind w:left="5040" w:hanging="360"/>
      </w:pPr>
      <w:rPr>
        <w:rFonts w:ascii="Symbol" w:hAnsi="Symbol" w:hint="default"/>
      </w:rPr>
    </w:lvl>
    <w:lvl w:ilvl="7" w:tplc="6F56B5B6">
      <w:start w:val="1"/>
      <w:numFmt w:val="bullet"/>
      <w:lvlText w:val="o"/>
      <w:lvlJc w:val="left"/>
      <w:pPr>
        <w:ind w:left="5760" w:hanging="360"/>
      </w:pPr>
      <w:rPr>
        <w:rFonts w:ascii="Courier New" w:hAnsi="Courier New" w:hint="default"/>
      </w:rPr>
    </w:lvl>
    <w:lvl w:ilvl="8" w:tplc="A04AA1B2">
      <w:start w:val="1"/>
      <w:numFmt w:val="bullet"/>
      <w:lvlText w:val=""/>
      <w:lvlJc w:val="left"/>
      <w:pPr>
        <w:ind w:left="6480" w:hanging="360"/>
      </w:pPr>
      <w:rPr>
        <w:rFonts w:ascii="Wingdings" w:hAnsi="Wingdings" w:hint="default"/>
      </w:rPr>
    </w:lvl>
  </w:abstractNum>
  <w:abstractNum w:abstractNumId="9" w15:restartNumberingAfterBreak="0">
    <w:nsid w:val="4B041BB5"/>
    <w:multiLevelType w:val="hybridMultilevel"/>
    <w:tmpl w:val="820443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50023320"/>
    <w:multiLevelType w:val="hybridMultilevel"/>
    <w:tmpl w:val="FFFFFFFF"/>
    <w:lvl w:ilvl="0" w:tplc="3FF863FE">
      <w:start w:val="1"/>
      <w:numFmt w:val="bullet"/>
      <w:lvlText w:val=""/>
      <w:lvlJc w:val="left"/>
      <w:pPr>
        <w:ind w:left="720" w:hanging="360"/>
      </w:pPr>
      <w:rPr>
        <w:rFonts w:ascii="Symbol" w:hAnsi="Symbol" w:hint="default"/>
      </w:rPr>
    </w:lvl>
    <w:lvl w:ilvl="1" w:tplc="8C7E3F08">
      <w:start w:val="1"/>
      <w:numFmt w:val="bullet"/>
      <w:lvlText w:val=""/>
      <w:lvlJc w:val="left"/>
      <w:pPr>
        <w:ind w:left="1440" w:hanging="360"/>
      </w:pPr>
      <w:rPr>
        <w:rFonts w:ascii="Symbol" w:hAnsi="Symbol" w:hint="default"/>
      </w:rPr>
    </w:lvl>
    <w:lvl w:ilvl="2" w:tplc="86E44F3C">
      <w:start w:val="1"/>
      <w:numFmt w:val="bullet"/>
      <w:lvlText w:val=""/>
      <w:lvlJc w:val="left"/>
      <w:pPr>
        <w:ind w:left="2160" w:hanging="360"/>
      </w:pPr>
      <w:rPr>
        <w:rFonts w:ascii="Wingdings" w:hAnsi="Wingdings" w:hint="default"/>
      </w:rPr>
    </w:lvl>
    <w:lvl w:ilvl="3" w:tplc="3A7CFEE6">
      <w:start w:val="1"/>
      <w:numFmt w:val="bullet"/>
      <w:lvlText w:val=""/>
      <w:lvlJc w:val="left"/>
      <w:pPr>
        <w:ind w:left="2880" w:hanging="360"/>
      </w:pPr>
      <w:rPr>
        <w:rFonts w:ascii="Symbol" w:hAnsi="Symbol" w:hint="default"/>
      </w:rPr>
    </w:lvl>
    <w:lvl w:ilvl="4" w:tplc="87B0F608">
      <w:start w:val="1"/>
      <w:numFmt w:val="bullet"/>
      <w:lvlText w:val="o"/>
      <w:lvlJc w:val="left"/>
      <w:pPr>
        <w:ind w:left="3600" w:hanging="360"/>
      </w:pPr>
      <w:rPr>
        <w:rFonts w:ascii="Courier New" w:hAnsi="Courier New" w:hint="default"/>
      </w:rPr>
    </w:lvl>
    <w:lvl w:ilvl="5" w:tplc="50789B42">
      <w:start w:val="1"/>
      <w:numFmt w:val="bullet"/>
      <w:lvlText w:val=""/>
      <w:lvlJc w:val="left"/>
      <w:pPr>
        <w:ind w:left="4320" w:hanging="360"/>
      </w:pPr>
      <w:rPr>
        <w:rFonts w:ascii="Wingdings" w:hAnsi="Wingdings" w:hint="default"/>
      </w:rPr>
    </w:lvl>
    <w:lvl w:ilvl="6" w:tplc="BC581FBA">
      <w:start w:val="1"/>
      <w:numFmt w:val="bullet"/>
      <w:lvlText w:val=""/>
      <w:lvlJc w:val="left"/>
      <w:pPr>
        <w:ind w:left="5040" w:hanging="360"/>
      </w:pPr>
      <w:rPr>
        <w:rFonts w:ascii="Symbol" w:hAnsi="Symbol" w:hint="default"/>
      </w:rPr>
    </w:lvl>
    <w:lvl w:ilvl="7" w:tplc="87B22622">
      <w:start w:val="1"/>
      <w:numFmt w:val="bullet"/>
      <w:lvlText w:val="o"/>
      <w:lvlJc w:val="left"/>
      <w:pPr>
        <w:ind w:left="5760" w:hanging="360"/>
      </w:pPr>
      <w:rPr>
        <w:rFonts w:ascii="Courier New" w:hAnsi="Courier New" w:hint="default"/>
      </w:rPr>
    </w:lvl>
    <w:lvl w:ilvl="8" w:tplc="3F481E92">
      <w:start w:val="1"/>
      <w:numFmt w:val="bullet"/>
      <w:lvlText w:val=""/>
      <w:lvlJc w:val="left"/>
      <w:pPr>
        <w:ind w:left="6480" w:hanging="360"/>
      </w:pPr>
      <w:rPr>
        <w:rFonts w:ascii="Wingdings" w:hAnsi="Wingdings" w:hint="default"/>
      </w:rPr>
    </w:lvl>
  </w:abstractNum>
  <w:abstractNum w:abstractNumId="11"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F817EEE"/>
    <w:multiLevelType w:val="hybridMultilevel"/>
    <w:tmpl w:val="FFFFFFFF"/>
    <w:lvl w:ilvl="0" w:tplc="8DCA0128">
      <w:start w:val="1"/>
      <w:numFmt w:val="bullet"/>
      <w:lvlText w:val=""/>
      <w:lvlJc w:val="left"/>
      <w:pPr>
        <w:ind w:left="720" w:hanging="360"/>
      </w:pPr>
      <w:rPr>
        <w:rFonts w:ascii="Symbol" w:hAnsi="Symbol" w:hint="default"/>
      </w:rPr>
    </w:lvl>
    <w:lvl w:ilvl="1" w:tplc="960CC152">
      <w:start w:val="1"/>
      <w:numFmt w:val="bullet"/>
      <w:lvlText w:val=""/>
      <w:lvlJc w:val="left"/>
      <w:pPr>
        <w:ind w:left="1440" w:hanging="360"/>
      </w:pPr>
      <w:rPr>
        <w:rFonts w:ascii="Symbol" w:hAnsi="Symbol" w:hint="default"/>
      </w:rPr>
    </w:lvl>
    <w:lvl w:ilvl="2" w:tplc="DD7093EC">
      <w:start w:val="1"/>
      <w:numFmt w:val="bullet"/>
      <w:lvlText w:val=""/>
      <w:lvlJc w:val="left"/>
      <w:pPr>
        <w:ind w:left="2160" w:hanging="360"/>
      </w:pPr>
      <w:rPr>
        <w:rFonts w:ascii="Wingdings" w:hAnsi="Wingdings" w:hint="default"/>
      </w:rPr>
    </w:lvl>
    <w:lvl w:ilvl="3" w:tplc="58F4FBDE">
      <w:start w:val="1"/>
      <w:numFmt w:val="bullet"/>
      <w:lvlText w:val=""/>
      <w:lvlJc w:val="left"/>
      <w:pPr>
        <w:ind w:left="2880" w:hanging="360"/>
      </w:pPr>
      <w:rPr>
        <w:rFonts w:ascii="Symbol" w:hAnsi="Symbol" w:hint="default"/>
      </w:rPr>
    </w:lvl>
    <w:lvl w:ilvl="4" w:tplc="03AE626A">
      <w:start w:val="1"/>
      <w:numFmt w:val="bullet"/>
      <w:lvlText w:val="o"/>
      <w:lvlJc w:val="left"/>
      <w:pPr>
        <w:ind w:left="3600" w:hanging="360"/>
      </w:pPr>
      <w:rPr>
        <w:rFonts w:ascii="Courier New" w:hAnsi="Courier New" w:hint="default"/>
      </w:rPr>
    </w:lvl>
    <w:lvl w:ilvl="5" w:tplc="1CC4CF44">
      <w:start w:val="1"/>
      <w:numFmt w:val="bullet"/>
      <w:lvlText w:val=""/>
      <w:lvlJc w:val="left"/>
      <w:pPr>
        <w:ind w:left="4320" w:hanging="360"/>
      </w:pPr>
      <w:rPr>
        <w:rFonts w:ascii="Wingdings" w:hAnsi="Wingdings" w:hint="default"/>
      </w:rPr>
    </w:lvl>
    <w:lvl w:ilvl="6" w:tplc="0838A128">
      <w:start w:val="1"/>
      <w:numFmt w:val="bullet"/>
      <w:lvlText w:val=""/>
      <w:lvlJc w:val="left"/>
      <w:pPr>
        <w:ind w:left="5040" w:hanging="360"/>
      </w:pPr>
      <w:rPr>
        <w:rFonts w:ascii="Symbol" w:hAnsi="Symbol" w:hint="default"/>
      </w:rPr>
    </w:lvl>
    <w:lvl w:ilvl="7" w:tplc="0C2C2EF6">
      <w:start w:val="1"/>
      <w:numFmt w:val="bullet"/>
      <w:lvlText w:val="o"/>
      <w:lvlJc w:val="left"/>
      <w:pPr>
        <w:ind w:left="5760" w:hanging="360"/>
      </w:pPr>
      <w:rPr>
        <w:rFonts w:ascii="Courier New" w:hAnsi="Courier New" w:hint="default"/>
      </w:rPr>
    </w:lvl>
    <w:lvl w:ilvl="8" w:tplc="EB7C7324">
      <w:start w:val="1"/>
      <w:numFmt w:val="bullet"/>
      <w:lvlText w:val=""/>
      <w:lvlJc w:val="left"/>
      <w:pPr>
        <w:ind w:left="6480" w:hanging="360"/>
      </w:pPr>
      <w:rPr>
        <w:rFonts w:ascii="Wingdings" w:hAnsi="Wingdings" w:hint="default"/>
      </w:rPr>
    </w:lvl>
  </w:abstractNum>
  <w:abstractNum w:abstractNumId="13" w15:restartNumberingAfterBreak="0">
    <w:nsid w:val="6FD17163"/>
    <w:multiLevelType w:val="hybridMultilevel"/>
    <w:tmpl w:val="526C6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E090012"/>
    <w:multiLevelType w:val="hybridMultilevel"/>
    <w:tmpl w:val="FFFFFFFF"/>
    <w:lvl w:ilvl="0" w:tplc="B7B06EFE">
      <w:start w:val="1"/>
      <w:numFmt w:val="bullet"/>
      <w:lvlText w:val=""/>
      <w:lvlJc w:val="left"/>
      <w:pPr>
        <w:ind w:left="720" w:hanging="360"/>
      </w:pPr>
      <w:rPr>
        <w:rFonts w:ascii="Symbol" w:hAnsi="Symbol" w:hint="default"/>
      </w:rPr>
    </w:lvl>
    <w:lvl w:ilvl="1" w:tplc="7D00C6D0">
      <w:start w:val="1"/>
      <w:numFmt w:val="bullet"/>
      <w:lvlText w:val=""/>
      <w:lvlJc w:val="left"/>
      <w:pPr>
        <w:ind w:left="1440" w:hanging="360"/>
      </w:pPr>
      <w:rPr>
        <w:rFonts w:ascii="Symbol" w:hAnsi="Symbol" w:hint="default"/>
      </w:rPr>
    </w:lvl>
    <w:lvl w:ilvl="2" w:tplc="8BFA83E6">
      <w:start w:val="1"/>
      <w:numFmt w:val="bullet"/>
      <w:lvlText w:val=""/>
      <w:lvlJc w:val="left"/>
      <w:pPr>
        <w:ind w:left="2160" w:hanging="360"/>
      </w:pPr>
      <w:rPr>
        <w:rFonts w:ascii="Wingdings" w:hAnsi="Wingdings" w:hint="default"/>
      </w:rPr>
    </w:lvl>
    <w:lvl w:ilvl="3" w:tplc="A0B49AF8">
      <w:start w:val="1"/>
      <w:numFmt w:val="bullet"/>
      <w:lvlText w:val=""/>
      <w:lvlJc w:val="left"/>
      <w:pPr>
        <w:ind w:left="2880" w:hanging="360"/>
      </w:pPr>
      <w:rPr>
        <w:rFonts w:ascii="Symbol" w:hAnsi="Symbol" w:hint="default"/>
      </w:rPr>
    </w:lvl>
    <w:lvl w:ilvl="4" w:tplc="B12C7BC8">
      <w:start w:val="1"/>
      <w:numFmt w:val="bullet"/>
      <w:lvlText w:val="o"/>
      <w:lvlJc w:val="left"/>
      <w:pPr>
        <w:ind w:left="3600" w:hanging="360"/>
      </w:pPr>
      <w:rPr>
        <w:rFonts w:ascii="Courier New" w:hAnsi="Courier New" w:hint="default"/>
      </w:rPr>
    </w:lvl>
    <w:lvl w:ilvl="5" w:tplc="3E9C7626">
      <w:start w:val="1"/>
      <w:numFmt w:val="bullet"/>
      <w:lvlText w:val=""/>
      <w:lvlJc w:val="left"/>
      <w:pPr>
        <w:ind w:left="4320" w:hanging="360"/>
      </w:pPr>
      <w:rPr>
        <w:rFonts w:ascii="Wingdings" w:hAnsi="Wingdings" w:hint="default"/>
      </w:rPr>
    </w:lvl>
    <w:lvl w:ilvl="6" w:tplc="0DE45216">
      <w:start w:val="1"/>
      <w:numFmt w:val="bullet"/>
      <w:lvlText w:val=""/>
      <w:lvlJc w:val="left"/>
      <w:pPr>
        <w:ind w:left="5040" w:hanging="360"/>
      </w:pPr>
      <w:rPr>
        <w:rFonts w:ascii="Symbol" w:hAnsi="Symbol" w:hint="default"/>
      </w:rPr>
    </w:lvl>
    <w:lvl w:ilvl="7" w:tplc="AE30DCF6">
      <w:start w:val="1"/>
      <w:numFmt w:val="bullet"/>
      <w:lvlText w:val="o"/>
      <w:lvlJc w:val="left"/>
      <w:pPr>
        <w:ind w:left="5760" w:hanging="360"/>
      </w:pPr>
      <w:rPr>
        <w:rFonts w:ascii="Courier New" w:hAnsi="Courier New" w:hint="default"/>
      </w:rPr>
    </w:lvl>
    <w:lvl w:ilvl="8" w:tplc="795C36F2">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3"/>
  </w:num>
  <w:num w:numId="9">
    <w:abstractNumId w:val="4"/>
  </w:num>
  <w:num w:numId="10">
    <w:abstractNumId w:val="10"/>
  </w:num>
  <w:num w:numId="11">
    <w:abstractNumId w:val="12"/>
  </w:num>
  <w:num w:numId="12">
    <w:abstractNumId w:val="3"/>
  </w:num>
  <w:num w:numId="13">
    <w:abstractNumId w:val="6"/>
  </w:num>
  <w:num w:numId="14">
    <w:abstractNumId w:val="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3786"/>
    <w:rsid w:val="0002104C"/>
    <w:rsid w:val="000214C6"/>
    <w:rsid w:val="00024AB0"/>
    <w:rsid w:val="000266A5"/>
    <w:rsid w:val="00031ACA"/>
    <w:rsid w:val="00032195"/>
    <w:rsid w:val="0003626D"/>
    <w:rsid w:val="00037B21"/>
    <w:rsid w:val="00044B75"/>
    <w:rsid w:val="0004623E"/>
    <w:rsid w:val="0005309F"/>
    <w:rsid w:val="00055B02"/>
    <w:rsid w:val="00060EEF"/>
    <w:rsid w:val="00070EC0"/>
    <w:rsid w:val="00072FA1"/>
    <w:rsid w:val="00073BFB"/>
    <w:rsid w:val="000800F9"/>
    <w:rsid w:val="00080DE1"/>
    <w:rsid w:val="0008540D"/>
    <w:rsid w:val="000867DD"/>
    <w:rsid w:val="00095D48"/>
    <w:rsid w:val="00097020"/>
    <w:rsid w:val="000A3970"/>
    <w:rsid w:val="000A7CC7"/>
    <w:rsid w:val="000B23EA"/>
    <w:rsid w:val="000B593B"/>
    <w:rsid w:val="000C1800"/>
    <w:rsid w:val="000C5E89"/>
    <w:rsid w:val="000C6CCA"/>
    <w:rsid w:val="000C777D"/>
    <w:rsid w:val="000D066B"/>
    <w:rsid w:val="000D45B7"/>
    <w:rsid w:val="000D5529"/>
    <w:rsid w:val="000E109C"/>
    <w:rsid w:val="000E2570"/>
    <w:rsid w:val="000E4CB7"/>
    <w:rsid w:val="000F1DD4"/>
    <w:rsid w:val="000F330E"/>
    <w:rsid w:val="00101B62"/>
    <w:rsid w:val="00102C4E"/>
    <w:rsid w:val="00116938"/>
    <w:rsid w:val="00121BBD"/>
    <w:rsid w:val="001306AE"/>
    <w:rsid w:val="00131B95"/>
    <w:rsid w:val="001337C6"/>
    <w:rsid w:val="0013420D"/>
    <w:rsid w:val="00141923"/>
    <w:rsid w:val="00153AD2"/>
    <w:rsid w:val="00154754"/>
    <w:rsid w:val="00155073"/>
    <w:rsid w:val="001622E0"/>
    <w:rsid w:val="00166EF2"/>
    <w:rsid w:val="00173FB9"/>
    <w:rsid w:val="0017622A"/>
    <w:rsid w:val="00184B53"/>
    <w:rsid w:val="00191F8C"/>
    <w:rsid w:val="00194461"/>
    <w:rsid w:val="001A06A4"/>
    <w:rsid w:val="001A2C02"/>
    <w:rsid w:val="001A6B48"/>
    <w:rsid w:val="001B5CA3"/>
    <w:rsid w:val="001C083C"/>
    <w:rsid w:val="001D0DD1"/>
    <w:rsid w:val="001D2E48"/>
    <w:rsid w:val="001D51D6"/>
    <w:rsid w:val="001E3486"/>
    <w:rsid w:val="001E421E"/>
    <w:rsid w:val="001F2647"/>
    <w:rsid w:val="001F26A2"/>
    <w:rsid w:val="00207FB3"/>
    <w:rsid w:val="00211209"/>
    <w:rsid w:val="00220420"/>
    <w:rsid w:val="00221323"/>
    <w:rsid w:val="00230527"/>
    <w:rsid w:val="0023252F"/>
    <w:rsid w:val="00232919"/>
    <w:rsid w:val="0023606B"/>
    <w:rsid w:val="00240BA9"/>
    <w:rsid w:val="0024356A"/>
    <w:rsid w:val="00245D9F"/>
    <w:rsid w:val="00247E1D"/>
    <w:rsid w:val="00251CBD"/>
    <w:rsid w:val="00252A1C"/>
    <w:rsid w:val="002579AD"/>
    <w:rsid w:val="00262DEB"/>
    <w:rsid w:val="0026607C"/>
    <w:rsid w:val="0026672A"/>
    <w:rsid w:val="00273863"/>
    <w:rsid w:val="002745B2"/>
    <w:rsid w:val="002749FD"/>
    <w:rsid w:val="00280BB2"/>
    <w:rsid w:val="0028286D"/>
    <w:rsid w:val="00283B99"/>
    <w:rsid w:val="002950B5"/>
    <w:rsid w:val="00297927"/>
    <w:rsid w:val="002A4BE6"/>
    <w:rsid w:val="002A5F83"/>
    <w:rsid w:val="002B2495"/>
    <w:rsid w:val="002B4FBB"/>
    <w:rsid w:val="002C30B4"/>
    <w:rsid w:val="002C3A62"/>
    <w:rsid w:val="002C60C1"/>
    <w:rsid w:val="002D2EE3"/>
    <w:rsid w:val="002D6BC6"/>
    <w:rsid w:val="002E036D"/>
    <w:rsid w:val="002E4539"/>
    <w:rsid w:val="002F2497"/>
    <w:rsid w:val="002F3CD4"/>
    <w:rsid w:val="002F5524"/>
    <w:rsid w:val="00302A42"/>
    <w:rsid w:val="003053D8"/>
    <w:rsid w:val="0030663A"/>
    <w:rsid w:val="00306A50"/>
    <w:rsid w:val="003110B3"/>
    <w:rsid w:val="00311DB9"/>
    <w:rsid w:val="00324474"/>
    <w:rsid w:val="003251D3"/>
    <w:rsid w:val="00325607"/>
    <w:rsid w:val="003358C0"/>
    <w:rsid w:val="00336913"/>
    <w:rsid w:val="00336D14"/>
    <w:rsid w:val="003378F1"/>
    <w:rsid w:val="0034220E"/>
    <w:rsid w:val="003425D4"/>
    <w:rsid w:val="00343A5D"/>
    <w:rsid w:val="00350680"/>
    <w:rsid w:val="00352825"/>
    <w:rsid w:val="00354E35"/>
    <w:rsid w:val="00355696"/>
    <w:rsid w:val="0035645A"/>
    <w:rsid w:val="00356ABC"/>
    <w:rsid w:val="00370C04"/>
    <w:rsid w:val="00371D85"/>
    <w:rsid w:val="00372341"/>
    <w:rsid w:val="00373FC5"/>
    <w:rsid w:val="00393B7F"/>
    <w:rsid w:val="00395B77"/>
    <w:rsid w:val="003967D4"/>
    <w:rsid w:val="003A601D"/>
    <w:rsid w:val="003B23EB"/>
    <w:rsid w:val="003B47C8"/>
    <w:rsid w:val="003D289A"/>
    <w:rsid w:val="003E0AB2"/>
    <w:rsid w:val="003E1398"/>
    <w:rsid w:val="003E52D3"/>
    <w:rsid w:val="003F142A"/>
    <w:rsid w:val="003F4372"/>
    <w:rsid w:val="00411AB2"/>
    <w:rsid w:val="00412800"/>
    <w:rsid w:val="00415649"/>
    <w:rsid w:val="0042030A"/>
    <w:rsid w:val="00422A42"/>
    <w:rsid w:val="004239EE"/>
    <w:rsid w:val="00424DBA"/>
    <w:rsid w:val="0042528E"/>
    <w:rsid w:val="004266B1"/>
    <w:rsid w:val="00436C1B"/>
    <w:rsid w:val="004424F2"/>
    <w:rsid w:val="0045182F"/>
    <w:rsid w:val="00454BF5"/>
    <w:rsid w:val="00455B26"/>
    <w:rsid w:val="004577C3"/>
    <w:rsid w:val="0046139E"/>
    <w:rsid w:val="0047361F"/>
    <w:rsid w:val="0048260E"/>
    <w:rsid w:val="004902BA"/>
    <w:rsid w:val="0049129E"/>
    <w:rsid w:val="00492267"/>
    <w:rsid w:val="004A707E"/>
    <w:rsid w:val="004B0315"/>
    <w:rsid w:val="004B476C"/>
    <w:rsid w:val="004C5599"/>
    <w:rsid w:val="004D37E6"/>
    <w:rsid w:val="004E76FA"/>
    <w:rsid w:val="004F4867"/>
    <w:rsid w:val="005056F2"/>
    <w:rsid w:val="00505F23"/>
    <w:rsid w:val="005111F4"/>
    <w:rsid w:val="00511937"/>
    <w:rsid w:val="005173C9"/>
    <w:rsid w:val="00527D9A"/>
    <w:rsid w:val="00534954"/>
    <w:rsid w:val="00534C9C"/>
    <w:rsid w:val="005376DA"/>
    <w:rsid w:val="00547E30"/>
    <w:rsid w:val="00550263"/>
    <w:rsid w:val="00552CA1"/>
    <w:rsid w:val="005533F0"/>
    <w:rsid w:val="005543B4"/>
    <w:rsid w:val="00564FC9"/>
    <w:rsid w:val="00577CFC"/>
    <w:rsid w:val="00594A7A"/>
    <w:rsid w:val="00597C3E"/>
    <w:rsid w:val="005A2196"/>
    <w:rsid w:val="005A34AC"/>
    <w:rsid w:val="005A6DFA"/>
    <w:rsid w:val="005B79C9"/>
    <w:rsid w:val="005C38C2"/>
    <w:rsid w:val="005C7DB5"/>
    <w:rsid w:val="005D10D5"/>
    <w:rsid w:val="005D2037"/>
    <w:rsid w:val="005F214C"/>
    <w:rsid w:val="005F313B"/>
    <w:rsid w:val="005F78C2"/>
    <w:rsid w:val="00603396"/>
    <w:rsid w:val="00603A53"/>
    <w:rsid w:val="00603D13"/>
    <w:rsid w:val="00604380"/>
    <w:rsid w:val="00606020"/>
    <w:rsid w:val="0061431A"/>
    <w:rsid w:val="00617A6E"/>
    <w:rsid w:val="00617A77"/>
    <w:rsid w:val="006229B2"/>
    <w:rsid w:val="0062746E"/>
    <w:rsid w:val="00631A13"/>
    <w:rsid w:val="00633210"/>
    <w:rsid w:val="00641D26"/>
    <w:rsid w:val="00652008"/>
    <w:rsid w:val="00652B45"/>
    <w:rsid w:val="00652C21"/>
    <w:rsid w:val="0065308E"/>
    <w:rsid w:val="0066028B"/>
    <w:rsid w:val="006661E4"/>
    <w:rsid w:val="00666E61"/>
    <w:rsid w:val="006710BE"/>
    <w:rsid w:val="006716BE"/>
    <w:rsid w:val="00673E89"/>
    <w:rsid w:val="00675706"/>
    <w:rsid w:val="00685E4B"/>
    <w:rsid w:val="00691360"/>
    <w:rsid w:val="00695A20"/>
    <w:rsid w:val="006A7EBD"/>
    <w:rsid w:val="006B185F"/>
    <w:rsid w:val="006B5777"/>
    <w:rsid w:val="006B7A40"/>
    <w:rsid w:val="006C1F9F"/>
    <w:rsid w:val="006C3876"/>
    <w:rsid w:val="006C3A52"/>
    <w:rsid w:val="006C580B"/>
    <w:rsid w:val="006C712D"/>
    <w:rsid w:val="006D1FDE"/>
    <w:rsid w:val="006E3277"/>
    <w:rsid w:val="006E3327"/>
    <w:rsid w:val="006E71C6"/>
    <w:rsid w:val="006E71F2"/>
    <w:rsid w:val="006F0936"/>
    <w:rsid w:val="006F0F33"/>
    <w:rsid w:val="006F13F4"/>
    <w:rsid w:val="006F6CB1"/>
    <w:rsid w:val="00710213"/>
    <w:rsid w:val="0071682F"/>
    <w:rsid w:val="00727F3F"/>
    <w:rsid w:val="0073075C"/>
    <w:rsid w:val="00731373"/>
    <w:rsid w:val="00735F55"/>
    <w:rsid w:val="007424EE"/>
    <w:rsid w:val="007426AB"/>
    <w:rsid w:val="00743685"/>
    <w:rsid w:val="007772EA"/>
    <w:rsid w:val="00782CED"/>
    <w:rsid w:val="00792B7D"/>
    <w:rsid w:val="007A4B6C"/>
    <w:rsid w:val="007A4CA4"/>
    <w:rsid w:val="007A5542"/>
    <w:rsid w:val="007A69D0"/>
    <w:rsid w:val="007B1D3B"/>
    <w:rsid w:val="007B7AEA"/>
    <w:rsid w:val="007C60BA"/>
    <w:rsid w:val="007D0771"/>
    <w:rsid w:val="007D339B"/>
    <w:rsid w:val="007D36FB"/>
    <w:rsid w:val="007D424A"/>
    <w:rsid w:val="007D7E93"/>
    <w:rsid w:val="007E0F52"/>
    <w:rsid w:val="007E4044"/>
    <w:rsid w:val="007E69FA"/>
    <w:rsid w:val="00807483"/>
    <w:rsid w:val="00810032"/>
    <w:rsid w:val="00812BB0"/>
    <w:rsid w:val="00813898"/>
    <w:rsid w:val="00827AE8"/>
    <w:rsid w:val="00827C83"/>
    <w:rsid w:val="00837795"/>
    <w:rsid w:val="00841162"/>
    <w:rsid w:val="00844378"/>
    <w:rsid w:val="00850AC5"/>
    <w:rsid w:val="008519E5"/>
    <w:rsid w:val="00855BE9"/>
    <w:rsid w:val="008570DB"/>
    <w:rsid w:val="00862B48"/>
    <w:rsid w:val="00864B7D"/>
    <w:rsid w:val="008662FD"/>
    <w:rsid w:val="00866BC7"/>
    <w:rsid w:val="0087425E"/>
    <w:rsid w:val="0087670C"/>
    <w:rsid w:val="00877B6F"/>
    <w:rsid w:val="00890309"/>
    <w:rsid w:val="008910BC"/>
    <w:rsid w:val="008953F5"/>
    <w:rsid w:val="00895787"/>
    <w:rsid w:val="008A0E03"/>
    <w:rsid w:val="008A16FB"/>
    <w:rsid w:val="008A526D"/>
    <w:rsid w:val="008A6DCE"/>
    <w:rsid w:val="008A781C"/>
    <w:rsid w:val="008C4417"/>
    <w:rsid w:val="008C7861"/>
    <w:rsid w:val="008D14ED"/>
    <w:rsid w:val="008D426D"/>
    <w:rsid w:val="008D6F29"/>
    <w:rsid w:val="008F5939"/>
    <w:rsid w:val="008F7EB9"/>
    <w:rsid w:val="009076C8"/>
    <w:rsid w:val="00907923"/>
    <w:rsid w:val="0091396F"/>
    <w:rsid w:val="00915186"/>
    <w:rsid w:val="00930ABE"/>
    <w:rsid w:val="009326B6"/>
    <w:rsid w:val="00937A3A"/>
    <w:rsid w:val="00947A6C"/>
    <w:rsid w:val="00950DC9"/>
    <w:rsid w:val="0095158C"/>
    <w:rsid w:val="00952FF4"/>
    <w:rsid w:val="009548E8"/>
    <w:rsid w:val="0095545C"/>
    <w:rsid w:val="00960752"/>
    <w:rsid w:val="00973024"/>
    <w:rsid w:val="009737D6"/>
    <w:rsid w:val="00985E69"/>
    <w:rsid w:val="0099313C"/>
    <w:rsid w:val="00994BFE"/>
    <w:rsid w:val="009A057E"/>
    <w:rsid w:val="009A53E3"/>
    <w:rsid w:val="009A7133"/>
    <w:rsid w:val="009B34DB"/>
    <w:rsid w:val="009B652B"/>
    <w:rsid w:val="009B7C58"/>
    <w:rsid w:val="009C0089"/>
    <w:rsid w:val="009C70BA"/>
    <w:rsid w:val="009D6799"/>
    <w:rsid w:val="009D7B96"/>
    <w:rsid w:val="009E0104"/>
    <w:rsid w:val="009E2EEE"/>
    <w:rsid w:val="009E41CC"/>
    <w:rsid w:val="009E4B59"/>
    <w:rsid w:val="009E5BC4"/>
    <w:rsid w:val="009E7B08"/>
    <w:rsid w:val="009F050A"/>
    <w:rsid w:val="009F2C19"/>
    <w:rsid w:val="009F559D"/>
    <w:rsid w:val="009F703A"/>
    <w:rsid w:val="00A02923"/>
    <w:rsid w:val="00A0656A"/>
    <w:rsid w:val="00A07185"/>
    <w:rsid w:val="00A128C1"/>
    <w:rsid w:val="00A2169D"/>
    <w:rsid w:val="00A23613"/>
    <w:rsid w:val="00A260AB"/>
    <w:rsid w:val="00A37AF9"/>
    <w:rsid w:val="00A40975"/>
    <w:rsid w:val="00A41749"/>
    <w:rsid w:val="00A41E66"/>
    <w:rsid w:val="00A43534"/>
    <w:rsid w:val="00A44884"/>
    <w:rsid w:val="00A4609A"/>
    <w:rsid w:val="00A4779B"/>
    <w:rsid w:val="00A553C9"/>
    <w:rsid w:val="00A55EC9"/>
    <w:rsid w:val="00A56B5D"/>
    <w:rsid w:val="00A658A5"/>
    <w:rsid w:val="00A67095"/>
    <w:rsid w:val="00A72A67"/>
    <w:rsid w:val="00A935A4"/>
    <w:rsid w:val="00AA1C6B"/>
    <w:rsid w:val="00AA38D6"/>
    <w:rsid w:val="00AA7646"/>
    <w:rsid w:val="00AB697D"/>
    <w:rsid w:val="00AB7106"/>
    <w:rsid w:val="00AD1A0D"/>
    <w:rsid w:val="00AD6B9F"/>
    <w:rsid w:val="00AE2C7A"/>
    <w:rsid w:val="00B0028F"/>
    <w:rsid w:val="00B007AF"/>
    <w:rsid w:val="00B01055"/>
    <w:rsid w:val="00B03EC1"/>
    <w:rsid w:val="00B05099"/>
    <w:rsid w:val="00B13E94"/>
    <w:rsid w:val="00B23924"/>
    <w:rsid w:val="00B24F08"/>
    <w:rsid w:val="00B261A3"/>
    <w:rsid w:val="00B301D0"/>
    <w:rsid w:val="00B30E66"/>
    <w:rsid w:val="00B34ACB"/>
    <w:rsid w:val="00B3561A"/>
    <w:rsid w:val="00B418DD"/>
    <w:rsid w:val="00B41B5B"/>
    <w:rsid w:val="00B41EE0"/>
    <w:rsid w:val="00B43783"/>
    <w:rsid w:val="00B44E91"/>
    <w:rsid w:val="00B46A06"/>
    <w:rsid w:val="00B515EA"/>
    <w:rsid w:val="00B51BED"/>
    <w:rsid w:val="00B52256"/>
    <w:rsid w:val="00B523AE"/>
    <w:rsid w:val="00B52540"/>
    <w:rsid w:val="00B630B2"/>
    <w:rsid w:val="00B65371"/>
    <w:rsid w:val="00B70206"/>
    <w:rsid w:val="00B70884"/>
    <w:rsid w:val="00B75EEB"/>
    <w:rsid w:val="00B8056D"/>
    <w:rsid w:val="00B831FC"/>
    <w:rsid w:val="00B924E3"/>
    <w:rsid w:val="00B92ADE"/>
    <w:rsid w:val="00B933C8"/>
    <w:rsid w:val="00B93B8A"/>
    <w:rsid w:val="00BA5F22"/>
    <w:rsid w:val="00BB69EA"/>
    <w:rsid w:val="00BC1D1A"/>
    <w:rsid w:val="00BC66F6"/>
    <w:rsid w:val="00BC71C2"/>
    <w:rsid w:val="00BD18C4"/>
    <w:rsid w:val="00BD4C16"/>
    <w:rsid w:val="00BD59C4"/>
    <w:rsid w:val="00BE4C00"/>
    <w:rsid w:val="00BF4223"/>
    <w:rsid w:val="00BF47E3"/>
    <w:rsid w:val="00BF5333"/>
    <w:rsid w:val="00BF651F"/>
    <w:rsid w:val="00C231FB"/>
    <w:rsid w:val="00C312EC"/>
    <w:rsid w:val="00C3243F"/>
    <w:rsid w:val="00C34222"/>
    <w:rsid w:val="00C441BA"/>
    <w:rsid w:val="00C46E9C"/>
    <w:rsid w:val="00C47E34"/>
    <w:rsid w:val="00C52E09"/>
    <w:rsid w:val="00C5325B"/>
    <w:rsid w:val="00C5430D"/>
    <w:rsid w:val="00C5533C"/>
    <w:rsid w:val="00C64BB2"/>
    <w:rsid w:val="00C66E3A"/>
    <w:rsid w:val="00C7002F"/>
    <w:rsid w:val="00C71546"/>
    <w:rsid w:val="00C75790"/>
    <w:rsid w:val="00C81EC1"/>
    <w:rsid w:val="00C8500E"/>
    <w:rsid w:val="00C86FE9"/>
    <w:rsid w:val="00C90D67"/>
    <w:rsid w:val="00C96DEF"/>
    <w:rsid w:val="00CA40B5"/>
    <w:rsid w:val="00CB0990"/>
    <w:rsid w:val="00CB0B89"/>
    <w:rsid w:val="00CB3B65"/>
    <w:rsid w:val="00CB64D3"/>
    <w:rsid w:val="00CB6721"/>
    <w:rsid w:val="00CC42B0"/>
    <w:rsid w:val="00CC7963"/>
    <w:rsid w:val="00CD3757"/>
    <w:rsid w:val="00CD5B2E"/>
    <w:rsid w:val="00CE0E4F"/>
    <w:rsid w:val="00CE7095"/>
    <w:rsid w:val="00CF6874"/>
    <w:rsid w:val="00D02606"/>
    <w:rsid w:val="00D14C20"/>
    <w:rsid w:val="00D24642"/>
    <w:rsid w:val="00D25427"/>
    <w:rsid w:val="00D55CCD"/>
    <w:rsid w:val="00D57290"/>
    <w:rsid w:val="00D57CF1"/>
    <w:rsid w:val="00D6031B"/>
    <w:rsid w:val="00D60F84"/>
    <w:rsid w:val="00D61F31"/>
    <w:rsid w:val="00D620ED"/>
    <w:rsid w:val="00D626CD"/>
    <w:rsid w:val="00D677FA"/>
    <w:rsid w:val="00D67BBD"/>
    <w:rsid w:val="00D828FA"/>
    <w:rsid w:val="00D82DB6"/>
    <w:rsid w:val="00D84C65"/>
    <w:rsid w:val="00D9124C"/>
    <w:rsid w:val="00D92E05"/>
    <w:rsid w:val="00D95C7B"/>
    <w:rsid w:val="00DA41B5"/>
    <w:rsid w:val="00DB1A15"/>
    <w:rsid w:val="00DB2E26"/>
    <w:rsid w:val="00DC0F1F"/>
    <w:rsid w:val="00DC357C"/>
    <w:rsid w:val="00DC7D48"/>
    <w:rsid w:val="00DC7D8F"/>
    <w:rsid w:val="00DD04E0"/>
    <w:rsid w:val="00DD1129"/>
    <w:rsid w:val="00DD3C58"/>
    <w:rsid w:val="00DE2243"/>
    <w:rsid w:val="00DE3618"/>
    <w:rsid w:val="00DF39D6"/>
    <w:rsid w:val="00DF6FD9"/>
    <w:rsid w:val="00DF705A"/>
    <w:rsid w:val="00E04766"/>
    <w:rsid w:val="00E04D70"/>
    <w:rsid w:val="00E13040"/>
    <w:rsid w:val="00E14428"/>
    <w:rsid w:val="00E17592"/>
    <w:rsid w:val="00E228EC"/>
    <w:rsid w:val="00E25A00"/>
    <w:rsid w:val="00E31526"/>
    <w:rsid w:val="00E4022B"/>
    <w:rsid w:val="00E50442"/>
    <w:rsid w:val="00E58FA5"/>
    <w:rsid w:val="00E645B6"/>
    <w:rsid w:val="00E707A6"/>
    <w:rsid w:val="00E70A07"/>
    <w:rsid w:val="00E71BBA"/>
    <w:rsid w:val="00E77076"/>
    <w:rsid w:val="00E77AB5"/>
    <w:rsid w:val="00E80162"/>
    <w:rsid w:val="00E86551"/>
    <w:rsid w:val="00E93249"/>
    <w:rsid w:val="00E942E9"/>
    <w:rsid w:val="00E95C74"/>
    <w:rsid w:val="00EA2DC7"/>
    <w:rsid w:val="00EA4190"/>
    <w:rsid w:val="00EA63FF"/>
    <w:rsid w:val="00EB0921"/>
    <w:rsid w:val="00EB12F7"/>
    <w:rsid w:val="00EC4433"/>
    <w:rsid w:val="00EC4B20"/>
    <w:rsid w:val="00EC50B2"/>
    <w:rsid w:val="00EC53DF"/>
    <w:rsid w:val="00EC5AB1"/>
    <w:rsid w:val="00ED4767"/>
    <w:rsid w:val="00EE2DA5"/>
    <w:rsid w:val="00EE5397"/>
    <w:rsid w:val="00EE6915"/>
    <w:rsid w:val="00EF2BCF"/>
    <w:rsid w:val="00F1221E"/>
    <w:rsid w:val="00F12D7B"/>
    <w:rsid w:val="00F12F22"/>
    <w:rsid w:val="00F15165"/>
    <w:rsid w:val="00F1652F"/>
    <w:rsid w:val="00F206DE"/>
    <w:rsid w:val="00F22164"/>
    <w:rsid w:val="00F2259B"/>
    <w:rsid w:val="00F27ED5"/>
    <w:rsid w:val="00F4041B"/>
    <w:rsid w:val="00F449A0"/>
    <w:rsid w:val="00F45042"/>
    <w:rsid w:val="00F454FE"/>
    <w:rsid w:val="00F47748"/>
    <w:rsid w:val="00F53FD6"/>
    <w:rsid w:val="00F5444B"/>
    <w:rsid w:val="00F55382"/>
    <w:rsid w:val="00F567A6"/>
    <w:rsid w:val="00F62485"/>
    <w:rsid w:val="00F66FBB"/>
    <w:rsid w:val="00F739F6"/>
    <w:rsid w:val="00F73EA2"/>
    <w:rsid w:val="00F812E0"/>
    <w:rsid w:val="00F814D8"/>
    <w:rsid w:val="00F86EA6"/>
    <w:rsid w:val="00F87322"/>
    <w:rsid w:val="00F9051D"/>
    <w:rsid w:val="00F972BF"/>
    <w:rsid w:val="00FA07BF"/>
    <w:rsid w:val="00FA2A9D"/>
    <w:rsid w:val="00FA2E38"/>
    <w:rsid w:val="00FA3192"/>
    <w:rsid w:val="00FB1C3F"/>
    <w:rsid w:val="00FB41E8"/>
    <w:rsid w:val="00FB5719"/>
    <w:rsid w:val="00FC0F68"/>
    <w:rsid w:val="00FC1397"/>
    <w:rsid w:val="00FC301F"/>
    <w:rsid w:val="00FC5203"/>
    <w:rsid w:val="00FD1F84"/>
    <w:rsid w:val="00FF13CF"/>
    <w:rsid w:val="00FF373B"/>
    <w:rsid w:val="00FF4FEA"/>
    <w:rsid w:val="00FF64CF"/>
    <w:rsid w:val="00FF65FF"/>
    <w:rsid w:val="00FF797C"/>
    <w:rsid w:val="01838249"/>
    <w:rsid w:val="02816006"/>
    <w:rsid w:val="02F0B92E"/>
    <w:rsid w:val="03214E18"/>
    <w:rsid w:val="03ED3D8D"/>
    <w:rsid w:val="03F0EE7C"/>
    <w:rsid w:val="045569F1"/>
    <w:rsid w:val="04B449D1"/>
    <w:rsid w:val="04BD1E79"/>
    <w:rsid w:val="05073F92"/>
    <w:rsid w:val="05698536"/>
    <w:rsid w:val="05DB44A0"/>
    <w:rsid w:val="06262FDC"/>
    <w:rsid w:val="06AA149B"/>
    <w:rsid w:val="0700CA72"/>
    <w:rsid w:val="0704BAEE"/>
    <w:rsid w:val="070A3037"/>
    <w:rsid w:val="07243C3F"/>
    <w:rsid w:val="07C1EF78"/>
    <w:rsid w:val="07F7919E"/>
    <w:rsid w:val="08201E8E"/>
    <w:rsid w:val="0894AD4D"/>
    <w:rsid w:val="08F0A18A"/>
    <w:rsid w:val="094053ED"/>
    <w:rsid w:val="097A758D"/>
    <w:rsid w:val="09A9B7F9"/>
    <w:rsid w:val="0A386B34"/>
    <w:rsid w:val="0A4025E9"/>
    <w:rsid w:val="0B641725"/>
    <w:rsid w:val="0B8C405A"/>
    <w:rsid w:val="0D0F2449"/>
    <w:rsid w:val="0D1417B9"/>
    <w:rsid w:val="0D24249B"/>
    <w:rsid w:val="0D9B67D8"/>
    <w:rsid w:val="0DFE8C60"/>
    <w:rsid w:val="0E0B1666"/>
    <w:rsid w:val="0E343AAA"/>
    <w:rsid w:val="0E5664E1"/>
    <w:rsid w:val="0E6400BF"/>
    <w:rsid w:val="0E6507BF"/>
    <w:rsid w:val="0EDB476D"/>
    <w:rsid w:val="0F5FE30E"/>
    <w:rsid w:val="0FBD0540"/>
    <w:rsid w:val="108E1376"/>
    <w:rsid w:val="10DA6BB6"/>
    <w:rsid w:val="1237E80A"/>
    <w:rsid w:val="123B8F93"/>
    <w:rsid w:val="129783D0"/>
    <w:rsid w:val="129E7802"/>
    <w:rsid w:val="12F50CE9"/>
    <w:rsid w:val="13034603"/>
    <w:rsid w:val="13E868F5"/>
    <w:rsid w:val="13F2BC71"/>
    <w:rsid w:val="14D027AA"/>
    <w:rsid w:val="14DEAE81"/>
    <w:rsid w:val="156FDBA5"/>
    <w:rsid w:val="15A6770D"/>
    <w:rsid w:val="16037D80"/>
    <w:rsid w:val="16242768"/>
    <w:rsid w:val="1677002A"/>
    <w:rsid w:val="1776AE82"/>
    <w:rsid w:val="178DCC41"/>
    <w:rsid w:val="1813CCAA"/>
    <w:rsid w:val="18458F89"/>
    <w:rsid w:val="184E05F7"/>
    <w:rsid w:val="18A1CF05"/>
    <w:rsid w:val="18B59E2B"/>
    <w:rsid w:val="18BBDA18"/>
    <w:rsid w:val="19002A42"/>
    <w:rsid w:val="19231F77"/>
    <w:rsid w:val="1AB4CCAB"/>
    <w:rsid w:val="1B14EC41"/>
    <w:rsid w:val="1C6F95C5"/>
    <w:rsid w:val="1C9BBF27"/>
    <w:rsid w:val="1D445FFF"/>
    <w:rsid w:val="1D819248"/>
    <w:rsid w:val="1E130F36"/>
    <w:rsid w:val="1E68E9B2"/>
    <w:rsid w:val="1EA715B0"/>
    <w:rsid w:val="1F54BF1F"/>
    <w:rsid w:val="1FCB76D7"/>
    <w:rsid w:val="20CA8608"/>
    <w:rsid w:val="2138A676"/>
    <w:rsid w:val="21A9A5EF"/>
    <w:rsid w:val="22499401"/>
    <w:rsid w:val="22E8541E"/>
    <w:rsid w:val="22F98EF5"/>
    <w:rsid w:val="2307F4C0"/>
    <w:rsid w:val="232707CC"/>
    <w:rsid w:val="23A4B840"/>
    <w:rsid w:val="2486EFB2"/>
    <w:rsid w:val="24975794"/>
    <w:rsid w:val="258006CE"/>
    <w:rsid w:val="25A884C3"/>
    <w:rsid w:val="25FAB85E"/>
    <w:rsid w:val="26811CA3"/>
    <w:rsid w:val="268D23F4"/>
    <w:rsid w:val="2691A15A"/>
    <w:rsid w:val="26D3FAF9"/>
    <w:rsid w:val="278214DC"/>
    <w:rsid w:val="27E7ACB6"/>
    <w:rsid w:val="2803D5FD"/>
    <w:rsid w:val="28574F32"/>
    <w:rsid w:val="2865F83F"/>
    <w:rsid w:val="28B7A790"/>
    <w:rsid w:val="28BBCF78"/>
    <w:rsid w:val="29BCA55A"/>
    <w:rsid w:val="29C6EECA"/>
    <w:rsid w:val="2A76E9BE"/>
    <w:rsid w:val="2ADA3DA6"/>
    <w:rsid w:val="2B3FA297"/>
    <w:rsid w:val="2BE728F6"/>
    <w:rsid w:val="2C2535AD"/>
    <w:rsid w:val="2D0E9C6E"/>
    <w:rsid w:val="2D21906A"/>
    <w:rsid w:val="2D484CD3"/>
    <w:rsid w:val="2D5DE96A"/>
    <w:rsid w:val="2D65A678"/>
    <w:rsid w:val="2DE617F0"/>
    <w:rsid w:val="2DE83AE5"/>
    <w:rsid w:val="2EB9C7F1"/>
    <w:rsid w:val="2F16DC32"/>
    <w:rsid w:val="2F30048F"/>
    <w:rsid w:val="2F521810"/>
    <w:rsid w:val="2FADAEC9"/>
    <w:rsid w:val="30215661"/>
    <w:rsid w:val="316BC302"/>
    <w:rsid w:val="31E68FDD"/>
    <w:rsid w:val="32DDEFE0"/>
    <w:rsid w:val="33189C64"/>
    <w:rsid w:val="3381F14F"/>
    <w:rsid w:val="342FD49D"/>
    <w:rsid w:val="349D3201"/>
    <w:rsid w:val="3556907E"/>
    <w:rsid w:val="355D7652"/>
    <w:rsid w:val="35915B1A"/>
    <w:rsid w:val="3614D0F1"/>
    <w:rsid w:val="36554B8F"/>
    <w:rsid w:val="36C4CBE5"/>
    <w:rsid w:val="374F76B9"/>
    <w:rsid w:val="3846B141"/>
    <w:rsid w:val="38C9CED6"/>
    <w:rsid w:val="38F0B153"/>
    <w:rsid w:val="398FB34E"/>
    <w:rsid w:val="399918BF"/>
    <w:rsid w:val="39EFAA65"/>
    <w:rsid w:val="3A8C3AB0"/>
    <w:rsid w:val="3B24AA68"/>
    <w:rsid w:val="3B4C55AD"/>
    <w:rsid w:val="3B6E9985"/>
    <w:rsid w:val="3B70EA4F"/>
    <w:rsid w:val="3BF046FC"/>
    <w:rsid w:val="3C020DAB"/>
    <w:rsid w:val="3C092703"/>
    <w:rsid w:val="3C3B342F"/>
    <w:rsid w:val="3CBF7EAA"/>
    <w:rsid w:val="3CD40FA0"/>
    <w:rsid w:val="3D0A69E6"/>
    <w:rsid w:val="3DD87073"/>
    <w:rsid w:val="3E1FE2D6"/>
    <w:rsid w:val="3E66D2E8"/>
    <w:rsid w:val="3ECDC2A8"/>
    <w:rsid w:val="3ECFDDCA"/>
    <w:rsid w:val="3FD718C5"/>
    <w:rsid w:val="3FE7128A"/>
    <w:rsid w:val="3FEE7791"/>
    <w:rsid w:val="40420AA8"/>
    <w:rsid w:val="41323BBF"/>
    <w:rsid w:val="4224C8CF"/>
    <w:rsid w:val="42C45601"/>
    <w:rsid w:val="4360830D"/>
    <w:rsid w:val="43AC6A68"/>
    <w:rsid w:val="43AD6687"/>
    <w:rsid w:val="43B585E3"/>
    <w:rsid w:val="43C592C5"/>
    <w:rsid w:val="44561F3F"/>
    <w:rsid w:val="450E8A64"/>
    <w:rsid w:val="4559E9C2"/>
    <w:rsid w:val="455A71BF"/>
    <w:rsid w:val="458B06A9"/>
    <w:rsid w:val="45985712"/>
    <w:rsid w:val="46318CAE"/>
    <w:rsid w:val="46D2D053"/>
    <w:rsid w:val="472FF285"/>
    <w:rsid w:val="47C6C51C"/>
    <w:rsid w:val="484134BF"/>
    <w:rsid w:val="4847977F"/>
    <w:rsid w:val="48D92F06"/>
    <w:rsid w:val="491EEE0F"/>
    <w:rsid w:val="49FB961F"/>
    <w:rsid w:val="4B178E3B"/>
    <w:rsid w:val="4B188A5A"/>
    <w:rsid w:val="4B575E6A"/>
    <w:rsid w:val="4B85B96E"/>
    <w:rsid w:val="4BA7E2A5"/>
    <w:rsid w:val="4C804768"/>
    <w:rsid w:val="4CC1641C"/>
    <w:rsid w:val="4CF62A7C"/>
    <w:rsid w:val="4D07449B"/>
    <w:rsid w:val="4D2C52CE"/>
    <w:rsid w:val="4D37051B"/>
    <w:rsid w:val="4E0443C1"/>
    <w:rsid w:val="4ECC7490"/>
    <w:rsid w:val="4FAC712D"/>
    <w:rsid w:val="500D4336"/>
    <w:rsid w:val="50170E2B"/>
    <w:rsid w:val="50400234"/>
    <w:rsid w:val="51114FCB"/>
    <w:rsid w:val="51599B38"/>
    <w:rsid w:val="51C6D918"/>
    <w:rsid w:val="51C99B9F"/>
    <w:rsid w:val="52129C2A"/>
    <w:rsid w:val="5241DAC4"/>
    <w:rsid w:val="526989B1"/>
    <w:rsid w:val="529FF8F0"/>
    <w:rsid w:val="52AC5591"/>
    <w:rsid w:val="52BD5E92"/>
    <w:rsid w:val="52DD1B8A"/>
    <w:rsid w:val="530977C3"/>
    <w:rsid w:val="5377BF87"/>
    <w:rsid w:val="53B1535B"/>
    <w:rsid w:val="53F765AA"/>
    <w:rsid w:val="54055A12"/>
    <w:rsid w:val="5451416D"/>
    <w:rsid w:val="54738545"/>
    <w:rsid w:val="54AD35AA"/>
    <w:rsid w:val="55440841"/>
    <w:rsid w:val="558FEF9C"/>
    <w:rsid w:val="55BA52D0"/>
    <w:rsid w:val="5620361E"/>
    <w:rsid w:val="5698786B"/>
    <w:rsid w:val="57021C7A"/>
    <w:rsid w:val="5727480E"/>
    <w:rsid w:val="578A8F76"/>
    <w:rsid w:val="57A20A8C"/>
    <w:rsid w:val="57B928E0"/>
    <w:rsid w:val="5800887E"/>
    <w:rsid w:val="58618374"/>
    <w:rsid w:val="58CF0615"/>
    <w:rsid w:val="59331A0A"/>
    <w:rsid w:val="5934BF72"/>
    <w:rsid w:val="59BB8527"/>
    <w:rsid w:val="5A97DB8D"/>
    <w:rsid w:val="5C084C9B"/>
    <w:rsid w:val="5C9F1F32"/>
    <w:rsid w:val="5CFB136F"/>
    <w:rsid w:val="5DC660D4"/>
    <w:rsid w:val="5E2B0641"/>
    <w:rsid w:val="5E5417F0"/>
    <w:rsid w:val="5EB23641"/>
    <w:rsid w:val="5EC7E966"/>
    <w:rsid w:val="5EF40602"/>
    <w:rsid w:val="5F6089E3"/>
    <w:rsid w:val="5F82818C"/>
    <w:rsid w:val="5F965B32"/>
    <w:rsid w:val="5FAC5F61"/>
    <w:rsid w:val="5FC909FA"/>
    <w:rsid w:val="5FF72A75"/>
    <w:rsid w:val="612B574D"/>
    <w:rsid w:val="6137B1FB"/>
    <w:rsid w:val="6156EC4A"/>
    <w:rsid w:val="62778E1F"/>
    <w:rsid w:val="62ACCDA7"/>
    <w:rsid w:val="63138B0D"/>
    <w:rsid w:val="6409DE5E"/>
    <w:rsid w:val="64B34C92"/>
    <w:rsid w:val="65D3817D"/>
    <w:rsid w:val="6685C861"/>
    <w:rsid w:val="68708514"/>
    <w:rsid w:val="68DDB428"/>
    <w:rsid w:val="6A2F9017"/>
    <w:rsid w:val="6A37B4C8"/>
    <w:rsid w:val="6C1E7065"/>
    <w:rsid w:val="6C40B43D"/>
    <w:rsid w:val="6CF1AB50"/>
    <w:rsid w:val="6DD9145E"/>
    <w:rsid w:val="6E4083BD"/>
    <w:rsid w:val="6E44081B"/>
    <w:rsid w:val="6EA4E83E"/>
    <w:rsid w:val="6EC83A3D"/>
    <w:rsid w:val="6F73D56B"/>
    <w:rsid w:val="6F7F5003"/>
    <w:rsid w:val="6F9D1BD0"/>
    <w:rsid w:val="6FD8A982"/>
    <w:rsid w:val="70A04925"/>
    <w:rsid w:val="7116000C"/>
    <w:rsid w:val="7146E45E"/>
    <w:rsid w:val="71D49B7A"/>
    <w:rsid w:val="7287D663"/>
    <w:rsid w:val="728C149D"/>
    <w:rsid w:val="72D07DC9"/>
    <w:rsid w:val="72E2B4BF"/>
    <w:rsid w:val="735F3104"/>
    <w:rsid w:val="73684C7F"/>
    <w:rsid w:val="736CA3FB"/>
    <w:rsid w:val="743B15AC"/>
    <w:rsid w:val="74642ECE"/>
    <w:rsid w:val="751429C2"/>
    <w:rsid w:val="751D9BCF"/>
    <w:rsid w:val="7530103F"/>
    <w:rsid w:val="753E0C00"/>
    <w:rsid w:val="75F530B1"/>
    <w:rsid w:val="76018471"/>
    <w:rsid w:val="7602CBD3"/>
    <w:rsid w:val="76081E8B"/>
    <w:rsid w:val="7629FE10"/>
    <w:rsid w:val="76720994"/>
    <w:rsid w:val="767ACE47"/>
    <w:rsid w:val="768606FD"/>
    <w:rsid w:val="768AF7B2"/>
    <w:rsid w:val="770400DA"/>
    <w:rsid w:val="77BE1368"/>
    <w:rsid w:val="77C4B445"/>
    <w:rsid w:val="77F4419D"/>
    <w:rsid w:val="78EBB896"/>
    <w:rsid w:val="7924DBDB"/>
    <w:rsid w:val="79828B2D"/>
    <w:rsid w:val="7A82E613"/>
    <w:rsid w:val="7B1CEBE4"/>
    <w:rsid w:val="7B6A42E9"/>
    <w:rsid w:val="7B6EF4CD"/>
    <w:rsid w:val="7BB62A44"/>
    <w:rsid w:val="7C36268B"/>
    <w:rsid w:val="7CB20C93"/>
    <w:rsid w:val="7CBF063C"/>
    <w:rsid w:val="7D0D9638"/>
    <w:rsid w:val="7D5D2879"/>
    <w:rsid w:val="7D6F0596"/>
    <w:rsid w:val="7D857954"/>
    <w:rsid w:val="7E1B1DF6"/>
    <w:rsid w:val="7E383426"/>
    <w:rsid w:val="7EDFF582"/>
    <w:rsid w:val="7F5BF639"/>
    <w:rsid w:val="7FA1428D"/>
    <w:rsid w:val="7FC7C3E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CFAD9C"/>
  <w15:chartTrackingRefBased/>
  <w15:docId w15:val="{C3D39A5A-D322-4B07-80B6-93EDE09E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CommentReference">
    <w:name w:val="annotation reference"/>
    <w:basedOn w:val="DefaultParagraphFont"/>
    <w:uiPriority w:val="99"/>
    <w:semiHidden/>
    <w:unhideWhenUsed/>
    <w:rsid w:val="00B75EEB"/>
    <w:rPr>
      <w:sz w:val="16"/>
      <w:szCs w:val="16"/>
    </w:rPr>
  </w:style>
  <w:style w:type="paragraph" w:styleId="CommentText">
    <w:name w:val="annotation text"/>
    <w:basedOn w:val="Normal"/>
    <w:link w:val="CommentTextChar"/>
    <w:uiPriority w:val="99"/>
    <w:semiHidden/>
    <w:unhideWhenUsed/>
    <w:rsid w:val="00B75EEB"/>
    <w:pPr>
      <w:spacing w:line="240" w:lineRule="auto"/>
    </w:pPr>
    <w:rPr>
      <w:sz w:val="20"/>
      <w:szCs w:val="20"/>
    </w:rPr>
  </w:style>
  <w:style w:type="character" w:customStyle="1" w:styleId="CommentTextChar">
    <w:name w:val="Comment Text Char"/>
    <w:basedOn w:val="DefaultParagraphFont"/>
    <w:link w:val="CommentText"/>
    <w:uiPriority w:val="99"/>
    <w:semiHidden/>
    <w:rsid w:val="00B75EEB"/>
    <w:rPr>
      <w:sz w:val="20"/>
      <w:szCs w:val="20"/>
    </w:rPr>
  </w:style>
  <w:style w:type="paragraph" w:styleId="CommentSubject">
    <w:name w:val="annotation subject"/>
    <w:basedOn w:val="CommentText"/>
    <w:next w:val="CommentText"/>
    <w:link w:val="CommentSubjectChar"/>
    <w:uiPriority w:val="99"/>
    <w:semiHidden/>
    <w:unhideWhenUsed/>
    <w:rsid w:val="00B75EEB"/>
    <w:rPr>
      <w:b/>
      <w:bCs/>
    </w:rPr>
  </w:style>
  <w:style w:type="character" w:customStyle="1" w:styleId="CommentSubjectChar">
    <w:name w:val="Comment Subject Char"/>
    <w:basedOn w:val="CommentTextChar"/>
    <w:link w:val="CommentSubject"/>
    <w:uiPriority w:val="99"/>
    <w:semiHidden/>
    <w:rsid w:val="00B75EEB"/>
    <w:rPr>
      <w:b/>
      <w:bCs/>
      <w:sz w:val="20"/>
      <w:szCs w:val="20"/>
    </w:rPr>
  </w:style>
  <w:style w:type="paragraph" w:styleId="BalloonText">
    <w:name w:val="Balloon Text"/>
    <w:basedOn w:val="Normal"/>
    <w:link w:val="BalloonTextChar"/>
    <w:uiPriority w:val="99"/>
    <w:semiHidden/>
    <w:unhideWhenUsed/>
    <w:rsid w:val="00B75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EEB"/>
    <w:rPr>
      <w:rFonts w:ascii="Segoe UI" w:hAnsi="Segoe UI" w:cs="Segoe UI"/>
      <w:sz w:val="18"/>
      <w:szCs w:val="18"/>
    </w:rPr>
  </w:style>
  <w:style w:type="paragraph" w:styleId="Subtitle">
    <w:name w:val="Subtitle"/>
    <w:basedOn w:val="Normal"/>
    <w:next w:val="Normal"/>
    <w:link w:val="SubtitleChar"/>
    <w:uiPriority w:val="11"/>
    <w:qFormat/>
    <w:rsid w:val="00306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6A50"/>
    <w:rPr>
      <w:rFonts w:eastAsiaTheme="minorEastAsia"/>
      <w:color w:val="5A5A5A" w:themeColor="text1" w:themeTint="A5"/>
      <w:spacing w:val="15"/>
    </w:rPr>
  </w:style>
  <w:style w:type="table" w:styleId="TableGrid">
    <w:name w:val="Table Grid"/>
    <w:basedOn w:val="TableNormal"/>
    <w:uiPriority w:val="39"/>
    <w:rsid w:val="004B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10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873837">
      <w:bodyDiv w:val="1"/>
      <w:marLeft w:val="0"/>
      <w:marRight w:val="0"/>
      <w:marTop w:val="0"/>
      <w:marBottom w:val="0"/>
      <w:divBdr>
        <w:top w:val="none" w:sz="0" w:space="0" w:color="auto"/>
        <w:left w:val="none" w:sz="0" w:space="0" w:color="auto"/>
        <w:bottom w:val="none" w:sz="0" w:space="0" w:color="auto"/>
        <w:right w:val="none" w:sz="0" w:space="0" w:color="auto"/>
      </w:divBdr>
    </w:div>
    <w:div w:id="1220871183">
      <w:bodyDiv w:val="1"/>
      <w:marLeft w:val="0"/>
      <w:marRight w:val="0"/>
      <w:marTop w:val="0"/>
      <w:marBottom w:val="0"/>
      <w:divBdr>
        <w:top w:val="none" w:sz="0" w:space="0" w:color="auto"/>
        <w:left w:val="none" w:sz="0" w:space="0" w:color="auto"/>
        <w:bottom w:val="none" w:sz="0" w:space="0" w:color="auto"/>
        <w:right w:val="none" w:sz="0" w:space="0" w:color="auto"/>
      </w:divBdr>
    </w:div>
    <w:div w:id="1543900145">
      <w:bodyDiv w:val="1"/>
      <w:marLeft w:val="0"/>
      <w:marRight w:val="0"/>
      <w:marTop w:val="0"/>
      <w:marBottom w:val="0"/>
      <w:divBdr>
        <w:top w:val="none" w:sz="0" w:space="0" w:color="auto"/>
        <w:left w:val="none" w:sz="0" w:space="0" w:color="auto"/>
        <w:bottom w:val="none" w:sz="0" w:space="0" w:color="auto"/>
        <w:right w:val="none" w:sz="0" w:space="0" w:color="auto"/>
      </w:divBdr>
    </w:div>
    <w:div w:id="174413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11971D740AEB40B9FBB248866F3511" ma:contentTypeVersion="10" ma:contentTypeDescription="Create a new document." ma:contentTypeScope="" ma:versionID="be0fb5387727fcf3364cbe5600e14314">
  <xsd:schema xmlns:xsd="http://www.w3.org/2001/XMLSchema" xmlns:xs="http://www.w3.org/2001/XMLSchema" xmlns:p="http://schemas.microsoft.com/office/2006/metadata/properties" xmlns:ns3="be1b2f15-199a-40ae-8bea-14907d42cff4" xmlns:ns4="33dd1a30-b568-4258-9105-dcc8c4b135ad" targetNamespace="http://schemas.microsoft.com/office/2006/metadata/properties" ma:root="true" ma:fieldsID="ed3a1b52c964933af511236a96ae6aa2" ns3:_="" ns4:_="">
    <xsd:import namespace="be1b2f15-199a-40ae-8bea-14907d42cff4"/>
    <xsd:import namespace="33dd1a30-b568-4258-9105-dcc8c4b135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b2f15-199a-40ae-8bea-14907d42cf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dd1a30-b568-4258-9105-dcc8c4b135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1937D0-8062-4E21-8B41-7CC992CAA6EB}">
  <ds:schemaRefs>
    <ds:schemaRef ds:uri="http://schemas.microsoft.com/sharepoint/v3/contenttype/forms"/>
  </ds:schemaRefs>
</ds:datastoreItem>
</file>

<file path=customXml/itemProps2.xml><?xml version="1.0" encoding="utf-8"?>
<ds:datastoreItem xmlns:ds="http://schemas.openxmlformats.org/officeDocument/2006/customXml" ds:itemID="{174A5D45-45E0-4EF6-8346-ACC32852E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b2f15-199a-40ae-8bea-14907d42cff4"/>
    <ds:schemaRef ds:uri="33dd1a30-b568-4258-9105-dcc8c4b13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8BA513-0D5A-4D8B-ABE8-5B873C80A7CC}">
  <ds:schemaRefs>
    <ds:schemaRef ds:uri="http://purl.org/dc/elements/1.1/"/>
    <ds:schemaRef ds:uri="http://schemas.microsoft.com/office/2006/documentManagement/types"/>
    <ds:schemaRef ds:uri="http://purl.org/dc/terms/"/>
    <ds:schemaRef ds:uri="be1b2f15-199a-40ae-8bea-14907d42cff4"/>
    <ds:schemaRef ds:uri="http://schemas.microsoft.com/office/2006/metadata/properties"/>
    <ds:schemaRef ds:uri="http://schemas.microsoft.com/office/infopath/2007/PartnerControls"/>
    <ds:schemaRef ds:uri="33dd1a30-b568-4258-9105-dcc8c4b135ad"/>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2147</Words>
  <Characters>12238</Characters>
  <Application>Microsoft Office Word</Application>
  <DocSecurity>0</DocSecurity>
  <Lines>101</Lines>
  <Paragraphs>28</Paragraphs>
  <ScaleCrop>false</ScaleCrop>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35</dc:title>
  <dc:subject/>
  <dc:creator>Christian Muise</dc:creator>
  <cp:keywords/>
  <dc:description/>
  <cp:lastModifiedBy>Jack Taylor</cp:lastModifiedBy>
  <cp:revision>2</cp:revision>
  <dcterms:created xsi:type="dcterms:W3CDTF">2020-12-10T01:26:00Z</dcterms:created>
  <dcterms:modified xsi:type="dcterms:W3CDTF">2020-12-10T01:26:00Z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0x0101001711971D740AEB40B9FBB248866F3511</vt:lpwstr>
  </property>
</Properties>
</file>